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"/>
        <w:gridCol w:w="91"/>
        <w:gridCol w:w="1276"/>
        <w:gridCol w:w="332"/>
        <w:gridCol w:w="660"/>
        <w:gridCol w:w="1420"/>
        <w:gridCol w:w="98"/>
        <w:gridCol w:w="325"/>
        <w:gridCol w:w="709"/>
        <w:gridCol w:w="425"/>
        <w:gridCol w:w="144"/>
        <w:gridCol w:w="1841"/>
        <w:gridCol w:w="1984"/>
      </w:tblGrid>
      <w:tr w:rsidR="00F4008D" w:rsidRPr="00FA62F3">
        <w:trPr>
          <w:trHeight w:val="863"/>
        </w:trPr>
        <w:tc>
          <w:tcPr>
            <w:tcW w:w="5812" w:type="dxa"/>
            <w:gridSpan w:val="11"/>
            <w:tcBorders>
              <w:top w:val="nil"/>
            </w:tcBorders>
            <w:vAlign w:val="center"/>
          </w:tcPr>
          <w:p w:rsidR="00EF05F9" w:rsidRDefault="00FA62F3" w:rsidP="00F4008D">
            <w:pPr>
              <w:rPr>
                <w:snapToGrid w:val="0"/>
                <w:sz w:val="22"/>
                <w:szCs w:val="16"/>
              </w:rPr>
            </w:pPr>
            <w:r w:rsidRPr="00EF05F9">
              <w:rPr>
                <w:snapToGrid w:val="0"/>
                <w:sz w:val="22"/>
                <w:szCs w:val="16"/>
              </w:rPr>
              <w:t xml:space="preserve">РГУ «Государственная комиссия по сортоиспытанию </w:t>
            </w:r>
          </w:p>
          <w:p w:rsidR="00F4008D" w:rsidRPr="00EF05F9" w:rsidRDefault="00FA62F3" w:rsidP="00F4008D">
            <w:pPr>
              <w:rPr>
                <w:snapToGrid w:val="0"/>
                <w:sz w:val="22"/>
                <w:szCs w:val="16"/>
              </w:rPr>
            </w:pPr>
            <w:r w:rsidRPr="00EF05F9">
              <w:rPr>
                <w:snapToGrid w:val="0"/>
                <w:sz w:val="22"/>
                <w:szCs w:val="16"/>
              </w:rPr>
              <w:t>сельскохозяйственных культур» МСХ РК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F4008D" w:rsidRPr="00FA62F3" w:rsidRDefault="00F4008D" w:rsidP="00621D09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Лимон, апельсин, мандарин, грейпфрут,</w:t>
            </w:r>
          </w:p>
          <w:p w:rsidR="00F4008D" w:rsidRPr="00FA62F3" w:rsidRDefault="00F4008D" w:rsidP="00621D09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хурма, инжир, гранат, маслина, фейхоа,</w:t>
            </w:r>
          </w:p>
          <w:p w:rsidR="00F4008D" w:rsidRPr="00FA62F3" w:rsidRDefault="00F4008D" w:rsidP="00621D09">
            <w:pPr>
              <w:rPr>
                <w:snapToGrid w:val="0"/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миндаль, грецкий орех, фундук, чай</w:t>
            </w:r>
          </w:p>
        </w:tc>
      </w:tr>
      <w:tr w:rsidR="00E14CA3" w:rsidRPr="00FA62F3">
        <w:trPr>
          <w:trHeight w:val="20"/>
        </w:trPr>
        <w:tc>
          <w:tcPr>
            <w:tcW w:w="9781" w:type="dxa"/>
            <w:gridSpan w:val="14"/>
          </w:tcPr>
          <w:p w:rsidR="00E14CA3" w:rsidRPr="00FA62F3" w:rsidRDefault="00E14CA3" w:rsidP="00E14CA3">
            <w:pPr>
              <w:jc w:val="center"/>
            </w:pPr>
          </w:p>
          <w:p w:rsidR="00E14CA3" w:rsidRPr="00FA62F3" w:rsidRDefault="00E14CA3" w:rsidP="00E14CA3">
            <w:pPr>
              <w:jc w:val="center"/>
              <w:rPr>
                <w:b/>
                <w:vertAlign w:val="subscript"/>
              </w:rPr>
            </w:pPr>
            <w:r w:rsidRPr="00FA62F3">
              <w:rPr>
                <w:b/>
              </w:rPr>
              <w:t xml:space="preserve">ОПИСАНИЕ </w:t>
            </w:r>
            <w:r w:rsidR="006602C5" w:rsidRPr="00FA62F3">
              <w:rPr>
                <w:b/>
              </w:rPr>
              <w:t>СОРТА</w:t>
            </w:r>
            <w:r w:rsidRPr="00FA62F3">
              <w:rPr>
                <w:b/>
              </w:rPr>
              <w:t xml:space="preserve">, </w:t>
            </w:r>
          </w:p>
          <w:p w:rsidR="00E14CA3" w:rsidRPr="00FA62F3" w:rsidRDefault="00E14CA3" w:rsidP="00E14CA3">
            <w:pPr>
              <w:jc w:val="center"/>
              <w:rPr>
                <w:b/>
              </w:rPr>
            </w:pPr>
            <w:r w:rsidRPr="00FA62F3">
              <w:rPr>
                <w:b/>
              </w:rPr>
              <w:t xml:space="preserve">представленного для </w:t>
            </w:r>
            <w:r w:rsidR="006602C5" w:rsidRPr="00FA62F3">
              <w:rPr>
                <w:b/>
              </w:rPr>
              <w:t xml:space="preserve">включения в </w:t>
            </w:r>
            <w:r w:rsidRPr="00FA62F3">
              <w:rPr>
                <w:b/>
              </w:rPr>
              <w:t>государственно</w:t>
            </w:r>
            <w:r w:rsidR="006602C5" w:rsidRPr="00FA62F3">
              <w:rPr>
                <w:b/>
              </w:rPr>
              <w:t>е</w:t>
            </w:r>
            <w:r w:rsidRPr="00FA62F3">
              <w:rPr>
                <w:b/>
              </w:rPr>
              <w:t xml:space="preserve"> испытани</w:t>
            </w:r>
            <w:r w:rsidR="006602C5" w:rsidRPr="00FA62F3">
              <w:rPr>
                <w:b/>
              </w:rPr>
              <w:t>е</w:t>
            </w:r>
            <w:r w:rsidRPr="00FA62F3">
              <w:rPr>
                <w:b/>
              </w:rPr>
              <w:t xml:space="preserve"> *</w:t>
            </w:r>
          </w:p>
          <w:p w:rsidR="00E14CA3" w:rsidRPr="00FA62F3" w:rsidRDefault="00E14CA3" w:rsidP="00E14CA3">
            <w:pPr>
              <w:jc w:val="center"/>
              <w:rPr>
                <w:bCs/>
                <w:snapToGrid w:val="0"/>
                <w:sz w:val="1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 xml:space="preserve">I. 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C96CFC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pStyle w:val="7"/>
              <w:rPr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II.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Ботаническое определение в латинской транскрипции (вид, разновидность)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  <w:r w:rsidRPr="00FA62F3">
              <w:rPr>
                <w:bCs/>
                <w:i/>
                <w:snapToGrid w:val="0"/>
                <w:sz w:val="28"/>
                <w:szCs w:val="28"/>
              </w:rPr>
              <w:t xml:space="preserve"> 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III.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Название сор</w:t>
            </w:r>
            <w:r w:rsidR="00E95F36" w:rsidRPr="00FA62F3">
              <w:rPr>
                <w:b/>
                <w:bCs/>
                <w:snapToGrid w:val="0"/>
                <w:sz w:val="22"/>
                <w:szCs w:val="22"/>
              </w:rPr>
              <w:t xml:space="preserve">та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CA3" w:rsidRPr="00FA62F3" w:rsidRDefault="00E14CA3" w:rsidP="00E14CA3">
            <w:pPr>
              <w:rPr>
                <w:i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0"/>
              </w:rPr>
              <w:t>Селекционный номер (синоним)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CA3" w:rsidRPr="00FA62F3" w:rsidRDefault="00E14CA3" w:rsidP="00E14CA3">
            <w:pPr>
              <w:rPr>
                <w:i/>
                <w:sz w:val="28"/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napToGrid w:val="0"/>
                <w:sz w:val="22"/>
                <w:szCs w:val="22"/>
              </w:rPr>
              <w:t>IV.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i/>
                <w:iCs/>
              </w:rPr>
            </w:pPr>
            <w:r w:rsidRPr="00FA62F3">
              <w:rPr>
                <w:b/>
                <w:snapToGrid w:val="0"/>
                <w:sz w:val="22"/>
                <w:szCs w:val="22"/>
              </w:rPr>
              <w:t>Наименование заявителя и его адрес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E14CA3">
            <w:pPr>
              <w:rPr>
                <w:i/>
                <w:iCs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2B1B15" w:rsidP="00E14CA3">
            <w:pPr>
              <w:rPr>
                <w:i/>
                <w:iCs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V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4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i/>
                <w:iCs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 xml:space="preserve">История выведения, создания, выявления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и</w:t>
            </w:r>
            <w:r w:rsidR="00E95F36" w:rsidRPr="00FA62F3">
              <w:rPr>
                <w:b/>
                <w:bCs/>
                <w:snapToGrid w:val="0"/>
                <w:sz w:val="20"/>
              </w:rPr>
              <w:t xml:space="preserve">сходные формы </w:t>
            </w:r>
          </w:p>
        </w:tc>
        <w:tc>
          <w:tcPr>
            <w:tcW w:w="7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скрещивания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6" w:rsidRPr="00FA62F3" w:rsidRDefault="00E95F36" w:rsidP="00E14CA3">
            <w:pPr>
              <w:rPr>
                <w:i/>
                <w:iCs/>
                <w:snapToGrid w:val="0"/>
                <w:sz w:val="28"/>
                <w:szCs w:val="28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14CA3">
            <w:pPr>
              <w:rPr>
                <w:b/>
                <w:bCs/>
                <w:i/>
                <w:i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посева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36" w:rsidRPr="00FA62F3" w:rsidRDefault="00E95F36" w:rsidP="00E14CA3">
            <w:pPr>
              <w:rPr>
                <w:i/>
                <w:iCs/>
                <w:snapToGrid w:val="0"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по</w:t>
            </w:r>
            <w:r w:rsidR="00E95F36" w:rsidRPr="00FA62F3">
              <w:rPr>
                <w:b/>
                <w:bCs/>
                <w:snapToGrid w:val="0"/>
                <w:sz w:val="20"/>
              </w:rPr>
              <w:t>садки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b/>
                <w:bCs/>
                <w:snapToGrid w:val="0"/>
                <w:sz w:val="20"/>
              </w:rPr>
            </w:pPr>
            <w:r w:rsidRPr="00FA62F3">
              <w:rPr>
                <w:b/>
                <w:bCs/>
                <w:snapToGrid w:val="0"/>
                <w:sz w:val="20"/>
              </w:rPr>
              <w:t>год отбора элитного сеянца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i/>
                <w:iCs/>
                <w:snapToGrid w:val="0"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>V</w:t>
            </w:r>
            <w:r w:rsidR="002B1B15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</w:t>
            </w:r>
            <w:r w:rsidRPr="00FA62F3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Назначение сорта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2B1B15" w:rsidP="00E14CA3">
            <w:pPr>
              <w:ind w:left="-108" w:right="-108"/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VII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.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E14CA3" w:rsidRPr="00FA62F3">
              <w:rPr>
                <w:b/>
                <w:bCs/>
                <w:iCs/>
                <w:snapToGrid w:val="0"/>
                <w:sz w:val="22"/>
                <w:szCs w:val="22"/>
              </w:rPr>
              <w:t xml:space="preserve">       </w:t>
            </w:r>
            <w:r w:rsidR="00E14CA3" w:rsidRPr="00FA62F3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E14CA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 xml:space="preserve">Когда и в каких печатных изданиях опубликовано описание сорта 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E14CA3">
            <w:pPr>
              <w:rPr>
                <w:i/>
                <w:snapToGrid w:val="0"/>
                <w:sz w:val="28"/>
                <w:szCs w:val="28"/>
              </w:rPr>
            </w:pPr>
          </w:p>
          <w:p w:rsidR="00E14CA3" w:rsidRPr="00FA62F3" w:rsidRDefault="00E14CA3" w:rsidP="005C1F31">
            <w:pPr>
              <w:rPr>
                <w:i/>
                <w:snapToGrid w:val="0"/>
                <w:szCs w:val="28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ind w:right="-108" w:hanging="108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EF05F9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2B1B15" w:rsidRPr="00FA62F3">
              <w:rPr>
                <w:b/>
                <w:snapToGrid w:val="0"/>
                <w:sz w:val="22"/>
                <w:szCs w:val="22"/>
              </w:rPr>
              <w:t>V</w:t>
            </w: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</w:t>
            </w:r>
            <w:r w:rsidR="002B1B15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II</w:t>
            </w:r>
            <w:r w:rsidRPr="00FA62F3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E14CA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Распространенность сорта</w:t>
            </w:r>
            <w:r w:rsidR="00BC0547" w:rsidRPr="00FA62F3">
              <w:rPr>
                <w:b/>
                <w:sz w:val="22"/>
                <w:szCs w:val="22"/>
              </w:rPr>
              <w:t>,</w:t>
            </w:r>
            <w:r w:rsidRPr="00FA62F3">
              <w:rPr>
                <w:b/>
                <w:sz w:val="22"/>
                <w:szCs w:val="22"/>
              </w:rPr>
              <w:t xml:space="preserve"> и в каких районах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5C1F31">
            <w:pPr>
              <w:rPr>
                <w:bCs/>
                <w:i/>
                <w:snapToGrid w:val="0"/>
                <w:sz w:val="28"/>
                <w:szCs w:val="28"/>
                <w:u w:val="single"/>
              </w:rPr>
            </w:pPr>
          </w:p>
          <w:p w:rsidR="005C1F31" w:rsidRPr="00FA62F3" w:rsidRDefault="005C1F31" w:rsidP="005C1F31">
            <w:pPr>
              <w:rPr>
                <w:bCs/>
                <w:i/>
                <w:snapToGrid w:val="0"/>
                <w:sz w:val="28"/>
                <w:szCs w:val="28"/>
                <w:u w:val="single"/>
              </w:rPr>
            </w:pP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72E83" w:rsidP="00E14CA3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</w:t>
            </w:r>
            <w:r w:rsidR="00E14CA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C96CFC" w:rsidP="00C96CFC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В каких хозяйствах</w:t>
            </w:r>
            <w:r w:rsidR="00BC0547" w:rsidRPr="00FA62F3">
              <w:rPr>
                <w:b/>
                <w:sz w:val="22"/>
                <w:szCs w:val="22"/>
              </w:rPr>
              <w:t>,</w:t>
            </w:r>
            <w:r w:rsidRPr="00FA62F3">
              <w:rPr>
                <w:b/>
                <w:sz w:val="22"/>
                <w:szCs w:val="22"/>
              </w:rPr>
              <w:t xml:space="preserve"> и в каком количестве имеются маточные растения сорта (возраст растений, адрес хозяйства)</w:t>
            </w:r>
          </w:p>
        </w:tc>
      </w:tr>
      <w:tr w:rsidR="00E14CA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CA3" w:rsidRPr="00FA62F3" w:rsidRDefault="00E14CA3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14CA3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EB767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565F7C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565F7C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C96CFC" w:rsidRPr="00FA62F3">
              <w:rPr>
                <w:b/>
                <w:sz w:val="22"/>
                <w:szCs w:val="22"/>
              </w:rPr>
              <w:t>К какому из районированных сортов ближе всего подходит данный сорт по времени созревания и качеству плодов</w:t>
            </w:r>
          </w:p>
        </w:tc>
      </w:tr>
      <w:tr w:rsidR="00EB7673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565F7C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565F7C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95F36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XI.</w:t>
            </w:r>
          </w:p>
        </w:tc>
        <w:tc>
          <w:tcPr>
            <w:tcW w:w="9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C96CFC" w:rsidP="00C96CFC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Основные достоинства сорта, по которым сорт выдвигается в государственное испытание</w:t>
            </w:r>
            <w:r w:rsidR="00BC0547" w:rsidRPr="00FA62F3">
              <w:rPr>
                <w:b/>
                <w:sz w:val="22"/>
                <w:szCs w:val="22"/>
              </w:rPr>
              <w:t xml:space="preserve"> </w:t>
            </w:r>
            <w:r w:rsidRPr="00FA62F3">
              <w:rPr>
                <w:b/>
                <w:sz w:val="22"/>
                <w:szCs w:val="22"/>
              </w:rPr>
              <w:t>(в сравнении с лучшим районированным сортом)</w:t>
            </w:r>
          </w:p>
        </w:tc>
      </w:tr>
      <w:tr w:rsidR="00E95F36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F36" w:rsidRPr="00FA62F3" w:rsidRDefault="00E95F36" w:rsidP="00E95F36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E95F36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5C1F31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5C1F31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XII.</w:t>
            </w:r>
          </w:p>
        </w:tc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5C1F31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Какие отрицательные свойства отмечены у сорта и насколько они снижают его ценность</w:t>
            </w:r>
          </w:p>
        </w:tc>
      </w:tr>
      <w:tr w:rsidR="005C1F31" w:rsidRPr="00FA62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1F31" w:rsidRPr="00FA62F3" w:rsidRDefault="005C1F31" w:rsidP="005C1F31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5C1F31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</w:tbl>
    <w:p w:rsidR="001B6C0C" w:rsidRPr="00FA62F3" w:rsidRDefault="00E95F36" w:rsidP="001B6C0C">
      <w:pPr>
        <w:spacing w:line="192" w:lineRule="auto"/>
        <w:ind w:hanging="629"/>
        <w:rPr>
          <w:b/>
          <w:bCs/>
          <w:i/>
          <w:sz w:val="20"/>
          <w:szCs w:val="20"/>
          <w:u w:val="single"/>
          <w:vertAlign w:val="superscript"/>
        </w:rPr>
      </w:pPr>
      <w:r w:rsidRPr="00FA62F3">
        <w:rPr>
          <w:bCs/>
          <w:sz w:val="20"/>
          <w:szCs w:val="20"/>
          <w:vertAlign w:val="superscript"/>
        </w:rPr>
        <w:t xml:space="preserve"> </w:t>
      </w:r>
      <w:r w:rsidR="001B6C0C" w:rsidRPr="00FA62F3">
        <w:rPr>
          <w:bCs/>
          <w:sz w:val="20"/>
          <w:szCs w:val="20"/>
          <w:vertAlign w:val="superscript"/>
        </w:rPr>
        <w:t xml:space="preserve">* Заполняется на пишущей машинке. При   </w:t>
      </w:r>
      <w:proofErr w:type="gramStart"/>
      <w:r w:rsidR="001B6C0C" w:rsidRPr="00FA62F3">
        <w:rPr>
          <w:bCs/>
          <w:sz w:val="20"/>
          <w:szCs w:val="20"/>
          <w:vertAlign w:val="superscript"/>
        </w:rPr>
        <w:t>печати  документа</w:t>
      </w:r>
      <w:proofErr w:type="gramEnd"/>
      <w:r w:rsidR="001B6C0C" w:rsidRPr="00FA62F3">
        <w:rPr>
          <w:bCs/>
          <w:sz w:val="20"/>
          <w:szCs w:val="20"/>
          <w:vertAlign w:val="superscript"/>
        </w:rPr>
        <w:t xml:space="preserve">  на компьютере используется шрифт  отличный от  основного бланка: -  </w:t>
      </w:r>
      <w:r w:rsidR="001B6C0C" w:rsidRPr="00FA62F3">
        <w:rPr>
          <w:bCs/>
          <w:i/>
          <w:sz w:val="20"/>
          <w:szCs w:val="20"/>
          <w:vertAlign w:val="superscript"/>
        </w:rPr>
        <w:t xml:space="preserve">курсив,  при необходимости полужирный </w:t>
      </w:r>
      <w:r w:rsidR="001B6C0C" w:rsidRPr="00FA62F3">
        <w:rPr>
          <w:b/>
          <w:bCs/>
          <w:i/>
          <w:sz w:val="20"/>
          <w:szCs w:val="20"/>
          <w:vertAlign w:val="superscript"/>
        </w:rPr>
        <w:t xml:space="preserve"> курсив </w:t>
      </w:r>
      <w:r w:rsidR="001B6C0C" w:rsidRPr="00FA62F3">
        <w:rPr>
          <w:bCs/>
          <w:sz w:val="20"/>
          <w:szCs w:val="20"/>
          <w:vertAlign w:val="superscript"/>
        </w:rPr>
        <w:t xml:space="preserve"> и </w:t>
      </w:r>
      <w:r w:rsidR="001B6C0C" w:rsidRPr="00FA62F3">
        <w:rPr>
          <w:b/>
          <w:bCs/>
          <w:i/>
          <w:sz w:val="20"/>
          <w:szCs w:val="20"/>
          <w:u w:val="single"/>
          <w:vertAlign w:val="superscript"/>
        </w:rPr>
        <w:t>полужирный курсив с подчеркиванием.</w:t>
      </w:r>
    </w:p>
    <w:p w:rsidR="001B6C0C" w:rsidRPr="00FA62F3" w:rsidRDefault="001B6C0C">
      <w:pPr>
        <w:rPr>
          <w:sz w:val="16"/>
          <w:szCs w:val="16"/>
        </w:rPr>
      </w:pPr>
      <w:r w:rsidRPr="00FA62F3"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75"/>
        <w:gridCol w:w="1701"/>
        <w:gridCol w:w="850"/>
        <w:gridCol w:w="2410"/>
        <w:gridCol w:w="4111"/>
      </w:tblGrid>
      <w:tr w:rsidR="00DF52F0" w:rsidRPr="00FA62F3">
        <w:trPr>
          <w:trHeight w:val="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DF52F0" w:rsidP="00707EFB">
            <w:pPr>
              <w:ind w:right="-108" w:hanging="102"/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lastRenderedPageBreak/>
              <w:t>XI</w:t>
            </w:r>
            <w:r w:rsidR="00E72E83"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II</w:t>
            </w:r>
            <w:r w:rsidRPr="00FA62F3">
              <w:rPr>
                <w:b/>
                <w:bCs/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C96CFC" w:rsidP="00DF52F0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В каких областях, краях, республиках и их зонах рекомендуется использовать сорт</w:t>
            </w:r>
          </w:p>
        </w:tc>
      </w:tr>
      <w:tr w:rsidR="00DF52F0" w:rsidRPr="00FA62F3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673" w:rsidRPr="00FA62F3" w:rsidRDefault="00EB7673" w:rsidP="00707EFB">
            <w:pPr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707EFB">
            <w:pPr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E065FE" w:rsidRPr="00FA62F3">
        <w:trPr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7C25C2" w:rsidP="00E065FE">
            <w:pPr>
              <w:jc w:val="center"/>
              <w:rPr>
                <w:b/>
                <w:lang w:val="en-US"/>
              </w:rPr>
            </w:pPr>
            <w:r w:rsidRPr="00FA62F3">
              <w:rPr>
                <w:b/>
                <w:lang w:val="en-US"/>
              </w:rPr>
              <w:t>X</w:t>
            </w:r>
            <w:r w:rsidR="00BE34EF" w:rsidRPr="00FA62F3">
              <w:rPr>
                <w:b/>
                <w:lang w:val="en-US"/>
              </w:rPr>
              <w:t>V</w:t>
            </w:r>
            <w:r w:rsidRPr="00FA62F3">
              <w:rPr>
                <w:b/>
                <w:lang w:val="en-US"/>
              </w:rPr>
              <w:t>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E065FE" w:rsidP="00DA3CB5">
            <w:pPr>
              <w:pStyle w:val="a3"/>
              <w:spacing w:line="240" w:lineRule="auto"/>
              <w:ind w:left="360" w:right="-108" w:hanging="388"/>
              <w:rPr>
                <w:sz w:val="16"/>
              </w:rPr>
            </w:pPr>
            <w:r w:rsidRPr="00FA62F3">
              <w:rPr>
                <w:b/>
                <w:bCs/>
                <w:i w:val="0"/>
                <w:iCs w:val="0"/>
                <w:sz w:val="22"/>
              </w:rPr>
              <w:t>Хозяйственно-биологическая характеристика сорта по данным первичного изучения</w:t>
            </w:r>
          </w:p>
        </w:tc>
      </w:tr>
      <w:tr w:rsidR="00E065FE" w:rsidRPr="00FA62F3">
        <w:trPr>
          <w:trHeight w:val="2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E065FE" w:rsidP="00DA3CB5">
            <w:pPr>
              <w:pStyle w:val="a3"/>
              <w:spacing w:line="240" w:lineRule="auto"/>
              <w:ind w:left="0"/>
              <w:rPr>
                <w:sz w:val="16"/>
              </w:rPr>
            </w:pPr>
            <w:r w:rsidRPr="00FA62F3">
              <w:rPr>
                <w:b/>
                <w:bCs/>
                <w:i w:val="0"/>
                <w:iCs w:val="0"/>
                <w:sz w:val="22"/>
              </w:rPr>
              <w:t xml:space="preserve">Год посадки на участке первичного </w:t>
            </w:r>
            <w:proofErr w:type="spellStart"/>
            <w:r w:rsidRPr="00FA62F3">
              <w:rPr>
                <w:b/>
                <w:bCs/>
                <w:i w:val="0"/>
                <w:iCs w:val="0"/>
                <w:sz w:val="22"/>
              </w:rPr>
              <w:t>сортоизучения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5FE" w:rsidRPr="00FA62F3" w:rsidRDefault="00E065FE" w:rsidP="00DA3CB5">
            <w:pPr>
              <w:pStyle w:val="a3"/>
              <w:spacing w:line="240" w:lineRule="auto"/>
              <w:ind w:left="0"/>
              <w:rPr>
                <w:szCs w:val="28"/>
              </w:rPr>
            </w:pPr>
          </w:p>
        </w:tc>
      </w:tr>
      <w:tr w:rsidR="00DF52F0" w:rsidRPr="00FA62F3">
        <w:trPr>
          <w:trHeight w:val="2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DF52F0" w:rsidP="00E065FE">
            <w:pPr>
              <w:pStyle w:val="a3"/>
              <w:spacing w:line="240" w:lineRule="auto"/>
              <w:ind w:left="0"/>
              <w:rPr>
                <w:b/>
                <w:bCs/>
                <w:i w:val="0"/>
                <w:iCs w:val="0"/>
                <w:sz w:val="22"/>
              </w:rPr>
            </w:pPr>
            <w:r w:rsidRPr="00FA62F3">
              <w:rPr>
                <w:b/>
                <w:bCs/>
                <w:i w:val="0"/>
                <w:iCs w:val="0"/>
                <w:sz w:val="22"/>
              </w:rPr>
              <w:t>количество растений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0" w:rsidRPr="00FA62F3" w:rsidRDefault="00DF52F0" w:rsidP="00DA3CB5">
            <w:pPr>
              <w:pStyle w:val="a3"/>
              <w:spacing w:line="240" w:lineRule="auto"/>
              <w:ind w:left="0"/>
              <w:rPr>
                <w:bCs/>
                <w:iCs w:val="0"/>
                <w:szCs w:val="28"/>
              </w:rPr>
            </w:pPr>
          </w:p>
        </w:tc>
      </w:tr>
      <w:tr w:rsidR="00DF52F0" w:rsidRPr="00FA62F3">
        <w:trPr>
          <w:trHeight w:val="2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F0" w:rsidRPr="00FA62F3" w:rsidRDefault="00B965ED" w:rsidP="00E065FE">
            <w:pPr>
              <w:pStyle w:val="a3"/>
              <w:spacing w:line="240" w:lineRule="auto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A62F3">
              <w:rPr>
                <w:b/>
                <w:i w:val="0"/>
                <w:sz w:val="22"/>
                <w:szCs w:val="22"/>
              </w:rPr>
              <w:t>в том числе плодоносящих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0" w:rsidRPr="00FA62F3" w:rsidRDefault="00DF52F0" w:rsidP="00DA3CB5">
            <w:pPr>
              <w:pStyle w:val="a3"/>
              <w:spacing w:line="240" w:lineRule="auto"/>
              <w:ind w:left="0"/>
              <w:rPr>
                <w:bCs/>
                <w:iCs w:val="0"/>
                <w:szCs w:val="28"/>
              </w:rPr>
            </w:pPr>
          </w:p>
        </w:tc>
      </w:tr>
    </w:tbl>
    <w:p w:rsidR="00A05DDF" w:rsidRPr="00FA62F3" w:rsidRDefault="00A05DDF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0"/>
        <w:gridCol w:w="3502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</w:tblGrid>
      <w:tr w:rsidR="00A05DDF" w:rsidRPr="00FA62F3">
        <w:trPr>
          <w:trHeight w:val="20"/>
          <w:tblHeader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3D83" w:rsidRPr="00FA62F3" w:rsidRDefault="00A05DDF" w:rsidP="00A05DDF">
            <w:pPr>
              <w:ind w:left="-108" w:right="-108" w:hanging="108"/>
              <w:jc w:val="center"/>
              <w:rPr>
                <w:sz w:val="20"/>
              </w:rPr>
            </w:pPr>
            <w:r w:rsidRPr="00FA62F3">
              <w:t xml:space="preserve"> </w:t>
            </w:r>
            <w:r w:rsidRPr="00FA62F3">
              <w:rPr>
                <w:sz w:val="20"/>
              </w:rPr>
              <w:t xml:space="preserve">№ </w:t>
            </w:r>
          </w:p>
          <w:p w:rsidR="00A05DDF" w:rsidRPr="00FA62F3" w:rsidRDefault="00A05DDF" w:rsidP="00A05DDF">
            <w:pPr>
              <w:ind w:left="-108" w:right="-108" w:hanging="108"/>
              <w:jc w:val="center"/>
              <w:rPr>
                <w:sz w:val="20"/>
              </w:rPr>
            </w:pPr>
            <w:r w:rsidRPr="00FA62F3">
              <w:rPr>
                <w:sz w:val="20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</w:tcBorders>
            <w:vAlign w:val="center"/>
          </w:tcPr>
          <w:p w:rsidR="00A05DDF" w:rsidRPr="00FA62F3" w:rsidRDefault="00A05DDF" w:rsidP="00621D09">
            <w:pPr>
              <w:ind w:right="-108"/>
              <w:jc w:val="center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Единица</w:t>
            </w:r>
          </w:p>
          <w:p w:rsidR="00A05DDF" w:rsidRPr="00FA62F3" w:rsidRDefault="00A05DD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измерения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DF" w:rsidRPr="00FA62F3" w:rsidRDefault="00A05DDF" w:rsidP="00A05DDF">
            <w:pPr>
              <w:pStyle w:val="4"/>
              <w:ind w:right="-108"/>
              <w:rPr>
                <w:b w:val="0"/>
                <w:i w:val="0"/>
                <w:sz w:val="20"/>
                <w:szCs w:val="20"/>
              </w:rPr>
            </w:pPr>
            <w:r w:rsidRPr="00FA62F3">
              <w:rPr>
                <w:b w:val="0"/>
                <w:i w:val="0"/>
                <w:sz w:val="20"/>
                <w:szCs w:val="20"/>
              </w:rPr>
              <w:t>Рекомендуемый сорт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DF" w:rsidRPr="00FA62F3" w:rsidRDefault="00A05DDF" w:rsidP="00A05DDF">
            <w:pPr>
              <w:pStyle w:val="3"/>
              <w:spacing w:line="240" w:lineRule="auto"/>
              <w:ind w:right="-108" w:hanging="109"/>
              <w:jc w:val="center"/>
              <w:rPr>
                <w:bCs/>
                <w:iCs/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Лучший </w:t>
            </w:r>
            <w:proofErr w:type="gramStart"/>
            <w:r w:rsidRPr="00FA62F3">
              <w:rPr>
                <w:sz w:val="20"/>
                <w:szCs w:val="20"/>
              </w:rPr>
              <w:t>стандартный  сорт</w:t>
            </w:r>
            <w:proofErr w:type="gramEnd"/>
          </w:p>
        </w:tc>
      </w:tr>
      <w:tr w:rsidR="00A05DDF" w:rsidRPr="00FA62F3">
        <w:trPr>
          <w:trHeight w:val="20"/>
          <w:tblHeader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5DDF" w:rsidRPr="00FA62F3" w:rsidRDefault="00A05DDF" w:rsidP="00A05DDF">
            <w:pPr>
              <w:jc w:val="center"/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  <w:vAlign w:val="center"/>
          </w:tcPr>
          <w:p w:rsidR="00A05DDF" w:rsidRPr="00FA62F3" w:rsidRDefault="00A05DDF" w:rsidP="00621D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A05DDF">
            <w:pPr>
              <w:ind w:firstLine="3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F" w:rsidRPr="00FA62F3" w:rsidRDefault="00A05DDF" w:rsidP="00A05DD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E83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E83" w:rsidRPr="00FA62F3" w:rsidRDefault="00E72E83" w:rsidP="00A05DDF">
            <w:pPr>
              <w:ind w:left="-97" w:right="-96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1.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621D09">
            <w:pPr>
              <w:ind w:right="-108" w:hanging="106"/>
              <w:rPr>
                <w:sz w:val="20"/>
                <w:szCs w:val="20"/>
              </w:rPr>
            </w:pPr>
            <w:r w:rsidRPr="00FA62F3">
              <w:rPr>
                <w:b/>
                <w:sz w:val="20"/>
                <w:szCs w:val="20"/>
              </w:rPr>
              <w:t>Устойчивость сорта к морозам: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83" w:rsidRPr="00FA62F3" w:rsidRDefault="00E72E83" w:rsidP="00A051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E34E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4EF" w:rsidRPr="00FA62F3" w:rsidRDefault="00BE34E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4EF" w:rsidRPr="00FA62F3" w:rsidRDefault="00BE34E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характер повреждений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4EF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34EF" w:rsidRPr="00FA62F3">
        <w:trPr>
          <w:trHeight w:val="721"/>
        </w:trPr>
        <w:tc>
          <w:tcPr>
            <w:tcW w:w="458" w:type="dxa"/>
            <w:tcBorders>
              <w:top w:val="nil"/>
              <w:left w:val="single" w:sz="4" w:space="0" w:color="auto"/>
              <w:right w:val="nil"/>
            </w:tcBorders>
          </w:tcPr>
          <w:p w:rsidR="00BE34EF" w:rsidRPr="00FA62F3" w:rsidRDefault="00BE34E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BE34E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б) какие температурные минимумы переносит сорт, в каком году </w:t>
            </w:r>
          </w:p>
          <w:p w:rsidR="00BE34EF" w:rsidRPr="00FA62F3" w:rsidRDefault="00BE34E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и с какими результатами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34EF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  <w:lang w:val="en-US"/>
              </w:rPr>
            </w:pPr>
            <w:r w:rsidRPr="00FA62F3">
              <w:rPr>
                <w:sz w:val="12"/>
                <w:szCs w:val="12"/>
              </w:rPr>
              <w:t>по 5</w:t>
            </w:r>
          </w:p>
          <w:p w:rsidR="00835EB5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балл</w:t>
            </w:r>
            <w:r w:rsidR="00835EB5" w:rsidRPr="00FA62F3">
              <w:rPr>
                <w:sz w:val="12"/>
                <w:szCs w:val="12"/>
              </w:rPr>
              <w:t>.</w:t>
            </w:r>
          </w:p>
          <w:p w:rsidR="00BE34EF" w:rsidRPr="00FA62F3" w:rsidRDefault="00BE34E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системе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34EF" w:rsidRPr="00FA62F3" w:rsidRDefault="00BE34EF" w:rsidP="00A051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1293" w:rsidRPr="00FA62F3" w:rsidRDefault="00AA1293" w:rsidP="00AA1293">
            <w:pPr>
              <w:rPr>
                <w:sz w:val="22"/>
                <w:szCs w:val="22"/>
              </w:rPr>
            </w:pPr>
            <w:bookmarkStart w:id="0" w:name="_GoBack" w:colFirst="1" w:colLast="1"/>
            <w:r w:rsidRPr="00FA62F3">
              <w:rPr>
                <w:sz w:val="22"/>
                <w:szCs w:val="22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Устойчивость сорта к засухе 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(слабая, средняя, высокая)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1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1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AA1293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93" w:rsidRPr="00FA62F3" w:rsidRDefault="00AA1293" w:rsidP="00AA1293">
            <w:pPr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Жаровыносливость </w:t>
            </w:r>
            <w:r w:rsidR="008224FE" w:rsidRPr="00FA62F3">
              <w:rPr>
                <w:sz w:val="20"/>
                <w:szCs w:val="20"/>
              </w:rPr>
              <w:t xml:space="preserve"> 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(слабая, средняя, высокая)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 w:rsidR="00A05174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174" w:rsidRPr="00FA62F3" w:rsidRDefault="00A05174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4.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174" w:rsidRPr="00FA62F3" w:rsidRDefault="008224FE" w:rsidP="00621D09">
            <w:pPr>
              <w:ind w:right="-108" w:firstLine="5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Пораж</w:t>
            </w:r>
            <w:r w:rsidR="00AA1293" w:rsidRPr="00FA62F3">
              <w:rPr>
                <w:sz w:val="20"/>
                <w:szCs w:val="20"/>
              </w:rPr>
              <w:t>аемость сорта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74" w:rsidRPr="00FA62F3" w:rsidRDefault="00A05174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74" w:rsidRPr="00FA62F3" w:rsidRDefault="00A05174" w:rsidP="00A05DDF">
            <w:pPr>
              <w:pStyle w:val="7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174" w:rsidRPr="00FA62F3" w:rsidRDefault="00A05174" w:rsidP="00A05DDF">
            <w:pPr>
              <w:pStyle w:val="7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293" w:rsidRPr="00FA62F3" w:rsidRDefault="00AA1293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болезнями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по 5 балл</w:t>
            </w:r>
            <w:r w:rsidR="00835EB5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 xml:space="preserve"> системе или %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293" w:rsidRPr="00FA62F3" w:rsidRDefault="00AA1293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б) вредителями</w:t>
            </w:r>
          </w:p>
          <w:p w:rsidR="00AA1293" w:rsidRPr="00FA62F3" w:rsidRDefault="00AA1293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 w:rsidR="00796BE2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BE2" w:rsidRPr="00FA62F3" w:rsidRDefault="00796BE2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  <w:lang w:val="en-US"/>
              </w:rPr>
              <w:t>5</w:t>
            </w:r>
            <w:r w:rsidRPr="00FA62F3">
              <w:rPr>
                <w:sz w:val="22"/>
                <w:szCs w:val="22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BE2" w:rsidRPr="00FA62F3" w:rsidRDefault="00796BE2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Начало и конец цветения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6BE2" w:rsidRPr="00FA62F3" w:rsidRDefault="00796BE2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средние даты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E2" w:rsidRPr="00FA62F3" w:rsidRDefault="00796BE2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E2" w:rsidRPr="00FA62F3" w:rsidRDefault="00796BE2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1293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93" w:rsidRPr="00FA62F3" w:rsidRDefault="00AA1293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6.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Устойчивость цветков к весенним </w:t>
            </w:r>
          </w:p>
          <w:p w:rsidR="00AA129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заморозкам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93" w:rsidRPr="00FA62F3" w:rsidRDefault="00AA1293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27C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27C" w:rsidRPr="00FA62F3" w:rsidRDefault="000D227C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7.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Возраст вступления в пору </w:t>
            </w:r>
          </w:p>
          <w:p w:rsidR="000D227C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плодоношения: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227C" w:rsidRPr="00FA62F3" w:rsidRDefault="000D227C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27C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27C" w:rsidRPr="00FA62F3" w:rsidRDefault="000D227C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27C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привитых деревьев с года роста привоя в питомнике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227C" w:rsidRPr="00FA62F3" w:rsidRDefault="000D227C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27C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27C" w:rsidRPr="00FA62F3" w:rsidRDefault="000D227C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б) корнесобственных </w:t>
            </w:r>
          </w:p>
          <w:p w:rsidR="000D227C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(с года ускорения)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227C" w:rsidRPr="00FA62F3" w:rsidRDefault="000D227C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7C" w:rsidRPr="00FA62F3" w:rsidRDefault="000D227C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A3CAE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AE" w:rsidRPr="00FA62F3" w:rsidRDefault="005A3CAE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8.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Регулярность плодоношения </w:t>
            </w:r>
          </w:p>
          <w:p w:rsidR="005A3CAE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(ежегодное, </w:t>
            </w:r>
            <w:proofErr w:type="spellStart"/>
            <w:r w:rsidRPr="00FA62F3">
              <w:rPr>
                <w:sz w:val="20"/>
                <w:szCs w:val="20"/>
              </w:rPr>
              <w:t>нерезко</w:t>
            </w:r>
            <w:proofErr w:type="spellEnd"/>
            <w:r w:rsidRPr="00FA62F3">
              <w:rPr>
                <w:sz w:val="20"/>
                <w:szCs w:val="20"/>
              </w:rPr>
              <w:t xml:space="preserve"> или резко периодическое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3CAE" w:rsidRPr="00FA62F3" w:rsidRDefault="005A3CAE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A3CAE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AE" w:rsidRPr="00FA62F3" w:rsidRDefault="005A3CAE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9.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83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Прочность прикрепления плодов </w:t>
            </w:r>
          </w:p>
          <w:p w:rsidR="008224FE" w:rsidRPr="00FA62F3" w:rsidRDefault="000D227C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(хорошая, средняя, слабая)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3CAE" w:rsidRPr="00FA62F3" w:rsidRDefault="005A3CAE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E" w:rsidRPr="00FA62F3" w:rsidRDefault="005A3CAE" w:rsidP="00A05D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>10.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Урожайность: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hanging="82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в молодом возрасте</w:t>
            </w:r>
          </w:p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(хозяйственного плодоношения)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возраст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гектара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05DDF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густота стояния растений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шт</w:t>
            </w:r>
            <w:r w:rsidR="00E436F3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E436F3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б) в период полного плодоношения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026ACF">
            <w:pPr>
              <w:ind w:left="-108" w:right="-108"/>
              <w:jc w:val="right"/>
              <w:rPr>
                <w:sz w:val="16"/>
                <w:szCs w:val="16"/>
              </w:rPr>
            </w:pPr>
            <w:r w:rsidRPr="00FA62F3">
              <w:rPr>
                <w:sz w:val="12"/>
                <w:szCs w:val="12"/>
              </w:rPr>
              <w:t>средняя</w:t>
            </w: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возраст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дерева (куста)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 1 гектара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густота стояния растений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шт</w:t>
            </w:r>
            <w:r w:rsidR="00E436F3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3A7FCF" w:rsidRPr="00FA62F3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FCF" w:rsidRPr="00FA62F3" w:rsidRDefault="003A7FCF" w:rsidP="00A8554D">
            <w:pPr>
              <w:ind w:left="-97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FCF" w:rsidRPr="00FA62F3" w:rsidRDefault="003A7FCF" w:rsidP="00621D09">
            <w:pPr>
              <w:ind w:right="-108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густота стояния растений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7FCF" w:rsidRPr="00FA62F3" w:rsidRDefault="003A7FCF" w:rsidP="00BC06F0">
            <w:pPr>
              <w:ind w:left="-96" w:right="-144" w:firstLine="35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шт</w:t>
            </w:r>
            <w:r w:rsidR="00E436F3" w:rsidRPr="00FA62F3">
              <w:rPr>
                <w:sz w:val="12"/>
                <w:szCs w:val="12"/>
              </w:rPr>
              <w:t>.</w:t>
            </w:r>
            <w:r w:rsidRPr="00FA62F3">
              <w:rPr>
                <w:sz w:val="12"/>
                <w:szCs w:val="12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 w:firstLine="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F" w:rsidRPr="00FA62F3" w:rsidRDefault="003A7FCF" w:rsidP="00026ACF">
            <w:pPr>
              <w:ind w:left="-108" w:right="-108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EF6F8D" w:rsidRPr="00FA62F3" w:rsidRDefault="00EF6F8D" w:rsidP="00EF6F8D">
      <w:pPr>
        <w:rPr>
          <w:sz w:val="20"/>
          <w:szCs w:val="20"/>
        </w:rPr>
      </w:pPr>
      <w:r w:rsidRPr="00FA62F3">
        <w:rPr>
          <w:sz w:val="20"/>
          <w:szCs w:val="20"/>
        </w:rPr>
        <w:t>*) Данные по сортам приводятся по одновозрастным насаждениям за одни и те же годы плодоношения.</w:t>
      </w:r>
    </w:p>
    <w:p w:rsidR="00C06690" w:rsidRPr="00FA62F3" w:rsidRDefault="00C06690" w:rsidP="00EF6F8D">
      <w:pPr>
        <w:rPr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797"/>
        <w:gridCol w:w="709"/>
        <w:gridCol w:w="2410"/>
        <w:gridCol w:w="2551"/>
      </w:tblGrid>
      <w:tr w:rsidR="00EF6F8D" w:rsidRPr="00FA62F3">
        <w:trPr>
          <w:cantSplit/>
          <w:tblHeader/>
        </w:trPr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lastRenderedPageBreak/>
              <w:br w:type="page"/>
            </w:r>
          </w:p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№</w:t>
            </w:r>
          </w:p>
        </w:tc>
        <w:tc>
          <w:tcPr>
            <w:tcW w:w="3797" w:type="dxa"/>
            <w:vAlign w:val="center"/>
          </w:tcPr>
          <w:p w:rsidR="00EF6F8D" w:rsidRPr="00FA62F3" w:rsidRDefault="00EF6F8D" w:rsidP="00955BF7">
            <w:pPr>
              <w:jc w:val="center"/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6F8D" w:rsidRPr="00FA62F3" w:rsidRDefault="00EF6F8D" w:rsidP="00BC06F0">
            <w:pPr>
              <w:ind w:left="-108" w:right="-143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2410" w:type="dxa"/>
          </w:tcPr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Рекомендуемый сорт</w:t>
            </w:r>
          </w:p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</w:p>
          <w:p w:rsidR="00EF6F8D" w:rsidRPr="00FA62F3" w:rsidRDefault="00C06690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__________________________</w:t>
            </w:r>
          </w:p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на подвое</w:t>
            </w:r>
          </w:p>
        </w:tc>
        <w:tc>
          <w:tcPr>
            <w:tcW w:w="2551" w:type="dxa"/>
          </w:tcPr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Лучший районированный или наиболее распространенный сорт ________________________</w:t>
            </w:r>
          </w:p>
          <w:p w:rsidR="00EF6F8D" w:rsidRPr="00FA62F3" w:rsidRDefault="00EF6F8D" w:rsidP="00EF6F8D">
            <w:pPr>
              <w:jc w:val="center"/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на подвое</w:t>
            </w: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11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 каком хозяйстве проводился сравнительный учет урожая</w:t>
            </w:r>
          </w:p>
        </w:tc>
        <w:tc>
          <w:tcPr>
            <w:tcW w:w="709" w:type="dxa"/>
            <w:tcBorders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12</w:t>
            </w:r>
          </w:p>
        </w:tc>
        <w:tc>
          <w:tcPr>
            <w:tcW w:w="3797" w:type="dxa"/>
          </w:tcPr>
          <w:p w:rsidR="00C06690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Срок созревания плодов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(ранний, средний, поздний)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13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Календарные сроки съема плодов - начало, конец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436F3">
            <w:pPr>
              <w:ind w:right="-108" w:hanging="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средние годы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14</w:t>
            </w:r>
          </w:p>
        </w:tc>
        <w:tc>
          <w:tcPr>
            <w:tcW w:w="3797" w:type="dxa"/>
          </w:tcPr>
          <w:p w:rsidR="00C06690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Календарные сроки потребления плодов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(от даты наступления потребительской зрелости до конца лежки)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15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Одномерность плодов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16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Вес плода (</w:t>
            </w:r>
            <w:proofErr w:type="spellStart"/>
            <w:r w:rsidRPr="00FA62F3">
              <w:rPr>
                <w:sz w:val="20"/>
                <w:szCs w:val="20"/>
              </w:rPr>
              <w:t>флеша</w:t>
            </w:r>
            <w:proofErr w:type="spellEnd"/>
            <w:r w:rsidRPr="00FA62F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а) средний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б) максимальный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г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17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Привлекательность внешнего вида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18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Соотношение фракций флешей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двулистные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трехлистные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proofErr w:type="spellStart"/>
            <w:r w:rsidRPr="00FA62F3">
              <w:rPr>
                <w:sz w:val="20"/>
                <w:szCs w:val="20"/>
              </w:rPr>
              <w:t>глушки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19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Соотношение в общем весе плода: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мякоти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кожуры (скорлупы)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семян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20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Выход ядра у орехов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21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Количество пустых орехов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22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A62F3">
              <w:rPr>
                <w:sz w:val="20"/>
                <w:szCs w:val="20"/>
              </w:rPr>
              <w:t>двухядерных</w:t>
            </w:r>
            <w:proofErr w:type="spellEnd"/>
            <w:r w:rsidRPr="00FA62F3">
              <w:rPr>
                <w:sz w:val="20"/>
                <w:szCs w:val="20"/>
              </w:rPr>
              <w:t xml:space="preserve"> орехов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23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proofErr w:type="spellStart"/>
            <w:r w:rsidRPr="00FA62F3">
              <w:rPr>
                <w:sz w:val="20"/>
                <w:szCs w:val="20"/>
              </w:rPr>
              <w:t>Выполненность</w:t>
            </w:r>
            <w:proofErr w:type="spellEnd"/>
            <w:r w:rsidRPr="00FA62F3">
              <w:rPr>
                <w:sz w:val="20"/>
                <w:szCs w:val="20"/>
              </w:rPr>
              <w:t xml:space="preserve"> ореха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24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Легкость </w:t>
            </w:r>
            <w:proofErr w:type="spellStart"/>
            <w:r w:rsidRPr="00FA62F3">
              <w:rPr>
                <w:sz w:val="20"/>
                <w:szCs w:val="20"/>
              </w:rPr>
              <w:t>выделяемости</w:t>
            </w:r>
            <w:proofErr w:type="spellEnd"/>
            <w:r w:rsidRPr="00FA62F3">
              <w:rPr>
                <w:sz w:val="20"/>
                <w:szCs w:val="20"/>
              </w:rPr>
              <w:t xml:space="preserve"> ядра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у грецкого ореха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балл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25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Содержание в плодах: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сахара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кислоты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витамина "С"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жира (в маслине и в ядре орехов)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пектиновых веществ (в инжире)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26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Содержание в листе чая: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экстрактивных веществ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танина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ind w:right="-108"/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 w:val="restart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27</w:t>
            </w:r>
          </w:p>
        </w:tc>
        <w:tc>
          <w:tcPr>
            <w:tcW w:w="3797" w:type="dxa"/>
            <w:tcBorders>
              <w:bottom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Дегустационная оценка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  <w:r w:rsidRPr="00FA62F3">
              <w:rPr>
                <w:sz w:val="12"/>
                <w:szCs w:val="12"/>
              </w:rPr>
              <w:t>балл</w:t>
            </w:r>
          </w:p>
        </w:tc>
        <w:tc>
          <w:tcPr>
            <w:tcW w:w="2410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  <w:vMerge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в свежем виде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______________________________</w:t>
            </w:r>
          </w:p>
          <w:p w:rsidR="007A2E78" w:rsidRPr="00FA62F3" w:rsidRDefault="007A2E78" w:rsidP="00EF6F8D">
            <w:pPr>
              <w:rPr>
                <w:sz w:val="20"/>
                <w:szCs w:val="20"/>
              </w:rPr>
            </w:pP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продуктов переработки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28</w:t>
            </w:r>
          </w:p>
        </w:tc>
        <w:tc>
          <w:tcPr>
            <w:tcW w:w="3797" w:type="dxa"/>
          </w:tcPr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Основное назначение сорта </w:t>
            </w:r>
          </w:p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(десертный, столовый, технический,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универсальный)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29</w:t>
            </w:r>
          </w:p>
        </w:tc>
        <w:tc>
          <w:tcPr>
            <w:tcW w:w="3797" w:type="dxa"/>
          </w:tcPr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Для каких видов переработки пригоден сорт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F8D" w:rsidRPr="00FA62F3">
        <w:tc>
          <w:tcPr>
            <w:tcW w:w="456" w:type="dxa"/>
          </w:tcPr>
          <w:p w:rsidR="00EF6F8D" w:rsidRPr="00FA62F3" w:rsidRDefault="00EF6F8D" w:rsidP="00EF6F8D">
            <w:pPr>
              <w:rPr>
                <w:sz w:val="16"/>
                <w:szCs w:val="16"/>
              </w:rPr>
            </w:pPr>
            <w:r w:rsidRPr="00FA62F3">
              <w:rPr>
                <w:sz w:val="16"/>
                <w:szCs w:val="16"/>
              </w:rPr>
              <w:t>30</w:t>
            </w:r>
          </w:p>
        </w:tc>
        <w:tc>
          <w:tcPr>
            <w:tcW w:w="3797" w:type="dxa"/>
          </w:tcPr>
          <w:p w:rsidR="00703D83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 xml:space="preserve">Транспортабельность плодов </w:t>
            </w:r>
          </w:p>
          <w:p w:rsidR="00EF6F8D" w:rsidRPr="00FA62F3" w:rsidRDefault="00EF6F8D" w:rsidP="00EF6F8D">
            <w:pPr>
              <w:rPr>
                <w:sz w:val="20"/>
                <w:szCs w:val="20"/>
              </w:rPr>
            </w:pPr>
            <w:r w:rsidRPr="00FA62F3">
              <w:rPr>
                <w:sz w:val="20"/>
                <w:szCs w:val="20"/>
              </w:rPr>
              <w:t>(хорошая, средняя, плохая)</w:t>
            </w:r>
          </w:p>
        </w:tc>
        <w:tc>
          <w:tcPr>
            <w:tcW w:w="709" w:type="dxa"/>
            <w:tcBorders>
              <w:top w:val="nil"/>
            </w:tcBorders>
          </w:tcPr>
          <w:p w:rsidR="00EF6F8D" w:rsidRPr="00FA62F3" w:rsidRDefault="00EF6F8D" w:rsidP="00EF6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8D" w:rsidRPr="00FA62F3" w:rsidRDefault="00EF6F8D" w:rsidP="008345B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5FE" w:rsidRPr="00FA62F3" w:rsidRDefault="00E065FE" w:rsidP="00EB7673">
      <w:pPr>
        <w:rPr>
          <w:sz w:val="16"/>
          <w:szCs w:val="16"/>
        </w:rPr>
      </w:pPr>
    </w:p>
    <w:p w:rsidR="00C06690" w:rsidRPr="00FA62F3" w:rsidRDefault="00C06690" w:rsidP="00EB7673">
      <w:pPr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141"/>
        <w:gridCol w:w="426"/>
        <w:gridCol w:w="992"/>
        <w:gridCol w:w="283"/>
        <w:gridCol w:w="1134"/>
        <w:gridCol w:w="142"/>
        <w:gridCol w:w="55"/>
        <w:gridCol w:w="87"/>
        <w:gridCol w:w="425"/>
        <w:gridCol w:w="142"/>
        <w:gridCol w:w="87"/>
        <w:gridCol w:w="207"/>
        <w:gridCol w:w="77"/>
        <w:gridCol w:w="338"/>
        <w:gridCol w:w="283"/>
        <w:gridCol w:w="425"/>
        <w:gridCol w:w="316"/>
        <w:gridCol w:w="960"/>
        <w:gridCol w:w="457"/>
        <w:gridCol w:w="677"/>
        <w:gridCol w:w="1134"/>
      </w:tblGrid>
      <w:tr w:rsidR="00A05DDF" w:rsidRPr="00FA62F3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DDF" w:rsidRPr="00FA62F3" w:rsidRDefault="00A05DDF" w:rsidP="00A05DD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A62F3">
              <w:rPr>
                <w:b/>
              </w:rPr>
              <w:t>X</w:t>
            </w:r>
            <w:r w:rsidR="00423B64" w:rsidRPr="00FA62F3">
              <w:rPr>
                <w:b/>
                <w:lang w:val="en-US"/>
              </w:rPr>
              <w:t>VI</w:t>
            </w:r>
            <w:r w:rsidRPr="00FA62F3">
              <w:rPr>
                <w:b/>
              </w:rPr>
              <w:t xml:space="preserve">. 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6BC" w:rsidRPr="00EF05F9" w:rsidRDefault="00F7529D" w:rsidP="00845E56">
            <w:pPr>
              <w:jc w:val="center"/>
              <w:rPr>
                <w:b/>
                <w:sz w:val="28"/>
                <w:szCs w:val="28"/>
              </w:rPr>
            </w:pPr>
            <w:r w:rsidRPr="00FA62F3">
              <w:rPr>
                <w:b/>
                <w:sz w:val="28"/>
                <w:szCs w:val="28"/>
              </w:rPr>
              <w:t>Морфологическое описание сорта</w:t>
            </w:r>
            <w:r w:rsidR="00FF1F90" w:rsidRPr="00FA62F3">
              <w:rPr>
                <w:b/>
                <w:sz w:val="28"/>
                <w:szCs w:val="28"/>
              </w:rPr>
              <w:t xml:space="preserve"> </w:t>
            </w:r>
          </w:p>
          <w:p w:rsidR="00A05DDF" w:rsidRPr="00FA62F3" w:rsidRDefault="00F7529D" w:rsidP="00845E56">
            <w:pPr>
              <w:jc w:val="center"/>
              <w:rPr>
                <w:b/>
                <w:sz w:val="22"/>
                <w:szCs w:val="22"/>
              </w:rPr>
            </w:pPr>
            <w:r w:rsidRPr="00FA62F3">
              <w:rPr>
                <w:sz w:val="20"/>
                <w:szCs w:val="20"/>
              </w:rPr>
              <w:t>(нужное подчеркнуть, вписать недостающее)</w:t>
            </w:r>
          </w:p>
        </w:tc>
      </w:tr>
      <w:tr w:rsidR="00BB66DF" w:rsidRPr="00FA62F3">
        <w:trPr>
          <w:trHeight w:val="2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66DF" w:rsidRPr="00FA62F3" w:rsidRDefault="00BB66DF" w:rsidP="00BB66DF">
            <w:pPr>
              <w:jc w:val="center"/>
              <w:rPr>
                <w:sz w:val="28"/>
                <w:szCs w:val="28"/>
              </w:rPr>
            </w:pPr>
          </w:p>
        </w:tc>
      </w:tr>
      <w:tr w:rsidR="008C39C4" w:rsidRPr="00FA62F3">
        <w:trPr>
          <w:trHeight w:val="2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9C4" w:rsidRPr="00FA62F3" w:rsidRDefault="008C39C4" w:rsidP="008C39C4">
            <w:pPr>
              <w:rPr>
                <w:b/>
              </w:rPr>
            </w:pPr>
            <w:r w:rsidRPr="00FA62F3">
              <w:rPr>
                <w:b/>
              </w:rPr>
              <w:t xml:space="preserve">Подвой </w:t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C4" w:rsidRPr="00FA62F3" w:rsidRDefault="008C39C4" w:rsidP="008C39C4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9C4" w:rsidRPr="00FA62F3" w:rsidRDefault="008C39C4" w:rsidP="008C39C4">
            <w:pPr>
              <w:rPr>
                <w:b/>
                <w:sz w:val="22"/>
                <w:szCs w:val="22"/>
              </w:rPr>
            </w:pPr>
            <w:r w:rsidRPr="00FA62F3">
              <w:rPr>
                <w:b/>
                <w:sz w:val="26"/>
                <w:szCs w:val="26"/>
              </w:rPr>
              <w:t>В</w:t>
            </w:r>
            <w:r w:rsidRPr="00FA62F3">
              <w:rPr>
                <w:b/>
              </w:rPr>
              <w:t>озраст дерева (куста)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C4" w:rsidRPr="00FA62F3" w:rsidRDefault="008C39C4" w:rsidP="008C39C4">
            <w:pPr>
              <w:rPr>
                <w:b/>
                <w:sz w:val="22"/>
                <w:szCs w:val="22"/>
              </w:rPr>
            </w:pPr>
          </w:p>
        </w:tc>
      </w:tr>
      <w:tr w:rsidR="00F7529D" w:rsidRPr="00FA62F3">
        <w:trPr>
          <w:trHeight w:val="2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7529D" w:rsidRPr="00FA62F3" w:rsidRDefault="00F7529D" w:rsidP="00FF1F90">
            <w:pPr>
              <w:jc w:val="center"/>
              <w:rPr>
                <w:b/>
                <w:sz w:val="28"/>
                <w:szCs w:val="28"/>
              </w:rPr>
            </w:pPr>
            <w:r w:rsidRPr="00FA62F3">
              <w:rPr>
                <w:b/>
                <w:sz w:val="28"/>
                <w:szCs w:val="28"/>
              </w:rPr>
              <w:t>Д е р е в о</w:t>
            </w:r>
            <w:r w:rsidR="008C39C4" w:rsidRPr="00FA62F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C39C4" w:rsidRPr="00FA62F3">
              <w:rPr>
                <w:b/>
                <w:sz w:val="28"/>
                <w:szCs w:val="28"/>
              </w:rPr>
              <w:t>( к</w:t>
            </w:r>
            <w:proofErr w:type="gramEnd"/>
            <w:r w:rsidR="008C39C4" w:rsidRPr="00FA62F3">
              <w:rPr>
                <w:b/>
                <w:sz w:val="28"/>
                <w:szCs w:val="28"/>
              </w:rPr>
              <w:t xml:space="preserve"> у с т )</w:t>
            </w:r>
          </w:p>
        </w:tc>
      </w:tr>
      <w:tr w:rsidR="009B2482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11" w:type="dxa"/>
            <w:gridSpan w:val="7"/>
            <w:tcBorders>
              <w:top w:val="nil"/>
              <w:bottom w:val="nil"/>
            </w:tcBorders>
          </w:tcPr>
          <w:p w:rsidR="009B2482" w:rsidRPr="00FA62F3" w:rsidRDefault="009B2482" w:rsidP="00FF1F90">
            <w:pPr>
              <w:ind w:right="-250"/>
              <w:rPr>
                <w:b/>
                <w:snapToGrid w:val="0"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lastRenderedPageBreak/>
              <w:t xml:space="preserve">Величина: </w:t>
            </w:r>
            <w:r w:rsidRPr="00FA62F3">
              <w:rPr>
                <w:sz w:val="22"/>
                <w:szCs w:val="22"/>
              </w:rPr>
              <w:t>большое, среднее, малое</w:t>
            </w:r>
            <w:r w:rsidRPr="00FA62F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584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9B2482" w:rsidRPr="00FA62F3" w:rsidRDefault="009B2482" w:rsidP="00FF1F90">
            <w:pPr>
              <w:ind w:right="-108"/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482" w:rsidRPr="00FA62F3" w:rsidRDefault="00494139" w:rsidP="00FF1F90">
            <w:pPr>
              <w:ind w:right="-108"/>
              <w:rPr>
                <w:sz w:val="20"/>
              </w:rPr>
            </w:pPr>
            <w:r w:rsidRPr="00FA62F3">
              <w:rPr>
                <w:lang w:val="en-US"/>
              </w:rPr>
              <w:t xml:space="preserve">; </w:t>
            </w:r>
            <w:r w:rsidR="009B2482" w:rsidRPr="00FA62F3">
              <w:t>высота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B2482" w:rsidRPr="00FA62F3" w:rsidRDefault="009B2482" w:rsidP="00FF1F90">
            <w:pPr>
              <w:ind w:right="-108"/>
              <w:jc w:val="right"/>
              <w:rPr>
                <w:sz w:val="20"/>
              </w:rPr>
            </w:pPr>
            <w:r w:rsidRPr="00FA62F3">
              <w:rPr>
                <w:i/>
              </w:rPr>
              <w:t xml:space="preserve">   м</w:t>
            </w:r>
            <w:r w:rsidRPr="00FA62F3">
              <w:t>;</w:t>
            </w:r>
          </w:p>
        </w:tc>
      </w:tr>
      <w:tr w:rsidR="00845E5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5" w:type="dxa"/>
            <w:gridSpan w:val="10"/>
            <w:tcBorders>
              <w:top w:val="nil"/>
              <w:bottom w:val="nil"/>
              <w:right w:val="nil"/>
            </w:tcBorders>
          </w:tcPr>
          <w:p w:rsidR="00845E56" w:rsidRPr="00FA62F3" w:rsidRDefault="00845E56" w:rsidP="00FF1F90">
            <w:pPr>
              <w:rPr>
                <w:bCs/>
                <w:snapToGrid w:val="0"/>
                <w:sz w:val="20"/>
              </w:rPr>
            </w:pPr>
            <w:r w:rsidRPr="00FA62F3">
              <w:t>диаметр кроны в 2-х направлениях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56" w:rsidRPr="00FA62F3" w:rsidRDefault="00494139" w:rsidP="00FF1F90">
            <w:pPr>
              <w:jc w:val="right"/>
              <w:rPr>
                <w:bCs/>
                <w:i/>
                <w:snapToGrid w:val="0"/>
                <w:sz w:val="20"/>
              </w:rPr>
            </w:pPr>
            <w:r w:rsidRPr="00FA62F3">
              <w:rPr>
                <w:i/>
              </w:rPr>
              <w:t xml:space="preserve">  </w:t>
            </w:r>
            <w:r w:rsidR="00845E56" w:rsidRPr="00FA62F3">
              <w:rPr>
                <w:i/>
              </w:rPr>
              <w:t>м;</w:t>
            </w:r>
          </w:p>
        </w:tc>
        <w:tc>
          <w:tcPr>
            <w:tcW w:w="4667" w:type="dxa"/>
            <w:gridSpan w:val="9"/>
            <w:tcBorders>
              <w:top w:val="nil"/>
              <w:left w:val="nil"/>
              <w:bottom w:val="nil"/>
            </w:tcBorders>
          </w:tcPr>
          <w:p w:rsidR="00845E56" w:rsidRPr="00FA62F3" w:rsidRDefault="00845E56" w:rsidP="00FF1F90">
            <w:pPr>
              <w:rPr>
                <w:bCs/>
                <w:snapToGrid w:val="0"/>
                <w:sz w:val="20"/>
              </w:rPr>
            </w:pPr>
            <w:r w:rsidRPr="00FA62F3">
              <w:t xml:space="preserve">медленно-, средне-, </w:t>
            </w:r>
            <w:proofErr w:type="spellStart"/>
            <w:r w:rsidRPr="00FA62F3">
              <w:t>бысторастущее</w:t>
            </w:r>
            <w:proofErr w:type="spellEnd"/>
          </w:p>
        </w:tc>
      </w:tr>
      <w:tr w:rsidR="00845E5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20" w:type="dxa"/>
            <w:gridSpan w:val="11"/>
            <w:tcBorders>
              <w:top w:val="nil"/>
              <w:bottom w:val="nil"/>
            </w:tcBorders>
          </w:tcPr>
          <w:p w:rsidR="00845E56" w:rsidRPr="00FA62F3" w:rsidRDefault="00845E56" w:rsidP="00FF1F90">
            <w:r w:rsidRPr="00FA62F3">
              <w:rPr>
                <w:b/>
              </w:rPr>
              <w:t>Крона:</w:t>
            </w:r>
            <w:r w:rsidRPr="00FA62F3">
              <w:t xml:space="preserve"> густая, средней густоты, редкая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45E56" w:rsidRPr="00FA62F3" w:rsidRDefault="00845E56" w:rsidP="00FF1F90">
            <w:pPr>
              <w:rPr>
                <w:i/>
                <w:snapToGrid w:val="0"/>
              </w:rPr>
            </w:pP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655" w:type="dxa"/>
            <w:gridSpan w:val="20"/>
            <w:tcBorders>
              <w:top w:val="nil"/>
              <w:bottom w:val="nil"/>
            </w:tcBorders>
          </w:tcPr>
          <w:p w:rsidR="008C39C4" w:rsidRPr="00FA62F3" w:rsidRDefault="008C39C4" w:rsidP="00FF1F90">
            <w:pPr>
              <w:rPr>
                <w:b/>
              </w:rPr>
            </w:pPr>
            <w:r w:rsidRPr="00FA62F3">
              <w:t>округлая, плоская, пониклая, узкопирамидальная, неправильная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9C4" w:rsidRPr="00FA62F3" w:rsidRDefault="008C39C4" w:rsidP="00FF1F90">
            <w:pPr>
              <w:rPr>
                <w:i/>
                <w:snapToGrid w:val="0"/>
              </w:rPr>
            </w:pP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nil"/>
            </w:tcBorders>
          </w:tcPr>
          <w:p w:rsidR="0053339F" w:rsidRPr="00FA62F3" w:rsidRDefault="008C39C4" w:rsidP="00FF1F90">
            <w:r w:rsidRPr="00FA62F3">
              <w:t xml:space="preserve">Характер ветвления: ветви отходят от ствола под острым углом, близким к прямому; </w:t>
            </w:r>
          </w:p>
          <w:p w:rsidR="008C39C4" w:rsidRPr="00FA62F3" w:rsidRDefault="008C39C4" w:rsidP="00FF1F90">
            <w:pPr>
              <w:rPr>
                <w:i/>
                <w:snapToGrid w:val="0"/>
              </w:rPr>
            </w:pPr>
            <w:r w:rsidRPr="00FA62F3">
              <w:t>ветви прямые, кривые; расположены редко, компактно</w:t>
            </w: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single" w:sz="4" w:space="0" w:color="auto"/>
            </w:tcBorders>
          </w:tcPr>
          <w:p w:rsidR="008C39C4" w:rsidRPr="00FA62F3" w:rsidRDefault="008C39C4" w:rsidP="00FF1F90">
            <w:pPr>
              <w:rPr>
                <w:i/>
              </w:rPr>
            </w:pPr>
          </w:p>
        </w:tc>
      </w:tr>
      <w:tr w:rsidR="008C39C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08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8C39C4" w:rsidRPr="00FA62F3" w:rsidRDefault="008C39C4" w:rsidP="008C39C4">
            <w:r w:rsidRPr="00FA62F3">
              <w:t>Кора на штамбе и основных сучьях:</w:t>
            </w:r>
          </w:p>
        </w:tc>
        <w:tc>
          <w:tcPr>
            <w:tcW w:w="5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9C4" w:rsidRPr="00FA62F3" w:rsidRDefault="008C39C4" w:rsidP="008C39C4">
            <w:pPr>
              <w:rPr>
                <w:u w:val="single"/>
              </w:rPr>
            </w:pPr>
          </w:p>
        </w:tc>
      </w:tr>
      <w:tr w:rsidR="00A45D4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nil"/>
            </w:tcBorders>
          </w:tcPr>
          <w:p w:rsidR="009B5527" w:rsidRPr="00FA62F3" w:rsidRDefault="00A45D44" w:rsidP="00C9314D">
            <w:r w:rsidRPr="00FA62F3">
              <w:rPr>
                <w:b/>
              </w:rPr>
              <w:t>Побеги:</w:t>
            </w:r>
            <w:r w:rsidRPr="00FA62F3">
              <w:t xml:space="preserve"> </w:t>
            </w:r>
            <w:r w:rsidR="003538DF" w:rsidRPr="00FA62F3">
              <w:t xml:space="preserve">толстые, средние, тонкие; прямые, коленчатые, дугообразные, округлые; </w:t>
            </w:r>
          </w:p>
          <w:p w:rsidR="00A45D44" w:rsidRPr="00FA62F3" w:rsidRDefault="003538DF" w:rsidP="00C9314D">
            <w:r w:rsidRPr="00FA62F3">
              <w:t>красные, бурые, коричневые, зеленые, желтоватые, оливково-желтые, темно-красные</w:t>
            </w:r>
            <w:r w:rsidR="00652852" w:rsidRPr="00FA62F3">
              <w:t>;</w:t>
            </w: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single" w:sz="4" w:space="0" w:color="auto"/>
            </w:tcBorders>
          </w:tcPr>
          <w:p w:rsidR="003538DF" w:rsidRPr="00FA62F3" w:rsidRDefault="003538DF" w:rsidP="00C9314D">
            <w:pPr>
              <w:rPr>
                <w:b/>
                <w:i/>
              </w:rPr>
            </w:pPr>
          </w:p>
        </w:tc>
      </w:tr>
      <w:tr w:rsidR="00A45D44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20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A45D44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t xml:space="preserve">голые, опушенные, </w:t>
            </w:r>
            <w:proofErr w:type="gramStart"/>
            <w:r w:rsidRPr="00FA62F3">
              <w:t>сильно</w:t>
            </w:r>
            <w:r w:rsidR="00C9314D" w:rsidRPr="00FA62F3">
              <w:rPr>
                <w:lang w:val="en-US"/>
              </w:rPr>
              <w:t>-</w:t>
            </w:r>
            <w:r w:rsidRPr="00FA62F3">
              <w:t>опушенные</w:t>
            </w:r>
            <w:proofErr w:type="gramEnd"/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D44" w:rsidRPr="00FA62F3" w:rsidRDefault="00A45D44" w:rsidP="00C9314D">
            <w:pPr>
              <w:rPr>
                <w:i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9" w:type="dxa"/>
            <w:gridSpan w:val="18"/>
            <w:tcBorders>
              <w:top w:val="nil"/>
              <w:bottom w:val="nil"/>
              <w:right w:val="nil"/>
            </w:tcBorders>
          </w:tcPr>
          <w:p w:rsidR="00E32BB6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rPr>
                <w:b/>
              </w:rPr>
              <w:t>Чечевички:</w:t>
            </w:r>
            <w:r w:rsidRPr="00FA62F3">
              <w:t xml:space="preserve"> много, мало; крупные, средние, мелкие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2BB6" w:rsidRPr="00FA62F3" w:rsidRDefault="00E32BB6" w:rsidP="00C9314D">
            <w:pPr>
              <w:rPr>
                <w:i/>
              </w:rPr>
            </w:pPr>
          </w:p>
        </w:tc>
      </w:tr>
      <w:tr w:rsidR="00E32BB6" w:rsidRPr="00FA6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3" w:type="dxa"/>
            <w:gridSpan w:val="15"/>
          </w:tcPr>
          <w:p w:rsidR="00E32BB6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rPr>
                <w:b/>
              </w:rPr>
              <w:t>Листья:</w:t>
            </w:r>
            <w:r w:rsidRPr="00FA62F3">
              <w:t xml:space="preserve"> крупные, средние, мелкие: форма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</w:tcPr>
          <w:p w:rsidR="00E32BB6" w:rsidRPr="00FA62F3" w:rsidRDefault="00E32BB6" w:rsidP="00C9314D">
            <w:pPr>
              <w:rPr>
                <w:i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E32BB6" w:rsidRPr="00FA62F3" w:rsidRDefault="00E32BB6" w:rsidP="00C9314D">
            <w:pPr>
              <w:rPr>
                <w:snapToGrid w:val="0"/>
                <w:sz w:val="20"/>
              </w:rPr>
            </w:pPr>
            <w:r w:rsidRPr="00FA62F3">
              <w:t>окраска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E32BB6" w:rsidRPr="00FA62F3" w:rsidRDefault="00E32BB6" w:rsidP="00C9314D">
            <w:pPr>
              <w:rPr>
                <w:i/>
              </w:rPr>
            </w:pP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gridSpan w:val="5"/>
            <w:tcBorders>
              <w:top w:val="nil"/>
              <w:bottom w:val="nil"/>
            </w:tcBorders>
          </w:tcPr>
          <w:p w:rsidR="00A05DDF" w:rsidRPr="00FA62F3" w:rsidRDefault="00E32BB6" w:rsidP="00C9314D">
            <w:pPr>
              <w:rPr>
                <w:snapToGrid w:val="0"/>
              </w:rPr>
            </w:pPr>
            <w:r w:rsidRPr="00FA62F3">
              <w:t>матовые, блестящие</w:t>
            </w:r>
          </w:p>
        </w:tc>
        <w:tc>
          <w:tcPr>
            <w:tcW w:w="7229" w:type="dxa"/>
            <w:gridSpan w:val="18"/>
            <w:tcBorders>
              <w:top w:val="nil"/>
              <w:bottom w:val="single" w:sz="4" w:space="0" w:color="auto"/>
            </w:tcBorders>
          </w:tcPr>
          <w:p w:rsidR="00A05DDF" w:rsidRPr="00FA62F3" w:rsidRDefault="00A05DDF" w:rsidP="00C9314D">
            <w:pPr>
              <w:rPr>
                <w:i/>
                <w:iCs/>
                <w:snapToGrid w:val="0"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5049" w:type="dxa"/>
            <w:gridSpan w:val="13"/>
            <w:tcBorders>
              <w:top w:val="nil"/>
              <w:bottom w:val="nil"/>
            </w:tcBorders>
          </w:tcPr>
          <w:p w:rsidR="00E32BB6" w:rsidRPr="00FA62F3" w:rsidRDefault="00E32BB6" w:rsidP="00C9314D">
            <w:pPr>
              <w:ind w:right="-108"/>
              <w:rPr>
                <w:snapToGrid w:val="0"/>
              </w:rPr>
            </w:pPr>
            <w:r w:rsidRPr="00FA62F3">
              <w:t>гладкие, морщинистые, гофрированные</w:t>
            </w:r>
          </w:p>
        </w:tc>
        <w:tc>
          <w:tcPr>
            <w:tcW w:w="4874" w:type="dxa"/>
            <w:gridSpan w:val="10"/>
            <w:tcBorders>
              <w:top w:val="nil"/>
              <w:bottom w:val="single" w:sz="4" w:space="0" w:color="auto"/>
            </w:tcBorders>
          </w:tcPr>
          <w:p w:rsidR="00E32BB6" w:rsidRPr="00FA62F3" w:rsidRDefault="00E32BB6" w:rsidP="00C9314D">
            <w:pPr>
              <w:ind w:left="-305" w:right="-108" w:firstLine="305"/>
              <w:rPr>
                <w:i/>
                <w:snapToGrid w:val="0"/>
              </w:rPr>
            </w:pPr>
          </w:p>
        </w:tc>
      </w:tr>
      <w:tr w:rsidR="00E32BB6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4" w:type="dxa"/>
            <w:gridSpan w:val="17"/>
            <w:tcBorders>
              <w:top w:val="nil"/>
              <w:bottom w:val="nil"/>
            </w:tcBorders>
          </w:tcPr>
          <w:p w:rsidR="00E32BB6" w:rsidRPr="00FA62F3" w:rsidRDefault="00E32BB6" w:rsidP="00C9314D">
            <w:pPr>
              <w:ind w:right="-108"/>
              <w:rPr>
                <w:snapToGrid w:val="0"/>
              </w:rPr>
            </w:pPr>
            <w:proofErr w:type="spellStart"/>
            <w:r w:rsidRPr="00FA62F3">
              <w:t>опушенность</w:t>
            </w:r>
            <w:proofErr w:type="spellEnd"/>
            <w:r w:rsidRPr="00FA62F3">
              <w:t xml:space="preserve"> отсутствует, слабая, средняя, сильная</w:t>
            </w:r>
          </w:p>
        </w:tc>
        <w:tc>
          <w:tcPr>
            <w:tcW w:w="3969" w:type="dxa"/>
            <w:gridSpan w:val="6"/>
            <w:tcBorders>
              <w:top w:val="nil"/>
              <w:bottom w:val="single" w:sz="4" w:space="0" w:color="auto"/>
            </w:tcBorders>
          </w:tcPr>
          <w:p w:rsidR="00E32BB6" w:rsidRPr="00FA62F3" w:rsidRDefault="00E32BB6" w:rsidP="00C9314D">
            <w:pPr>
              <w:ind w:left="-305" w:right="-108" w:firstLine="305"/>
              <w:rPr>
                <w:i/>
                <w:snapToGrid w:val="0"/>
              </w:rPr>
            </w:pP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A05DDF" w:rsidRPr="00FA62F3" w:rsidRDefault="006C0741" w:rsidP="00C9314D">
            <w:pPr>
              <w:ind w:right="-108"/>
              <w:rPr>
                <w:b/>
                <w:snapToGrid w:val="0"/>
              </w:rPr>
            </w:pPr>
            <w:r w:rsidRPr="00FA62F3">
              <w:rPr>
                <w:b/>
              </w:rPr>
              <w:t>Край листа:</w:t>
            </w:r>
          </w:p>
        </w:tc>
        <w:tc>
          <w:tcPr>
            <w:tcW w:w="8221" w:type="dxa"/>
            <w:gridSpan w:val="19"/>
            <w:tcBorders>
              <w:top w:val="nil"/>
              <w:bottom w:val="single" w:sz="4" w:space="0" w:color="auto"/>
            </w:tcBorders>
          </w:tcPr>
          <w:p w:rsidR="00A05DDF" w:rsidRPr="00FA62F3" w:rsidRDefault="00A05DDF" w:rsidP="00C9314D">
            <w:pPr>
              <w:ind w:left="-305" w:right="-108" w:firstLine="305"/>
              <w:rPr>
                <w:i/>
                <w:snapToGrid w:val="0"/>
              </w:rPr>
            </w:pPr>
          </w:p>
        </w:tc>
      </w:tr>
      <w:tr w:rsidR="006C0741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3"/>
            <w:tcBorders>
              <w:top w:val="nil"/>
              <w:bottom w:val="nil"/>
            </w:tcBorders>
          </w:tcPr>
          <w:p w:rsidR="006C0741" w:rsidRPr="00FA62F3" w:rsidRDefault="006C0741" w:rsidP="00C9314D">
            <w:pPr>
              <w:rPr>
                <w:sz w:val="20"/>
                <w:szCs w:val="20"/>
              </w:rPr>
            </w:pPr>
            <w:r w:rsidRPr="00FA62F3">
              <w:rPr>
                <w:b/>
              </w:rPr>
              <w:t>Черешок:</w:t>
            </w:r>
            <w:r w:rsidRPr="00FA62F3">
              <w:t xml:space="preserve"> длинный, средний, короткий; толстый, средний, тонкий; опушенный, голый</w:t>
            </w: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62" w:type="dxa"/>
            <w:gridSpan w:val="12"/>
            <w:tcBorders>
              <w:top w:val="single" w:sz="4" w:space="0" w:color="auto"/>
              <w:bottom w:val="nil"/>
            </w:tcBorders>
          </w:tcPr>
          <w:p w:rsidR="00A05DDF" w:rsidRPr="00FA62F3" w:rsidRDefault="00494139" w:rsidP="00C9314D">
            <w:pPr>
              <w:ind w:right="-137"/>
            </w:pPr>
            <w:r w:rsidRPr="00FA62F3">
              <w:rPr>
                <w:b/>
              </w:rPr>
              <w:t>Прилистники:</w:t>
            </w:r>
            <w:r w:rsidRPr="00FA62F3">
              <w:t xml:space="preserve"> крупные, средние, малые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5DDF" w:rsidRPr="00FA62F3" w:rsidRDefault="00A05DDF" w:rsidP="00C9314D">
            <w:pPr>
              <w:rPr>
                <w:bCs/>
                <w:i/>
              </w:rPr>
            </w:pPr>
          </w:p>
        </w:tc>
      </w:tr>
      <w:tr w:rsidR="00494139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94139" w:rsidRPr="00FA62F3" w:rsidRDefault="00494139" w:rsidP="00C9314D">
            <w:pPr>
              <w:rPr>
                <w:snapToGrid w:val="0"/>
              </w:rPr>
            </w:pPr>
            <w:r w:rsidRPr="00FA62F3">
              <w:t>форма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494139" w:rsidRPr="00FA62F3" w:rsidRDefault="00494139" w:rsidP="00C9314D">
            <w:pPr>
              <w:rPr>
                <w:i/>
                <w:snapToGrid w:val="0"/>
              </w:rPr>
            </w:pPr>
          </w:p>
        </w:tc>
      </w:tr>
      <w:tr w:rsidR="00A05D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gridSpan w:val="8"/>
            <w:tcBorders>
              <w:top w:val="nil"/>
              <w:bottom w:val="nil"/>
            </w:tcBorders>
          </w:tcPr>
          <w:p w:rsidR="00A05DDF" w:rsidRPr="00FA62F3" w:rsidRDefault="003538DF" w:rsidP="00C9314D">
            <w:pPr>
              <w:rPr>
                <w:b/>
                <w:snapToGrid w:val="0"/>
              </w:rPr>
            </w:pPr>
            <w:r w:rsidRPr="00FA62F3">
              <w:rPr>
                <w:b/>
              </w:rPr>
              <w:t>Цветки:</w:t>
            </w:r>
            <w:r w:rsidRPr="00FA62F3">
              <w:t xml:space="preserve"> крупные, средние, малые</w:t>
            </w:r>
          </w:p>
        </w:tc>
        <w:tc>
          <w:tcPr>
            <w:tcW w:w="5670" w:type="dxa"/>
            <w:gridSpan w:val="15"/>
            <w:tcBorders>
              <w:top w:val="nil"/>
              <w:bottom w:val="single" w:sz="4" w:space="0" w:color="auto"/>
            </w:tcBorders>
          </w:tcPr>
          <w:p w:rsidR="00A05DDF" w:rsidRPr="00FA62F3" w:rsidRDefault="00A05DDF" w:rsidP="00C9314D">
            <w:pPr>
              <w:rPr>
                <w:bCs/>
                <w:i/>
                <w:snapToGrid w:val="0"/>
              </w:rPr>
            </w:pP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3538DF" w:rsidRPr="00FA62F3" w:rsidRDefault="003538DF" w:rsidP="00C9314D">
            <w:pPr>
              <w:ind w:right="-108"/>
              <w:rPr>
                <w:bCs/>
                <w:snapToGrid w:val="0"/>
              </w:rPr>
            </w:pPr>
            <w:r w:rsidRPr="00FA62F3">
              <w:t>форма</w:t>
            </w:r>
          </w:p>
        </w:tc>
        <w:tc>
          <w:tcPr>
            <w:tcW w:w="8788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3538DF" w:rsidRPr="00FA62F3" w:rsidRDefault="003538DF" w:rsidP="00C9314D">
            <w:pPr>
              <w:ind w:right="-108"/>
              <w:rPr>
                <w:bCs/>
                <w:i/>
                <w:snapToGrid w:val="0"/>
              </w:rPr>
            </w:pP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54" w:type="dxa"/>
            <w:gridSpan w:val="17"/>
            <w:tcBorders>
              <w:top w:val="nil"/>
              <w:bottom w:val="nil"/>
              <w:right w:val="nil"/>
            </w:tcBorders>
          </w:tcPr>
          <w:p w:rsidR="003538DF" w:rsidRPr="00FA62F3" w:rsidRDefault="003538DF" w:rsidP="0066104E">
            <w:pPr>
              <w:ind w:right="-108"/>
              <w:rPr>
                <w:snapToGrid w:val="0"/>
              </w:rPr>
            </w:pPr>
            <w:r w:rsidRPr="00FA62F3">
              <w:t>белые, кремовые, розоватые, розовые, кремоватые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538DF" w:rsidRPr="00FA62F3" w:rsidRDefault="003538DF" w:rsidP="003538DF">
            <w:pPr>
              <w:ind w:right="-108"/>
              <w:rPr>
                <w:i/>
                <w:snapToGrid w:val="0"/>
              </w:rPr>
            </w:pPr>
          </w:p>
        </w:tc>
      </w:tr>
      <w:tr w:rsidR="003538DF" w:rsidRPr="00FA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gridSpan w:val="6"/>
            <w:tcBorders>
              <w:top w:val="nil"/>
              <w:bottom w:val="nil"/>
              <w:right w:val="nil"/>
            </w:tcBorders>
          </w:tcPr>
          <w:p w:rsidR="003538DF" w:rsidRPr="00FA62F3" w:rsidRDefault="003538DF" w:rsidP="0066104E">
            <w:pPr>
              <w:ind w:right="-108"/>
            </w:pPr>
            <w:r w:rsidRPr="00FA62F3">
              <w:t>ароматные, без запаха</w:t>
            </w:r>
          </w:p>
        </w:tc>
        <w:tc>
          <w:tcPr>
            <w:tcW w:w="6946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3538DF" w:rsidRPr="00FA62F3" w:rsidRDefault="003538DF" w:rsidP="003538DF">
            <w:pPr>
              <w:ind w:right="-108"/>
              <w:rPr>
                <w:i/>
                <w:snapToGrid w:val="0"/>
              </w:rPr>
            </w:pPr>
          </w:p>
        </w:tc>
      </w:tr>
    </w:tbl>
    <w:p w:rsidR="00152D7C" w:rsidRPr="00FA62F3" w:rsidRDefault="00152D7C">
      <w:pPr>
        <w:rPr>
          <w:sz w:val="28"/>
          <w:szCs w:val="28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48"/>
        <w:gridCol w:w="360"/>
        <w:gridCol w:w="1369"/>
        <w:gridCol w:w="1151"/>
        <w:gridCol w:w="540"/>
        <w:gridCol w:w="540"/>
        <w:gridCol w:w="1260"/>
        <w:gridCol w:w="720"/>
        <w:gridCol w:w="2735"/>
      </w:tblGrid>
      <w:tr w:rsidR="00C176C7" w:rsidRPr="00FA62F3">
        <w:trPr>
          <w:trHeight w:val="20"/>
        </w:trPr>
        <w:tc>
          <w:tcPr>
            <w:tcW w:w="9923" w:type="dxa"/>
            <w:gridSpan w:val="9"/>
          </w:tcPr>
          <w:p w:rsidR="00C176C7" w:rsidRPr="00FA62F3" w:rsidRDefault="00C176C7" w:rsidP="00C176C7">
            <w:pPr>
              <w:jc w:val="center"/>
              <w:rPr>
                <w:sz w:val="28"/>
                <w:szCs w:val="28"/>
              </w:rPr>
            </w:pPr>
            <w:r w:rsidRPr="00FA62F3">
              <w:rPr>
                <w:b/>
                <w:sz w:val="28"/>
                <w:szCs w:val="28"/>
              </w:rPr>
              <w:t>П л о д ы (орехи)</w:t>
            </w:r>
          </w:p>
        </w:tc>
      </w:tr>
      <w:tr w:rsidR="00C176C7" w:rsidRPr="00FA62F3">
        <w:trPr>
          <w:trHeight w:val="20"/>
        </w:trPr>
        <w:tc>
          <w:tcPr>
            <w:tcW w:w="9923" w:type="dxa"/>
            <w:gridSpan w:val="9"/>
          </w:tcPr>
          <w:p w:rsidR="00C176C7" w:rsidRPr="00FA62F3" w:rsidRDefault="00C176C7" w:rsidP="00C176C7">
            <w:r w:rsidRPr="00FA62F3">
              <w:rPr>
                <w:b/>
              </w:rPr>
              <w:t>Величина</w:t>
            </w:r>
            <w:r w:rsidRPr="00FA62F3">
              <w:t xml:space="preserve"> плодов (орехов); очень крупные, крупные, средние, мелкие, очень мелкие</w:t>
            </w:r>
          </w:p>
        </w:tc>
      </w:tr>
      <w:tr w:rsidR="00C176C7" w:rsidRPr="00FA62F3">
        <w:trPr>
          <w:trHeight w:val="20"/>
        </w:trPr>
        <w:tc>
          <w:tcPr>
            <w:tcW w:w="1608" w:type="dxa"/>
            <w:gridSpan w:val="2"/>
          </w:tcPr>
          <w:p w:rsidR="00C176C7" w:rsidRPr="00FA62F3" w:rsidRDefault="00C176C7" w:rsidP="00C176C7">
            <w:r w:rsidRPr="00FA62F3">
              <w:t>высота (мм)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76C7" w:rsidRPr="00FA62F3" w:rsidRDefault="00C176C7" w:rsidP="00C176C7">
            <w:pPr>
              <w:rPr>
                <w:i/>
              </w:rPr>
            </w:pPr>
          </w:p>
        </w:tc>
        <w:tc>
          <w:tcPr>
            <w:tcW w:w="2340" w:type="dxa"/>
            <w:gridSpan w:val="3"/>
          </w:tcPr>
          <w:p w:rsidR="00C176C7" w:rsidRPr="00FA62F3" w:rsidRDefault="00C176C7" w:rsidP="00C176C7">
            <w:r w:rsidRPr="00FA62F3">
              <w:t>ширина (мм)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:rsidR="00C176C7" w:rsidRPr="00FA62F3" w:rsidRDefault="00C176C7" w:rsidP="00C176C7">
            <w:pPr>
              <w:rPr>
                <w:i/>
              </w:rPr>
            </w:pPr>
          </w:p>
        </w:tc>
      </w:tr>
      <w:tr w:rsidR="00C176C7" w:rsidRPr="00FA62F3">
        <w:trPr>
          <w:trHeight w:val="20"/>
        </w:trPr>
        <w:tc>
          <w:tcPr>
            <w:tcW w:w="6468" w:type="dxa"/>
            <w:gridSpan w:val="7"/>
          </w:tcPr>
          <w:p w:rsidR="00C176C7" w:rsidRPr="00FA62F3" w:rsidRDefault="00C176C7" w:rsidP="00C176C7">
            <w:r w:rsidRPr="00FA62F3">
              <w:t xml:space="preserve">одномерные, средней одномерности, </w:t>
            </w:r>
            <w:proofErr w:type="spellStart"/>
            <w:r w:rsidRPr="00FA62F3">
              <w:t>неодномерные</w:t>
            </w:r>
            <w:proofErr w:type="spellEnd"/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:rsidR="00C176C7" w:rsidRPr="00FA62F3" w:rsidRDefault="00C176C7" w:rsidP="00C176C7">
            <w:pPr>
              <w:rPr>
                <w:i/>
              </w:rPr>
            </w:pPr>
          </w:p>
        </w:tc>
      </w:tr>
      <w:tr w:rsidR="00C176C7" w:rsidRPr="00FA62F3">
        <w:trPr>
          <w:trHeight w:val="20"/>
        </w:trPr>
        <w:tc>
          <w:tcPr>
            <w:tcW w:w="9923" w:type="dxa"/>
            <w:gridSpan w:val="9"/>
          </w:tcPr>
          <w:p w:rsidR="00C176C7" w:rsidRPr="00FA62F3" w:rsidRDefault="006450D7" w:rsidP="00C176C7">
            <w:r w:rsidRPr="00FA62F3">
              <w:rPr>
                <w:b/>
              </w:rPr>
              <w:t>Форма:</w:t>
            </w:r>
            <w:r w:rsidRPr="00FA62F3">
              <w:t xml:space="preserve"> продолговатые, цилиндрические, яйцевидные, округлые, приплюснутые</w:t>
            </w: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450D7" w:rsidRPr="00FA62F3" w:rsidRDefault="006450D7" w:rsidP="00C176C7">
            <w:pPr>
              <w:rPr>
                <w:i/>
              </w:rPr>
            </w:pP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450D7" w:rsidRPr="00FA62F3" w:rsidRDefault="006450D7" w:rsidP="00C176C7">
            <w:r w:rsidRPr="00FA62F3">
              <w:t xml:space="preserve">без ребра, слаборебристые, </w:t>
            </w:r>
            <w:proofErr w:type="spellStart"/>
            <w:r w:rsidRPr="00FA62F3">
              <w:t>сильноребристые</w:t>
            </w:r>
            <w:proofErr w:type="spellEnd"/>
            <w:r w:rsidRPr="00FA62F3">
              <w:t xml:space="preserve">, широкоребристые, </w:t>
            </w:r>
            <w:proofErr w:type="spellStart"/>
            <w:r w:rsidRPr="00FA62F3">
              <w:t>узкоребристые</w:t>
            </w:r>
            <w:proofErr w:type="spellEnd"/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450D7" w:rsidRPr="00FA62F3" w:rsidRDefault="006450D7" w:rsidP="00C176C7">
            <w:pPr>
              <w:rPr>
                <w:i/>
              </w:rPr>
            </w:pPr>
          </w:p>
        </w:tc>
      </w:tr>
      <w:tr w:rsidR="006450D7" w:rsidRPr="00FA62F3">
        <w:trPr>
          <w:trHeight w:val="20"/>
        </w:trPr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6450D7" w:rsidRPr="00FA62F3" w:rsidRDefault="006450D7" w:rsidP="00C176C7">
            <w:r w:rsidRPr="00FA62F3">
              <w:t>Чашечка:</w:t>
            </w:r>
          </w:p>
        </w:tc>
        <w:tc>
          <w:tcPr>
            <w:tcW w:w="8315" w:type="dxa"/>
            <w:gridSpan w:val="7"/>
            <w:tcBorders>
              <w:bottom w:val="single" w:sz="4" w:space="0" w:color="auto"/>
            </w:tcBorders>
          </w:tcPr>
          <w:p w:rsidR="006450D7" w:rsidRPr="00FA62F3" w:rsidRDefault="006450D7" w:rsidP="006450D7">
            <w:pPr>
              <w:rPr>
                <w:i/>
              </w:rPr>
            </w:pP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</w:tcPr>
          <w:p w:rsidR="006450D7" w:rsidRPr="00FA62F3" w:rsidRDefault="005E4379" w:rsidP="00C176C7">
            <w:r w:rsidRPr="00FA62F3">
              <w:rPr>
                <w:b/>
              </w:rPr>
              <w:t>Вершина:</w:t>
            </w:r>
            <w:r w:rsidRPr="00FA62F3">
              <w:t xml:space="preserve"> округлая, слабо вытянутая, средне, значительно, заостренная, вдавленная</w:t>
            </w:r>
          </w:p>
        </w:tc>
      </w:tr>
      <w:tr w:rsidR="006450D7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450D7" w:rsidRPr="00FA62F3" w:rsidRDefault="006450D7" w:rsidP="00C176C7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5208" w:type="dxa"/>
            <w:gridSpan w:val="6"/>
            <w:tcBorders>
              <w:top w:val="single" w:sz="4" w:space="0" w:color="auto"/>
            </w:tcBorders>
          </w:tcPr>
          <w:p w:rsidR="005E4379" w:rsidRPr="00FA62F3" w:rsidRDefault="005E4379" w:rsidP="00C176C7">
            <w:r w:rsidRPr="00FA62F3">
              <w:rPr>
                <w:b/>
              </w:rPr>
              <w:t>Основание:</w:t>
            </w:r>
            <w:r w:rsidRPr="00FA62F3">
              <w:t xml:space="preserve"> округлое, плоское, вытянутое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379" w:rsidRPr="00FA62F3" w:rsidRDefault="005E4379" w:rsidP="005E4379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5E4379" w:rsidP="00C176C7">
            <w:r w:rsidRPr="00FA62F3">
              <w:rPr>
                <w:b/>
              </w:rPr>
              <w:t>Плюска</w:t>
            </w:r>
            <w:r w:rsidRPr="00FA62F3">
              <w:t xml:space="preserve"> (у фундука): в два раза длиннее ореха, немного длиннее, равна, короче;</w:t>
            </w:r>
          </w:p>
        </w:tc>
      </w:tr>
      <w:tr w:rsidR="005E4379" w:rsidRPr="00FA62F3">
        <w:trPr>
          <w:trHeight w:val="20"/>
        </w:trPr>
        <w:tc>
          <w:tcPr>
            <w:tcW w:w="4668" w:type="dxa"/>
            <w:gridSpan w:val="5"/>
          </w:tcPr>
          <w:p w:rsidR="005E4379" w:rsidRPr="00FA62F3" w:rsidRDefault="005E4379" w:rsidP="00C176C7">
            <w:r w:rsidRPr="00FA62F3">
              <w:t>цельная, состоит из двух, трех частей</w:t>
            </w: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5E4379" w:rsidRPr="00FA62F3" w:rsidRDefault="005E4379" w:rsidP="005E4379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7002F4" w:rsidP="00C176C7">
            <w:r w:rsidRPr="00FA62F3">
              <w:t>охватывает орех плотно, свободно; у вершины сужена сильно, слабо</w:t>
            </w:r>
          </w:p>
        </w:tc>
      </w:tr>
      <w:tr w:rsidR="007002F4" w:rsidRPr="00FA62F3">
        <w:trPr>
          <w:trHeight w:val="20"/>
        </w:trPr>
        <w:tc>
          <w:tcPr>
            <w:tcW w:w="1248" w:type="dxa"/>
          </w:tcPr>
          <w:p w:rsidR="007002F4" w:rsidRPr="00FA62F3" w:rsidRDefault="007002F4" w:rsidP="00C176C7">
            <w:r w:rsidRPr="00FA62F3">
              <w:t>край</w:t>
            </w:r>
          </w:p>
        </w:tc>
        <w:tc>
          <w:tcPr>
            <w:tcW w:w="8675" w:type="dxa"/>
            <w:gridSpan w:val="8"/>
            <w:tcBorders>
              <w:bottom w:val="single" w:sz="4" w:space="0" w:color="auto"/>
            </w:tcBorders>
          </w:tcPr>
          <w:p w:rsidR="007002F4" w:rsidRPr="00FA62F3" w:rsidRDefault="007002F4" w:rsidP="007002F4">
            <w:pPr>
              <w:rPr>
                <w:i/>
              </w:rPr>
            </w:pPr>
          </w:p>
        </w:tc>
      </w:tr>
      <w:tr w:rsidR="007002F4" w:rsidRPr="00FA62F3">
        <w:trPr>
          <w:trHeight w:val="20"/>
        </w:trPr>
        <w:tc>
          <w:tcPr>
            <w:tcW w:w="7188" w:type="dxa"/>
            <w:gridSpan w:val="8"/>
          </w:tcPr>
          <w:p w:rsidR="007002F4" w:rsidRPr="00FA62F3" w:rsidRDefault="007002F4" w:rsidP="00C176C7">
            <w:r w:rsidRPr="00FA62F3">
              <w:t>наплыв у основания выделяется сильно, слабо, отсутствует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7002F4" w:rsidRPr="00FA62F3" w:rsidRDefault="007002F4" w:rsidP="007002F4">
            <w:pPr>
              <w:rPr>
                <w:i/>
              </w:rPr>
            </w:pP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587E9B" w:rsidP="00C176C7">
            <w:r w:rsidRPr="00FA62F3">
              <w:rPr>
                <w:b/>
              </w:rPr>
              <w:t>Кожура (скорлупа):</w:t>
            </w:r>
            <w:r w:rsidRPr="00FA62F3">
              <w:t xml:space="preserve"> толстая, средняя, тонкая; плотная, рыхлая</w:t>
            </w:r>
          </w:p>
        </w:tc>
      </w:tr>
      <w:tr w:rsidR="005E4379" w:rsidRPr="00FA62F3">
        <w:trPr>
          <w:trHeight w:val="20"/>
        </w:trPr>
        <w:tc>
          <w:tcPr>
            <w:tcW w:w="9923" w:type="dxa"/>
            <w:gridSpan w:val="9"/>
          </w:tcPr>
          <w:p w:rsidR="005E4379" w:rsidRPr="00FA62F3" w:rsidRDefault="00587E9B" w:rsidP="00C176C7">
            <w:r w:rsidRPr="00FA62F3">
              <w:t>поверхность гладкая, шероховатая, бугристая</w:t>
            </w: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</w:tcPr>
          <w:p w:rsidR="00587E9B" w:rsidRPr="00FA62F3" w:rsidRDefault="00587E9B" w:rsidP="00C176C7">
            <w:r w:rsidRPr="00FA62F3">
              <w:t>сухая, маслянистая; блестящая, тусклая, с налетом</w:t>
            </w: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587E9B" w:rsidRPr="00FA62F3" w:rsidRDefault="00587E9B" w:rsidP="00C176C7">
            <w:pPr>
              <w:rPr>
                <w:i/>
              </w:rPr>
            </w:pPr>
          </w:p>
        </w:tc>
      </w:tr>
      <w:tr w:rsidR="00587E9B" w:rsidRPr="00FA62F3">
        <w:trPr>
          <w:trHeight w:val="20"/>
        </w:trPr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87E9B" w:rsidRPr="00FA62F3" w:rsidRDefault="00587E9B" w:rsidP="00C176C7">
            <w:proofErr w:type="spellStart"/>
            <w:r w:rsidRPr="00FA62F3">
              <w:t>Отделяемость</w:t>
            </w:r>
            <w:proofErr w:type="spellEnd"/>
            <w:r w:rsidRPr="00FA62F3">
              <w:t xml:space="preserve"> кожуры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E9B" w:rsidRPr="00FA62F3" w:rsidRDefault="00587E9B" w:rsidP="00587E9B">
            <w:pPr>
              <w:rPr>
                <w:i/>
              </w:rPr>
            </w:pPr>
          </w:p>
        </w:tc>
      </w:tr>
      <w:tr w:rsidR="00587E9B" w:rsidRPr="00FA62F3">
        <w:trPr>
          <w:trHeight w:val="20"/>
        </w:trPr>
        <w:tc>
          <w:tcPr>
            <w:tcW w:w="2977" w:type="dxa"/>
            <w:gridSpan w:val="3"/>
          </w:tcPr>
          <w:p w:rsidR="00587E9B" w:rsidRPr="00FA62F3" w:rsidRDefault="00587E9B" w:rsidP="00C176C7">
            <w:r w:rsidRPr="00FA62F3">
              <w:t>Твердость скорлупы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E9B" w:rsidRPr="00FA62F3" w:rsidRDefault="00587E9B" w:rsidP="00587E9B">
            <w:pPr>
              <w:rPr>
                <w:i/>
              </w:rPr>
            </w:pP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</w:tcPr>
          <w:p w:rsidR="0062012A" w:rsidRPr="00FA62F3" w:rsidRDefault="0062012A" w:rsidP="00C176C7">
            <w:r w:rsidRPr="00FA62F3">
              <w:rPr>
                <w:b/>
              </w:rPr>
              <w:lastRenderedPageBreak/>
              <w:t>Окраска</w:t>
            </w:r>
            <w:r w:rsidRPr="00FA62F3">
              <w:t xml:space="preserve"> в состоянии потребительской зрелости: </w:t>
            </w:r>
          </w:p>
          <w:p w:rsidR="00587E9B" w:rsidRPr="00FA62F3" w:rsidRDefault="0062012A" w:rsidP="00C176C7">
            <w:r w:rsidRPr="00FA62F3">
              <w:rPr>
                <w:u w:val="single"/>
              </w:rPr>
              <w:t>основная</w:t>
            </w:r>
            <w:r w:rsidRPr="00FA62F3">
              <w:t xml:space="preserve"> - зеленая, зеленоватая, зеленовато- желтая, светло-желтая, беловатая</w:t>
            </w:r>
          </w:p>
        </w:tc>
      </w:tr>
      <w:tr w:rsidR="00587E9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587E9B" w:rsidRPr="00FA62F3" w:rsidRDefault="00587E9B" w:rsidP="00C176C7">
            <w:pPr>
              <w:rPr>
                <w:i/>
              </w:rPr>
            </w:pP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2012A" w:rsidRPr="00FA62F3" w:rsidRDefault="0062012A" w:rsidP="00C176C7">
            <w:r w:rsidRPr="00FA62F3">
              <w:rPr>
                <w:u w:val="single"/>
              </w:rPr>
              <w:t>покровная</w:t>
            </w:r>
            <w:r w:rsidRPr="00FA62F3">
              <w:t xml:space="preserve"> - по всему плоду, по большей части плода, по меньшей части плода, отсутствует; слабая, средняя, сильно выраженная, размытая полосатая</w:t>
            </w: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2012A" w:rsidRPr="00FA62F3" w:rsidRDefault="0062012A" w:rsidP="00C176C7">
            <w:pPr>
              <w:rPr>
                <w:i/>
              </w:rPr>
            </w:pP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2012A" w:rsidRPr="00FA62F3" w:rsidRDefault="0062012A" w:rsidP="00C176C7">
            <w:r w:rsidRPr="00FA62F3">
              <w:t xml:space="preserve">оранжевая, розовая, красная, малиновая, </w:t>
            </w:r>
            <w:proofErr w:type="spellStart"/>
            <w:r w:rsidRPr="00FA62F3">
              <w:t>буровато</w:t>
            </w:r>
            <w:proofErr w:type="spellEnd"/>
            <w:r w:rsidRPr="00FA62F3">
              <w:t>-красная, темно-красная, синяя, фиолетово- бурая, черная, светло-коричневая, коричневая, темно-коричневая</w:t>
            </w: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2012A" w:rsidRPr="00FA62F3" w:rsidRDefault="0062012A" w:rsidP="00C176C7">
            <w:pPr>
              <w:rPr>
                <w:i/>
              </w:rPr>
            </w:pP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62012A" w:rsidRPr="00FA62F3" w:rsidRDefault="00704A21" w:rsidP="00C176C7">
            <w:r w:rsidRPr="00FA62F3">
              <w:rPr>
                <w:b/>
              </w:rPr>
              <w:t>Мякоть (ядро):</w:t>
            </w:r>
            <w:r w:rsidRPr="00FA62F3">
              <w:t xml:space="preserve"> белая, желтая, кремовая, розовая, оранжевая, красная</w:t>
            </w:r>
          </w:p>
        </w:tc>
      </w:tr>
      <w:tr w:rsidR="0062012A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62012A" w:rsidRPr="00FA62F3" w:rsidRDefault="0062012A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704A21" w:rsidP="00C176C7">
            <w:r w:rsidRPr="00FA62F3">
              <w:rPr>
                <w:b/>
              </w:rPr>
              <w:t>Консистенция:</w:t>
            </w:r>
            <w:r w:rsidRPr="00FA62F3">
              <w:t xml:space="preserve"> сочная, малосочная, сухая, плотная, рыхлая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F5519A" w:rsidP="00C176C7">
            <w:r w:rsidRPr="00FA62F3">
              <w:rPr>
                <w:b/>
              </w:rPr>
              <w:t>Характер вкуса:</w:t>
            </w:r>
            <w:r w:rsidRPr="00FA62F3">
              <w:t xml:space="preserve"> сладкий, кисло-сладкий, кисловато-сладкий, сладко-кислый, кислый, пресный; с пряностью, с горечью, вяжущий, терпкий, со слабым, средним, сильным ароматом, без аромата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F5519A" w:rsidP="00C176C7">
            <w:r w:rsidRPr="00FA62F3">
              <w:t>К какому сорту близок по морфологическим признакам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704A21" w:rsidRPr="00FA62F3" w:rsidRDefault="00F5519A" w:rsidP="00C176C7">
            <w:r w:rsidRPr="00FA62F3">
              <w:t>в чем выражается сходство</w:t>
            </w:r>
          </w:p>
        </w:tc>
      </w:tr>
      <w:tr w:rsidR="00704A21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704A21" w:rsidRPr="00FA62F3" w:rsidRDefault="00704A21" w:rsidP="00C176C7">
            <w:pPr>
              <w:rPr>
                <w:i/>
              </w:rPr>
            </w:pP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F36BEB" w:rsidRPr="00FA62F3" w:rsidRDefault="00F36BEB" w:rsidP="00C176C7">
            <w:r w:rsidRPr="00FA62F3">
              <w:t>в чем выражается отличие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F36BEB" w:rsidRPr="00FA62F3" w:rsidRDefault="00F36BEB" w:rsidP="00C176C7">
            <w:pPr>
              <w:rPr>
                <w:i/>
              </w:rPr>
            </w:pP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</w:tcBorders>
          </w:tcPr>
          <w:p w:rsidR="00F36BEB" w:rsidRPr="00FA62F3" w:rsidRDefault="00F36BEB" w:rsidP="00C176C7">
            <w:r w:rsidRPr="00FA62F3">
              <w:t>Другие сведения и замечание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F36BEB" w:rsidRPr="00FA62F3" w:rsidRDefault="00F36BEB" w:rsidP="00C176C7">
            <w:pPr>
              <w:rPr>
                <w:i/>
              </w:rPr>
            </w:pPr>
          </w:p>
        </w:tc>
      </w:tr>
    </w:tbl>
    <w:p w:rsidR="003538DF" w:rsidRPr="00FA62F3" w:rsidRDefault="003538DF">
      <w:pPr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9072"/>
      </w:tblGrid>
      <w:tr w:rsidR="00152D7C" w:rsidRPr="00FA62F3">
        <w:trPr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397411">
            <w:pPr>
              <w:tabs>
                <w:tab w:val="left" w:pos="567"/>
              </w:tabs>
              <w:spacing w:before="120"/>
              <w:ind w:left="-108" w:right="-108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lang w:val="en-US"/>
              </w:rPr>
              <w:t>X</w:t>
            </w:r>
            <w:r w:rsidR="00397411" w:rsidRPr="00FA62F3">
              <w:rPr>
                <w:b/>
                <w:lang w:val="en-US"/>
              </w:rPr>
              <w:t>VII</w:t>
            </w:r>
            <w:r w:rsidRPr="00FA62F3">
              <w:rPr>
                <w:b/>
                <w:lang w:val="en-US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D7C" w:rsidRPr="00FA62F3" w:rsidRDefault="00152D7C" w:rsidP="00397411">
            <w:pPr>
              <w:tabs>
                <w:tab w:val="left" w:pos="567"/>
              </w:tabs>
              <w:spacing w:before="120"/>
              <w:ind w:hanging="42"/>
              <w:rPr>
                <w:b/>
                <w:bCs/>
                <w:snapToGrid w:val="0"/>
              </w:rPr>
            </w:pPr>
            <w:r w:rsidRPr="00FA62F3">
              <w:rPr>
                <w:b/>
                <w:snapToGrid w:val="0"/>
              </w:rPr>
              <w:t xml:space="preserve">Особенности </w:t>
            </w:r>
            <w:proofErr w:type="gramStart"/>
            <w:r w:rsidRPr="00FA62F3">
              <w:rPr>
                <w:b/>
                <w:snapToGrid w:val="0"/>
              </w:rPr>
              <w:t>сортовой  технологии</w:t>
            </w:r>
            <w:proofErr w:type="gramEnd"/>
            <w:r w:rsidRPr="00FA62F3">
              <w:rPr>
                <w:b/>
                <w:snapToGrid w:val="0"/>
              </w:rPr>
              <w:t xml:space="preserve"> возделывания </w:t>
            </w:r>
          </w:p>
        </w:tc>
      </w:tr>
      <w:tr w:rsidR="00F36BEB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98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bCs/>
                <w:snapToGrid w:val="0"/>
                <w:sz w:val="20"/>
                <w:szCs w:val="20"/>
              </w:rPr>
            </w:pPr>
            <w:r w:rsidRPr="00FA62F3">
              <w:t>Способ размножения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98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D7C" w:rsidRPr="00FA62F3" w:rsidRDefault="00F36BEB" w:rsidP="007270EC">
            <w:pPr>
              <w:tabs>
                <w:tab w:val="left" w:pos="142"/>
              </w:tabs>
              <w:rPr>
                <w:bCs/>
                <w:snapToGrid w:val="0"/>
                <w:sz w:val="20"/>
                <w:szCs w:val="20"/>
              </w:rPr>
            </w:pPr>
            <w:r w:rsidRPr="00FA62F3">
              <w:t>Лучший подвой для сорта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F36BEB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80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snapToGrid w:val="0"/>
                <w:sz w:val="20"/>
              </w:rPr>
            </w:pPr>
            <w:r w:rsidRPr="00FA62F3">
              <w:t>Особенности формирования и обрезки</w:t>
            </w:r>
          </w:p>
        </w:tc>
      </w:tr>
      <w:tr w:rsidR="00F36BEB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BEB" w:rsidRPr="00FA62F3" w:rsidRDefault="00F36BEB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F36BEB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80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F36BEB" w:rsidP="00152D7C">
            <w:pPr>
              <w:tabs>
                <w:tab w:val="left" w:pos="142"/>
              </w:tabs>
              <w:rPr>
                <w:snapToGrid w:val="0"/>
                <w:sz w:val="20"/>
              </w:rPr>
            </w:pPr>
            <w:r w:rsidRPr="00FA62F3">
              <w:t>Отношение к опылению и лучшие опылители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EF05F9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80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423B64" w:rsidP="00152D7C">
            <w:pPr>
              <w:tabs>
                <w:tab w:val="left" w:pos="142"/>
              </w:tabs>
              <w:rPr>
                <w:bCs/>
                <w:snapToGrid w:val="0"/>
                <w:sz w:val="20"/>
                <w:szCs w:val="20"/>
              </w:rPr>
            </w:pPr>
            <w:r w:rsidRPr="00FA62F3">
              <w:t>Рекомендуемые расстояния при посадке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152D7C" w:rsidRPr="00FA62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numPr>
                <w:ilvl w:val="0"/>
                <w:numId w:val="1"/>
              </w:numPr>
              <w:tabs>
                <w:tab w:val="clear" w:pos="1080"/>
                <w:tab w:val="left" w:pos="142"/>
                <w:tab w:val="num" w:pos="742"/>
              </w:tabs>
              <w:ind w:hanging="1098"/>
              <w:rPr>
                <w:snapToGrid w:val="0"/>
                <w:sz w:val="20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F36BEB" w:rsidP="00152D7C">
            <w:pPr>
              <w:tabs>
                <w:tab w:val="left" w:pos="142"/>
              </w:tabs>
              <w:rPr>
                <w:bCs/>
                <w:snapToGrid w:val="0"/>
              </w:rPr>
            </w:pPr>
            <w:r w:rsidRPr="00FA62F3">
              <w:t>Другие агротехнические требования</w:t>
            </w:r>
          </w:p>
        </w:tc>
      </w:tr>
      <w:tr w:rsidR="00152D7C" w:rsidRPr="00FA62F3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7C" w:rsidRPr="00FA62F3" w:rsidRDefault="00152D7C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  <w:p w:rsidR="005C1F31" w:rsidRPr="00FA62F3" w:rsidRDefault="005C1F31" w:rsidP="00152D7C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BB66DF" w:rsidRPr="00FA62F3" w:rsidRDefault="00BB66DF">
      <w:pPr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5DDF" w:rsidRPr="00FA62F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05DDF" w:rsidRPr="00FA62F3" w:rsidRDefault="00A05DDF" w:rsidP="00A05DD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FA62F3">
              <w:rPr>
                <w:sz w:val="22"/>
                <w:szCs w:val="22"/>
              </w:rPr>
              <w:t xml:space="preserve">К описанию селекционного достижения </w:t>
            </w:r>
            <w:proofErr w:type="gramStart"/>
            <w:r w:rsidRPr="00FA62F3">
              <w:rPr>
                <w:sz w:val="22"/>
                <w:szCs w:val="22"/>
              </w:rPr>
              <w:t>прилагаются  заверенные</w:t>
            </w:r>
            <w:proofErr w:type="gramEnd"/>
            <w:r w:rsidRPr="00FA62F3">
              <w:rPr>
                <w:sz w:val="22"/>
                <w:szCs w:val="22"/>
              </w:rPr>
              <w:t xml:space="preserve"> цветные фотографии (9х12 или 13х18 см) в трех экземплярах на белом фоне  с масштабной линейкой: </w:t>
            </w:r>
            <w:r w:rsidR="008C5FC6" w:rsidRPr="00FA62F3">
              <w:rPr>
                <w:sz w:val="22"/>
                <w:szCs w:val="22"/>
              </w:rPr>
              <w:t>дерева (</w:t>
            </w:r>
            <w:r w:rsidRPr="00FA62F3">
              <w:rPr>
                <w:sz w:val="22"/>
                <w:szCs w:val="22"/>
              </w:rPr>
              <w:t>куста</w:t>
            </w:r>
            <w:r w:rsidR="008C5FC6" w:rsidRPr="00FA62F3">
              <w:rPr>
                <w:sz w:val="22"/>
                <w:szCs w:val="22"/>
              </w:rPr>
              <w:t>)</w:t>
            </w:r>
            <w:r w:rsidRPr="00FA62F3">
              <w:rPr>
                <w:sz w:val="22"/>
                <w:szCs w:val="22"/>
              </w:rPr>
              <w:t xml:space="preserve"> и отдельных его частей</w:t>
            </w:r>
            <w:r w:rsidR="007270EC" w:rsidRPr="00FA62F3">
              <w:rPr>
                <w:sz w:val="22"/>
                <w:szCs w:val="22"/>
              </w:rPr>
              <w:t xml:space="preserve"> (</w:t>
            </w:r>
            <w:r w:rsidRPr="00FA62F3">
              <w:rPr>
                <w:sz w:val="22"/>
                <w:szCs w:val="22"/>
              </w:rPr>
              <w:t>побега отражающего окраску; типичные листья; органы плодоношения  -  бу</w:t>
            </w:r>
            <w:r w:rsidR="007270EC" w:rsidRPr="00FA62F3">
              <w:rPr>
                <w:sz w:val="22"/>
                <w:szCs w:val="22"/>
              </w:rPr>
              <w:t>тон; соцветие, цветки; плоды)</w:t>
            </w:r>
            <w:r w:rsidRPr="00FA62F3">
              <w:rPr>
                <w:sz w:val="22"/>
                <w:szCs w:val="22"/>
              </w:rPr>
              <w:t xml:space="preserve">. </w:t>
            </w:r>
          </w:p>
        </w:tc>
      </w:tr>
    </w:tbl>
    <w:p w:rsidR="00DB444F" w:rsidRPr="00FA62F3" w:rsidRDefault="00DB444F" w:rsidP="00994378">
      <w:pPr>
        <w:tabs>
          <w:tab w:val="left" w:pos="8200"/>
        </w:tabs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065FE" w:rsidRPr="00FA62F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65FE" w:rsidRPr="00FA62F3" w:rsidRDefault="00E065FE" w:rsidP="00F72837">
            <w:pPr>
              <w:tabs>
                <w:tab w:val="left" w:pos="142"/>
              </w:tabs>
              <w:rPr>
                <w:snapToGrid w:val="0"/>
                <w:sz w:val="16"/>
                <w:szCs w:val="16"/>
              </w:rPr>
            </w:pPr>
            <w:r w:rsidRPr="00FA62F3">
              <w:rPr>
                <w:b/>
                <w:snapToGrid w:val="0"/>
              </w:rPr>
              <w:t>Перечень материалов, на основании которых составлено описание сорта:</w:t>
            </w:r>
          </w:p>
        </w:tc>
      </w:tr>
      <w:tr w:rsidR="00900E4A" w:rsidRPr="00FA62F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96D51" w:rsidRPr="00FA62F3" w:rsidRDefault="00496D51" w:rsidP="00F72837">
            <w:pPr>
              <w:tabs>
                <w:tab w:val="left" w:pos="142"/>
              </w:tabs>
              <w:rPr>
                <w:i/>
                <w:snapToGrid w:val="0"/>
                <w:sz w:val="28"/>
                <w:szCs w:val="28"/>
              </w:rPr>
            </w:pPr>
          </w:p>
          <w:p w:rsidR="005C1F31" w:rsidRPr="00EF05F9" w:rsidRDefault="005C1F31" w:rsidP="00F72837">
            <w:pPr>
              <w:tabs>
                <w:tab w:val="left" w:pos="142"/>
              </w:tabs>
              <w:rPr>
                <w:i/>
                <w:snapToGrid w:val="0"/>
                <w:sz w:val="28"/>
                <w:szCs w:val="28"/>
              </w:rPr>
            </w:pPr>
          </w:p>
        </w:tc>
      </w:tr>
    </w:tbl>
    <w:p w:rsidR="000F4115" w:rsidRPr="00FA62F3" w:rsidRDefault="000F4115">
      <w:pPr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79"/>
        <w:gridCol w:w="1138"/>
        <w:gridCol w:w="719"/>
        <w:gridCol w:w="420"/>
        <w:gridCol w:w="2052"/>
        <w:gridCol w:w="159"/>
        <w:gridCol w:w="513"/>
        <w:gridCol w:w="513"/>
        <w:gridCol w:w="399"/>
        <w:gridCol w:w="114"/>
        <w:gridCol w:w="780"/>
        <w:gridCol w:w="6"/>
        <w:gridCol w:w="702"/>
        <w:gridCol w:w="289"/>
        <w:gridCol w:w="420"/>
      </w:tblGrid>
      <w:tr w:rsidR="000F4115" w:rsidRPr="00FA62F3">
        <w:trPr>
          <w:trHeight w:val="20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ind w:right="-111"/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z w:val="22"/>
                <w:szCs w:val="22"/>
              </w:rPr>
              <w:t xml:space="preserve">Утверждено на </w:t>
            </w:r>
            <w:r w:rsidRPr="00FA62F3">
              <w:rPr>
                <w:sz w:val="22"/>
                <w:szCs w:val="22"/>
              </w:rPr>
              <w:t xml:space="preserve">Ученом совете  </w:t>
            </w:r>
          </w:p>
        </w:tc>
        <w:tc>
          <w:tcPr>
            <w:tcW w:w="63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napToGrid w:val="0"/>
                <w:sz w:val="22"/>
                <w:szCs w:val="22"/>
                <w:vertAlign w:val="superscript"/>
              </w:rPr>
            </w:pPr>
            <w:r w:rsidRPr="00FA62F3">
              <w:rPr>
                <w:bCs/>
                <w:snapToGrid w:val="0"/>
                <w:sz w:val="22"/>
                <w:szCs w:val="22"/>
                <w:vertAlign w:val="superscript"/>
              </w:rPr>
              <w:t xml:space="preserve">                                                                     (</w:t>
            </w:r>
            <w:r w:rsidR="00F06FF2" w:rsidRPr="00FA62F3">
              <w:rPr>
                <w:bCs/>
                <w:snapToGrid w:val="0"/>
                <w:sz w:val="22"/>
                <w:szCs w:val="22"/>
                <w:vertAlign w:val="superscript"/>
              </w:rPr>
              <w:t>н</w:t>
            </w:r>
            <w:r w:rsidRPr="00FA62F3">
              <w:rPr>
                <w:bCs/>
                <w:snapToGrid w:val="0"/>
                <w:sz w:val="22"/>
                <w:szCs w:val="22"/>
                <w:vertAlign w:val="superscript"/>
              </w:rPr>
              <w:t xml:space="preserve">аименование </w:t>
            </w:r>
            <w:r w:rsidR="00F06FF2" w:rsidRPr="00FA62F3">
              <w:rPr>
                <w:bCs/>
                <w:snapToGrid w:val="0"/>
                <w:sz w:val="22"/>
                <w:szCs w:val="22"/>
                <w:vertAlign w:val="superscript"/>
              </w:rPr>
              <w:t>н</w:t>
            </w:r>
            <w:r w:rsidRPr="00FA62F3">
              <w:rPr>
                <w:bCs/>
                <w:snapToGrid w:val="0"/>
                <w:sz w:val="22"/>
                <w:szCs w:val="22"/>
                <w:vertAlign w:val="superscript"/>
              </w:rPr>
              <w:t>аучного учреждения)</w:t>
            </w:r>
          </w:p>
        </w:tc>
      </w:tr>
      <w:tr w:rsidR="000F4115" w:rsidRPr="00FA62F3">
        <w:trPr>
          <w:trHeight w:val="20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ind w:right="-111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ind w:right="-111"/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«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bCs/>
                <w:i/>
                <w:snapToGrid w:val="0"/>
                <w:sz w:val="22"/>
                <w:szCs w:val="22"/>
                <w:u w:val="single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349"/>
              </w:tabs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  <w:r w:rsidRPr="00FA62F3">
              <w:rPr>
                <w:bCs/>
                <w:snapToGrid w:val="0"/>
                <w:sz w:val="22"/>
                <w:szCs w:val="22"/>
              </w:rPr>
              <w:t>года.</w:t>
            </w:r>
          </w:p>
        </w:tc>
      </w:tr>
      <w:tr w:rsidR="00AD5C47" w:rsidRPr="00FA62F3">
        <w:trPr>
          <w:trHeight w:val="2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47" w:rsidRPr="00FA62F3" w:rsidRDefault="00AD5C47" w:rsidP="00A547AD">
            <w:pPr>
              <w:ind w:right="-108" w:firstLine="459"/>
              <w:rPr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FA62F3">
              <w:rPr>
                <w:b/>
                <w:bCs/>
                <w:sz w:val="22"/>
                <w:szCs w:val="22"/>
              </w:rPr>
              <w:t>Подпись (и) заявителя (ей)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Cs/>
                <w:i/>
                <w:snapToGrid w:val="0"/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62F3">
              <w:rPr>
                <w:bCs/>
                <w:sz w:val="18"/>
                <w:szCs w:val="18"/>
              </w:rPr>
              <w:t>место печати (ей)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i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bCs/>
                <w:snapToGrid w:val="0"/>
                <w:sz w:val="16"/>
                <w:szCs w:val="16"/>
                <w:vertAlign w:val="superscript"/>
              </w:rPr>
              <w:t>(Наименование заявителя)</w:t>
            </w: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i/>
                <w:snapToGrid w:val="0"/>
                <w:sz w:val="16"/>
                <w:szCs w:val="16"/>
                <w:vertAlign w:val="superscript"/>
              </w:rPr>
            </w:pPr>
            <w:r w:rsidRPr="00FA62F3">
              <w:rPr>
                <w:bCs/>
                <w:snapToGrid w:val="0"/>
                <w:sz w:val="16"/>
                <w:szCs w:val="16"/>
                <w:vertAlign w:val="superscript"/>
              </w:rPr>
              <w:t>(Наименование заявителя)</w:t>
            </w:r>
          </w:p>
        </w:tc>
      </w:tr>
      <w:tr w:rsidR="000F4115" w:rsidRPr="00FA62F3">
        <w:trPr>
          <w:trHeight w:val="20"/>
        </w:trPr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snapToGrid w:val="0"/>
                <w:sz w:val="18"/>
                <w:szCs w:val="18"/>
                <w:vertAlign w:val="superscript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22"/>
                <w:szCs w:val="22"/>
              </w:rPr>
            </w:pPr>
            <w:r w:rsidRPr="00FA62F3">
              <w:rPr>
                <w:b/>
                <w:bCs/>
                <w:sz w:val="22"/>
                <w:szCs w:val="22"/>
              </w:rPr>
              <w:t>Автор (соавторы)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bCs/>
                <w:i/>
                <w:snapToGrid w:val="0"/>
                <w:sz w:val="22"/>
                <w:szCs w:val="22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i/>
                <w:sz w:val="22"/>
                <w:szCs w:val="22"/>
                <w:vertAlign w:val="superscript"/>
                <w:lang w:val="en-US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i/>
                <w:sz w:val="22"/>
                <w:szCs w:val="22"/>
                <w:lang w:val="en-US"/>
              </w:rPr>
            </w:pPr>
          </w:p>
        </w:tc>
      </w:tr>
      <w:tr w:rsidR="000F4115" w:rsidRPr="00FA62F3">
        <w:trPr>
          <w:trHeight w:val="2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FA62F3">
              <w:rPr>
                <w:sz w:val="16"/>
                <w:szCs w:val="16"/>
                <w:vertAlign w:val="superscript"/>
              </w:rPr>
              <w:t>(подпись</w:t>
            </w:r>
            <w:r w:rsidRPr="00FA62F3">
              <w:rPr>
                <w:i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3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spacing w:line="360" w:lineRule="auto"/>
              <w:rPr>
                <w:i/>
                <w:sz w:val="22"/>
                <w:szCs w:val="22"/>
                <w:vertAlign w:val="superscript"/>
                <w:lang w:val="en-US"/>
              </w:rPr>
            </w:pPr>
          </w:p>
        </w:tc>
      </w:tr>
      <w:tr w:rsidR="000F4115" w:rsidRPr="00FA62F3">
        <w:trPr>
          <w:trHeight w:val="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FA62F3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FA62F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jc w:val="right"/>
              <w:rPr>
                <w:i/>
                <w:sz w:val="22"/>
                <w:szCs w:val="22"/>
                <w:vertAlign w:val="superscript"/>
              </w:rPr>
            </w:pPr>
            <w:r w:rsidRPr="00FA62F3"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2"/>
                <w:szCs w:val="22"/>
                <w:vertAlign w:val="superscript"/>
                <w:lang w:val="en-US"/>
              </w:rPr>
            </w:pPr>
            <w:r w:rsidRPr="00FA62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15" w:rsidRPr="00FA62F3" w:rsidRDefault="000F4115" w:rsidP="00515986">
            <w:pPr>
              <w:tabs>
                <w:tab w:val="left" w:pos="142"/>
              </w:tabs>
              <w:rPr>
                <w:i/>
                <w:sz w:val="22"/>
                <w:szCs w:val="22"/>
                <w:vertAlign w:val="superscript"/>
                <w:lang w:val="en-US"/>
              </w:rPr>
            </w:pPr>
          </w:p>
        </w:tc>
      </w:tr>
    </w:tbl>
    <w:p w:rsidR="002560DE" w:rsidRPr="00FA62F3" w:rsidRDefault="002560DE" w:rsidP="000F4115">
      <w:pPr>
        <w:ind w:left="-567"/>
      </w:pPr>
    </w:p>
    <w:sectPr w:rsidR="002560DE" w:rsidRPr="00FA62F3" w:rsidSect="00026ACF"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6B" w:rsidRDefault="00163B6B">
      <w:r>
        <w:separator/>
      </w:r>
    </w:p>
  </w:endnote>
  <w:endnote w:type="continuationSeparator" w:id="0">
    <w:p w:rsidR="00163B6B" w:rsidRDefault="001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53" w:rsidRDefault="00BF0B53" w:rsidP="005C55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B53" w:rsidRDefault="00BF0B53" w:rsidP="00E065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53" w:rsidRDefault="00BF0B53" w:rsidP="005C55C6">
    <w:pPr>
      <w:pStyle w:val="a4"/>
      <w:framePr w:w="1040" w:wrap="around" w:vAnchor="text" w:hAnchor="page" w:x="5482" w:y="-1"/>
      <w:jc w:val="center"/>
      <w:rPr>
        <w:rStyle w:val="a5"/>
      </w:rPr>
    </w:pPr>
    <w:r>
      <w:rPr>
        <w:rStyle w:val="a5"/>
      </w:rPr>
      <w:t xml:space="preserve"> 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5F9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BF0B53" w:rsidRDefault="00BF0B53" w:rsidP="00E065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6B" w:rsidRDefault="00163B6B">
      <w:r>
        <w:separator/>
      </w:r>
    </w:p>
  </w:footnote>
  <w:footnote w:type="continuationSeparator" w:id="0">
    <w:p w:rsidR="00163B6B" w:rsidRDefault="0016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45ED"/>
    <w:multiLevelType w:val="hybridMultilevel"/>
    <w:tmpl w:val="A5A67728"/>
    <w:lvl w:ilvl="0" w:tplc="B866D8F6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63452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7047A1"/>
    <w:multiLevelType w:val="hybridMultilevel"/>
    <w:tmpl w:val="566E44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AE"/>
    <w:rsid w:val="00026ACF"/>
    <w:rsid w:val="00030505"/>
    <w:rsid w:val="00065040"/>
    <w:rsid w:val="000779EA"/>
    <w:rsid w:val="00086A81"/>
    <w:rsid w:val="000922F3"/>
    <w:rsid w:val="0009643B"/>
    <w:rsid w:val="000A6B49"/>
    <w:rsid w:val="000A7650"/>
    <w:rsid w:val="000C7CCE"/>
    <w:rsid w:val="000D227C"/>
    <w:rsid w:val="000F4115"/>
    <w:rsid w:val="00102F2F"/>
    <w:rsid w:val="00152D7C"/>
    <w:rsid w:val="00163B6B"/>
    <w:rsid w:val="00170F2C"/>
    <w:rsid w:val="00172F42"/>
    <w:rsid w:val="00187006"/>
    <w:rsid w:val="001B6C0C"/>
    <w:rsid w:val="001F22D2"/>
    <w:rsid w:val="002546BC"/>
    <w:rsid w:val="002560DE"/>
    <w:rsid w:val="002B1B15"/>
    <w:rsid w:val="003266D6"/>
    <w:rsid w:val="00327724"/>
    <w:rsid w:val="003538DF"/>
    <w:rsid w:val="00397411"/>
    <w:rsid w:val="003A2F6A"/>
    <w:rsid w:val="003A7FCF"/>
    <w:rsid w:val="003B258D"/>
    <w:rsid w:val="003B2AF6"/>
    <w:rsid w:val="003C727E"/>
    <w:rsid w:val="00407BB3"/>
    <w:rsid w:val="00416318"/>
    <w:rsid w:val="00423B64"/>
    <w:rsid w:val="00457137"/>
    <w:rsid w:val="004708AB"/>
    <w:rsid w:val="00475D3A"/>
    <w:rsid w:val="00481448"/>
    <w:rsid w:val="00494139"/>
    <w:rsid w:val="00496D51"/>
    <w:rsid w:val="004B0E15"/>
    <w:rsid w:val="004C5D0C"/>
    <w:rsid w:val="004D01D6"/>
    <w:rsid w:val="004D320C"/>
    <w:rsid w:val="005127BA"/>
    <w:rsid w:val="005127EA"/>
    <w:rsid w:val="00515986"/>
    <w:rsid w:val="0053339F"/>
    <w:rsid w:val="0054257C"/>
    <w:rsid w:val="005530D9"/>
    <w:rsid w:val="00565F7C"/>
    <w:rsid w:val="00587E9B"/>
    <w:rsid w:val="005A3CAE"/>
    <w:rsid w:val="005B52AC"/>
    <w:rsid w:val="005C1F31"/>
    <w:rsid w:val="005C412F"/>
    <w:rsid w:val="005C55C6"/>
    <w:rsid w:val="005D4BAA"/>
    <w:rsid w:val="005E4379"/>
    <w:rsid w:val="005F0D4C"/>
    <w:rsid w:val="005F64EC"/>
    <w:rsid w:val="00600CAE"/>
    <w:rsid w:val="00610FD7"/>
    <w:rsid w:val="0062012A"/>
    <w:rsid w:val="00621D09"/>
    <w:rsid w:val="006450D7"/>
    <w:rsid w:val="00652852"/>
    <w:rsid w:val="006602C5"/>
    <w:rsid w:val="0066104E"/>
    <w:rsid w:val="00674080"/>
    <w:rsid w:val="0068614B"/>
    <w:rsid w:val="006A7C8A"/>
    <w:rsid w:val="006C005C"/>
    <w:rsid w:val="006C0741"/>
    <w:rsid w:val="006C4BF6"/>
    <w:rsid w:val="006C55A3"/>
    <w:rsid w:val="006E3D0E"/>
    <w:rsid w:val="007002F4"/>
    <w:rsid w:val="00703D83"/>
    <w:rsid w:val="00704A21"/>
    <w:rsid w:val="00707EFB"/>
    <w:rsid w:val="00723C71"/>
    <w:rsid w:val="007270EC"/>
    <w:rsid w:val="00751B95"/>
    <w:rsid w:val="00795A12"/>
    <w:rsid w:val="00796BE2"/>
    <w:rsid w:val="007A2306"/>
    <w:rsid w:val="007A2E78"/>
    <w:rsid w:val="007A68A4"/>
    <w:rsid w:val="007B4897"/>
    <w:rsid w:val="007C25C2"/>
    <w:rsid w:val="007C2922"/>
    <w:rsid w:val="007C6574"/>
    <w:rsid w:val="007E3587"/>
    <w:rsid w:val="007E56CD"/>
    <w:rsid w:val="007F373D"/>
    <w:rsid w:val="008224FE"/>
    <w:rsid w:val="008345B3"/>
    <w:rsid w:val="00835EB5"/>
    <w:rsid w:val="00845E56"/>
    <w:rsid w:val="00854411"/>
    <w:rsid w:val="008544DC"/>
    <w:rsid w:val="00866875"/>
    <w:rsid w:val="008C31E2"/>
    <w:rsid w:val="008C39C4"/>
    <w:rsid w:val="008C4024"/>
    <w:rsid w:val="008C5FC6"/>
    <w:rsid w:val="008D7A3F"/>
    <w:rsid w:val="008F1429"/>
    <w:rsid w:val="008F4052"/>
    <w:rsid w:val="00900E4A"/>
    <w:rsid w:val="00926CDD"/>
    <w:rsid w:val="00944D0B"/>
    <w:rsid w:val="00955BF7"/>
    <w:rsid w:val="00977991"/>
    <w:rsid w:val="00990153"/>
    <w:rsid w:val="00994378"/>
    <w:rsid w:val="009B2482"/>
    <w:rsid w:val="009B5527"/>
    <w:rsid w:val="00A05174"/>
    <w:rsid w:val="00A05DDF"/>
    <w:rsid w:val="00A1054B"/>
    <w:rsid w:val="00A45D44"/>
    <w:rsid w:val="00A547AD"/>
    <w:rsid w:val="00A767A8"/>
    <w:rsid w:val="00A8554D"/>
    <w:rsid w:val="00AA1293"/>
    <w:rsid w:val="00AB037A"/>
    <w:rsid w:val="00AC46F0"/>
    <w:rsid w:val="00AD5C47"/>
    <w:rsid w:val="00AF1BC7"/>
    <w:rsid w:val="00B84A37"/>
    <w:rsid w:val="00B965ED"/>
    <w:rsid w:val="00BB66DF"/>
    <w:rsid w:val="00BC0547"/>
    <w:rsid w:val="00BC06F0"/>
    <w:rsid w:val="00BE34EF"/>
    <w:rsid w:val="00BF0B53"/>
    <w:rsid w:val="00BF2FBE"/>
    <w:rsid w:val="00C06690"/>
    <w:rsid w:val="00C176C7"/>
    <w:rsid w:val="00C205A3"/>
    <w:rsid w:val="00C72369"/>
    <w:rsid w:val="00C8405E"/>
    <w:rsid w:val="00C9314D"/>
    <w:rsid w:val="00C96CFC"/>
    <w:rsid w:val="00CA5A99"/>
    <w:rsid w:val="00CC7EA7"/>
    <w:rsid w:val="00CE15DC"/>
    <w:rsid w:val="00D240DB"/>
    <w:rsid w:val="00DA3CB5"/>
    <w:rsid w:val="00DB111C"/>
    <w:rsid w:val="00DB444F"/>
    <w:rsid w:val="00DC2BA6"/>
    <w:rsid w:val="00DC4F2B"/>
    <w:rsid w:val="00DF0A2E"/>
    <w:rsid w:val="00DF52F0"/>
    <w:rsid w:val="00E065FE"/>
    <w:rsid w:val="00E14CA3"/>
    <w:rsid w:val="00E32BB6"/>
    <w:rsid w:val="00E40074"/>
    <w:rsid w:val="00E436F3"/>
    <w:rsid w:val="00E448DD"/>
    <w:rsid w:val="00E72E83"/>
    <w:rsid w:val="00E9181B"/>
    <w:rsid w:val="00E95F36"/>
    <w:rsid w:val="00EA5050"/>
    <w:rsid w:val="00EB093A"/>
    <w:rsid w:val="00EB7673"/>
    <w:rsid w:val="00EE7458"/>
    <w:rsid w:val="00EF05F9"/>
    <w:rsid w:val="00EF6F8D"/>
    <w:rsid w:val="00F06FF2"/>
    <w:rsid w:val="00F135CA"/>
    <w:rsid w:val="00F36BEB"/>
    <w:rsid w:val="00F4008D"/>
    <w:rsid w:val="00F5519A"/>
    <w:rsid w:val="00F60FEE"/>
    <w:rsid w:val="00F64032"/>
    <w:rsid w:val="00F72837"/>
    <w:rsid w:val="00F7529D"/>
    <w:rsid w:val="00F975A5"/>
    <w:rsid w:val="00FA62F3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2D96-2FBD-473F-BCF6-6420FE0F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FE"/>
    <w:rPr>
      <w:sz w:val="24"/>
      <w:szCs w:val="24"/>
    </w:rPr>
  </w:style>
  <w:style w:type="paragraph" w:styleId="3">
    <w:name w:val="heading 3"/>
    <w:basedOn w:val="a"/>
    <w:next w:val="a"/>
    <w:qFormat/>
    <w:rsid w:val="00E065FE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65FE"/>
    <w:pPr>
      <w:keepNext/>
      <w:jc w:val="center"/>
      <w:outlineLvl w:val="3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E065FE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qFormat/>
    <w:rsid w:val="00E065F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65FE"/>
    <w:pPr>
      <w:spacing w:line="360" w:lineRule="auto"/>
      <w:ind w:left="1080"/>
    </w:pPr>
    <w:rPr>
      <w:i/>
      <w:iCs/>
      <w:sz w:val="28"/>
    </w:rPr>
  </w:style>
  <w:style w:type="paragraph" w:styleId="a4">
    <w:name w:val="footer"/>
    <w:basedOn w:val="a"/>
    <w:rsid w:val="00E0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65FE"/>
  </w:style>
  <w:style w:type="paragraph" w:styleId="2">
    <w:name w:val="Body Text Indent 2"/>
    <w:basedOn w:val="a"/>
    <w:rsid w:val="00EA5050"/>
    <w:pPr>
      <w:spacing w:before="660"/>
      <w:ind w:firstLine="720"/>
    </w:pPr>
    <w:rPr>
      <w:snapToGrid w:val="0"/>
      <w:sz w:val="28"/>
      <w:szCs w:val="20"/>
    </w:rPr>
  </w:style>
  <w:style w:type="paragraph" w:styleId="20">
    <w:name w:val="Body Text 2"/>
    <w:basedOn w:val="a"/>
    <w:rsid w:val="00795A12"/>
    <w:pPr>
      <w:spacing w:line="360" w:lineRule="auto"/>
      <w:jc w:val="center"/>
    </w:pPr>
    <w:rPr>
      <w:sz w:val="20"/>
      <w:szCs w:val="20"/>
    </w:rPr>
  </w:style>
  <w:style w:type="paragraph" w:styleId="a6">
    <w:name w:val="header"/>
    <w:basedOn w:val="a"/>
    <w:rsid w:val="005C55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F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Федеральное государственное учреждение </vt:lpstr>
    </vt:vector>
  </TitlesOfParts>
  <Company>GOSCOM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subject/>
  <dc:creator>DSVL</dc:creator>
  <cp:keywords/>
  <dc:description/>
  <cp:lastModifiedBy>Aiymgul Kozhakhova</cp:lastModifiedBy>
  <cp:revision>4</cp:revision>
  <cp:lastPrinted>2009-03-23T04:54:00Z</cp:lastPrinted>
  <dcterms:created xsi:type="dcterms:W3CDTF">2020-05-13T03:16:00Z</dcterms:created>
  <dcterms:modified xsi:type="dcterms:W3CDTF">2020-07-07T12:42:00Z</dcterms:modified>
</cp:coreProperties>
</file>