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8B" w:rsidRPr="001F078B" w:rsidRDefault="001F078B" w:rsidP="001F0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РГУ «</w:t>
      </w:r>
      <w:r w:rsidRPr="001F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Государственная комиссия                         </w:t>
      </w:r>
    </w:p>
    <w:p w:rsidR="001F078B" w:rsidRPr="001F078B" w:rsidRDefault="001F078B" w:rsidP="001F0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сортоиспытанию                     </w:t>
      </w:r>
    </w:p>
    <w:p w:rsidR="001F078B" w:rsidRPr="001F078B" w:rsidRDefault="001F078B" w:rsidP="001F0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сельскохозяйственных культур</w:t>
      </w:r>
      <w:r w:rsidRPr="001F07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МСХ РК</w:t>
      </w:r>
    </w:p>
    <w:p w:rsidR="001F078B" w:rsidRDefault="001F078B" w:rsidP="001F0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8B" w:rsidRPr="004E68C4" w:rsidRDefault="001F078B" w:rsidP="001F0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8B" w:rsidRPr="004E68C4" w:rsidRDefault="001F078B" w:rsidP="001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СОРТА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8B" w:rsidRPr="0047623C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F0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Pr="001F0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1F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Томат</w:t>
      </w:r>
      <w:r w:rsidRPr="001F0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proofErr w:type="spellStart"/>
      <w:r w:rsidRPr="004762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Lycopersicon</w:t>
      </w:r>
      <w:proofErr w:type="spellEnd"/>
      <w:r w:rsidRPr="004762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4762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lycopersicum</w:t>
      </w:r>
      <w:proofErr w:type="spellEnd"/>
      <w:r w:rsidRPr="004762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(L,) Karst. et </w:t>
      </w:r>
      <w:proofErr w:type="spellStart"/>
      <w:r w:rsidRPr="004762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Farw</w:t>
      </w:r>
      <w:proofErr w:type="spellEnd"/>
      <w:r w:rsidRPr="0047623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(русское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название)   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(латинское название)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_______________________________________________________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(имя и адрес)        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Предлагаемое название сорта_______________________________________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Селекционный номер _____________________________________________</w:t>
      </w:r>
    </w:p>
    <w:p w:rsidR="001F078B" w:rsidRPr="004E68C4" w:rsidRDefault="001F078B" w:rsidP="001F078B">
      <w:pPr>
        <w:tabs>
          <w:tab w:val="left" w:pos="426"/>
        </w:tabs>
        <w:spacing w:line="240" w:lineRule="auto"/>
        <w:ind w:right="-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8C4">
        <w:rPr>
          <w:rFonts w:ascii="Times New Roman" w:hAnsi="Times New Roman" w:cs="Times New Roman"/>
          <w:sz w:val="24"/>
          <w:szCs w:val="24"/>
        </w:rPr>
        <w:t>4. Образ жизни _________________________________________________</w:t>
      </w:r>
    </w:p>
    <w:p w:rsidR="001F078B" w:rsidRPr="004E68C4" w:rsidRDefault="001F078B" w:rsidP="001F078B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hAnsi="Times New Roman" w:cs="Times New Roman"/>
          <w:sz w:val="24"/>
          <w:szCs w:val="24"/>
        </w:rPr>
        <w:t>5. Цикл развития ________________________________________________</w:t>
      </w:r>
    </w:p>
    <w:p w:rsidR="001F078B" w:rsidRPr="004E68C4" w:rsidRDefault="001F078B" w:rsidP="001F078B">
      <w:pPr>
        <w:pStyle w:val="aff"/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происхождении (с обязательным указанием родительских форм), особенности поддержания и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  сорта</w:t>
      </w:r>
      <w:proofErr w:type="gramEnd"/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Mетод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поддержания и размножения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вегетативно размножаемый      </w:t>
      </w:r>
      <w:r w:rsidRPr="004E6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 семенами 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гибрид                                 </w:t>
      </w:r>
      <w:r w:rsidRPr="004E6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6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(б) сорт                                     </w:t>
      </w:r>
      <w:r w:rsidRPr="004E6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E6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6.2 Другая информация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F078B" w:rsidRPr="004E68C4" w:rsidRDefault="001F078B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Признаки сорта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(цифры в скобках соответствуют номеру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 UPOV в таблице признаков).  Отметьте в квадратных скобках степень выраженности признака.</w:t>
      </w:r>
    </w:p>
    <w:p w:rsidR="00212225" w:rsidRPr="001F078B" w:rsidRDefault="001F078B" w:rsidP="0021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1135"/>
        <w:gridCol w:w="2125"/>
        <w:gridCol w:w="38"/>
      </w:tblGrid>
      <w:tr w:rsidR="001F078B" w:rsidRPr="004E68C4" w:rsidTr="00BD5C43">
        <w:trPr>
          <w:gridAfter w:val="1"/>
          <w:wAfter w:w="38" w:type="dxa"/>
        </w:trPr>
        <w:tc>
          <w:tcPr>
            <w:tcW w:w="709" w:type="dxa"/>
          </w:tcPr>
          <w:p w:rsidR="001F078B" w:rsidRPr="001F078B" w:rsidRDefault="001F078B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1F078B" w:rsidRPr="001F078B" w:rsidRDefault="001F078B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693" w:type="dxa"/>
          </w:tcPr>
          <w:p w:rsidR="001F078B" w:rsidRPr="001F078B" w:rsidRDefault="001F078B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135" w:type="dxa"/>
          </w:tcPr>
          <w:p w:rsidR="001F078B" w:rsidRPr="001F078B" w:rsidRDefault="001F078B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125" w:type="dxa"/>
          </w:tcPr>
          <w:p w:rsidR="001F078B" w:rsidRPr="001F078B" w:rsidRDefault="001F078B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Сеянец: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окраска   гипокотиля </w:t>
            </w:r>
          </w:p>
        </w:tc>
        <w:tc>
          <w:tcPr>
            <w:tcW w:w="2693" w:type="dxa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Растение:   тип   роста </w:t>
            </w:r>
          </w:p>
        </w:tc>
        <w:tc>
          <w:tcPr>
            <w:tcW w:w="2693" w:type="dxa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детерминантное  </w:t>
            </w:r>
          </w:p>
        </w:tc>
        <w:tc>
          <w:tcPr>
            <w:tcW w:w="1135" w:type="dxa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индетерминантное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детерминантные  сорта:     Растение: число  междоузлий   на  главном стебле (боковые стебли удаляются) </w:t>
            </w:r>
          </w:p>
        </w:tc>
        <w:tc>
          <w:tcPr>
            <w:tcW w:w="2693" w:type="dxa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</w:t>
            </w:r>
          </w:p>
        </w:tc>
        <w:tc>
          <w:tcPr>
            <w:tcW w:w="1135" w:type="dxa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D0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5" w:type="dxa"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D0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индетерминантные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сорта Растение:   скорость  роста (когда    самый   быстрорастущий  сорт достигнет высоты не менее 1,5 м)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медленно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Стебель: 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окраска верхней трети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индетерминантные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сорта: Стебель: длина  междоузлий между 1 и 4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соцветием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короткие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длинные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положение (в  средней   трети растения)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приподнятое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пониклое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Лист: длина    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рассеченность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перистый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Дважды перистый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3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Лист: интенсивность   зеленой  окраски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   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положение   долей  относительно центральной оси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приподнятые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пониклые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Соцветие: тип     (+)(2 и 3 кисть)  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Соцветия: характер заложения  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разделения листом           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1 – 2 листа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чем 3 листа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Цветок: фасциация     (первый цветок   соцветия)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Цветок: длина пестика   относительно тычинок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уровне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Цветок: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опушение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пестика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Цветок: окраска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Цветоножка: отделительный слой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Цветоножка: длина </w:t>
            </w:r>
          </w:p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отделительного слоя до чашечки)    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размер   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мелкий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индекс формы</w:t>
            </w:r>
          </w:p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маленький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форма продольного сечения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плоскоокруглый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округлый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кубовидный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цилиндрический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сердцевидный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обратнояйцевидный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яйцевидный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грушевидный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сильно грушевидный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овальный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удлиненно-овальный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ребристость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</w:t>
            </w:r>
          </w:p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перечного сечения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округлое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округлое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уменьшение к основанию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  очень слабая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размер опробковения места прикрепления плодоножки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маленькое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маленькое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размер цветочного рубца (размер корковидного пятна на вершине)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маленькое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маленькое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вершины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выемчатая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выемчатой до гладкой 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гладкая  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гладкой до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заостренной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заостренная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размер   плаценты в попе речном сечении                     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маленькая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маленькая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толщина стенок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или три   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или четыре    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C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7623C" w:rsidRPr="004E68C4" w:rsidRDefault="0047623C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чем четыре</w:t>
            </w:r>
          </w:p>
        </w:tc>
        <w:tc>
          <w:tcPr>
            <w:tcW w:w="1135" w:type="dxa"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vMerge/>
          </w:tcPr>
          <w:p w:rsidR="0047623C" w:rsidRPr="004E68C4" w:rsidRDefault="0047623C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  зеленое   пятно у основания (перед созреванием)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   размер   зеленого пятна у основания      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интенсивность   зеленой  окраски  пятна (как для 39)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интенсивность   зеленой окраски   перед   созреванием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окраска при созревании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розовый   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с оранжевыми полосками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малиновый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фиолетово-коричневый 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окраска мякоти  (время как для 36)      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фиолетовая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цветения (наблюдается на  </w:t>
            </w:r>
          </w:p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3-ем цветке 2-ой кисти)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созревания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сухого </w:t>
            </w:r>
          </w:p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Выраженность(+)серебристости    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(+)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Meloidogyne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cognita</w:t>
            </w:r>
            <w:proofErr w:type="spellEnd"/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 к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Verticillium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           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c>
          <w:tcPr>
            <w:tcW w:w="709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35" w:type="dxa"/>
            <w:gridSpan w:val="5"/>
          </w:tcPr>
          <w:p w:rsidR="00BD5C43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(+)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Fusarium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oxys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porum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f.</w:t>
            </w:r>
            <w:proofErr w:type="gram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lycopersici</w:t>
            </w:r>
            <w:proofErr w:type="spellEnd"/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46.1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0  (ex  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   (ex  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vMerge w:val="restart"/>
          </w:tcPr>
          <w:p w:rsidR="00BD5C43" w:rsidRPr="001F078B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Fusarium</w:t>
            </w:r>
            <w:proofErr w:type="spellEnd"/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oxys</w:t>
            </w:r>
            <w:proofErr w:type="spellEnd"/>
            <w:proofErr w:type="gramEnd"/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porum</w:t>
            </w:r>
            <w:proofErr w:type="spellEnd"/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1F0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sp.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radicis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lyco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persici</w:t>
            </w:r>
            <w:proofErr w:type="spellEnd"/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c>
          <w:tcPr>
            <w:tcW w:w="709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35" w:type="dxa"/>
            <w:gridSpan w:val="5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 к  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Cladosporium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fulvum</w:t>
            </w:r>
            <w:proofErr w:type="spellEnd"/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Раса 0         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48.2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А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48.4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        </w:t>
            </w: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4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47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D        </w:t>
            </w: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48.6</w:t>
            </w:r>
          </w:p>
        </w:tc>
        <w:tc>
          <w:tcPr>
            <w:tcW w:w="3544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E</w:t>
            </w: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c>
          <w:tcPr>
            <w:tcW w:w="709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35" w:type="dxa"/>
            <w:gridSpan w:val="5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 вирусу табачной мозаики</w:t>
            </w: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Патотип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Патотип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Патотип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Патотип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    </w:t>
            </w: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Phytophtora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festans</w:t>
            </w:r>
            <w:proofErr w:type="spellEnd"/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 к  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Pyrenochaeta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lycopersici</w:t>
            </w:r>
            <w:proofErr w:type="spellEnd"/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к(+)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Stemphylium</w:t>
            </w:r>
            <w:proofErr w:type="spellEnd"/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к(+)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Pseudomonas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mato</w:t>
            </w:r>
            <w:proofErr w:type="spellEnd"/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(+)Pseudomonas so </w:t>
            </w:r>
            <w:proofErr w:type="spellStart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lanacearum</w:t>
            </w:r>
            <w:proofErr w:type="spellEnd"/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</w:t>
            </w: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 к вирусу   желтой  листовой карликовости томатов</w:t>
            </w: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43" w:rsidRPr="004E68C4" w:rsidTr="00BD5C43">
        <w:trPr>
          <w:gridAfter w:val="1"/>
          <w:wAfter w:w="38" w:type="dxa"/>
        </w:trPr>
        <w:tc>
          <w:tcPr>
            <w:tcW w:w="709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5C43" w:rsidRPr="004E68C4" w:rsidRDefault="00BD5C43" w:rsidP="00BD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vMerge/>
          </w:tcPr>
          <w:p w:rsidR="00BD5C43" w:rsidRPr="004E68C4" w:rsidRDefault="00BD5C43" w:rsidP="00B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C43" w:rsidRDefault="00BD5C43" w:rsidP="00A84F0D">
      <w:pPr>
        <w:pStyle w:val="af"/>
        <w:rPr>
          <w:rFonts w:ascii="Times New Roman" w:hAnsi="Times New Roman"/>
          <w:sz w:val="24"/>
          <w:szCs w:val="24"/>
        </w:rPr>
      </w:pPr>
    </w:p>
    <w:p w:rsidR="00A84F0D" w:rsidRPr="004E68C4" w:rsidRDefault="001F078B" w:rsidP="00A84F0D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4F0D" w:rsidRPr="004E68C4">
        <w:rPr>
          <w:rFonts w:ascii="Times New Roman" w:hAnsi="Times New Roman"/>
          <w:sz w:val="24"/>
          <w:szCs w:val="24"/>
        </w:rPr>
        <w:t>. Похожие сорта и отличия от этих сортов</w:t>
      </w:r>
    </w:p>
    <w:p w:rsidR="00A84F0D" w:rsidRPr="004E68C4" w:rsidRDefault="00BD5C43" w:rsidP="00A84F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</w:t>
      </w:r>
      <w:r w:rsidRPr="00BD5C43">
        <w:rPr>
          <w:rFonts w:ascii="Times New Roman" w:hAnsi="Times New Roman" w:cs="Times New Roman"/>
          <w:sz w:val="24"/>
          <w:szCs w:val="24"/>
        </w:rPr>
        <w:t>вание похожего (их) сорта (</w:t>
      </w:r>
      <w:proofErr w:type="spellStart"/>
      <w:r w:rsidRPr="00BD5C4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D5C43">
        <w:rPr>
          <w:rFonts w:ascii="Times New Roman" w:hAnsi="Times New Roman" w:cs="Times New Roman"/>
          <w:sz w:val="24"/>
          <w:szCs w:val="24"/>
        </w:rPr>
        <w:t>)</w:t>
      </w:r>
      <w:r w:rsidR="00A84F0D" w:rsidRPr="004E68C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A84F0D" w:rsidRPr="004E68C4" w:rsidTr="0047623C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похожего (их) сорта (</w:t>
            </w:r>
            <w:proofErr w:type="spellStart"/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признака</w:t>
            </w:r>
          </w:p>
        </w:tc>
      </w:tr>
      <w:tr w:rsidR="00A84F0D" w:rsidRPr="004E68C4" w:rsidTr="0047623C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1F078B" w:rsidRDefault="00A84F0D" w:rsidP="001F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78B">
              <w:rPr>
                <w:rFonts w:ascii="Times New Roman" w:hAnsi="Times New Roman" w:cs="Times New Roman"/>
                <w:b/>
                <w:sz w:val="24"/>
                <w:szCs w:val="24"/>
              </w:rPr>
              <w:t>сорт-кандидат</w:t>
            </w:r>
          </w:p>
        </w:tc>
      </w:tr>
      <w:tr w:rsidR="00A84F0D" w:rsidRPr="004E68C4" w:rsidTr="0047623C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4E68C4" w:rsidRDefault="00A84F0D" w:rsidP="0047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4E68C4" w:rsidRDefault="00A84F0D" w:rsidP="0047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4E68C4" w:rsidRDefault="00A84F0D" w:rsidP="0047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4E68C4" w:rsidRDefault="00A84F0D" w:rsidP="0047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Pr="004E68C4" w:rsidRDefault="00A84F0D" w:rsidP="0047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23C" w:rsidRDefault="0047623C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Дополнительная информация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9.1 Устойчивость к болезням и вредителям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 имеется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испытывался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Meloidogyne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incognita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. 44)      [  ]             [  ]                [  ]</w:t>
      </w:r>
    </w:p>
    <w:p w:rsidR="00A84F0D" w:rsidRPr="0047623C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Verticillium</w:t>
      </w:r>
      <w:proofErr w:type="spellEnd"/>
      <w:r w:rsidRPr="004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</w:t>
      </w:r>
      <w:r w:rsidRPr="0047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7623C">
        <w:rPr>
          <w:rFonts w:ascii="Times New Roman" w:eastAsia="Times New Roman" w:hAnsi="Times New Roman" w:cs="Times New Roman"/>
          <w:sz w:val="24"/>
          <w:szCs w:val="24"/>
          <w:lang w:eastAsia="ru-RU"/>
        </w:rPr>
        <w:t>. 45)            [  ]             [  ] 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Fusarium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oxysporum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f. sp.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lycopersici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 0 (исключая 1)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46.1)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раса 1 (исключая 2)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46.2)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 имеется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испытывался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Fusarium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oxysporum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Radices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lycopersici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47)                              [  ]          [  ] 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ladosporium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fulvum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раса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0  (</w:t>
      </w:r>
      <w:proofErr w:type="spellStart"/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48.1)     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[  ] 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А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48. 2)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[  ] 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B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48. 3)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[  ] 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C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48. 4)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[  ] 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D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48. 5)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[  ] 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E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48. 6)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 [  ] 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Вирус табачной мозаики;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патотип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49.1)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патотип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49.2)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патотип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49.3)   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патотип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1-2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49.4)                      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[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Phytophtora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infestans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50)           [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Pyrenochaeta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lycopersici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51)      [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Stemphylium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spp.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52)                 [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Pseudomonas tomato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53)            [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Pseudomonas 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solanacearum</w:t>
      </w:r>
      <w:proofErr w:type="spellEnd"/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 1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. 54)                                      [  ]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Вирус желтой листовой карликовости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томатов (</w:t>
      </w:r>
      <w:proofErr w:type="spell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</w:t>
      </w:r>
      <w:proofErr w:type="spell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. 55)                                   [  ]           [  ]               [  ]</w:t>
      </w:r>
    </w:p>
    <w:p w:rsidR="00A84F0D" w:rsidRPr="004E68C4" w:rsidRDefault="00BD5C43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Другие (подробно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обозначьте)   </w:t>
      </w:r>
      <w:bookmarkStart w:id="0" w:name="_GoBack"/>
      <w:bookmarkEnd w:id="0"/>
      <w:proofErr w:type="gramEnd"/>
      <w:r w:rsidR="00A84F0D"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[  ]            [  ]               [  ]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9.2 Особые условия для испытания сорта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тип культуры: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теплице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открытом грунте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основное направление использования: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торговля в свежем виде или любительское овощеводство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индустриальная переработка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тип)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Другие условия _________________________________________________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Другая информация_____________________________________________            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</w:t>
      </w:r>
      <w:proofErr w:type="gramStart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____________20__г</w:t>
      </w:r>
    </w:p>
    <w:p w:rsidR="00A84F0D" w:rsidRPr="004E68C4" w:rsidRDefault="00A84F0D" w:rsidP="00A8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</w:t>
      </w:r>
    </w:p>
    <w:p w:rsidR="00A84F0D" w:rsidRPr="001F078B" w:rsidRDefault="00A84F0D" w:rsidP="001F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84F0D" w:rsidRPr="001F078B" w:rsidSect="0087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AA3"/>
    <w:multiLevelType w:val="multilevel"/>
    <w:tmpl w:val="47223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" w15:restartNumberingAfterBreak="0">
    <w:nsid w:val="0B6315D7"/>
    <w:multiLevelType w:val="hybridMultilevel"/>
    <w:tmpl w:val="1B7A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50E"/>
    <w:multiLevelType w:val="singleLevel"/>
    <w:tmpl w:val="DE0270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1715FDE"/>
    <w:multiLevelType w:val="hybridMultilevel"/>
    <w:tmpl w:val="0AA2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B0A02"/>
    <w:multiLevelType w:val="hybridMultilevel"/>
    <w:tmpl w:val="5BAA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26F9"/>
    <w:multiLevelType w:val="singleLevel"/>
    <w:tmpl w:val="D21C165E"/>
    <w:lvl w:ilvl="0">
      <w:start w:val="53"/>
      <w:numFmt w:val="decimal"/>
      <w:lvlText w:val="%1-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7" w15:restartNumberingAfterBreak="0">
    <w:nsid w:val="1FAE1171"/>
    <w:multiLevelType w:val="singleLevel"/>
    <w:tmpl w:val="89143494"/>
    <w:lvl w:ilvl="0">
      <w:start w:val="9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 w15:restartNumberingAfterBreak="0">
    <w:nsid w:val="231F19C8"/>
    <w:multiLevelType w:val="hybridMultilevel"/>
    <w:tmpl w:val="7228CA40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BFD535C"/>
    <w:multiLevelType w:val="hybridMultilevel"/>
    <w:tmpl w:val="75FE1024"/>
    <w:lvl w:ilvl="0" w:tplc="FFFFFFFF">
      <w:start w:val="50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F2262DF"/>
    <w:multiLevelType w:val="hybridMultilevel"/>
    <w:tmpl w:val="5F92CF98"/>
    <w:lvl w:ilvl="0" w:tplc="EF9E361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7C4767"/>
    <w:multiLevelType w:val="singleLevel"/>
    <w:tmpl w:val="032AD4D4"/>
    <w:lvl w:ilvl="0">
      <w:start w:val="73"/>
      <w:numFmt w:val="decimal"/>
      <w:lvlText w:val="%1-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13" w15:restartNumberingAfterBreak="0">
    <w:nsid w:val="450F1FC2"/>
    <w:multiLevelType w:val="hybridMultilevel"/>
    <w:tmpl w:val="6B10D4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666AE"/>
    <w:multiLevelType w:val="hybridMultilevel"/>
    <w:tmpl w:val="A5F06E56"/>
    <w:lvl w:ilvl="0" w:tplc="FFFFFFFF">
      <w:start w:val="1"/>
      <w:numFmt w:val="decimal"/>
      <w:pStyle w:val="indentpara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47D"/>
    <w:multiLevelType w:val="hybridMultilevel"/>
    <w:tmpl w:val="6DDE481A"/>
    <w:lvl w:ilvl="0" w:tplc="4B009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126AE8"/>
    <w:multiLevelType w:val="singleLevel"/>
    <w:tmpl w:val="2D58183E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7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375325"/>
    <w:multiLevelType w:val="hybridMultilevel"/>
    <w:tmpl w:val="07BAD8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AA1117"/>
    <w:multiLevelType w:val="hybridMultilevel"/>
    <w:tmpl w:val="52609930"/>
    <w:lvl w:ilvl="0" w:tplc="61FEAB94">
      <w:start w:val="1"/>
      <w:numFmt w:val="decimal"/>
      <w:lvlText w:val="%1)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21049E9"/>
    <w:multiLevelType w:val="hybridMultilevel"/>
    <w:tmpl w:val="A40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9074F"/>
    <w:multiLevelType w:val="hybridMultilevel"/>
    <w:tmpl w:val="F8BE58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6F51361E"/>
    <w:multiLevelType w:val="hybridMultilevel"/>
    <w:tmpl w:val="841EFE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99B782F"/>
    <w:multiLevelType w:val="hybridMultilevel"/>
    <w:tmpl w:val="8122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1115E"/>
    <w:multiLevelType w:val="singleLevel"/>
    <w:tmpl w:val="DE88CB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F775AAA"/>
    <w:multiLevelType w:val="multilevel"/>
    <w:tmpl w:val="90ACBF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6">
    <w:abstractNumId w:val="17"/>
  </w:num>
  <w:num w:numId="7">
    <w:abstractNumId w:val="22"/>
  </w:num>
  <w:num w:numId="8">
    <w:abstractNumId w:val="18"/>
  </w:num>
  <w:num w:numId="9">
    <w:abstractNumId w:val="11"/>
  </w:num>
  <w:num w:numId="10">
    <w:abstractNumId w:val="8"/>
  </w:num>
  <w:num w:numId="11">
    <w:abstractNumId w:val="26"/>
  </w:num>
  <w:num w:numId="12">
    <w:abstractNumId w:val="3"/>
  </w:num>
  <w:num w:numId="13">
    <w:abstractNumId w:val="14"/>
  </w:num>
  <w:num w:numId="14">
    <w:abstractNumId w:val="23"/>
  </w:num>
  <w:num w:numId="15">
    <w:abstractNumId w:val="16"/>
  </w:num>
  <w:num w:numId="16">
    <w:abstractNumId w:val="6"/>
  </w:num>
  <w:num w:numId="17">
    <w:abstractNumId w:val="12"/>
  </w:num>
  <w:num w:numId="18">
    <w:abstractNumId w:val="7"/>
  </w:num>
  <w:num w:numId="19">
    <w:abstractNumId w:val="10"/>
  </w:num>
  <w:num w:numId="20">
    <w:abstractNumId w:val="24"/>
  </w:num>
  <w:num w:numId="21">
    <w:abstractNumId w:val="27"/>
  </w:num>
  <w:num w:numId="22">
    <w:abstractNumId w:val="4"/>
  </w:num>
  <w:num w:numId="23">
    <w:abstractNumId w:val="25"/>
  </w:num>
  <w:num w:numId="24">
    <w:abstractNumId w:val="20"/>
  </w:num>
  <w:num w:numId="25">
    <w:abstractNumId w:val="2"/>
  </w:num>
  <w:num w:numId="26">
    <w:abstractNumId w:val="0"/>
  </w:num>
  <w:num w:numId="27">
    <w:abstractNumId w:val="5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4A"/>
    <w:rsid w:val="00062BAA"/>
    <w:rsid w:val="000F026B"/>
    <w:rsid w:val="001055BD"/>
    <w:rsid w:val="00147F13"/>
    <w:rsid w:val="001505F1"/>
    <w:rsid w:val="001623F9"/>
    <w:rsid w:val="001A7D4C"/>
    <w:rsid w:val="001F078B"/>
    <w:rsid w:val="002060F4"/>
    <w:rsid w:val="002065DC"/>
    <w:rsid w:val="00212225"/>
    <w:rsid w:val="00230E87"/>
    <w:rsid w:val="002655E0"/>
    <w:rsid w:val="00282260"/>
    <w:rsid w:val="00296BEB"/>
    <w:rsid w:val="002E050F"/>
    <w:rsid w:val="002F44DD"/>
    <w:rsid w:val="003058F3"/>
    <w:rsid w:val="00316E74"/>
    <w:rsid w:val="00332C3E"/>
    <w:rsid w:val="00335B0A"/>
    <w:rsid w:val="0035710C"/>
    <w:rsid w:val="003816EE"/>
    <w:rsid w:val="003A0B65"/>
    <w:rsid w:val="00416FAE"/>
    <w:rsid w:val="00435D3A"/>
    <w:rsid w:val="00456879"/>
    <w:rsid w:val="00470C39"/>
    <w:rsid w:val="0047623C"/>
    <w:rsid w:val="00476B44"/>
    <w:rsid w:val="00494EBD"/>
    <w:rsid w:val="004A5D0B"/>
    <w:rsid w:val="004D78F0"/>
    <w:rsid w:val="004E68C4"/>
    <w:rsid w:val="005076FC"/>
    <w:rsid w:val="005238A8"/>
    <w:rsid w:val="0054225E"/>
    <w:rsid w:val="00557CF9"/>
    <w:rsid w:val="005622FA"/>
    <w:rsid w:val="00575D72"/>
    <w:rsid w:val="005778E9"/>
    <w:rsid w:val="00580A7D"/>
    <w:rsid w:val="005916DE"/>
    <w:rsid w:val="005E658E"/>
    <w:rsid w:val="005E7730"/>
    <w:rsid w:val="00627832"/>
    <w:rsid w:val="006408BB"/>
    <w:rsid w:val="006408BE"/>
    <w:rsid w:val="00640D55"/>
    <w:rsid w:val="00686240"/>
    <w:rsid w:val="00697936"/>
    <w:rsid w:val="006D25DE"/>
    <w:rsid w:val="0072486D"/>
    <w:rsid w:val="007314C4"/>
    <w:rsid w:val="00746AFF"/>
    <w:rsid w:val="007A2A9C"/>
    <w:rsid w:val="00806FFD"/>
    <w:rsid w:val="00842F39"/>
    <w:rsid w:val="00853A4A"/>
    <w:rsid w:val="00855987"/>
    <w:rsid w:val="00873FC4"/>
    <w:rsid w:val="00876251"/>
    <w:rsid w:val="008763A3"/>
    <w:rsid w:val="008D23FD"/>
    <w:rsid w:val="008D40A3"/>
    <w:rsid w:val="008E2B4F"/>
    <w:rsid w:val="008F5E7F"/>
    <w:rsid w:val="00911F65"/>
    <w:rsid w:val="00981374"/>
    <w:rsid w:val="00996EAF"/>
    <w:rsid w:val="009A4722"/>
    <w:rsid w:val="009D7EFE"/>
    <w:rsid w:val="00A37B1E"/>
    <w:rsid w:val="00A46AF9"/>
    <w:rsid w:val="00A56BEA"/>
    <w:rsid w:val="00A76311"/>
    <w:rsid w:val="00A84F0D"/>
    <w:rsid w:val="00AA1E3E"/>
    <w:rsid w:val="00AC4E48"/>
    <w:rsid w:val="00B00261"/>
    <w:rsid w:val="00B0753F"/>
    <w:rsid w:val="00B267A0"/>
    <w:rsid w:val="00B669BF"/>
    <w:rsid w:val="00B82FC0"/>
    <w:rsid w:val="00B830DC"/>
    <w:rsid w:val="00BB1D7E"/>
    <w:rsid w:val="00BD5C43"/>
    <w:rsid w:val="00BE2348"/>
    <w:rsid w:val="00BF713B"/>
    <w:rsid w:val="00C076C2"/>
    <w:rsid w:val="00C532DA"/>
    <w:rsid w:val="00C70DE6"/>
    <w:rsid w:val="00C7245B"/>
    <w:rsid w:val="00C9147C"/>
    <w:rsid w:val="00CA0D95"/>
    <w:rsid w:val="00CC2134"/>
    <w:rsid w:val="00CD0789"/>
    <w:rsid w:val="00CE270D"/>
    <w:rsid w:val="00D05B5B"/>
    <w:rsid w:val="00D13ED8"/>
    <w:rsid w:val="00D2186E"/>
    <w:rsid w:val="00D34C4A"/>
    <w:rsid w:val="00D42EC8"/>
    <w:rsid w:val="00D938A5"/>
    <w:rsid w:val="00DB4B58"/>
    <w:rsid w:val="00E37BE9"/>
    <w:rsid w:val="00E456A3"/>
    <w:rsid w:val="00E56FC0"/>
    <w:rsid w:val="00EA23D2"/>
    <w:rsid w:val="00ED0903"/>
    <w:rsid w:val="00F00EE3"/>
    <w:rsid w:val="00F10B55"/>
    <w:rsid w:val="00F11ECA"/>
    <w:rsid w:val="00F20E50"/>
    <w:rsid w:val="00F31E8E"/>
    <w:rsid w:val="00F56F9B"/>
    <w:rsid w:val="00FC180D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8430"/>
  <w15:docId w15:val="{83E8E8CF-B2B9-45A3-98F3-3662160A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1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1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1D7E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paragraph" w:styleId="4">
    <w:name w:val="heading 4"/>
    <w:basedOn w:val="a"/>
    <w:next w:val="a"/>
    <w:link w:val="40"/>
    <w:qFormat/>
    <w:rsid w:val="00BB1D7E"/>
    <w:pPr>
      <w:keepNext/>
      <w:framePr w:hSpace="180" w:wrap="notBeside" w:vAnchor="text" w:hAnchor="margin" w:xAlign="center" w:y="198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B1D7E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B1D7E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B1D7E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B1D7E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B1D7E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D7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B1D7E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customStyle="1" w:styleId="40">
    <w:name w:val="Заголовок 4 Знак"/>
    <w:basedOn w:val="a0"/>
    <w:link w:val="4"/>
    <w:rsid w:val="00BB1D7E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1D7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B1D7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1D7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B1D7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B1D7E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1D7E"/>
  </w:style>
  <w:style w:type="paragraph" w:styleId="a3">
    <w:name w:val="footnote text"/>
    <w:basedOn w:val="a"/>
    <w:link w:val="a4"/>
    <w:semiHidden/>
    <w:rsid w:val="00BB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B1D7E"/>
    <w:rPr>
      <w:vertAlign w:val="superscript"/>
    </w:rPr>
  </w:style>
  <w:style w:type="paragraph" w:styleId="a6">
    <w:name w:val="header"/>
    <w:basedOn w:val="a"/>
    <w:link w:val="a7"/>
    <w:rsid w:val="00BB1D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B1D7E"/>
  </w:style>
  <w:style w:type="paragraph" w:styleId="a9">
    <w:name w:val="footer"/>
    <w:basedOn w:val="a"/>
    <w:link w:val="aa"/>
    <w:uiPriority w:val="99"/>
    <w:rsid w:val="00BB1D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B1D7E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B1D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BB1D7E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B1D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BB1D7E"/>
    <w:pPr>
      <w:numPr>
        <w:numId w:val="13"/>
      </w:num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BB1D7E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BB1D7E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BB1D7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BB1D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BB1D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BB1D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B1D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BB1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t">
    <w:name w:val="Normalt"/>
    <w:basedOn w:val="a"/>
    <w:rsid w:val="00BB1D7E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5">
    <w:name w:val="No Spacing"/>
    <w:uiPriority w:val="1"/>
    <w:qFormat/>
    <w:rsid w:val="00BB1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BB1D7E"/>
    <w:pPr>
      <w:tabs>
        <w:tab w:val="left" w:pos="142"/>
      </w:tabs>
      <w:spacing w:after="0" w:line="240" w:lineRule="auto"/>
      <w:ind w:right="-5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1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24">
    <w:name w:val="xl24"/>
    <w:basedOn w:val="a"/>
    <w:rsid w:val="00BB1D7E"/>
    <w:pPr>
      <w:spacing w:before="100" w:beforeAutospacing="1" w:after="100" w:afterAutospacing="1" w:line="240" w:lineRule="auto"/>
    </w:pPr>
    <w:rPr>
      <w:rFonts w:ascii="Garamond" w:eastAsia="Arial Unicode MS" w:hAnsi="Garamond" w:cs="Garamond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BB1D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BB1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8">
    <w:name w:val="Table Grid"/>
    <w:basedOn w:val="a1"/>
    <w:uiPriority w:val="59"/>
    <w:rsid w:val="00BB1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semiHidden/>
    <w:rsid w:val="00BB1D7E"/>
    <w:rPr>
      <w:sz w:val="16"/>
    </w:rPr>
  </w:style>
  <w:style w:type="paragraph" w:styleId="afa">
    <w:name w:val="annotation text"/>
    <w:basedOn w:val="a"/>
    <w:link w:val="afb"/>
    <w:semiHidden/>
    <w:rsid w:val="00BB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BB1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BB1D7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B1D7E"/>
    <w:rPr>
      <w:rFonts w:ascii="Calibri" w:eastAsia="Times New Roman" w:hAnsi="Calibri" w:cs="Times New Roman"/>
      <w:sz w:val="16"/>
      <w:szCs w:val="16"/>
      <w:lang w:eastAsia="ru-RU"/>
    </w:rPr>
  </w:style>
  <w:style w:type="paragraph" w:styleId="afc">
    <w:name w:val="caption"/>
    <w:basedOn w:val="a"/>
    <w:next w:val="a"/>
    <w:qFormat/>
    <w:rsid w:val="00BB1D7E"/>
    <w:pPr>
      <w:tabs>
        <w:tab w:val="left" w:pos="822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val="en-US" w:eastAsia="ru-RU"/>
    </w:rPr>
  </w:style>
  <w:style w:type="paragraph" w:customStyle="1" w:styleId="afd">
    <w:name w:val="текст сноски"/>
    <w:basedOn w:val="a"/>
    <w:rsid w:val="00BB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знак сноски"/>
    <w:basedOn w:val="a0"/>
    <w:rsid w:val="00BB1D7E"/>
    <w:rPr>
      <w:vertAlign w:val="superscript"/>
    </w:rPr>
  </w:style>
  <w:style w:type="paragraph" w:customStyle="1" w:styleId="Normaltb">
    <w:name w:val="Normaltb"/>
    <w:basedOn w:val="Normalt"/>
    <w:rsid w:val="00BB1D7E"/>
    <w:pPr>
      <w:keepNext/>
    </w:pPr>
    <w:rPr>
      <w:b/>
      <w:noProof/>
      <w:snapToGrid/>
      <w:lang w:eastAsia="en-US"/>
    </w:rPr>
  </w:style>
  <w:style w:type="paragraph" w:customStyle="1" w:styleId="Heading3tg">
    <w:name w:val="Heading 3tg"/>
    <w:basedOn w:val="3"/>
    <w:rsid w:val="00BB1D7E"/>
    <w:pPr>
      <w:numPr>
        <w:numId w:val="20"/>
      </w:numPr>
      <w:tabs>
        <w:tab w:val="clear" w:pos="992"/>
      </w:tabs>
    </w:pPr>
    <w:rPr>
      <w:lang w:eastAsia="en-US"/>
    </w:rPr>
  </w:style>
  <w:style w:type="paragraph" w:customStyle="1" w:styleId="tqparabox">
    <w:name w:val="tqparabox"/>
    <w:basedOn w:val="a"/>
    <w:rsid w:val="00BB1D7E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BB1D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3">
    <w:name w:val="знак сноски1"/>
    <w:basedOn w:val="a0"/>
    <w:rsid w:val="00BB1D7E"/>
    <w:rPr>
      <w:vertAlign w:val="superscript"/>
    </w:rPr>
  </w:style>
  <w:style w:type="paragraph" w:customStyle="1" w:styleId="14">
    <w:name w:val="Основной текст1"/>
    <w:basedOn w:val="12"/>
    <w:rsid w:val="00BB1D7E"/>
    <w:pPr>
      <w:ind w:right="7654"/>
    </w:pPr>
    <w:rPr>
      <w:sz w:val="24"/>
    </w:rPr>
  </w:style>
  <w:style w:type="numbering" w:customStyle="1" w:styleId="25">
    <w:name w:val="Нет списка2"/>
    <w:next w:val="a2"/>
    <w:semiHidden/>
    <w:rsid w:val="00BB1D7E"/>
  </w:style>
  <w:style w:type="table" w:customStyle="1" w:styleId="15">
    <w:name w:val="Сетка таблицы1"/>
    <w:basedOn w:val="a1"/>
    <w:next w:val="af8"/>
    <w:rsid w:val="00BB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a"/>
    <w:rsid w:val="00BB1D7E"/>
    <w:pPr>
      <w:tabs>
        <w:tab w:val="left" w:pos="709"/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aff">
    <w:name w:val="List Paragraph"/>
    <w:basedOn w:val="a"/>
    <w:uiPriority w:val="34"/>
    <w:qFormat/>
    <w:rsid w:val="00BB1D7E"/>
    <w:pPr>
      <w:ind w:left="720"/>
      <w:contextualSpacing/>
    </w:pPr>
  </w:style>
  <w:style w:type="table" w:customStyle="1" w:styleId="26">
    <w:name w:val="Сетка таблицы2"/>
    <w:basedOn w:val="a1"/>
    <w:next w:val="af8"/>
    <w:uiPriority w:val="59"/>
    <w:rsid w:val="00BB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35B4-8486-4CD7-8E75-4A28EE13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127</cp:revision>
  <dcterms:created xsi:type="dcterms:W3CDTF">2013-07-05T03:28:00Z</dcterms:created>
  <dcterms:modified xsi:type="dcterms:W3CDTF">2020-05-22T08:13:00Z</dcterms:modified>
</cp:coreProperties>
</file>