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0E" w:rsidRPr="00287E2E" w:rsidRDefault="004B440E" w:rsidP="004B440E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287E2E">
        <w:rPr>
          <w:rFonts w:ascii="Times New Roman" w:hAnsi="Times New Roman"/>
          <w:b/>
          <w:sz w:val="28"/>
          <w:szCs w:val="28"/>
        </w:rPr>
        <w:t xml:space="preserve">РГУ «Государственная комиссия                         </w:t>
      </w:r>
    </w:p>
    <w:p w:rsidR="004B440E" w:rsidRPr="00287E2E" w:rsidRDefault="004B440E" w:rsidP="004B440E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287E2E"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 w:rsidRPr="00287E2E">
        <w:rPr>
          <w:rFonts w:ascii="Times New Roman" w:hAnsi="Times New Roman"/>
          <w:b/>
          <w:sz w:val="28"/>
          <w:szCs w:val="28"/>
        </w:rPr>
        <w:t>по  сортоиспытанию</w:t>
      </w:r>
      <w:proofErr w:type="gramEnd"/>
      <w:r w:rsidRPr="00287E2E">
        <w:rPr>
          <w:rFonts w:ascii="Times New Roman" w:hAnsi="Times New Roman"/>
          <w:b/>
          <w:sz w:val="28"/>
          <w:szCs w:val="28"/>
        </w:rPr>
        <w:t xml:space="preserve"> </w:t>
      </w:r>
    </w:p>
    <w:p w:rsidR="004B440E" w:rsidRPr="00287E2E" w:rsidRDefault="004B440E" w:rsidP="004B440E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287E2E">
        <w:rPr>
          <w:rFonts w:ascii="Times New Roman" w:hAnsi="Times New Roman"/>
          <w:b/>
          <w:sz w:val="28"/>
          <w:szCs w:val="28"/>
        </w:rPr>
        <w:t xml:space="preserve">      сельскохозяйственных культур» </w:t>
      </w:r>
    </w:p>
    <w:p w:rsidR="004B440E" w:rsidRPr="00287E2E" w:rsidRDefault="004B440E" w:rsidP="004B440E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287E2E">
        <w:rPr>
          <w:rFonts w:ascii="Times New Roman" w:hAnsi="Times New Roman"/>
          <w:b/>
          <w:sz w:val="28"/>
          <w:szCs w:val="28"/>
        </w:rPr>
        <w:t>МСХ РК</w:t>
      </w: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</w:p>
    <w:p w:rsidR="004B440E" w:rsidRPr="00754D60" w:rsidRDefault="004B440E" w:rsidP="004B44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54D60">
        <w:rPr>
          <w:rFonts w:ascii="Times New Roman" w:hAnsi="Times New Roman"/>
          <w:b/>
          <w:sz w:val="28"/>
          <w:szCs w:val="28"/>
        </w:rPr>
        <w:t>АНКЕТА СОРТА</w:t>
      </w: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1. Культура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287E2E">
        <w:rPr>
          <w:rFonts w:ascii="Times New Roman" w:hAnsi="Times New Roman"/>
          <w:b/>
          <w:sz w:val="28"/>
          <w:szCs w:val="28"/>
        </w:rPr>
        <w:t xml:space="preserve">Сорго    </w:t>
      </w:r>
      <w:r w:rsidRPr="009F616B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F616B">
        <w:rPr>
          <w:rFonts w:ascii="Times New Roman" w:hAnsi="Times New Roman"/>
          <w:sz w:val="28"/>
          <w:szCs w:val="28"/>
        </w:rPr>
        <w:t>Sorghum</w:t>
      </w:r>
      <w:proofErr w:type="spellEnd"/>
      <w:r w:rsidRPr="009F6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616B">
        <w:rPr>
          <w:rFonts w:ascii="Times New Roman" w:hAnsi="Times New Roman"/>
          <w:sz w:val="28"/>
          <w:szCs w:val="28"/>
        </w:rPr>
        <w:t>bicolor</w:t>
      </w:r>
      <w:proofErr w:type="spellEnd"/>
      <w:r w:rsidRPr="009F616B">
        <w:rPr>
          <w:rFonts w:ascii="Times New Roman" w:hAnsi="Times New Roman"/>
          <w:sz w:val="28"/>
          <w:szCs w:val="28"/>
        </w:rPr>
        <w:t xml:space="preserve"> L.</w:t>
      </w: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                            (русское </w:t>
      </w:r>
      <w:proofErr w:type="gramStart"/>
      <w:r w:rsidRPr="009F616B">
        <w:rPr>
          <w:rFonts w:ascii="Times New Roman" w:hAnsi="Times New Roman"/>
          <w:sz w:val="28"/>
          <w:szCs w:val="28"/>
        </w:rPr>
        <w:t xml:space="preserve">название)   </w:t>
      </w:r>
      <w:proofErr w:type="gramEnd"/>
      <w:r w:rsidRPr="009F616B">
        <w:rPr>
          <w:rFonts w:ascii="Times New Roman" w:hAnsi="Times New Roman"/>
          <w:sz w:val="28"/>
          <w:szCs w:val="28"/>
        </w:rPr>
        <w:t xml:space="preserve">       (латинское название)</w:t>
      </w: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2. Заявитель _______________________________________________________</w:t>
      </w: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                               (имя и адрес)</w:t>
      </w: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__________________________________________________________________ __________________________________________________________________</w:t>
      </w:r>
    </w:p>
    <w:p w:rsidR="004B440E" w:rsidRPr="00287E2E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3. Предлагаемое название сорта _____________________________________________</w:t>
      </w:r>
      <w:r w:rsidR="00287E2E">
        <w:rPr>
          <w:rFonts w:ascii="Times New Roman" w:hAnsi="Times New Roman"/>
          <w:sz w:val="28"/>
          <w:szCs w:val="28"/>
        </w:rPr>
        <w:t>_____________________</w:t>
      </w: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   Селекционный номер _____________________________________________________</w:t>
      </w:r>
      <w:r w:rsidR="00287E2E">
        <w:rPr>
          <w:rFonts w:ascii="Times New Roman" w:hAnsi="Times New Roman"/>
          <w:sz w:val="28"/>
          <w:szCs w:val="28"/>
        </w:rPr>
        <w:t>_____________</w:t>
      </w:r>
    </w:p>
    <w:p w:rsidR="004B440E" w:rsidRPr="009F616B" w:rsidRDefault="004B440E" w:rsidP="004B440E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4. Разновидность ___________________________________________________________</w:t>
      </w:r>
      <w:r w:rsidR="00287E2E">
        <w:rPr>
          <w:rFonts w:ascii="Times New Roman" w:hAnsi="Times New Roman"/>
          <w:sz w:val="28"/>
          <w:szCs w:val="28"/>
        </w:rPr>
        <w:t>_______</w:t>
      </w: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5. Сведения о происхож</w:t>
      </w:r>
      <w:r w:rsidR="00287E2E">
        <w:rPr>
          <w:rFonts w:ascii="Times New Roman" w:hAnsi="Times New Roman"/>
          <w:sz w:val="28"/>
          <w:szCs w:val="28"/>
        </w:rPr>
        <w:t xml:space="preserve">дении, особенности поддержания </w:t>
      </w:r>
      <w:r w:rsidRPr="009F616B">
        <w:rPr>
          <w:rFonts w:ascii="Times New Roman" w:hAnsi="Times New Roman"/>
          <w:sz w:val="28"/>
          <w:szCs w:val="28"/>
        </w:rPr>
        <w:t xml:space="preserve">и размножения  </w:t>
      </w: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   сорта __________________________________________________________________</w:t>
      </w: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6. Метод селекции с указанием ис</w:t>
      </w:r>
      <w:r w:rsidR="00287E2E">
        <w:rPr>
          <w:rFonts w:ascii="Times New Roman" w:hAnsi="Times New Roman"/>
          <w:sz w:val="28"/>
          <w:szCs w:val="28"/>
        </w:rPr>
        <w:t xml:space="preserve">ходных (родительских) форм </w:t>
      </w:r>
    </w:p>
    <w:p w:rsidR="004B440E" w:rsidRPr="009F616B" w:rsidRDefault="004B440E" w:rsidP="004B440E">
      <w:pPr>
        <w:pStyle w:val="a4"/>
        <w:ind w:right="-143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7. Образ жизни ____________________________________________________________</w:t>
      </w:r>
      <w:r w:rsidR="00287E2E">
        <w:rPr>
          <w:rFonts w:ascii="Times New Roman" w:hAnsi="Times New Roman"/>
          <w:sz w:val="28"/>
          <w:szCs w:val="28"/>
        </w:rPr>
        <w:t>______</w:t>
      </w: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8. Цикл развития __________________________________________________________</w:t>
      </w:r>
      <w:r w:rsidR="00287E2E">
        <w:rPr>
          <w:rFonts w:ascii="Times New Roman" w:hAnsi="Times New Roman"/>
          <w:sz w:val="28"/>
          <w:szCs w:val="28"/>
        </w:rPr>
        <w:t>________</w:t>
      </w:r>
    </w:p>
    <w:p w:rsidR="00287E2E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</w:t>
      </w: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9. Признаки сорта (цифры в скобках соответствуют номеру признака в таблице признаков). Отметьте в квадратных скобках степень </w:t>
      </w:r>
      <w:proofErr w:type="gramStart"/>
      <w:r w:rsidRPr="009F616B">
        <w:rPr>
          <w:rFonts w:ascii="Times New Roman" w:hAnsi="Times New Roman"/>
          <w:sz w:val="28"/>
          <w:szCs w:val="28"/>
        </w:rPr>
        <w:t>выраженности  признака</w:t>
      </w:r>
      <w:proofErr w:type="gramEnd"/>
      <w:r w:rsidRPr="009F616B">
        <w:rPr>
          <w:rFonts w:ascii="Times New Roman" w:hAnsi="Times New Roman"/>
          <w:sz w:val="28"/>
          <w:szCs w:val="28"/>
        </w:rPr>
        <w:t>.</w:t>
      </w: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3261"/>
        <w:gridCol w:w="1014"/>
        <w:gridCol w:w="1700"/>
      </w:tblGrid>
      <w:tr w:rsidR="00287E2E" w:rsidRPr="004B440E" w:rsidTr="00287E2E">
        <w:tc>
          <w:tcPr>
            <w:tcW w:w="534" w:type="dxa"/>
          </w:tcPr>
          <w:p w:rsidR="00287E2E" w:rsidRPr="00287E2E" w:rsidRDefault="00287E2E" w:rsidP="00287E2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6" w:type="dxa"/>
          </w:tcPr>
          <w:p w:rsidR="00287E2E" w:rsidRPr="00287E2E" w:rsidRDefault="00287E2E" w:rsidP="00287E2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E2E">
              <w:rPr>
                <w:rFonts w:ascii="Times New Roman" w:hAnsi="Times New Roman"/>
                <w:b/>
                <w:sz w:val="24"/>
                <w:szCs w:val="24"/>
              </w:rPr>
              <w:t>Признак</w:t>
            </w:r>
          </w:p>
        </w:tc>
        <w:tc>
          <w:tcPr>
            <w:tcW w:w="3261" w:type="dxa"/>
          </w:tcPr>
          <w:p w:rsidR="00287E2E" w:rsidRPr="00287E2E" w:rsidRDefault="00287E2E" w:rsidP="00287E2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E2E">
              <w:rPr>
                <w:rFonts w:ascii="Times New Roman" w:hAnsi="Times New Roman"/>
                <w:b/>
                <w:sz w:val="24"/>
                <w:szCs w:val="24"/>
              </w:rPr>
              <w:t>Степень выраженности</w:t>
            </w:r>
          </w:p>
        </w:tc>
        <w:tc>
          <w:tcPr>
            <w:tcW w:w="1014" w:type="dxa"/>
          </w:tcPr>
          <w:p w:rsidR="00287E2E" w:rsidRPr="00287E2E" w:rsidRDefault="00287E2E" w:rsidP="00287E2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E2E">
              <w:rPr>
                <w:rFonts w:ascii="Times New Roman" w:hAnsi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1700" w:type="dxa"/>
          </w:tcPr>
          <w:p w:rsidR="00287E2E" w:rsidRPr="00287E2E" w:rsidRDefault="00287E2E" w:rsidP="00287E2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7E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Примечания</w:t>
            </w: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Сеянец: </w:t>
            </w:r>
            <w:proofErr w:type="spellStart"/>
            <w:r w:rsidRPr="004B440E">
              <w:rPr>
                <w:rFonts w:ascii="Times New Roman" w:hAnsi="Times New Roman"/>
                <w:sz w:val="24"/>
                <w:szCs w:val="24"/>
              </w:rPr>
              <w:t>антоциановая</w:t>
            </w:r>
            <w:proofErr w:type="spellEnd"/>
            <w:r w:rsidRPr="004B440E">
              <w:rPr>
                <w:rFonts w:ascii="Times New Roman" w:hAnsi="Times New Roman"/>
                <w:sz w:val="24"/>
                <w:szCs w:val="24"/>
              </w:rPr>
              <w:t xml:space="preserve"> окраска (+) колеоптиле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rPr>
          <w:trHeight w:val="86"/>
        </w:trPr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Сеянец </w:t>
            </w:r>
            <w:proofErr w:type="spellStart"/>
            <w:r w:rsidRPr="004B440E">
              <w:rPr>
                <w:rFonts w:ascii="Times New Roman" w:hAnsi="Times New Roman"/>
                <w:sz w:val="24"/>
                <w:szCs w:val="24"/>
              </w:rPr>
              <w:t>антоциановая</w:t>
            </w:r>
            <w:proofErr w:type="spellEnd"/>
            <w:r w:rsidRPr="004B440E">
              <w:rPr>
                <w:rFonts w:ascii="Times New Roman" w:hAnsi="Times New Roman"/>
                <w:sz w:val="24"/>
                <w:szCs w:val="24"/>
              </w:rPr>
              <w:t xml:space="preserve"> окраска(+)дорсальной (спинной) стороны первого листа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Сеянец </w:t>
            </w:r>
            <w:proofErr w:type="spellStart"/>
            <w:r w:rsidRPr="004B440E">
              <w:rPr>
                <w:rFonts w:ascii="Times New Roman" w:hAnsi="Times New Roman"/>
                <w:sz w:val="24"/>
                <w:szCs w:val="24"/>
              </w:rPr>
              <w:t>антоциановая</w:t>
            </w:r>
            <w:proofErr w:type="spellEnd"/>
            <w:r w:rsidRPr="004B440E">
              <w:rPr>
                <w:rFonts w:ascii="Times New Roman" w:hAnsi="Times New Roman"/>
                <w:sz w:val="24"/>
                <w:szCs w:val="24"/>
              </w:rPr>
              <w:t xml:space="preserve"> окраска (+) влагалище первого листа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Лист </w:t>
            </w:r>
            <w:proofErr w:type="spellStart"/>
            <w:r w:rsidRPr="004B440E">
              <w:rPr>
                <w:rFonts w:ascii="Times New Roman" w:hAnsi="Times New Roman"/>
                <w:sz w:val="24"/>
                <w:szCs w:val="24"/>
              </w:rPr>
              <w:t>антоциановая</w:t>
            </w:r>
            <w:proofErr w:type="spellEnd"/>
            <w:r w:rsidRPr="004B440E">
              <w:rPr>
                <w:rFonts w:ascii="Times New Roman" w:hAnsi="Times New Roman"/>
                <w:sz w:val="24"/>
                <w:szCs w:val="24"/>
              </w:rPr>
              <w:t xml:space="preserve"> окраска пластинки (стадия пятого листа)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Растение: время выметывание (*) (50% растений с метелкой) 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раннее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раннее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позднее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позднее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Растение: высота при выметывании метелки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низкое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низкое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высокое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Лист: зеленая окраска пластинки (при выметывании)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светлая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светлая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темная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темная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40E">
              <w:rPr>
                <w:rFonts w:ascii="Times New Roman" w:hAnsi="Times New Roman"/>
                <w:sz w:val="24"/>
                <w:szCs w:val="24"/>
              </w:rPr>
              <w:t>Флаговый</w:t>
            </w:r>
            <w:proofErr w:type="spellEnd"/>
            <w:r w:rsidRPr="004B440E">
              <w:rPr>
                <w:rFonts w:ascii="Times New Roman" w:hAnsi="Times New Roman"/>
                <w:sz w:val="24"/>
                <w:szCs w:val="24"/>
              </w:rPr>
              <w:t xml:space="preserve"> лист: распространение (*) </w:t>
            </w:r>
            <w:proofErr w:type="spellStart"/>
            <w:r w:rsidRPr="004B440E">
              <w:rPr>
                <w:rFonts w:ascii="Times New Roman" w:hAnsi="Times New Roman"/>
                <w:sz w:val="24"/>
                <w:szCs w:val="24"/>
              </w:rPr>
              <w:t>обеспечивания</w:t>
            </w:r>
            <w:proofErr w:type="spellEnd"/>
            <w:r w:rsidRPr="004B440E">
              <w:rPr>
                <w:rFonts w:ascii="Times New Roman" w:hAnsi="Times New Roman"/>
                <w:sz w:val="24"/>
                <w:szCs w:val="24"/>
              </w:rPr>
              <w:t xml:space="preserve"> средней жилки (как для 7)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слабое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слабое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сильное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сильное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40E">
              <w:rPr>
                <w:rFonts w:ascii="Times New Roman" w:hAnsi="Times New Roman"/>
                <w:sz w:val="24"/>
                <w:szCs w:val="24"/>
              </w:rPr>
              <w:t>Флаговый</w:t>
            </w:r>
            <w:proofErr w:type="spellEnd"/>
            <w:r w:rsidRPr="004B440E">
              <w:rPr>
                <w:rFonts w:ascii="Times New Roman" w:hAnsi="Times New Roman"/>
                <w:sz w:val="24"/>
                <w:szCs w:val="24"/>
              </w:rPr>
              <w:t xml:space="preserve"> лист: интенсивность зеленой (*) окраски средней жилки в сравнении с пластинкой листа (если не обеспечена; как для 7)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светлее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одинаковая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темнее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40E">
              <w:rPr>
                <w:rFonts w:ascii="Times New Roman" w:hAnsi="Times New Roman"/>
                <w:sz w:val="24"/>
                <w:szCs w:val="24"/>
              </w:rPr>
              <w:t>Флаговый</w:t>
            </w:r>
            <w:proofErr w:type="spellEnd"/>
            <w:r w:rsidRPr="004B440E">
              <w:rPr>
                <w:rFonts w:ascii="Times New Roman" w:hAnsi="Times New Roman"/>
                <w:sz w:val="24"/>
                <w:szCs w:val="24"/>
              </w:rPr>
              <w:t xml:space="preserve"> лист: желтая окраска средней (*)жилки (как для 7)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слабое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слабое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сильное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сильное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Колосковая чешуя: окраска при цветении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зеленая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светло-зеленая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желто-зеленая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зелено-желтая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желтая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тускло-желтая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Колосковая чешуя: </w:t>
            </w:r>
            <w:proofErr w:type="spellStart"/>
            <w:r w:rsidRPr="004B440E">
              <w:rPr>
                <w:rFonts w:ascii="Times New Roman" w:hAnsi="Times New Roman"/>
                <w:sz w:val="24"/>
                <w:szCs w:val="24"/>
              </w:rPr>
              <w:t>антоциановая</w:t>
            </w:r>
            <w:proofErr w:type="spellEnd"/>
            <w:r w:rsidRPr="004B440E">
              <w:rPr>
                <w:rFonts w:ascii="Times New Roman" w:hAnsi="Times New Roman"/>
                <w:sz w:val="24"/>
                <w:szCs w:val="24"/>
              </w:rPr>
              <w:t xml:space="preserve"> окраска (при цветении)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Колосковая чешуя: </w:t>
            </w:r>
            <w:proofErr w:type="spellStart"/>
            <w:r w:rsidRPr="004B440E">
              <w:rPr>
                <w:rFonts w:ascii="Times New Roman" w:hAnsi="Times New Roman"/>
                <w:sz w:val="24"/>
                <w:szCs w:val="24"/>
              </w:rPr>
              <w:t>антоциановая</w:t>
            </w:r>
            <w:proofErr w:type="spellEnd"/>
            <w:r w:rsidRPr="004B440E">
              <w:rPr>
                <w:rFonts w:ascii="Times New Roman" w:hAnsi="Times New Roman"/>
                <w:sz w:val="24"/>
                <w:szCs w:val="24"/>
              </w:rPr>
              <w:t xml:space="preserve"> (*) окраска </w:t>
            </w:r>
            <w:proofErr w:type="spellStart"/>
            <w:r w:rsidRPr="004B440E">
              <w:rPr>
                <w:rFonts w:ascii="Times New Roman" w:hAnsi="Times New Roman"/>
                <w:sz w:val="24"/>
                <w:szCs w:val="24"/>
              </w:rPr>
              <w:t>опушения</w:t>
            </w:r>
            <w:proofErr w:type="spellEnd"/>
            <w:r w:rsidRPr="004B440E">
              <w:rPr>
                <w:rFonts w:ascii="Times New Roman" w:hAnsi="Times New Roman"/>
                <w:sz w:val="24"/>
                <w:szCs w:val="24"/>
              </w:rPr>
              <w:t xml:space="preserve"> (как для 12)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Нижняя цветковая чешуя: развитие (*) ости (как для 12)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слабое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слабое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сильное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сильное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Рыльце: </w:t>
            </w:r>
            <w:proofErr w:type="spellStart"/>
            <w:r w:rsidRPr="004B440E">
              <w:rPr>
                <w:rFonts w:ascii="Times New Roman" w:hAnsi="Times New Roman"/>
                <w:sz w:val="24"/>
                <w:szCs w:val="24"/>
              </w:rPr>
              <w:t>антоциановая</w:t>
            </w:r>
            <w:proofErr w:type="spellEnd"/>
            <w:r w:rsidRPr="004B440E">
              <w:rPr>
                <w:rFonts w:ascii="Times New Roman" w:hAnsi="Times New Roman"/>
                <w:sz w:val="24"/>
                <w:szCs w:val="24"/>
              </w:rPr>
              <w:t xml:space="preserve"> окраска (*) (как для 12)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Рыльце: желтая окраска (как для 12) (*)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слабая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сильная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Рыльце: длина (как для 12)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короткое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короткое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длинное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длинное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Цветок с цветоножкой: длина цветка (+) (как для 12)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короткий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короткий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длинный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длинный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Метелка: плотность в конце цветения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рыхлая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рыхлая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плотная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плотная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Сухие тычинки: окраска после конца цветения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тускло-желтые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розово-серые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оранжевые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оранжево-красные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красные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красно-коричневые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Растение: высота (при созревании) (*)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низкое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низкое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высокое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Стебель: толщина (одна треть высоты растения, </w:t>
            </w:r>
            <w:r w:rsidRPr="004B440E">
              <w:rPr>
                <w:rFonts w:ascii="Times New Roman" w:hAnsi="Times New Roman"/>
                <w:sz w:val="24"/>
                <w:szCs w:val="24"/>
              </w:rPr>
              <w:lastRenderedPageBreak/>
              <w:t>при созревании)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lastRenderedPageBreak/>
              <w:t>тонкий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толстый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23.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Лист: длина пластинки третьего листа от верхушки (как для 21)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короткое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короткое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длинное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длинное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Лист ширина пластинки третьего листа от верхушки (как для 21)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узкое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узкое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длинное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широкое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Метелка длина без шейки (как для 21)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короткое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короткое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длинное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длинное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Метелка длина ветвей (в средней трети метелки)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короткие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длинные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Метелка: плотность (*) при созревании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рыхлая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рыхлая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плотная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плотная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Метелка: форма (при созревании) (+) (*)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перевернутая пирамида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метелка шире в верхней части 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симметричная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метелка шире в нижней части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пирамидальная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Шейка метелки: видимая длина над влагалищем (обверткой) (как для 21) (*)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короткое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короткое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длинное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длинное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Колосковая чешуя: окраска при созревании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белая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светло-желтая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желтая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светло-коричневая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красновато-коричневая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темно-коричневая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черная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Колосковая чешуя: длина (при созревании) (+)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короткое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короткое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длинное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длинное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32.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Зерновка: окраска (*) после созревания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белая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сероватая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желтовато-белая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соломенно-желтая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оранжевая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оранжево-красная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светло-коричневая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красно-коричневая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440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темно-коричневая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440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33.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Масса 1000 зерен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 низкая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 средняя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 высокая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Зерновка: форма </w:t>
            </w:r>
          </w:p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(+) со спины 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узкоэллиптическая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эллиптическая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 округлая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Зерновка: форма </w:t>
            </w:r>
          </w:p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(+)  в профиль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узкоэллиптическая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эллиптическая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округлая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Зерновка: размер зародыша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очень маленький 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 xml:space="preserve">маленький 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большой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большой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37.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Зерновка: поверхность, покрыто семенной кожурой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малая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малая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большая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большая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38.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Зерновка: содержание танина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отсутствует или очень малая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малая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большая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очень большая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39.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Зерно: структура эндосперма                  (в продольном сечении)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полностью стекловидный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на ¾ стекловидный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на половину стекловидный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на ¾ крахмалистый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полностью крахмалистый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 w:val="restart"/>
          </w:tcPr>
          <w:p w:rsidR="00856E6E" w:rsidRPr="00287E2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40.</w:t>
            </w:r>
          </w:p>
        </w:tc>
        <w:tc>
          <w:tcPr>
            <w:tcW w:w="2976" w:type="dxa"/>
            <w:vMerge w:val="restart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Зерно: окраска стекловидного эндосперма</w:t>
            </w: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белый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светло-желтый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желтый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оранжевый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6E" w:rsidRPr="004B440E" w:rsidTr="00287E2E">
        <w:tc>
          <w:tcPr>
            <w:tcW w:w="534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56E6E" w:rsidRPr="004B440E" w:rsidRDefault="00856E6E" w:rsidP="0028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фиолетовый</w:t>
            </w:r>
          </w:p>
        </w:tc>
        <w:tc>
          <w:tcPr>
            <w:tcW w:w="1014" w:type="dxa"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Merge/>
          </w:tcPr>
          <w:p w:rsidR="00856E6E" w:rsidRPr="004B440E" w:rsidRDefault="00856E6E" w:rsidP="0028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40E" w:rsidRDefault="004B440E" w:rsidP="004B440E">
      <w:pPr>
        <w:pStyle w:val="a4"/>
        <w:rPr>
          <w:rFonts w:ascii="Times New Roman" w:hAnsi="Times New Roman"/>
          <w:sz w:val="28"/>
          <w:szCs w:val="28"/>
        </w:rPr>
      </w:pPr>
    </w:p>
    <w:p w:rsidR="00637BBA" w:rsidRDefault="00637BBA" w:rsidP="004B440E">
      <w:pPr>
        <w:pStyle w:val="a4"/>
        <w:rPr>
          <w:rFonts w:ascii="Times New Roman" w:hAnsi="Times New Roman"/>
          <w:sz w:val="28"/>
          <w:szCs w:val="28"/>
        </w:rPr>
      </w:pPr>
    </w:p>
    <w:p w:rsidR="00637BBA" w:rsidRDefault="00637BBA" w:rsidP="004B440E">
      <w:pPr>
        <w:pStyle w:val="a4"/>
        <w:rPr>
          <w:rFonts w:ascii="Times New Roman" w:hAnsi="Times New Roman"/>
          <w:sz w:val="28"/>
          <w:szCs w:val="28"/>
        </w:rPr>
      </w:pPr>
    </w:p>
    <w:p w:rsidR="00637BBA" w:rsidRDefault="00637BBA" w:rsidP="004B440E">
      <w:pPr>
        <w:pStyle w:val="a4"/>
        <w:rPr>
          <w:rFonts w:ascii="Times New Roman" w:hAnsi="Times New Roman"/>
          <w:sz w:val="28"/>
          <w:szCs w:val="28"/>
        </w:rPr>
      </w:pPr>
    </w:p>
    <w:p w:rsidR="00637BBA" w:rsidRDefault="00637BBA" w:rsidP="004B440E">
      <w:pPr>
        <w:pStyle w:val="a4"/>
        <w:rPr>
          <w:rFonts w:ascii="Times New Roman" w:hAnsi="Times New Roman"/>
          <w:sz w:val="28"/>
          <w:szCs w:val="28"/>
        </w:rPr>
      </w:pPr>
    </w:p>
    <w:p w:rsidR="00637BBA" w:rsidRDefault="00637BBA" w:rsidP="004B440E">
      <w:pPr>
        <w:pStyle w:val="a4"/>
        <w:rPr>
          <w:rFonts w:ascii="Times New Roman" w:hAnsi="Times New Roman"/>
          <w:sz w:val="28"/>
          <w:szCs w:val="28"/>
        </w:rPr>
      </w:pPr>
    </w:p>
    <w:p w:rsidR="00637BBA" w:rsidRPr="009F616B" w:rsidRDefault="00637BBA" w:rsidP="004B440E">
      <w:pPr>
        <w:pStyle w:val="a4"/>
        <w:rPr>
          <w:rFonts w:ascii="Times New Roman" w:hAnsi="Times New Roman"/>
          <w:sz w:val="28"/>
          <w:szCs w:val="28"/>
        </w:rPr>
      </w:pPr>
    </w:p>
    <w:p w:rsidR="004B440E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lastRenderedPageBreak/>
        <w:t xml:space="preserve"> 10. Похожие сорта и отличия от этих сортов</w:t>
      </w:r>
    </w:p>
    <w:p w:rsidR="004B440E" w:rsidRPr="008F1A98" w:rsidRDefault="00637BBA" w:rsidP="004B44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7BBA">
        <w:rPr>
          <w:rFonts w:ascii="Times New Roman" w:hAnsi="Times New Roman" w:cs="Times New Roman"/>
          <w:sz w:val="28"/>
          <w:szCs w:val="28"/>
        </w:rPr>
        <w:t>Название похожего (их) сорта (</w:t>
      </w:r>
      <w:proofErr w:type="spellStart"/>
      <w:r w:rsidRPr="00637BB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37BBA">
        <w:rPr>
          <w:rFonts w:ascii="Times New Roman" w:hAnsi="Times New Roman" w:cs="Times New Roman"/>
          <w:sz w:val="28"/>
          <w:szCs w:val="28"/>
        </w:rPr>
        <w:t>)</w:t>
      </w:r>
      <w:r w:rsidR="008F1A98">
        <w:rPr>
          <w:rFonts w:ascii="Times New Roman" w:hAnsi="Times New Roman" w:cs="Times New Roman"/>
          <w:sz w:val="24"/>
          <w:szCs w:val="24"/>
        </w:rPr>
        <w:t>_____________________________</w:t>
      </w:r>
    </w:p>
    <w:tbl>
      <w:tblPr>
        <w:tblW w:w="9716" w:type="dxa"/>
        <w:jc w:val="center"/>
        <w:tblLayout w:type="fixed"/>
        <w:tblLook w:val="0000" w:firstRow="0" w:lastRow="0" w:firstColumn="0" w:lastColumn="0" w:noHBand="0" w:noVBand="0"/>
      </w:tblPr>
      <w:tblGrid>
        <w:gridCol w:w="1803"/>
        <w:gridCol w:w="1282"/>
        <w:gridCol w:w="2835"/>
        <w:gridCol w:w="1843"/>
        <w:gridCol w:w="1953"/>
      </w:tblGrid>
      <w:tr w:rsidR="004B440E" w:rsidRPr="00856E6E" w:rsidTr="00856E6E">
        <w:trPr>
          <w:cantSplit/>
          <w:trHeight w:val="276"/>
          <w:jc w:val="center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E" w:rsidRPr="00856E6E" w:rsidRDefault="004B440E" w:rsidP="0028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похожего (их) сорта (</w:t>
            </w:r>
            <w:proofErr w:type="spellStart"/>
            <w:r w:rsidRPr="00856E6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856E6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E" w:rsidRPr="00856E6E" w:rsidRDefault="004B440E" w:rsidP="00287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B440E" w:rsidRPr="00856E6E" w:rsidRDefault="004B440E" w:rsidP="00287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6E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E" w:rsidRPr="00856E6E" w:rsidRDefault="004B440E" w:rsidP="00287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6E">
              <w:rPr>
                <w:rFonts w:ascii="Times New Roman" w:hAnsi="Times New Roman" w:cs="Times New Roman"/>
                <w:b/>
                <w:sz w:val="24"/>
                <w:szCs w:val="24"/>
              </w:rPr>
              <w:t>Признак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E" w:rsidRPr="00856E6E" w:rsidRDefault="004B440E" w:rsidP="00287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6E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выраженности признака</w:t>
            </w:r>
          </w:p>
        </w:tc>
      </w:tr>
      <w:tr w:rsidR="004B440E" w:rsidRPr="00856E6E" w:rsidTr="00856E6E">
        <w:trPr>
          <w:cantSplit/>
          <w:trHeight w:val="427"/>
          <w:jc w:val="center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E" w:rsidRPr="00856E6E" w:rsidRDefault="004B440E" w:rsidP="0028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E" w:rsidRPr="00856E6E" w:rsidRDefault="004B440E" w:rsidP="00287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E" w:rsidRPr="00856E6E" w:rsidRDefault="004B440E" w:rsidP="00287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E" w:rsidRPr="00856E6E" w:rsidRDefault="004B440E" w:rsidP="00287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6E">
              <w:rPr>
                <w:rFonts w:ascii="Times New Roman" w:hAnsi="Times New Roman" w:cs="Times New Roman"/>
                <w:b/>
                <w:sz w:val="24"/>
                <w:szCs w:val="24"/>
              </w:rPr>
              <w:t>похожий сорт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E" w:rsidRPr="00856E6E" w:rsidRDefault="004B440E" w:rsidP="00287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6E">
              <w:rPr>
                <w:rFonts w:ascii="Times New Roman" w:hAnsi="Times New Roman" w:cs="Times New Roman"/>
                <w:b/>
                <w:sz w:val="24"/>
                <w:szCs w:val="24"/>
              </w:rPr>
              <w:t>сорт-кандидат</w:t>
            </w:r>
          </w:p>
        </w:tc>
      </w:tr>
      <w:tr w:rsidR="004B440E" w:rsidRPr="00856E6E" w:rsidTr="00856E6E">
        <w:trPr>
          <w:cantSplit/>
          <w:trHeight w:val="427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E" w:rsidRPr="00856E6E" w:rsidRDefault="004B440E" w:rsidP="0028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E" w:rsidRPr="00856E6E" w:rsidRDefault="004B440E" w:rsidP="00287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E" w:rsidRPr="00856E6E" w:rsidRDefault="004B440E" w:rsidP="00287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E" w:rsidRPr="00856E6E" w:rsidRDefault="004B440E" w:rsidP="00287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0E" w:rsidRPr="00856E6E" w:rsidRDefault="004B440E" w:rsidP="00287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11. Дополнительная информация</w:t>
      </w: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11.1. Устойчивость к болезням и вредителям</w:t>
      </w: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       __________________________________________________________________        __________________________________________________________________</w:t>
      </w: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11.2.</w:t>
      </w:r>
      <w:r w:rsidR="005609F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F616B">
        <w:rPr>
          <w:rFonts w:ascii="Times New Roman" w:hAnsi="Times New Roman"/>
          <w:sz w:val="28"/>
          <w:szCs w:val="28"/>
        </w:rPr>
        <w:t>Особые условия для испытания сорта</w:t>
      </w: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 xml:space="preserve">  11.3. Другая информация</w:t>
      </w: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  <w:r w:rsidRPr="009F616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440E" w:rsidRPr="009F616B" w:rsidRDefault="004B440E" w:rsidP="004B440E">
      <w:pPr>
        <w:pStyle w:val="a4"/>
        <w:rPr>
          <w:rFonts w:ascii="Times New Roman" w:hAnsi="Times New Roman"/>
          <w:sz w:val="28"/>
          <w:szCs w:val="28"/>
        </w:rPr>
      </w:pPr>
    </w:p>
    <w:p w:rsidR="00637BBA" w:rsidRDefault="00637BBA" w:rsidP="00637BB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«____» ______________20____г</w:t>
      </w:r>
    </w:p>
    <w:p w:rsidR="00637BBA" w:rsidRDefault="00637BBA" w:rsidP="00637BB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</w:t>
      </w:r>
    </w:p>
    <w:p w:rsidR="00637BBA" w:rsidRPr="00637BBA" w:rsidRDefault="00637BBA" w:rsidP="00637BBA">
      <w:pPr>
        <w:spacing w:line="360" w:lineRule="auto"/>
        <w:rPr>
          <w:rFonts w:ascii="Times New Roman" w:hAnsi="Times New Roman" w:cs="Times New Roman"/>
          <w:sz w:val="24"/>
        </w:rPr>
      </w:pPr>
      <w:r w:rsidRPr="00637BBA">
        <w:rPr>
          <w:rFonts w:ascii="Times New Roman" w:hAnsi="Times New Roman" w:cs="Times New Roman"/>
          <w:sz w:val="24"/>
        </w:rPr>
        <w:t>М.П.</w:t>
      </w:r>
    </w:p>
    <w:p w:rsidR="004B440E" w:rsidRDefault="004B440E" w:rsidP="00F216BD">
      <w:pPr>
        <w:pStyle w:val="a4"/>
        <w:rPr>
          <w:rFonts w:ascii="Times New Roman" w:hAnsi="Times New Roman"/>
          <w:b/>
          <w:sz w:val="28"/>
          <w:szCs w:val="28"/>
        </w:rPr>
      </w:pPr>
    </w:p>
    <w:p w:rsidR="004B440E" w:rsidRDefault="004B440E" w:rsidP="00F216BD">
      <w:pPr>
        <w:pStyle w:val="a4"/>
        <w:rPr>
          <w:rFonts w:ascii="Times New Roman" w:hAnsi="Times New Roman"/>
          <w:b/>
          <w:sz w:val="28"/>
          <w:szCs w:val="28"/>
        </w:rPr>
      </w:pPr>
    </w:p>
    <w:p w:rsidR="004B440E" w:rsidRDefault="004B440E" w:rsidP="00F216BD">
      <w:pPr>
        <w:pStyle w:val="a4"/>
        <w:rPr>
          <w:rFonts w:ascii="Times New Roman" w:hAnsi="Times New Roman"/>
          <w:b/>
          <w:sz w:val="28"/>
          <w:szCs w:val="28"/>
        </w:rPr>
      </w:pPr>
    </w:p>
    <w:p w:rsidR="004B440E" w:rsidRDefault="004B440E" w:rsidP="00F216BD">
      <w:pPr>
        <w:pStyle w:val="a4"/>
        <w:rPr>
          <w:rFonts w:ascii="Times New Roman" w:hAnsi="Times New Roman"/>
          <w:b/>
          <w:sz w:val="28"/>
          <w:szCs w:val="28"/>
        </w:rPr>
      </w:pPr>
    </w:p>
    <w:p w:rsidR="004B440E" w:rsidRDefault="004B440E" w:rsidP="00F216BD">
      <w:pPr>
        <w:pStyle w:val="a4"/>
        <w:rPr>
          <w:rFonts w:ascii="Times New Roman" w:hAnsi="Times New Roman"/>
          <w:b/>
          <w:sz w:val="28"/>
          <w:szCs w:val="28"/>
        </w:rPr>
      </w:pPr>
    </w:p>
    <w:p w:rsidR="004B440E" w:rsidRDefault="004B440E" w:rsidP="00F216BD">
      <w:pPr>
        <w:pStyle w:val="a4"/>
        <w:rPr>
          <w:rFonts w:ascii="Times New Roman" w:hAnsi="Times New Roman"/>
          <w:b/>
          <w:sz w:val="28"/>
          <w:szCs w:val="28"/>
        </w:rPr>
      </w:pPr>
    </w:p>
    <w:p w:rsidR="004B440E" w:rsidRDefault="004B440E" w:rsidP="00F216BD">
      <w:pPr>
        <w:pStyle w:val="a4"/>
        <w:rPr>
          <w:rFonts w:ascii="Times New Roman" w:hAnsi="Times New Roman"/>
          <w:b/>
          <w:sz w:val="28"/>
          <w:szCs w:val="28"/>
        </w:rPr>
      </w:pPr>
    </w:p>
    <w:p w:rsidR="004B440E" w:rsidRDefault="004B440E" w:rsidP="00F216BD">
      <w:pPr>
        <w:pStyle w:val="a4"/>
        <w:rPr>
          <w:rFonts w:ascii="Times New Roman" w:hAnsi="Times New Roman"/>
          <w:b/>
          <w:sz w:val="28"/>
          <w:szCs w:val="28"/>
        </w:rPr>
      </w:pPr>
    </w:p>
    <w:p w:rsidR="004B440E" w:rsidRDefault="004B440E" w:rsidP="00F216BD">
      <w:pPr>
        <w:pStyle w:val="a4"/>
        <w:rPr>
          <w:rFonts w:ascii="Times New Roman" w:hAnsi="Times New Roman"/>
          <w:b/>
          <w:sz w:val="28"/>
          <w:szCs w:val="28"/>
        </w:rPr>
      </w:pPr>
    </w:p>
    <w:p w:rsidR="004B440E" w:rsidRDefault="004B440E" w:rsidP="00F216BD">
      <w:pPr>
        <w:pStyle w:val="a4"/>
        <w:rPr>
          <w:rFonts w:ascii="Times New Roman" w:hAnsi="Times New Roman"/>
          <w:b/>
          <w:sz w:val="28"/>
          <w:szCs w:val="28"/>
        </w:rPr>
      </w:pPr>
    </w:p>
    <w:p w:rsidR="004B440E" w:rsidRDefault="004B440E" w:rsidP="00F216BD">
      <w:pPr>
        <w:pStyle w:val="a4"/>
        <w:rPr>
          <w:rFonts w:ascii="Times New Roman" w:hAnsi="Times New Roman"/>
          <w:b/>
          <w:sz w:val="28"/>
          <w:szCs w:val="28"/>
        </w:rPr>
      </w:pPr>
    </w:p>
    <w:p w:rsidR="00754D60" w:rsidRDefault="00754D60" w:rsidP="00856E6E">
      <w:pPr>
        <w:pStyle w:val="a4"/>
        <w:rPr>
          <w:rFonts w:ascii="Times New Roman" w:hAnsi="Times New Roman"/>
          <w:sz w:val="28"/>
          <w:szCs w:val="28"/>
        </w:rPr>
      </w:pPr>
    </w:p>
    <w:sectPr w:rsidR="0075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5C68"/>
    <w:multiLevelType w:val="hybridMultilevel"/>
    <w:tmpl w:val="41FA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FC"/>
    <w:rsid w:val="00067282"/>
    <w:rsid w:val="000A327F"/>
    <w:rsid w:val="000C7E3A"/>
    <w:rsid w:val="00123A93"/>
    <w:rsid w:val="00142DF7"/>
    <w:rsid w:val="00151A2C"/>
    <w:rsid w:val="0016717A"/>
    <w:rsid w:val="001C178C"/>
    <w:rsid w:val="001F74FC"/>
    <w:rsid w:val="00206CE3"/>
    <w:rsid w:val="0024561B"/>
    <w:rsid w:val="002520C4"/>
    <w:rsid w:val="00266A85"/>
    <w:rsid w:val="00287E2E"/>
    <w:rsid w:val="003672F0"/>
    <w:rsid w:val="003975F9"/>
    <w:rsid w:val="003A2CE0"/>
    <w:rsid w:val="0042190B"/>
    <w:rsid w:val="004253D0"/>
    <w:rsid w:val="00425866"/>
    <w:rsid w:val="004753EE"/>
    <w:rsid w:val="00492974"/>
    <w:rsid w:val="004B440E"/>
    <w:rsid w:val="00523224"/>
    <w:rsid w:val="005609FC"/>
    <w:rsid w:val="005645E5"/>
    <w:rsid w:val="00637BBA"/>
    <w:rsid w:val="006448F7"/>
    <w:rsid w:val="00686CA9"/>
    <w:rsid w:val="00703EB7"/>
    <w:rsid w:val="00725E13"/>
    <w:rsid w:val="00754D60"/>
    <w:rsid w:val="007A2437"/>
    <w:rsid w:val="007C4431"/>
    <w:rsid w:val="007D604E"/>
    <w:rsid w:val="007F07C0"/>
    <w:rsid w:val="00856E6E"/>
    <w:rsid w:val="008F1A98"/>
    <w:rsid w:val="00900126"/>
    <w:rsid w:val="0097643F"/>
    <w:rsid w:val="009A4052"/>
    <w:rsid w:val="009C4D9C"/>
    <w:rsid w:val="009D3C02"/>
    <w:rsid w:val="009F616B"/>
    <w:rsid w:val="00A07630"/>
    <w:rsid w:val="00A666D8"/>
    <w:rsid w:val="00B5734E"/>
    <w:rsid w:val="00B76D7D"/>
    <w:rsid w:val="00BE10D1"/>
    <w:rsid w:val="00C10785"/>
    <w:rsid w:val="00C27371"/>
    <w:rsid w:val="00C405C1"/>
    <w:rsid w:val="00C4379A"/>
    <w:rsid w:val="00CD4C28"/>
    <w:rsid w:val="00CE6C4E"/>
    <w:rsid w:val="00D07660"/>
    <w:rsid w:val="00D75424"/>
    <w:rsid w:val="00D91375"/>
    <w:rsid w:val="00E075FC"/>
    <w:rsid w:val="00E47098"/>
    <w:rsid w:val="00E5486E"/>
    <w:rsid w:val="00E75BC9"/>
    <w:rsid w:val="00E91F1C"/>
    <w:rsid w:val="00F216BD"/>
    <w:rsid w:val="00F80092"/>
    <w:rsid w:val="00F868EE"/>
    <w:rsid w:val="00F97219"/>
    <w:rsid w:val="00FE0B91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4898"/>
  <w15:docId w15:val="{2E5831BD-B6E7-415A-AB76-412FE2E0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8F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Plain Text"/>
    <w:basedOn w:val="a"/>
    <w:link w:val="a5"/>
    <w:unhideWhenUsed/>
    <w:rsid w:val="006448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6448F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8F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0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semiHidden/>
    <w:rsid w:val="009F616B"/>
    <w:rPr>
      <w:vertAlign w:val="superscript"/>
    </w:rPr>
  </w:style>
  <w:style w:type="paragraph" w:styleId="aa">
    <w:name w:val="header"/>
    <w:basedOn w:val="a"/>
    <w:link w:val="ab"/>
    <w:rsid w:val="004258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4258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64</cp:revision>
  <dcterms:created xsi:type="dcterms:W3CDTF">2013-07-15T05:30:00Z</dcterms:created>
  <dcterms:modified xsi:type="dcterms:W3CDTF">2020-05-22T08:16:00Z</dcterms:modified>
</cp:coreProperties>
</file>