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5A4D" w:rsidRPr="00251CAB" w:rsidRDefault="00565A4D" w:rsidP="00565A4D">
      <w:pPr>
        <w:jc w:val="center"/>
        <w:rPr>
          <w:b/>
          <w:bCs/>
          <w:sz w:val="28"/>
          <w:szCs w:val="28"/>
        </w:rPr>
      </w:pPr>
      <w:bookmarkStart w:id="0" w:name="_GoBack"/>
      <w:bookmarkEnd w:id="0"/>
      <w:r w:rsidRPr="00251CAB">
        <w:rPr>
          <w:b/>
          <w:bCs/>
          <w:sz w:val="28"/>
          <w:szCs w:val="28"/>
        </w:rPr>
        <w:t>ГУ «Государственная комиссия по сортоиспытанию</w:t>
      </w:r>
    </w:p>
    <w:p w:rsidR="00565A4D" w:rsidRPr="00251CAB" w:rsidRDefault="00565A4D" w:rsidP="00565A4D">
      <w:pPr>
        <w:jc w:val="center"/>
        <w:rPr>
          <w:b/>
          <w:bCs/>
          <w:sz w:val="28"/>
          <w:szCs w:val="28"/>
        </w:rPr>
      </w:pPr>
      <w:r w:rsidRPr="00251CAB">
        <w:rPr>
          <w:b/>
          <w:bCs/>
          <w:sz w:val="28"/>
          <w:szCs w:val="28"/>
        </w:rPr>
        <w:t xml:space="preserve">сельскохозяйственных культур» Министерства сельского хозяйства Республики Казахстан </w:t>
      </w:r>
    </w:p>
    <w:p w:rsidR="00565A4D" w:rsidRPr="00251CAB" w:rsidRDefault="00565A4D" w:rsidP="00565A4D">
      <w:pPr>
        <w:jc w:val="center"/>
        <w:rPr>
          <w:b/>
          <w:bCs/>
          <w:sz w:val="28"/>
          <w:szCs w:val="28"/>
        </w:rPr>
      </w:pPr>
    </w:p>
    <w:p w:rsidR="00565A4D" w:rsidRPr="00251CAB" w:rsidRDefault="00565A4D" w:rsidP="00565A4D">
      <w:pPr>
        <w:jc w:val="center"/>
        <w:rPr>
          <w:b/>
          <w:bCs/>
          <w:sz w:val="28"/>
          <w:szCs w:val="28"/>
        </w:rPr>
      </w:pPr>
    </w:p>
    <w:p w:rsidR="00565A4D" w:rsidRPr="00251CAB" w:rsidRDefault="00565A4D" w:rsidP="00565A4D">
      <w:pPr>
        <w:jc w:val="center"/>
        <w:rPr>
          <w:b/>
          <w:bCs/>
          <w:sz w:val="28"/>
          <w:szCs w:val="28"/>
        </w:rPr>
      </w:pPr>
    </w:p>
    <w:p w:rsidR="00565A4D" w:rsidRPr="00251CAB" w:rsidRDefault="00565A4D" w:rsidP="00565A4D">
      <w:pPr>
        <w:tabs>
          <w:tab w:val="left" w:pos="3840"/>
        </w:tabs>
        <w:rPr>
          <w:b/>
          <w:bCs/>
          <w:sz w:val="28"/>
          <w:szCs w:val="28"/>
        </w:rPr>
      </w:pPr>
      <w:r w:rsidRPr="00251CAB">
        <w:rPr>
          <w:b/>
          <w:bCs/>
          <w:sz w:val="28"/>
          <w:szCs w:val="28"/>
        </w:rPr>
        <w:tab/>
      </w:r>
    </w:p>
    <w:p w:rsidR="00565A4D" w:rsidRPr="00251CAB" w:rsidRDefault="00565A4D" w:rsidP="00565A4D">
      <w:pPr>
        <w:jc w:val="center"/>
        <w:rPr>
          <w:b/>
          <w:bCs/>
          <w:sz w:val="28"/>
          <w:szCs w:val="28"/>
        </w:rPr>
      </w:pPr>
    </w:p>
    <w:p w:rsidR="00565A4D" w:rsidRDefault="00565A4D" w:rsidP="00565A4D">
      <w:pPr>
        <w:jc w:val="center"/>
        <w:rPr>
          <w:b/>
          <w:bCs/>
          <w:sz w:val="28"/>
          <w:szCs w:val="28"/>
        </w:rPr>
      </w:pPr>
    </w:p>
    <w:p w:rsidR="002B3DA6" w:rsidRDefault="002B3DA6" w:rsidP="00565A4D">
      <w:pPr>
        <w:jc w:val="center"/>
        <w:rPr>
          <w:b/>
          <w:bCs/>
          <w:sz w:val="28"/>
          <w:szCs w:val="28"/>
        </w:rPr>
      </w:pPr>
    </w:p>
    <w:p w:rsidR="002B3DA6" w:rsidRDefault="002B3DA6" w:rsidP="00565A4D">
      <w:pPr>
        <w:jc w:val="center"/>
        <w:rPr>
          <w:b/>
          <w:bCs/>
          <w:sz w:val="28"/>
          <w:szCs w:val="28"/>
        </w:rPr>
      </w:pPr>
    </w:p>
    <w:p w:rsidR="002B3DA6" w:rsidRDefault="002B3DA6" w:rsidP="00565A4D">
      <w:pPr>
        <w:jc w:val="center"/>
        <w:rPr>
          <w:b/>
          <w:bCs/>
          <w:sz w:val="28"/>
          <w:szCs w:val="28"/>
        </w:rPr>
      </w:pPr>
    </w:p>
    <w:p w:rsidR="002B3DA6" w:rsidRPr="00251CAB" w:rsidRDefault="002B3DA6" w:rsidP="00565A4D">
      <w:pPr>
        <w:jc w:val="center"/>
        <w:rPr>
          <w:b/>
          <w:bCs/>
          <w:sz w:val="28"/>
          <w:szCs w:val="28"/>
        </w:rPr>
      </w:pPr>
    </w:p>
    <w:p w:rsidR="00565A4D" w:rsidRPr="007B5A34" w:rsidRDefault="00565A4D" w:rsidP="00565A4D">
      <w:pPr>
        <w:jc w:val="center"/>
        <w:rPr>
          <w:b/>
          <w:bCs/>
          <w:sz w:val="32"/>
          <w:szCs w:val="32"/>
        </w:rPr>
      </w:pPr>
    </w:p>
    <w:p w:rsidR="00565A4D" w:rsidRPr="007B5A34" w:rsidRDefault="00565A4D" w:rsidP="00565A4D">
      <w:pPr>
        <w:jc w:val="center"/>
        <w:rPr>
          <w:b/>
          <w:bCs/>
          <w:sz w:val="32"/>
          <w:szCs w:val="32"/>
        </w:rPr>
      </w:pPr>
    </w:p>
    <w:p w:rsidR="00565A4D" w:rsidRPr="007B5A34" w:rsidRDefault="00565A4D" w:rsidP="00565A4D">
      <w:pPr>
        <w:jc w:val="center"/>
        <w:rPr>
          <w:b/>
          <w:bCs/>
          <w:sz w:val="32"/>
          <w:szCs w:val="32"/>
        </w:rPr>
      </w:pPr>
      <w:r w:rsidRPr="007B5A34">
        <w:rPr>
          <w:b/>
          <w:bCs/>
          <w:sz w:val="32"/>
          <w:szCs w:val="32"/>
        </w:rPr>
        <w:t xml:space="preserve">ОФИЦИАЛЬНЫЙ БЮЛЛЕТЕНЬ – </w:t>
      </w:r>
    </w:p>
    <w:p w:rsidR="00565A4D" w:rsidRPr="007B5A34" w:rsidRDefault="00565A4D" w:rsidP="00565A4D">
      <w:pPr>
        <w:jc w:val="center"/>
        <w:rPr>
          <w:b/>
          <w:bCs/>
          <w:sz w:val="32"/>
          <w:szCs w:val="32"/>
        </w:rPr>
      </w:pPr>
      <w:r w:rsidRPr="007B5A34">
        <w:rPr>
          <w:b/>
          <w:bCs/>
          <w:sz w:val="32"/>
          <w:szCs w:val="32"/>
        </w:rPr>
        <w:t xml:space="preserve">РЕСМИ БЮЛЛЕТЕНЬ </w:t>
      </w:r>
    </w:p>
    <w:p w:rsidR="00565A4D" w:rsidRPr="007B5A34" w:rsidRDefault="00565A4D" w:rsidP="00565A4D">
      <w:pPr>
        <w:jc w:val="center"/>
        <w:rPr>
          <w:b/>
          <w:bCs/>
          <w:sz w:val="32"/>
          <w:szCs w:val="32"/>
        </w:rPr>
      </w:pPr>
    </w:p>
    <w:p w:rsidR="00565A4D" w:rsidRPr="007B5A34" w:rsidRDefault="00565A4D" w:rsidP="00565A4D">
      <w:pPr>
        <w:jc w:val="center"/>
        <w:rPr>
          <w:bCs/>
          <w:sz w:val="32"/>
          <w:szCs w:val="32"/>
        </w:rPr>
      </w:pPr>
      <w:r w:rsidRPr="007B5A34">
        <w:rPr>
          <w:bCs/>
          <w:sz w:val="32"/>
          <w:szCs w:val="32"/>
        </w:rPr>
        <w:t>(</w:t>
      </w:r>
      <w:r w:rsidR="00B406EB">
        <w:rPr>
          <w:bCs/>
          <w:sz w:val="32"/>
          <w:szCs w:val="32"/>
        </w:rPr>
        <w:t>третий</w:t>
      </w:r>
      <w:r w:rsidRPr="007B5A34">
        <w:rPr>
          <w:bCs/>
          <w:sz w:val="32"/>
          <w:szCs w:val="32"/>
        </w:rPr>
        <w:t xml:space="preserve"> выпуск) </w:t>
      </w:r>
    </w:p>
    <w:p w:rsidR="00565A4D" w:rsidRPr="007B5A34" w:rsidRDefault="00565A4D" w:rsidP="00565A4D">
      <w:pPr>
        <w:jc w:val="center"/>
        <w:rPr>
          <w:b/>
          <w:bCs/>
          <w:sz w:val="32"/>
          <w:szCs w:val="32"/>
        </w:rPr>
      </w:pPr>
    </w:p>
    <w:p w:rsidR="00565A4D" w:rsidRPr="007B5A34" w:rsidRDefault="00565A4D" w:rsidP="00565A4D">
      <w:pPr>
        <w:jc w:val="center"/>
        <w:rPr>
          <w:b/>
          <w:bCs/>
          <w:sz w:val="32"/>
          <w:szCs w:val="32"/>
        </w:rPr>
      </w:pPr>
    </w:p>
    <w:p w:rsidR="00565A4D" w:rsidRPr="007B5A34" w:rsidRDefault="00565A4D" w:rsidP="00565A4D">
      <w:pPr>
        <w:jc w:val="center"/>
        <w:rPr>
          <w:b/>
          <w:bCs/>
          <w:sz w:val="32"/>
          <w:szCs w:val="32"/>
        </w:rPr>
      </w:pPr>
    </w:p>
    <w:p w:rsidR="00565A4D" w:rsidRPr="007B5A34" w:rsidRDefault="00565A4D" w:rsidP="00565A4D">
      <w:pPr>
        <w:jc w:val="center"/>
        <w:rPr>
          <w:b/>
          <w:bCs/>
          <w:sz w:val="32"/>
          <w:szCs w:val="32"/>
        </w:rPr>
      </w:pPr>
    </w:p>
    <w:p w:rsidR="00565A4D" w:rsidRPr="007B5A34" w:rsidRDefault="00565A4D" w:rsidP="00565A4D">
      <w:pPr>
        <w:jc w:val="center"/>
        <w:rPr>
          <w:b/>
          <w:bCs/>
          <w:sz w:val="32"/>
          <w:szCs w:val="32"/>
        </w:rPr>
      </w:pPr>
    </w:p>
    <w:p w:rsidR="00565A4D" w:rsidRPr="00251CAB" w:rsidRDefault="00565A4D" w:rsidP="00565A4D">
      <w:pPr>
        <w:jc w:val="center"/>
        <w:rPr>
          <w:b/>
          <w:bCs/>
          <w:sz w:val="28"/>
          <w:szCs w:val="28"/>
        </w:rPr>
      </w:pPr>
    </w:p>
    <w:p w:rsidR="00565A4D" w:rsidRPr="00251CAB" w:rsidRDefault="00565A4D" w:rsidP="00565A4D">
      <w:pPr>
        <w:jc w:val="center"/>
        <w:rPr>
          <w:b/>
          <w:bCs/>
          <w:sz w:val="28"/>
          <w:szCs w:val="28"/>
        </w:rPr>
      </w:pPr>
    </w:p>
    <w:p w:rsidR="00565A4D" w:rsidRPr="00251CAB" w:rsidRDefault="00565A4D" w:rsidP="00565A4D">
      <w:pPr>
        <w:jc w:val="center"/>
        <w:rPr>
          <w:b/>
          <w:bCs/>
          <w:sz w:val="28"/>
          <w:szCs w:val="28"/>
        </w:rPr>
      </w:pPr>
    </w:p>
    <w:p w:rsidR="00565A4D" w:rsidRPr="00251CAB" w:rsidRDefault="00565A4D" w:rsidP="00565A4D">
      <w:pPr>
        <w:jc w:val="center"/>
        <w:rPr>
          <w:b/>
          <w:bCs/>
          <w:sz w:val="28"/>
          <w:szCs w:val="28"/>
        </w:rPr>
      </w:pPr>
    </w:p>
    <w:p w:rsidR="00565A4D" w:rsidRPr="00251CAB" w:rsidRDefault="00565A4D" w:rsidP="00565A4D">
      <w:pPr>
        <w:jc w:val="center"/>
        <w:rPr>
          <w:b/>
          <w:bCs/>
          <w:sz w:val="28"/>
          <w:szCs w:val="28"/>
        </w:rPr>
      </w:pPr>
    </w:p>
    <w:p w:rsidR="00565A4D" w:rsidRPr="00251CAB" w:rsidRDefault="004936BF" w:rsidP="004936BF">
      <w:pPr>
        <w:tabs>
          <w:tab w:val="left" w:pos="8364"/>
        </w:tabs>
        <w:rPr>
          <w:b/>
          <w:bCs/>
          <w:sz w:val="28"/>
          <w:szCs w:val="28"/>
        </w:rPr>
      </w:pPr>
      <w:r>
        <w:rPr>
          <w:b/>
          <w:bCs/>
          <w:sz w:val="28"/>
          <w:szCs w:val="28"/>
        </w:rPr>
        <w:tab/>
      </w:r>
    </w:p>
    <w:p w:rsidR="00565A4D" w:rsidRPr="00251CAB" w:rsidRDefault="00565A4D" w:rsidP="00565A4D">
      <w:pPr>
        <w:jc w:val="center"/>
        <w:rPr>
          <w:b/>
          <w:bCs/>
          <w:sz w:val="28"/>
          <w:szCs w:val="28"/>
        </w:rPr>
      </w:pPr>
    </w:p>
    <w:p w:rsidR="00565A4D" w:rsidRPr="00251CAB" w:rsidRDefault="00565A4D" w:rsidP="00565A4D">
      <w:pPr>
        <w:jc w:val="center"/>
        <w:rPr>
          <w:b/>
          <w:bCs/>
          <w:sz w:val="28"/>
          <w:szCs w:val="28"/>
        </w:rPr>
      </w:pPr>
    </w:p>
    <w:p w:rsidR="00565A4D" w:rsidRPr="00251CAB" w:rsidRDefault="00565A4D" w:rsidP="00565A4D">
      <w:pPr>
        <w:jc w:val="center"/>
        <w:rPr>
          <w:b/>
          <w:bCs/>
          <w:sz w:val="28"/>
          <w:szCs w:val="28"/>
        </w:rPr>
      </w:pPr>
    </w:p>
    <w:p w:rsidR="00565A4D" w:rsidRPr="00251CAB" w:rsidRDefault="00565A4D" w:rsidP="00565A4D">
      <w:pPr>
        <w:jc w:val="center"/>
        <w:rPr>
          <w:b/>
          <w:bCs/>
          <w:sz w:val="28"/>
          <w:szCs w:val="28"/>
        </w:rPr>
      </w:pPr>
    </w:p>
    <w:p w:rsidR="00565A4D" w:rsidRPr="00251CAB" w:rsidRDefault="00565A4D" w:rsidP="00565A4D">
      <w:pPr>
        <w:jc w:val="center"/>
        <w:rPr>
          <w:b/>
          <w:bCs/>
          <w:sz w:val="28"/>
          <w:szCs w:val="28"/>
        </w:rPr>
      </w:pPr>
    </w:p>
    <w:p w:rsidR="00565A4D" w:rsidRPr="00251CAB" w:rsidRDefault="00565A4D" w:rsidP="00565A4D">
      <w:pPr>
        <w:jc w:val="center"/>
        <w:rPr>
          <w:b/>
          <w:bCs/>
          <w:sz w:val="28"/>
          <w:szCs w:val="28"/>
        </w:rPr>
      </w:pPr>
    </w:p>
    <w:p w:rsidR="00565A4D" w:rsidRPr="00251CAB" w:rsidRDefault="00565A4D" w:rsidP="00565A4D">
      <w:pPr>
        <w:jc w:val="center"/>
        <w:rPr>
          <w:b/>
          <w:bCs/>
          <w:sz w:val="28"/>
          <w:szCs w:val="28"/>
        </w:rPr>
      </w:pPr>
    </w:p>
    <w:p w:rsidR="00565A4D" w:rsidRPr="00251CAB" w:rsidRDefault="00565A4D" w:rsidP="00565A4D">
      <w:pPr>
        <w:jc w:val="center"/>
        <w:rPr>
          <w:b/>
          <w:bCs/>
          <w:sz w:val="28"/>
          <w:szCs w:val="28"/>
        </w:rPr>
      </w:pPr>
    </w:p>
    <w:p w:rsidR="00565A4D" w:rsidRPr="00251CAB" w:rsidRDefault="00565A4D" w:rsidP="00565A4D">
      <w:pPr>
        <w:jc w:val="center"/>
        <w:rPr>
          <w:b/>
          <w:bCs/>
          <w:sz w:val="28"/>
          <w:szCs w:val="28"/>
        </w:rPr>
      </w:pPr>
    </w:p>
    <w:p w:rsidR="00565A4D" w:rsidRPr="00251CAB" w:rsidRDefault="00565A4D" w:rsidP="00565A4D">
      <w:pPr>
        <w:jc w:val="center"/>
        <w:rPr>
          <w:b/>
          <w:bCs/>
          <w:sz w:val="28"/>
          <w:szCs w:val="28"/>
        </w:rPr>
      </w:pPr>
    </w:p>
    <w:p w:rsidR="00565A4D" w:rsidRPr="00251CAB" w:rsidRDefault="00565A4D" w:rsidP="00565A4D">
      <w:pPr>
        <w:rPr>
          <w:b/>
          <w:bCs/>
          <w:sz w:val="28"/>
          <w:szCs w:val="28"/>
        </w:rPr>
      </w:pPr>
    </w:p>
    <w:p w:rsidR="00565A4D" w:rsidRPr="00251CAB" w:rsidRDefault="00565A4D" w:rsidP="00565A4D">
      <w:pPr>
        <w:jc w:val="center"/>
        <w:rPr>
          <w:b/>
          <w:bCs/>
          <w:sz w:val="28"/>
          <w:szCs w:val="28"/>
        </w:rPr>
      </w:pPr>
      <w:r w:rsidRPr="00251CAB">
        <w:rPr>
          <w:b/>
          <w:bCs/>
          <w:sz w:val="28"/>
          <w:szCs w:val="28"/>
        </w:rPr>
        <w:t>Астана – 201</w:t>
      </w:r>
      <w:r w:rsidR="00A76D86">
        <w:rPr>
          <w:b/>
          <w:bCs/>
          <w:sz w:val="28"/>
          <w:szCs w:val="28"/>
        </w:rPr>
        <w:t>6</w:t>
      </w:r>
      <w:r w:rsidR="007B5A34">
        <w:rPr>
          <w:b/>
          <w:bCs/>
          <w:sz w:val="28"/>
          <w:szCs w:val="28"/>
        </w:rPr>
        <w:t xml:space="preserve"> г</w:t>
      </w:r>
    </w:p>
    <w:p w:rsidR="00565A4D" w:rsidRPr="00251CAB" w:rsidRDefault="00565A4D" w:rsidP="00565A4D">
      <w:pPr>
        <w:jc w:val="center"/>
        <w:rPr>
          <w:b/>
          <w:bCs/>
          <w:sz w:val="28"/>
          <w:szCs w:val="28"/>
        </w:rPr>
      </w:pPr>
    </w:p>
    <w:p w:rsidR="00565A4D" w:rsidRPr="00251CAB" w:rsidRDefault="00565A4D" w:rsidP="00565A4D">
      <w:pPr>
        <w:jc w:val="both"/>
        <w:rPr>
          <w:b/>
          <w:bCs/>
          <w:sz w:val="28"/>
          <w:szCs w:val="28"/>
        </w:rPr>
      </w:pPr>
      <w:r w:rsidRPr="00251CAB">
        <w:rPr>
          <w:b/>
          <w:bCs/>
          <w:sz w:val="28"/>
          <w:szCs w:val="28"/>
        </w:rPr>
        <w:lastRenderedPageBreak/>
        <w:t xml:space="preserve">Редакционная коллегия: </w:t>
      </w:r>
    </w:p>
    <w:p w:rsidR="00565A4D" w:rsidRPr="00251CAB" w:rsidRDefault="00565A4D" w:rsidP="00565A4D">
      <w:pPr>
        <w:jc w:val="both"/>
        <w:rPr>
          <w:b/>
          <w:bCs/>
          <w:sz w:val="28"/>
          <w:szCs w:val="28"/>
        </w:rPr>
      </w:pPr>
    </w:p>
    <w:p w:rsidR="00565A4D" w:rsidRPr="00251CAB" w:rsidRDefault="00565A4D" w:rsidP="00565A4D">
      <w:pPr>
        <w:jc w:val="both"/>
        <w:rPr>
          <w:bCs/>
          <w:sz w:val="28"/>
          <w:szCs w:val="28"/>
        </w:rPr>
      </w:pPr>
      <w:r w:rsidRPr="00251CAB">
        <w:rPr>
          <w:bCs/>
          <w:sz w:val="28"/>
          <w:szCs w:val="28"/>
        </w:rPr>
        <w:t xml:space="preserve">Председатель – Ажгалиев Т.Б. </w:t>
      </w:r>
    </w:p>
    <w:p w:rsidR="00565A4D" w:rsidRPr="00251CAB" w:rsidRDefault="00565A4D" w:rsidP="00565A4D">
      <w:pPr>
        <w:jc w:val="both"/>
        <w:rPr>
          <w:bCs/>
          <w:sz w:val="28"/>
          <w:szCs w:val="28"/>
        </w:rPr>
      </w:pPr>
      <w:r w:rsidRPr="00251CAB">
        <w:rPr>
          <w:bCs/>
          <w:sz w:val="28"/>
          <w:szCs w:val="28"/>
        </w:rPr>
        <w:br/>
        <w:t xml:space="preserve">Члены редакционной коллегии: </w:t>
      </w:r>
    </w:p>
    <w:tbl>
      <w:tblPr>
        <w:tblStyle w:val="af2"/>
        <w:tblW w:w="7979" w:type="dxa"/>
        <w:tblInd w:w="1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35"/>
        <w:gridCol w:w="5344"/>
      </w:tblGrid>
      <w:tr w:rsidR="00565A4D" w:rsidRPr="00251CAB" w:rsidTr="00744E16">
        <w:trPr>
          <w:trHeight w:val="3054"/>
        </w:trPr>
        <w:tc>
          <w:tcPr>
            <w:tcW w:w="2635" w:type="dxa"/>
          </w:tcPr>
          <w:p w:rsidR="00565A4D" w:rsidRDefault="00565A4D" w:rsidP="00A76D86">
            <w:pPr>
              <w:jc w:val="both"/>
              <w:rPr>
                <w:bCs/>
                <w:sz w:val="28"/>
                <w:szCs w:val="28"/>
              </w:rPr>
            </w:pPr>
            <w:r w:rsidRPr="00251CAB">
              <w:rPr>
                <w:bCs/>
                <w:sz w:val="28"/>
                <w:szCs w:val="28"/>
              </w:rPr>
              <w:t>Куйшенов М.М</w:t>
            </w:r>
          </w:p>
          <w:p w:rsidR="00CD7D08" w:rsidRPr="00251CAB" w:rsidRDefault="00CD7D08" w:rsidP="00A76D86">
            <w:pPr>
              <w:jc w:val="both"/>
              <w:rPr>
                <w:bCs/>
                <w:sz w:val="28"/>
                <w:szCs w:val="28"/>
              </w:rPr>
            </w:pPr>
            <w:r w:rsidRPr="00251CAB">
              <w:rPr>
                <w:bCs/>
                <w:sz w:val="28"/>
                <w:szCs w:val="28"/>
              </w:rPr>
              <w:t>Карсыбаева С.К</w:t>
            </w:r>
            <w:r>
              <w:rPr>
                <w:bCs/>
                <w:sz w:val="28"/>
                <w:szCs w:val="28"/>
              </w:rPr>
              <w:t>.</w:t>
            </w:r>
          </w:p>
          <w:p w:rsidR="00565A4D" w:rsidRPr="00251CAB" w:rsidRDefault="00565A4D" w:rsidP="00A76D86">
            <w:pPr>
              <w:jc w:val="both"/>
              <w:rPr>
                <w:bCs/>
                <w:sz w:val="28"/>
                <w:szCs w:val="28"/>
              </w:rPr>
            </w:pPr>
            <w:r w:rsidRPr="00251CAB">
              <w:rPr>
                <w:bCs/>
                <w:sz w:val="28"/>
                <w:szCs w:val="28"/>
              </w:rPr>
              <w:t>Кожахова А.М.</w:t>
            </w:r>
          </w:p>
          <w:p w:rsidR="00565A4D" w:rsidRPr="00251CAB" w:rsidRDefault="00565A4D" w:rsidP="00A76D86">
            <w:pPr>
              <w:jc w:val="both"/>
              <w:rPr>
                <w:bCs/>
                <w:sz w:val="28"/>
                <w:szCs w:val="28"/>
              </w:rPr>
            </w:pPr>
            <w:r w:rsidRPr="00251CAB">
              <w:rPr>
                <w:bCs/>
                <w:sz w:val="28"/>
                <w:szCs w:val="28"/>
              </w:rPr>
              <w:t>Алина Ж.Т.</w:t>
            </w:r>
          </w:p>
          <w:p w:rsidR="00744E16" w:rsidRPr="00251CAB" w:rsidRDefault="00744E16" w:rsidP="00A76D86">
            <w:pPr>
              <w:jc w:val="both"/>
              <w:rPr>
                <w:bCs/>
                <w:sz w:val="28"/>
                <w:szCs w:val="28"/>
              </w:rPr>
            </w:pPr>
            <w:r w:rsidRPr="00251CAB">
              <w:rPr>
                <w:bCs/>
                <w:sz w:val="28"/>
                <w:szCs w:val="28"/>
              </w:rPr>
              <w:t>Кокожанова Д.Ж.</w:t>
            </w:r>
          </w:p>
          <w:p w:rsidR="00744E16" w:rsidRDefault="00744E16" w:rsidP="00CD7D08">
            <w:pPr>
              <w:rPr>
                <w:bCs/>
                <w:sz w:val="28"/>
                <w:szCs w:val="28"/>
              </w:rPr>
            </w:pPr>
            <w:r w:rsidRPr="00251CAB">
              <w:rPr>
                <w:bCs/>
                <w:sz w:val="28"/>
                <w:szCs w:val="28"/>
              </w:rPr>
              <w:t xml:space="preserve">Бикенова </w:t>
            </w:r>
            <w:r w:rsidR="00565A4D" w:rsidRPr="00251CAB">
              <w:rPr>
                <w:bCs/>
                <w:sz w:val="28"/>
                <w:szCs w:val="28"/>
              </w:rPr>
              <w:t>А.К.</w:t>
            </w:r>
            <w:r w:rsidRPr="00251CAB">
              <w:rPr>
                <w:bCs/>
                <w:sz w:val="28"/>
                <w:szCs w:val="28"/>
              </w:rPr>
              <w:t xml:space="preserve"> Бердыгулова Н.Б.</w:t>
            </w:r>
          </w:p>
          <w:p w:rsidR="0072045E" w:rsidRPr="0072045E" w:rsidRDefault="0072045E" w:rsidP="00CD7D08">
            <w:pPr>
              <w:rPr>
                <w:bCs/>
                <w:sz w:val="28"/>
                <w:szCs w:val="28"/>
              </w:rPr>
            </w:pPr>
            <w:r>
              <w:rPr>
                <w:bCs/>
                <w:sz w:val="28"/>
                <w:szCs w:val="28"/>
                <w:lang w:val="kk-KZ"/>
              </w:rPr>
              <w:t>Шакеева А</w:t>
            </w:r>
            <w:r>
              <w:rPr>
                <w:bCs/>
                <w:sz w:val="28"/>
                <w:szCs w:val="28"/>
              </w:rPr>
              <w:t>.Б.</w:t>
            </w:r>
          </w:p>
        </w:tc>
        <w:tc>
          <w:tcPr>
            <w:tcW w:w="5344" w:type="dxa"/>
          </w:tcPr>
          <w:p w:rsidR="00565A4D" w:rsidRPr="00251CAB" w:rsidRDefault="00565A4D" w:rsidP="00A76D86">
            <w:pPr>
              <w:jc w:val="both"/>
              <w:rPr>
                <w:bCs/>
                <w:sz w:val="28"/>
                <w:szCs w:val="28"/>
              </w:rPr>
            </w:pPr>
          </w:p>
          <w:p w:rsidR="00565A4D" w:rsidRPr="00251CAB" w:rsidRDefault="00565A4D" w:rsidP="00A76D86">
            <w:pPr>
              <w:jc w:val="both"/>
              <w:rPr>
                <w:bCs/>
                <w:sz w:val="28"/>
                <w:szCs w:val="28"/>
              </w:rPr>
            </w:pPr>
          </w:p>
        </w:tc>
      </w:tr>
    </w:tbl>
    <w:p w:rsidR="00565A4D" w:rsidRPr="000C0F46" w:rsidRDefault="00565A4D" w:rsidP="00565A4D">
      <w:pPr>
        <w:jc w:val="both"/>
        <w:rPr>
          <w:bCs/>
          <w:sz w:val="28"/>
          <w:szCs w:val="28"/>
        </w:rPr>
      </w:pPr>
      <w:r w:rsidRPr="00251CAB">
        <w:rPr>
          <w:bCs/>
          <w:sz w:val="28"/>
          <w:szCs w:val="28"/>
        </w:rPr>
        <w:tab/>
      </w:r>
      <w:r w:rsidRPr="000C0F46">
        <w:rPr>
          <w:bCs/>
          <w:sz w:val="28"/>
          <w:szCs w:val="28"/>
        </w:rPr>
        <w:t>В первом разделе журнала публикуются методики проведения испытаний на отличимость, однородность и стабильность сельскохозяйственных культур.</w:t>
      </w:r>
    </w:p>
    <w:p w:rsidR="00565A4D" w:rsidRPr="000C0F46" w:rsidRDefault="002B3DA6" w:rsidP="002B3DA6">
      <w:pPr>
        <w:ind w:firstLine="709"/>
        <w:contextualSpacing/>
        <w:jc w:val="both"/>
        <w:rPr>
          <w:bCs/>
          <w:sz w:val="28"/>
          <w:szCs w:val="28"/>
        </w:rPr>
      </w:pPr>
      <w:r w:rsidRPr="000C0F46">
        <w:rPr>
          <w:sz w:val="28"/>
          <w:szCs w:val="28"/>
          <w:lang w:val="kk-KZ"/>
        </w:rPr>
        <w:t>В</w:t>
      </w:r>
      <w:r w:rsidR="00B14C34" w:rsidRPr="000C0F46">
        <w:rPr>
          <w:sz w:val="28"/>
          <w:szCs w:val="28"/>
          <w:lang w:val="kk-KZ"/>
        </w:rPr>
        <w:t>о втором</w:t>
      </w:r>
      <w:r w:rsidRPr="000C0F46">
        <w:rPr>
          <w:sz w:val="28"/>
          <w:szCs w:val="28"/>
          <w:lang w:val="kk-KZ"/>
        </w:rPr>
        <w:t xml:space="preserve"> разделе </w:t>
      </w:r>
      <w:r w:rsidRPr="000C0F46">
        <w:rPr>
          <w:bCs/>
          <w:sz w:val="28"/>
          <w:szCs w:val="28"/>
        </w:rPr>
        <w:t>опубликован список п</w:t>
      </w:r>
      <w:r w:rsidRPr="000C0F46">
        <w:rPr>
          <w:sz w:val="28"/>
          <w:szCs w:val="28"/>
        </w:rPr>
        <w:t xml:space="preserve">ринятых заявок </w:t>
      </w:r>
      <w:r w:rsidR="000C0F46">
        <w:rPr>
          <w:sz w:val="28"/>
          <w:szCs w:val="28"/>
        </w:rPr>
        <w:t>селекционных достижений</w:t>
      </w:r>
      <w:r w:rsidRPr="000C0F46">
        <w:rPr>
          <w:sz w:val="28"/>
          <w:szCs w:val="28"/>
        </w:rPr>
        <w:t xml:space="preserve"> на патентоспособность.</w:t>
      </w:r>
      <w:r w:rsidR="00565A4D" w:rsidRPr="000C0F46">
        <w:rPr>
          <w:sz w:val="28"/>
          <w:szCs w:val="28"/>
          <w:lang w:val="kk-KZ"/>
        </w:rPr>
        <w:t xml:space="preserve">                                                                                </w:t>
      </w:r>
    </w:p>
    <w:p w:rsidR="00565A4D" w:rsidRPr="00251CAB" w:rsidRDefault="00565A4D" w:rsidP="00565A4D">
      <w:pPr>
        <w:jc w:val="both"/>
        <w:rPr>
          <w:bCs/>
          <w:sz w:val="28"/>
          <w:szCs w:val="28"/>
        </w:rPr>
      </w:pPr>
      <w:r w:rsidRPr="000C0F46">
        <w:rPr>
          <w:bCs/>
          <w:sz w:val="28"/>
          <w:szCs w:val="28"/>
        </w:rPr>
        <w:tab/>
        <w:t>Издание предназначено для специалистов аграрного профиля, занимающихся производством продукции растениеводства, а также научных работников и учащихся учебных заведений.</w:t>
      </w:r>
      <w:r w:rsidRPr="00251CAB">
        <w:rPr>
          <w:bCs/>
          <w:sz w:val="28"/>
          <w:szCs w:val="28"/>
        </w:rPr>
        <w:t xml:space="preserve">  </w:t>
      </w:r>
    </w:p>
    <w:p w:rsidR="00565A4D" w:rsidRPr="00251CAB" w:rsidRDefault="00565A4D" w:rsidP="00565A4D">
      <w:pPr>
        <w:jc w:val="both"/>
        <w:rPr>
          <w:bCs/>
          <w:sz w:val="28"/>
          <w:szCs w:val="28"/>
        </w:rPr>
      </w:pPr>
    </w:p>
    <w:p w:rsidR="00565A4D" w:rsidRPr="00251CAB" w:rsidRDefault="00565A4D" w:rsidP="00565A4D">
      <w:pPr>
        <w:jc w:val="both"/>
        <w:rPr>
          <w:bCs/>
          <w:sz w:val="28"/>
          <w:szCs w:val="28"/>
        </w:rPr>
      </w:pPr>
    </w:p>
    <w:p w:rsidR="00565A4D" w:rsidRPr="00251CAB" w:rsidRDefault="00565A4D" w:rsidP="00565A4D">
      <w:pPr>
        <w:jc w:val="both"/>
        <w:rPr>
          <w:bCs/>
          <w:sz w:val="28"/>
          <w:szCs w:val="28"/>
        </w:rPr>
      </w:pPr>
    </w:p>
    <w:p w:rsidR="00565A4D" w:rsidRPr="00251CAB" w:rsidRDefault="00565A4D" w:rsidP="00565A4D">
      <w:pPr>
        <w:jc w:val="both"/>
        <w:rPr>
          <w:bCs/>
          <w:sz w:val="28"/>
          <w:szCs w:val="28"/>
        </w:rPr>
      </w:pPr>
    </w:p>
    <w:p w:rsidR="00565A4D" w:rsidRPr="00251CAB" w:rsidRDefault="00565A4D" w:rsidP="00565A4D">
      <w:pPr>
        <w:jc w:val="both"/>
        <w:rPr>
          <w:bCs/>
          <w:sz w:val="28"/>
          <w:szCs w:val="28"/>
        </w:rPr>
      </w:pPr>
    </w:p>
    <w:p w:rsidR="00565A4D" w:rsidRPr="00251CAB" w:rsidRDefault="00565A4D" w:rsidP="00565A4D">
      <w:pPr>
        <w:jc w:val="both"/>
        <w:rPr>
          <w:bCs/>
          <w:sz w:val="28"/>
          <w:szCs w:val="28"/>
        </w:rPr>
      </w:pPr>
    </w:p>
    <w:p w:rsidR="00565A4D" w:rsidRPr="00251CAB" w:rsidRDefault="00565A4D" w:rsidP="00565A4D">
      <w:pPr>
        <w:jc w:val="both"/>
        <w:rPr>
          <w:bCs/>
          <w:sz w:val="28"/>
          <w:szCs w:val="28"/>
        </w:rPr>
      </w:pPr>
    </w:p>
    <w:p w:rsidR="00565A4D" w:rsidRPr="00251CAB" w:rsidRDefault="00565A4D" w:rsidP="00565A4D">
      <w:pPr>
        <w:jc w:val="both"/>
        <w:rPr>
          <w:bCs/>
          <w:sz w:val="28"/>
          <w:szCs w:val="28"/>
        </w:rPr>
      </w:pPr>
    </w:p>
    <w:p w:rsidR="00565A4D" w:rsidRPr="00251CAB" w:rsidRDefault="00565A4D" w:rsidP="00565A4D">
      <w:pPr>
        <w:jc w:val="both"/>
        <w:rPr>
          <w:bCs/>
          <w:sz w:val="28"/>
          <w:szCs w:val="28"/>
        </w:rPr>
      </w:pPr>
    </w:p>
    <w:p w:rsidR="00565A4D" w:rsidRPr="00251CAB" w:rsidRDefault="00565A4D" w:rsidP="00565A4D">
      <w:pPr>
        <w:jc w:val="both"/>
        <w:rPr>
          <w:bCs/>
          <w:sz w:val="28"/>
          <w:szCs w:val="28"/>
        </w:rPr>
      </w:pPr>
    </w:p>
    <w:p w:rsidR="00565A4D" w:rsidRPr="00251CAB" w:rsidRDefault="00565A4D" w:rsidP="00565A4D">
      <w:pPr>
        <w:jc w:val="both"/>
        <w:rPr>
          <w:bCs/>
          <w:sz w:val="28"/>
          <w:szCs w:val="28"/>
        </w:rPr>
      </w:pPr>
    </w:p>
    <w:p w:rsidR="00565A4D" w:rsidRPr="00251CAB" w:rsidRDefault="00565A4D" w:rsidP="00565A4D">
      <w:pPr>
        <w:jc w:val="both"/>
        <w:rPr>
          <w:bCs/>
          <w:sz w:val="28"/>
          <w:szCs w:val="28"/>
        </w:rPr>
      </w:pPr>
    </w:p>
    <w:p w:rsidR="00565A4D" w:rsidRPr="00251CAB" w:rsidRDefault="00565A4D" w:rsidP="00565A4D">
      <w:pPr>
        <w:jc w:val="both"/>
        <w:rPr>
          <w:bCs/>
          <w:sz w:val="28"/>
          <w:szCs w:val="28"/>
        </w:rPr>
      </w:pPr>
    </w:p>
    <w:p w:rsidR="00565A4D" w:rsidRPr="00251CAB" w:rsidRDefault="00565A4D" w:rsidP="00565A4D">
      <w:pPr>
        <w:jc w:val="both"/>
        <w:rPr>
          <w:bCs/>
          <w:sz w:val="28"/>
          <w:szCs w:val="28"/>
        </w:rPr>
      </w:pPr>
    </w:p>
    <w:p w:rsidR="00565A4D" w:rsidRPr="00251CAB" w:rsidRDefault="00565A4D" w:rsidP="00565A4D">
      <w:pPr>
        <w:jc w:val="both"/>
        <w:rPr>
          <w:bCs/>
          <w:sz w:val="28"/>
          <w:szCs w:val="28"/>
        </w:rPr>
      </w:pPr>
    </w:p>
    <w:p w:rsidR="00565A4D" w:rsidRPr="00251CAB" w:rsidRDefault="00565A4D" w:rsidP="00565A4D">
      <w:pPr>
        <w:jc w:val="both"/>
        <w:rPr>
          <w:bCs/>
          <w:sz w:val="28"/>
          <w:szCs w:val="28"/>
        </w:rPr>
      </w:pPr>
    </w:p>
    <w:p w:rsidR="00565A4D" w:rsidRPr="00D10360" w:rsidRDefault="00565A4D" w:rsidP="00565A4D">
      <w:pPr>
        <w:jc w:val="both"/>
        <w:rPr>
          <w:bCs/>
          <w:sz w:val="28"/>
          <w:szCs w:val="28"/>
        </w:rPr>
      </w:pPr>
    </w:p>
    <w:p w:rsidR="00D10360" w:rsidRDefault="00D10360" w:rsidP="00565A4D">
      <w:pPr>
        <w:jc w:val="both"/>
        <w:rPr>
          <w:bCs/>
          <w:sz w:val="28"/>
          <w:szCs w:val="28"/>
        </w:rPr>
      </w:pPr>
    </w:p>
    <w:p w:rsidR="002B3DA6" w:rsidRDefault="002B3DA6" w:rsidP="00565A4D">
      <w:pPr>
        <w:jc w:val="both"/>
        <w:rPr>
          <w:bCs/>
          <w:sz w:val="28"/>
          <w:szCs w:val="28"/>
        </w:rPr>
      </w:pPr>
    </w:p>
    <w:p w:rsidR="002B3DA6" w:rsidRPr="00D10360" w:rsidRDefault="002B3DA6" w:rsidP="00565A4D">
      <w:pPr>
        <w:jc w:val="both"/>
        <w:rPr>
          <w:bCs/>
          <w:sz w:val="28"/>
          <w:szCs w:val="28"/>
        </w:rPr>
      </w:pPr>
    </w:p>
    <w:p w:rsidR="00565A4D" w:rsidRPr="00251CAB" w:rsidRDefault="00565A4D" w:rsidP="00565A4D">
      <w:pPr>
        <w:jc w:val="both"/>
        <w:rPr>
          <w:bCs/>
          <w:sz w:val="28"/>
          <w:szCs w:val="28"/>
          <w:lang w:val="kk-KZ"/>
        </w:rPr>
      </w:pPr>
    </w:p>
    <w:p w:rsidR="00565A4D" w:rsidRPr="00251CAB" w:rsidRDefault="00565A4D" w:rsidP="00565A4D">
      <w:pPr>
        <w:jc w:val="both"/>
        <w:rPr>
          <w:bCs/>
          <w:sz w:val="28"/>
          <w:szCs w:val="28"/>
          <w:lang w:val="kk-KZ"/>
        </w:rPr>
      </w:pPr>
    </w:p>
    <w:p w:rsidR="00565A4D" w:rsidRPr="00251CAB" w:rsidRDefault="00565A4D" w:rsidP="00565A4D">
      <w:pPr>
        <w:rPr>
          <w:bCs/>
          <w:sz w:val="28"/>
          <w:szCs w:val="28"/>
        </w:rPr>
      </w:pPr>
    </w:p>
    <w:p w:rsidR="00565A4D" w:rsidRPr="00251CAB" w:rsidRDefault="00565A4D" w:rsidP="00565A4D">
      <w:pPr>
        <w:spacing w:line="276" w:lineRule="auto"/>
        <w:jc w:val="center"/>
        <w:rPr>
          <w:b/>
          <w:sz w:val="28"/>
          <w:szCs w:val="28"/>
          <w:lang w:val="kk-KZ"/>
        </w:rPr>
      </w:pPr>
      <w:r w:rsidRPr="00251CAB">
        <w:rPr>
          <w:b/>
          <w:sz w:val="28"/>
          <w:szCs w:val="28"/>
          <w:lang w:val="kk-KZ"/>
        </w:rPr>
        <w:lastRenderedPageBreak/>
        <w:t xml:space="preserve">Мазмұны / </w:t>
      </w:r>
      <w:r w:rsidRPr="00251CAB">
        <w:rPr>
          <w:b/>
          <w:sz w:val="28"/>
          <w:szCs w:val="28"/>
        </w:rPr>
        <w:t>Содержание</w:t>
      </w:r>
    </w:p>
    <w:p w:rsidR="00565A4D" w:rsidRPr="00251CAB" w:rsidRDefault="00565A4D" w:rsidP="00565A4D">
      <w:pPr>
        <w:spacing w:line="276" w:lineRule="auto"/>
        <w:jc w:val="center"/>
        <w:rPr>
          <w:sz w:val="28"/>
          <w:szCs w:val="28"/>
          <w:lang w:val="kk-KZ"/>
        </w:rPr>
      </w:pPr>
    </w:p>
    <w:p w:rsidR="00565A4D" w:rsidRPr="00251CAB" w:rsidRDefault="00565A4D" w:rsidP="00565A4D">
      <w:pPr>
        <w:spacing w:line="276" w:lineRule="auto"/>
        <w:jc w:val="center"/>
        <w:rPr>
          <w:b/>
          <w:sz w:val="28"/>
          <w:szCs w:val="28"/>
          <w:lang w:val="kk-KZ"/>
        </w:rPr>
      </w:pPr>
      <w:r w:rsidRPr="00251CAB">
        <w:rPr>
          <w:sz w:val="28"/>
          <w:szCs w:val="28"/>
          <w:lang w:val="kk-KZ"/>
        </w:rPr>
        <w:t xml:space="preserve">   </w:t>
      </w:r>
      <w:r w:rsidRPr="00251CAB">
        <w:rPr>
          <w:b/>
          <w:sz w:val="28"/>
          <w:szCs w:val="28"/>
          <w:lang w:val="kk-KZ"/>
        </w:rPr>
        <w:t>Бөлімдер атауы / Наименование разделов                           Бет/стр.</w:t>
      </w:r>
    </w:p>
    <w:p w:rsidR="00565A4D" w:rsidRPr="00251CAB" w:rsidRDefault="00565A4D" w:rsidP="00565A4D">
      <w:pPr>
        <w:spacing w:line="276" w:lineRule="auto"/>
        <w:rPr>
          <w:sz w:val="28"/>
          <w:szCs w:val="28"/>
          <w:lang w:val="kk-KZ"/>
        </w:rPr>
      </w:pPr>
    </w:p>
    <w:p w:rsidR="00565A4D" w:rsidRPr="00251CAB" w:rsidRDefault="00565A4D" w:rsidP="00565A4D">
      <w:pPr>
        <w:tabs>
          <w:tab w:val="left" w:pos="709"/>
        </w:tabs>
        <w:ind w:firstLine="709"/>
        <w:rPr>
          <w:b/>
          <w:sz w:val="28"/>
          <w:szCs w:val="28"/>
        </w:rPr>
      </w:pPr>
      <w:r w:rsidRPr="00251CAB">
        <w:rPr>
          <w:b/>
          <w:sz w:val="28"/>
          <w:szCs w:val="28"/>
          <w:lang w:val="en-US"/>
        </w:rPr>
        <w:t>I</w:t>
      </w:r>
      <w:r w:rsidRPr="00251CAB">
        <w:rPr>
          <w:b/>
          <w:sz w:val="28"/>
          <w:szCs w:val="28"/>
        </w:rPr>
        <w:t xml:space="preserve"> </w:t>
      </w:r>
      <w:r w:rsidRPr="00251CAB">
        <w:rPr>
          <w:b/>
          <w:sz w:val="28"/>
          <w:szCs w:val="28"/>
          <w:lang w:val="kk-KZ"/>
        </w:rPr>
        <w:t xml:space="preserve">Бөлім / Раздел </w:t>
      </w:r>
      <w:r w:rsidRPr="00251CAB">
        <w:rPr>
          <w:b/>
          <w:sz w:val="28"/>
          <w:szCs w:val="28"/>
          <w:lang w:val="en-US"/>
        </w:rPr>
        <w:t>I</w:t>
      </w:r>
    </w:p>
    <w:p w:rsidR="00565A4D" w:rsidRPr="00251CAB" w:rsidRDefault="00565A4D" w:rsidP="00565A4D">
      <w:pPr>
        <w:tabs>
          <w:tab w:val="left" w:pos="709"/>
        </w:tabs>
        <w:ind w:firstLine="709"/>
        <w:rPr>
          <w:sz w:val="28"/>
          <w:szCs w:val="28"/>
        </w:rPr>
      </w:pPr>
      <w:r w:rsidRPr="00251CAB">
        <w:rPr>
          <w:sz w:val="28"/>
          <w:szCs w:val="28"/>
        </w:rPr>
        <w:t xml:space="preserve">Методика проведения испытаний на отличимость, </w:t>
      </w:r>
    </w:p>
    <w:p w:rsidR="00565A4D" w:rsidRPr="006B7B98" w:rsidRDefault="00565A4D" w:rsidP="00273EAF">
      <w:pPr>
        <w:tabs>
          <w:tab w:val="left" w:pos="709"/>
          <w:tab w:val="left" w:pos="7655"/>
          <w:tab w:val="left" w:pos="7938"/>
          <w:tab w:val="left" w:pos="8222"/>
        </w:tabs>
        <w:ind w:firstLine="709"/>
        <w:rPr>
          <w:sz w:val="28"/>
          <w:szCs w:val="28"/>
        </w:rPr>
      </w:pPr>
      <w:r w:rsidRPr="00251CAB">
        <w:rPr>
          <w:sz w:val="28"/>
          <w:szCs w:val="28"/>
        </w:rPr>
        <w:t xml:space="preserve">однородность и стабильность по культуре </w:t>
      </w:r>
      <w:r w:rsidR="00D37E9B">
        <w:rPr>
          <w:sz w:val="28"/>
          <w:szCs w:val="28"/>
        </w:rPr>
        <w:t>тритикале……………..</w:t>
      </w:r>
      <w:r w:rsidR="00273EAF">
        <w:rPr>
          <w:sz w:val="28"/>
          <w:szCs w:val="28"/>
          <w:lang w:val="kk-KZ"/>
        </w:rPr>
        <w:t>....</w:t>
      </w:r>
      <w:r w:rsidR="007B5A34">
        <w:rPr>
          <w:sz w:val="28"/>
          <w:szCs w:val="28"/>
          <w:lang w:val="kk-KZ"/>
        </w:rPr>
        <w:t>....</w:t>
      </w:r>
      <w:r w:rsidR="002B3DA6">
        <w:rPr>
          <w:sz w:val="28"/>
          <w:szCs w:val="28"/>
        </w:rPr>
        <w:t>4</w:t>
      </w:r>
    </w:p>
    <w:p w:rsidR="00565A4D" w:rsidRPr="00251CAB" w:rsidRDefault="00565A4D" w:rsidP="00565A4D">
      <w:pPr>
        <w:tabs>
          <w:tab w:val="left" w:pos="709"/>
        </w:tabs>
        <w:ind w:firstLine="709"/>
        <w:rPr>
          <w:sz w:val="28"/>
          <w:szCs w:val="28"/>
        </w:rPr>
      </w:pPr>
    </w:p>
    <w:p w:rsidR="00565A4D" w:rsidRPr="00251CAB" w:rsidRDefault="00565A4D" w:rsidP="00565A4D">
      <w:pPr>
        <w:tabs>
          <w:tab w:val="left" w:pos="709"/>
        </w:tabs>
        <w:ind w:firstLine="709"/>
        <w:rPr>
          <w:sz w:val="28"/>
          <w:szCs w:val="28"/>
        </w:rPr>
      </w:pPr>
      <w:r w:rsidRPr="00251CAB">
        <w:rPr>
          <w:sz w:val="28"/>
          <w:szCs w:val="28"/>
        </w:rPr>
        <w:t xml:space="preserve">Методика проведения испытаний на отличимость, </w:t>
      </w:r>
    </w:p>
    <w:p w:rsidR="00827CC4" w:rsidRDefault="00565A4D" w:rsidP="00273EAF">
      <w:pPr>
        <w:tabs>
          <w:tab w:val="left" w:pos="709"/>
          <w:tab w:val="left" w:pos="8222"/>
          <w:tab w:val="left" w:pos="8647"/>
        </w:tabs>
        <w:ind w:firstLine="709"/>
        <w:rPr>
          <w:sz w:val="28"/>
          <w:szCs w:val="28"/>
        </w:rPr>
      </w:pPr>
      <w:r w:rsidRPr="00251CAB">
        <w:rPr>
          <w:sz w:val="28"/>
          <w:szCs w:val="28"/>
        </w:rPr>
        <w:t xml:space="preserve">однородность и стабильность по культуре </w:t>
      </w:r>
      <w:r w:rsidR="00827CC4" w:rsidRPr="00827CC4">
        <w:rPr>
          <w:sz w:val="28"/>
          <w:szCs w:val="28"/>
        </w:rPr>
        <w:t xml:space="preserve">овсяница луговая, </w:t>
      </w:r>
    </w:p>
    <w:p w:rsidR="00565A4D" w:rsidRPr="006B7B98" w:rsidRDefault="00827CC4" w:rsidP="00273EAF">
      <w:pPr>
        <w:tabs>
          <w:tab w:val="left" w:pos="709"/>
          <w:tab w:val="left" w:pos="8222"/>
          <w:tab w:val="left" w:pos="8647"/>
        </w:tabs>
        <w:ind w:firstLine="709"/>
        <w:rPr>
          <w:sz w:val="28"/>
          <w:szCs w:val="28"/>
        </w:rPr>
      </w:pPr>
      <w:r w:rsidRPr="00827CC4">
        <w:rPr>
          <w:sz w:val="28"/>
          <w:szCs w:val="28"/>
        </w:rPr>
        <w:t xml:space="preserve">овсяница тростниковидная </w:t>
      </w:r>
      <w:r w:rsidR="00882951" w:rsidRPr="00251CAB">
        <w:rPr>
          <w:sz w:val="28"/>
          <w:szCs w:val="28"/>
        </w:rPr>
        <w:t>…</w:t>
      </w:r>
      <w:r w:rsidR="00273EAF">
        <w:rPr>
          <w:sz w:val="28"/>
          <w:szCs w:val="28"/>
        </w:rPr>
        <w:t>…</w:t>
      </w:r>
      <w:r>
        <w:rPr>
          <w:sz w:val="28"/>
          <w:szCs w:val="28"/>
        </w:rPr>
        <w:t>…………………………………</w:t>
      </w:r>
      <w:r w:rsidR="00D37E9B">
        <w:rPr>
          <w:sz w:val="28"/>
          <w:szCs w:val="28"/>
        </w:rPr>
        <w:t>………</w:t>
      </w:r>
      <w:r w:rsidR="00504D64">
        <w:rPr>
          <w:sz w:val="28"/>
          <w:szCs w:val="28"/>
        </w:rPr>
        <w:t>21</w:t>
      </w:r>
    </w:p>
    <w:p w:rsidR="00565A4D" w:rsidRPr="00251CAB" w:rsidRDefault="00565A4D" w:rsidP="00565A4D">
      <w:pPr>
        <w:tabs>
          <w:tab w:val="left" w:pos="709"/>
        </w:tabs>
        <w:ind w:firstLine="709"/>
        <w:rPr>
          <w:sz w:val="28"/>
          <w:szCs w:val="28"/>
        </w:rPr>
      </w:pPr>
      <w:r w:rsidRPr="00251CAB">
        <w:rPr>
          <w:sz w:val="28"/>
          <w:szCs w:val="28"/>
        </w:rPr>
        <w:tab/>
      </w:r>
      <w:r w:rsidRPr="00251CAB">
        <w:rPr>
          <w:sz w:val="28"/>
          <w:szCs w:val="28"/>
        </w:rPr>
        <w:tab/>
      </w:r>
      <w:r w:rsidRPr="00251CAB">
        <w:rPr>
          <w:sz w:val="28"/>
          <w:szCs w:val="28"/>
        </w:rPr>
        <w:tab/>
      </w:r>
      <w:r w:rsidRPr="00251CAB">
        <w:rPr>
          <w:sz w:val="28"/>
          <w:szCs w:val="28"/>
        </w:rPr>
        <w:tab/>
      </w:r>
      <w:r w:rsidRPr="00251CAB">
        <w:rPr>
          <w:sz w:val="28"/>
          <w:szCs w:val="28"/>
        </w:rPr>
        <w:tab/>
      </w:r>
      <w:r w:rsidRPr="00251CAB">
        <w:rPr>
          <w:sz w:val="28"/>
          <w:szCs w:val="28"/>
        </w:rPr>
        <w:tab/>
      </w:r>
      <w:r w:rsidRPr="00251CAB">
        <w:rPr>
          <w:sz w:val="28"/>
          <w:szCs w:val="28"/>
        </w:rPr>
        <w:tab/>
      </w:r>
      <w:r w:rsidRPr="00251CAB">
        <w:rPr>
          <w:sz w:val="28"/>
          <w:szCs w:val="28"/>
        </w:rPr>
        <w:tab/>
      </w:r>
      <w:r w:rsidRPr="00251CAB">
        <w:rPr>
          <w:sz w:val="28"/>
          <w:szCs w:val="28"/>
        </w:rPr>
        <w:tab/>
      </w:r>
    </w:p>
    <w:p w:rsidR="00565A4D" w:rsidRPr="00251CAB" w:rsidRDefault="00565A4D" w:rsidP="00565A4D">
      <w:pPr>
        <w:tabs>
          <w:tab w:val="left" w:pos="709"/>
        </w:tabs>
        <w:ind w:firstLine="709"/>
        <w:rPr>
          <w:sz w:val="28"/>
          <w:szCs w:val="28"/>
        </w:rPr>
      </w:pPr>
      <w:r w:rsidRPr="00251CAB">
        <w:rPr>
          <w:sz w:val="28"/>
          <w:szCs w:val="28"/>
        </w:rPr>
        <w:t xml:space="preserve">Методика проведения испытаний на отличимость, </w:t>
      </w:r>
    </w:p>
    <w:p w:rsidR="00827CC4" w:rsidRDefault="00565A4D" w:rsidP="00827CC4">
      <w:pPr>
        <w:tabs>
          <w:tab w:val="left" w:pos="8670"/>
        </w:tabs>
        <w:spacing w:line="276" w:lineRule="auto"/>
        <w:ind w:firstLine="709"/>
        <w:rPr>
          <w:sz w:val="28"/>
          <w:szCs w:val="28"/>
        </w:rPr>
      </w:pPr>
      <w:r w:rsidRPr="00251CAB">
        <w:rPr>
          <w:sz w:val="28"/>
          <w:szCs w:val="28"/>
        </w:rPr>
        <w:t xml:space="preserve">однородность и стабильность по культуре </w:t>
      </w:r>
      <w:r w:rsidR="00827CC4" w:rsidRPr="00827CC4">
        <w:rPr>
          <w:sz w:val="28"/>
          <w:szCs w:val="28"/>
        </w:rPr>
        <w:t xml:space="preserve">райграс однолетний, </w:t>
      </w:r>
    </w:p>
    <w:p w:rsidR="00565A4D" w:rsidRPr="00B50235" w:rsidRDefault="00827CC4" w:rsidP="00827CC4">
      <w:pPr>
        <w:tabs>
          <w:tab w:val="left" w:pos="8670"/>
        </w:tabs>
        <w:spacing w:line="276" w:lineRule="auto"/>
        <w:ind w:firstLine="709"/>
        <w:rPr>
          <w:sz w:val="28"/>
          <w:szCs w:val="28"/>
        </w:rPr>
      </w:pPr>
      <w:r w:rsidRPr="00827CC4">
        <w:rPr>
          <w:sz w:val="28"/>
          <w:szCs w:val="28"/>
        </w:rPr>
        <w:t xml:space="preserve">райграс пастбищный, райграс </w:t>
      </w:r>
      <w:r w:rsidR="00D37E9B" w:rsidRPr="00827CC4">
        <w:rPr>
          <w:sz w:val="28"/>
          <w:szCs w:val="28"/>
        </w:rPr>
        <w:t>многоукосный…</w:t>
      </w:r>
      <w:r w:rsidR="00882951" w:rsidRPr="00827CC4">
        <w:rPr>
          <w:sz w:val="28"/>
          <w:szCs w:val="28"/>
        </w:rPr>
        <w:t>.</w:t>
      </w:r>
      <w:r w:rsidR="00273EAF">
        <w:rPr>
          <w:sz w:val="28"/>
          <w:szCs w:val="28"/>
        </w:rPr>
        <w:t xml:space="preserve"> …</w:t>
      </w:r>
      <w:r w:rsidR="00D37E9B">
        <w:rPr>
          <w:sz w:val="28"/>
          <w:szCs w:val="28"/>
        </w:rPr>
        <w:t>…………...</w:t>
      </w:r>
      <w:r w:rsidR="00273EAF">
        <w:rPr>
          <w:sz w:val="28"/>
          <w:szCs w:val="28"/>
        </w:rPr>
        <w:t>……</w:t>
      </w:r>
      <w:r w:rsidR="007B5A34">
        <w:rPr>
          <w:sz w:val="28"/>
          <w:szCs w:val="28"/>
        </w:rPr>
        <w:t>…</w:t>
      </w:r>
      <w:r>
        <w:rPr>
          <w:sz w:val="28"/>
          <w:szCs w:val="28"/>
        </w:rPr>
        <w:t>28</w:t>
      </w:r>
    </w:p>
    <w:p w:rsidR="00565A4D" w:rsidRPr="00251CAB" w:rsidRDefault="00565A4D" w:rsidP="00565A4D">
      <w:pPr>
        <w:spacing w:line="276" w:lineRule="auto"/>
        <w:ind w:firstLine="709"/>
        <w:rPr>
          <w:sz w:val="28"/>
          <w:szCs w:val="28"/>
        </w:rPr>
      </w:pPr>
    </w:p>
    <w:p w:rsidR="00565A4D" w:rsidRPr="00251CAB" w:rsidRDefault="00565A4D" w:rsidP="00565A4D">
      <w:pPr>
        <w:tabs>
          <w:tab w:val="left" w:pos="709"/>
        </w:tabs>
        <w:ind w:firstLine="709"/>
        <w:rPr>
          <w:sz w:val="28"/>
          <w:szCs w:val="28"/>
        </w:rPr>
      </w:pPr>
      <w:r w:rsidRPr="00251CAB">
        <w:rPr>
          <w:sz w:val="28"/>
          <w:szCs w:val="28"/>
        </w:rPr>
        <w:t xml:space="preserve">Методика проведения испытаний на отличимость, </w:t>
      </w:r>
    </w:p>
    <w:p w:rsidR="00827CC4" w:rsidRDefault="00565A4D" w:rsidP="00565A4D">
      <w:pPr>
        <w:tabs>
          <w:tab w:val="left" w:pos="8535"/>
        </w:tabs>
        <w:spacing w:line="276" w:lineRule="auto"/>
        <w:ind w:firstLine="709"/>
        <w:rPr>
          <w:sz w:val="28"/>
          <w:szCs w:val="28"/>
        </w:rPr>
      </w:pPr>
      <w:r w:rsidRPr="00251CAB">
        <w:rPr>
          <w:sz w:val="28"/>
          <w:szCs w:val="28"/>
        </w:rPr>
        <w:t xml:space="preserve">однородность и стабильность по культуре </w:t>
      </w:r>
      <w:r w:rsidR="00827CC4" w:rsidRPr="00827CC4">
        <w:rPr>
          <w:sz w:val="28"/>
          <w:szCs w:val="28"/>
        </w:rPr>
        <w:t xml:space="preserve">лен масличный, </w:t>
      </w:r>
    </w:p>
    <w:p w:rsidR="00565A4D" w:rsidRPr="006B7B98" w:rsidRDefault="00827CC4" w:rsidP="00565A4D">
      <w:pPr>
        <w:tabs>
          <w:tab w:val="left" w:pos="8535"/>
        </w:tabs>
        <w:spacing w:line="276" w:lineRule="auto"/>
        <w:ind w:firstLine="709"/>
        <w:rPr>
          <w:sz w:val="28"/>
          <w:szCs w:val="28"/>
        </w:rPr>
      </w:pPr>
      <w:r w:rsidRPr="00827CC4">
        <w:rPr>
          <w:sz w:val="28"/>
          <w:szCs w:val="28"/>
        </w:rPr>
        <w:t>лен-долгунец</w:t>
      </w:r>
      <w:r>
        <w:rPr>
          <w:sz w:val="28"/>
          <w:szCs w:val="28"/>
        </w:rPr>
        <w:t xml:space="preserve"> …………………………………………………</w:t>
      </w:r>
      <w:r w:rsidR="00D37E9B">
        <w:rPr>
          <w:sz w:val="28"/>
          <w:szCs w:val="28"/>
        </w:rPr>
        <w:t>.</w:t>
      </w:r>
      <w:r>
        <w:rPr>
          <w:sz w:val="28"/>
          <w:szCs w:val="28"/>
        </w:rPr>
        <w:t>……</w:t>
      </w:r>
      <w:r w:rsidR="00D37E9B">
        <w:rPr>
          <w:sz w:val="28"/>
          <w:szCs w:val="28"/>
        </w:rPr>
        <w:t>……</w:t>
      </w:r>
      <w:r>
        <w:rPr>
          <w:sz w:val="28"/>
          <w:szCs w:val="28"/>
        </w:rPr>
        <w:t>36</w:t>
      </w:r>
    </w:p>
    <w:p w:rsidR="00565A4D" w:rsidRPr="00251CAB" w:rsidRDefault="00565A4D" w:rsidP="00D37E9B">
      <w:pPr>
        <w:spacing w:line="276" w:lineRule="auto"/>
        <w:rPr>
          <w:sz w:val="28"/>
          <w:szCs w:val="28"/>
        </w:rPr>
      </w:pPr>
    </w:p>
    <w:p w:rsidR="00565A4D" w:rsidRPr="00251CAB" w:rsidRDefault="00565A4D" w:rsidP="00565A4D">
      <w:pPr>
        <w:tabs>
          <w:tab w:val="left" w:pos="709"/>
        </w:tabs>
        <w:ind w:firstLine="709"/>
        <w:rPr>
          <w:sz w:val="28"/>
          <w:szCs w:val="28"/>
        </w:rPr>
      </w:pPr>
      <w:r w:rsidRPr="00251CAB">
        <w:rPr>
          <w:sz w:val="28"/>
          <w:szCs w:val="28"/>
        </w:rPr>
        <w:t xml:space="preserve">Методика проведения испытаний на отличимость, </w:t>
      </w:r>
    </w:p>
    <w:p w:rsidR="00565A4D" w:rsidRPr="006B7B98" w:rsidRDefault="00565A4D" w:rsidP="00565A4D">
      <w:pPr>
        <w:tabs>
          <w:tab w:val="left" w:pos="8490"/>
        </w:tabs>
        <w:spacing w:line="276" w:lineRule="auto"/>
        <w:ind w:firstLine="709"/>
        <w:rPr>
          <w:sz w:val="28"/>
          <w:szCs w:val="28"/>
        </w:rPr>
      </w:pPr>
      <w:r w:rsidRPr="00251CAB">
        <w:rPr>
          <w:sz w:val="28"/>
          <w:szCs w:val="28"/>
        </w:rPr>
        <w:t xml:space="preserve">однородность и стабильность по культуре </w:t>
      </w:r>
      <w:r w:rsidR="00827CC4" w:rsidRPr="00827CC4">
        <w:rPr>
          <w:sz w:val="28"/>
          <w:szCs w:val="28"/>
        </w:rPr>
        <w:t>гречиха</w:t>
      </w:r>
      <w:r w:rsidR="00827CC4">
        <w:rPr>
          <w:sz w:val="28"/>
          <w:szCs w:val="28"/>
        </w:rPr>
        <w:t xml:space="preserve"> …………</w:t>
      </w:r>
      <w:r w:rsidR="00D37E9B">
        <w:rPr>
          <w:sz w:val="28"/>
          <w:szCs w:val="28"/>
        </w:rPr>
        <w:t>.</w:t>
      </w:r>
      <w:r w:rsidR="00827CC4">
        <w:rPr>
          <w:sz w:val="28"/>
          <w:szCs w:val="28"/>
        </w:rPr>
        <w:t>………41</w:t>
      </w:r>
    </w:p>
    <w:p w:rsidR="00565A4D" w:rsidRPr="00251CAB" w:rsidRDefault="00565A4D" w:rsidP="00565A4D">
      <w:pPr>
        <w:spacing w:line="276" w:lineRule="auto"/>
        <w:ind w:firstLine="709"/>
        <w:rPr>
          <w:sz w:val="28"/>
          <w:szCs w:val="28"/>
        </w:rPr>
      </w:pPr>
    </w:p>
    <w:p w:rsidR="00565A4D" w:rsidRPr="00251CAB" w:rsidRDefault="00565A4D" w:rsidP="00565A4D">
      <w:pPr>
        <w:tabs>
          <w:tab w:val="left" w:pos="709"/>
        </w:tabs>
        <w:ind w:firstLine="709"/>
        <w:rPr>
          <w:sz w:val="28"/>
          <w:szCs w:val="28"/>
        </w:rPr>
      </w:pPr>
      <w:r w:rsidRPr="00251CAB">
        <w:rPr>
          <w:sz w:val="28"/>
          <w:szCs w:val="28"/>
        </w:rPr>
        <w:t xml:space="preserve">Методика проведения испытаний на отличимость, </w:t>
      </w:r>
    </w:p>
    <w:p w:rsidR="00565A4D" w:rsidRDefault="00565A4D" w:rsidP="00565A4D">
      <w:pPr>
        <w:tabs>
          <w:tab w:val="left" w:pos="8505"/>
        </w:tabs>
        <w:spacing w:line="276" w:lineRule="auto"/>
        <w:ind w:firstLine="709"/>
        <w:rPr>
          <w:sz w:val="28"/>
          <w:szCs w:val="28"/>
        </w:rPr>
      </w:pPr>
      <w:r w:rsidRPr="00251CAB">
        <w:rPr>
          <w:sz w:val="28"/>
          <w:szCs w:val="28"/>
        </w:rPr>
        <w:t xml:space="preserve">однородность и стабильность по культуре </w:t>
      </w:r>
      <w:r w:rsidR="00D37E9B">
        <w:rPr>
          <w:sz w:val="28"/>
          <w:szCs w:val="28"/>
        </w:rPr>
        <w:t>хлопчатник ………..……</w:t>
      </w:r>
      <w:r w:rsidR="00827CC4">
        <w:rPr>
          <w:sz w:val="28"/>
          <w:szCs w:val="28"/>
        </w:rPr>
        <w:t>.46</w:t>
      </w:r>
    </w:p>
    <w:p w:rsidR="00827CC4" w:rsidRDefault="00827CC4" w:rsidP="00827CC4">
      <w:pPr>
        <w:tabs>
          <w:tab w:val="left" w:pos="8505"/>
        </w:tabs>
        <w:spacing w:line="276" w:lineRule="auto"/>
        <w:ind w:firstLine="709"/>
        <w:rPr>
          <w:sz w:val="28"/>
          <w:szCs w:val="28"/>
        </w:rPr>
      </w:pPr>
    </w:p>
    <w:p w:rsidR="00827CC4" w:rsidRPr="00827CC4" w:rsidRDefault="00827CC4" w:rsidP="00827CC4">
      <w:pPr>
        <w:tabs>
          <w:tab w:val="left" w:pos="8505"/>
        </w:tabs>
        <w:spacing w:line="276" w:lineRule="auto"/>
        <w:ind w:firstLine="709"/>
        <w:rPr>
          <w:sz w:val="28"/>
          <w:szCs w:val="28"/>
        </w:rPr>
      </w:pPr>
      <w:r w:rsidRPr="00827CC4">
        <w:rPr>
          <w:sz w:val="28"/>
          <w:szCs w:val="28"/>
        </w:rPr>
        <w:t xml:space="preserve">Методика проведения испытаний на отличимость, </w:t>
      </w:r>
    </w:p>
    <w:p w:rsidR="00827CC4" w:rsidRDefault="00827CC4" w:rsidP="00827CC4">
      <w:pPr>
        <w:tabs>
          <w:tab w:val="left" w:pos="8505"/>
        </w:tabs>
        <w:spacing w:line="276" w:lineRule="auto"/>
        <w:ind w:firstLine="709"/>
        <w:rPr>
          <w:sz w:val="28"/>
          <w:szCs w:val="28"/>
        </w:rPr>
      </w:pPr>
      <w:r w:rsidRPr="00827CC4">
        <w:rPr>
          <w:sz w:val="28"/>
          <w:szCs w:val="28"/>
        </w:rPr>
        <w:t>однородность и стабильность по культуре дыня</w:t>
      </w:r>
      <w:r>
        <w:rPr>
          <w:sz w:val="28"/>
          <w:szCs w:val="28"/>
        </w:rPr>
        <w:t xml:space="preserve"> ………</w:t>
      </w:r>
      <w:r w:rsidR="00D37E9B">
        <w:rPr>
          <w:sz w:val="28"/>
          <w:szCs w:val="28"/>
        </w:rPr>
        <w:t>..</w:t>
      </w:r>
      <w:r>
        <w:rPr>
          <w:sz w:val="28"/>
          <w:szCs w:val="28"/>
        </w:rPr>
        <w:t>……</w:t>
      </w:r>
      <w:r w:rsidR="00D37E9B">
        <w:rPr>
          <w:sz w:val="28"/>
          <w:szCs w:val="28"/>
        </w:rPr>
        <w:t>.</w:t>
      </w:r>
      <w:r>
        <w:rPr>
          <w:sz w:val="28"/>
          <w:szCs w:val="28"/>
        </w:rPr>
        <w:t>…</w:t>
      </w:r>
      <w:r w:rsidR="00D37E9B">
        <w:rPr>
          <w:sz w:val="28"/>
          <w:szCs w:val="28"/>
        </w:rPr>
        <w:t>……</w:t>
      </w:r>
      <w:r>
        <w:rPr>
          <w:sz w:val="28"/>
          <w:szCs w:val="28"/>
        </w:rPr>
        <w:t>54</w:t>
      </w:r>
    </w:p>
    <w:p w:rsidR="00827CC4" w:rsidRDefault="00827CC4" w:rsidP="00827CC4">
      <w:pPr>
        <w:tabs>
          <w:tab w:val="left" w:pos="8505"/>
        </w:tabs>
        <w:spacing w:line="276" w:lineRule="auto"/>
        <w:ind w:firstLine="709"/>
        <w:rPr>
          <w:sz w:val="28"/>
          <w:szCs w:val="28"/>
        </w:rPr>
      </w:pPr>
    </w:p>
    <w:p w:rsidR="00827CC4" w:rsidRPr="00827CC4" w:rsidRDefault="00827CC4" w:rsidP="00827CC4">
      <w:pPr>
        <w:tabs>
          <w:tab w:val="left" w:pos="8505"/>
        </w:tabs>
        <w:spacing w:line="276" w:lineRule="auto"/>
        <w:ind w:firstLine="709"/>
        <w:rPr>
          <w:sz w:val="28"/>
          <w:szCs w:val="28"/>
        </w:rPr>
      </w:pPr>
      <w:r w:rsidRPr="00827CC4">
        <w:rPr>
          <w:sz w:val="28"/>
          <w:szCs w:val="28"/>
        </w:rPr>
        <w:t xml:space="preserve">Методика проведения испытаний на отличимость, </w:t>
      </w:r>
    </w:p>
    <w:p w:rsidR="00827CC4" w:rsidRDefault="00827CC4" w:rsidP="00827CC4">
      <w:pPr>
        <w:tabs>
          <w:tab w:val="left" w:pos="8505"/>
        </w:tabs>
        <w:spacing w:line="276" w:lineRule="auto"/>
        <w:ind w:firstLine="709"/>
        <w:rPr>
          <w:sz w:val="28"/>
          <w:szCs w:val="28"/>
        </w:rPr>
      </w:pPr>
      <w:r w:rsidRPr="00827CC4">
        <w:rPr>
          <w:sz w:val="28"/>
          <w:szCs w:val="28"/>
        </w:rPr>
        <w:t>однородность и стабильность по культуре</w:t>
      </w:r>
      <w:r>
        <w:rPr>
          <w:sz w:val="28"/>
          <w:szCs w:val="28"/>
        </w:rPr>
        <w:t xml:space="preserve"> подсолнечник ……</w:t>
      </w:r>
      <w:r w:rsidR="00D37E9B">
        <w:rPr>
          <w:sz w:val="28"/>
          <w:szCs w:val="28"/>
        </w:rPr>
        <w:t>…</w:t>
      </w:r>
      <w:r>
        <w:rPr>
          <w:sz w:val="28"/>
          <w:szCs w:val="28"/>
        </w:rPr>
        <w:t>……71</w:t>
      </w:r>
    </w:p>
    <w:p w:rsidR="00827CC4" w:rsidRDefault="00827CC4" w:rsidP="00827CC4">
      <w:pPr>
        <w:tabs>
          <w:tab w:val="left" w:pos="8505"/>
        </w:tabs>
        <w:spacing w:line="276" w:lineRule="auto"/>
        <w:ind w:firstLine="709"/>
        <w:rPr>
          <w:sz w:val="28"/>
          <w:szCs w:val="28"/>
        </w:rPr>
      </w:pPr>
    </w:p>
    <w:p w:rsidR="00D37E9B" w:rsidRDefault="00827CC4" w:rsidP="00827CC4">
      <w:pPr>
        <w:tabs>
          <w:tab w:val="left" w:pos="8505"/>
        </w:tabs>
        <w:spacing w:line="276" w:lineRule="auto"/>
        <w:ind w:firstLine="709"/>
        <w:rPr>
          <w:sz w:val="28"/>
          <w:szCs w:val="28"/>
        </w:rPr>
      </w:pPr>
      <w:r w:rsidRPr="00827CC4">
        <w:rPr>
          <w:sz w:val="28"/>
          <w:szCs w:val="28"/>
        </w:rPr>
        <w:t>Методика провед</w:t>
      </w:r>
      <w:r>
        <w:rPr>
          <w:sz w:val="28"/>
          <w:szCs w:val="28"/>
        </w:rPr>
        <w:t xml:space="preserve">ения испытаний на отличимость, </w:t>
      </w:r>
    </w:p>
    <w:p w:rsidR="00827CC4" w:rsidRPr="00827CC4" w:rsidRDefault="00D37E9B" w:rsidP="00D37E9B">
      <w:pPr>
        <w:tabs>
          <w:tab w:val="left" w:pos="8505"/>
        </w:tabs>
        <w:spacing w:line="276" w:lineRule="auto"/>
        <w:ind w:firstLine="709"/>
        <w:rPr>
          <w:sz w:val="28"/>
          <w:szCs w:val="28"/>
        </w:rPr>
      </w:pPr>
      <w:r>
        <w:rPr>
          <w:sz w:val="28"/>
          <w:szCs w:val="28"/>
        </w:rPr>
        <w:t xml:space="preserve">однородность и </w:t>
      </w:r>
      <w:r w:rsidR="00827CC4" w:rsidRPr="00827CC4">
        <w:rPr>
          <w:sz w:val="28"/>
          <w:szCs w:val="28"/>
        </w:rPr>
        <w:t xml:space="preserve">стабильность по культуре </w:t>
      </w:r>
      <w:r w:rsidRPr="00827CC4">
        <w:rPr>
          <w:sz w:val="28"/>
          <w:szCs w:val="28"/>
        </w:rPr>
        <w:t>эспарцет</w:t>
      </w:r>
      <w:r>
        <w:rPr>
          <w:sz w:val="28"/>
          <w:szCs w:val="28"/>
        </w:rPr>
        <w:t xml:space="preserve"> ……....................</w:t>
      </w:r>
      <w:r w:rsidR="000C0F46">
        <w:rPr>
          <w:sz w:val="28"/>
          <w:szCs w:val="28"/>
        </w:rPr>
        <w:t>92</w:t>
      </w:r>
    </w:p>
    <w:p w:rsidR="00827CC4" w:rsidRPr="00827CC4" w:rsidRDefault="00827CC4" w:rsidP="00565A4D">
      <w:pPr>
        <w:contextualSpacing/>
        <w:rPr>
          <w:b/>
          <w:sz w:val="28"/>
          <w:szCs w:val="28"/>
        </w:rPr>
      </w:pPr>
    </w:p>
    <w:p w:rsidR="00827CC4" w:rsidRPr="00251CAB" w:rsidRDefault="00565A4D" w:rsidP="00565A4D">
      <w:pPr>
        <w:contextualSpacing/>
        <w:rPr>
          <w:b/>
          <w:sz w:val="28"/>
          <w:szCs w:val="28"/>
          <w:lang w:val="kk-KZ"/>
        </w:rPr>
      </w:pPr>
      <w:r w:rsidRPr="00251CAB">
        <w:rPr>
          <w:b/>
          <w:sz w:val="28"/>
          <w:szCs w:val="28"/>
          <w:lang w:val="kk-KZ"/>
        </w:rPr>
        <w:t xml:space="preserve">          ІІ Бөлім / Раздел ІІ</w:t>
      </w:r>
    </w:p>
    <w:p w:rsidR="00D37E9B" w:rsidRPr="00D37E9B" w:rsidRDefault="00565A4D" w:rsidP="00D37E9B">
      <w:pPr>
        <w:rPr>
          <w:sz w:val="28"/>
          <w:szCs w:val="28"/>
          <w:lang w:val="kk-KZ"/>
        </w:rPr>
      </w:pPr>
      <w:r w:rsidRPr="00D37E9B">
        <w:rPr>
          <w:sz w:val="28"/>
          <w:szCs w:val="28"/>
          <w:lang w:val="kk-KZ"/>
        </w:rPr>
        <w:t xml:space="preserve">          </w:t>
      </w:r>
      <w:r w:rsidR="00D37E9B" w:rsidRPr="00D37E9B">
        <w:rPr>
          <w:sz w:val="28"/>
          <w:szCs w:val="28"/>
          <w:lang w:val="kk-KZ"/>
        </w:rPr>
        <w:t xml:space="preserve">Принятые заявки селекционных достижений на </w:t>
      </w:r>
    </w:p>
    <w:p w:rsidR="00D37E9B" w:rsidRPr="00D37E9B" w:rsidRDefault="00D37E9B" w:rsidP="00D37E9B">
      <w:pPr>
        <w:rPr>
          <w:sz w:val="28"/>
          <w:szCs w:val="28"/>
          <w:lang w:val="kk-KZ"/>
        </w:rPr>
      </w:pPr>
      <w:r w:rsidRPr="00D37E9B">
        <w:rPr>
          <w:sz w:val="28"/>
          <w:szCs w:val="28"/>
          <w:lang w:val="kk-KZ"/>
        </w:rPr>
        <w:t xml:space="preserve">          </w:t>
      </w:r>
      <w:r>
        <w:rPr>
          <w:sz w:val="28"/>
          <w:szCs w:val="28"/>
          <w:lang w:val="kk-KZ"/>
        </w:rPr>
        <w:t>п</w:t>
      </w:r>
      <w:r w:rsidRPr="00D37E9B">
        <w:rPr>
          <w:sz w:val="28"/>
          <w:szCs w:val="28"/>
          <w:lang w:val="kk-KZ"/>
        </w:rPr>
        <w:t>атентоспособность ............................</w:t>
      </w:r>
      <w:r>
        <w:rPr>
          <w:sz w:val="28"/>
          <w:szCs w:val="28"/>
          <w:lang w:val="kk-KZ"/>
        </w:rPr>
        <w:t>...............................</w:t>
      </w:r>
      <w:r w:rsidRPr="00D37E9B">
        <w:rPr>
          <w:sz w:val="28"/>
          <w:szCs w:val="28"/>
          <w:lang w:val="kk-KZ"/>
        </w:rPr>
        <w:t>......................100</w:t>
      </w:r>
    </w:p>
    <w:p w:rsidR="00BA0FBA" w:rsidRPr="00D37E9B" w:rsidRDefault="00BA0FBA" w:rsidP="00565A4D">
      <w:pPr>
        <w:contextualSpacing/>
        <w:rPr>
          <w:sz w:val="28"/>
          <w:szCs w:val="28"/>
          <w:lang w:val="kk-KZ"/>
        </w:rPr>
      </w:pPr>
    </w:p>
    <w:p w:rsidR="00423E31" w:rsidRDefault="00BA0FBA" w:rsidP="00565A4D">
      <w:pPr>
        <w:contextualSpacing/>
        <w:rPr>
          <w:sz w:val="28"/>
          <w:szCs w:val="28"/>
          <w:lang w:val="kk-KZ"/>
        </w:rPr>
      </w:pPr>
      <w:r w:rsidRPr="00BA0FBA">
        <w:rPr>
          <w:sz w:val="28"/>
          <w:szCs w:val="28"/>
        </w:rPr>
        <w:t xml:space="preserve">          </w:t>
      </w:r>
      <w:r w:rsidR="00423E31">
        <w:rPr>
          <w:sz w:val="28"/>
          <w:szCs w:val="28"/>
          <w:lang w:val="kk-KZ"/>
        </w:rPr>
        <w:t xml:space="preserve"> </w:t>
      </w:r>
    </w:p>
    <w:p w:rsidR="00BA0FBA" w:rsidRDefault="00423E31" w:rsidP="00D37E9B">
      <w:pPr>
        <w:contextualSpacing/>
        <w:rPr>
          <w:sz w:val="28"/>
          <w:szCs w:val="28"/>
        </w:rPr>
      </w:pPr>
      <w:r>
        <w:rPr>
          <w:sz w:val="28"/>
          <w:szCs w:val="28"/>
          <w:lang w:val="kk-KZ"/>
        </w:rPr>
        <w:t xml:space="preserve">          </w:t>
      </w:r>
    </w:p>
    <w:p w:rsidR="002806CF" w:rsidRPr="000C0F46" w:rsidRDefault="00423E31" w:rsidP="000C0F46">
      <w:pPr>
        <w:contextualSpacing/>
        <w:rPr>
          <w:sz w:val="28"/>
          <w:szCs w:val="28"/>
          <w:lang w:val="kk-KZ"/>
        </w:rPr>
      </w:pPr>
      <w:r>
        <w:rPr>
          <w:sz w:val="28"/>
          <w:szCs w:val="28"/>
        </w:rPr>
        <w:lastRenderedPageBreak/>
        <w:t xml:space="preserve">         </w:t>
      </w:r>
      <w:r>
        <w:rPr>
          <w:sz w:val="28"/>
          <w:szCs w:val="28"/>
          <w:lang w:val="kk-KZ"/>
        </w:rPr>
        <w:t xml:space="preserve"> </w:t>
      </w:r>
      <w:r w:rsidR="00A355A3" w:rsidRPr="00B406EB">
        <w:rPr>
          <w:sz w:val="26"/>
          <w:szCs w:val="26"/>
        </w:rPr>
        <w:t xml:space="preserve">                   </w:t>
      </w:r>
      <w:r w:rsidR="00D37E9B">
        <w:rPr>
          <w:sz w:val="26"/>
          <w:szCs w:val="26"/>
        </w:rPr>
        <w:t xml:space="preserve">                               </w:t>
      </w:r>
    </w:p>
    <w:p w:rsidR="002806CF" w:rsidRPr="007525A9" w:rsidRDefault="002806CF" w:rsidP="00504D64">
      <w:pPr>
        <w:jc w:val="center"/>
        <w:rPr>
          <w:sz w:val="24"/>
          <w:szCs w:val="24"/>
        </w:rPr>
      </w:pPr>
      <w:r w:rsidRPr="007525A9">
        <w:rPr>
          <w:sz w:val="24"/>
          <w:szCs w:val="24"/>
        </w:rPr>
        <w:t xml:space="preserve">                                                                                                                                                            </w:t>
      </w:r>
      <w:r w:rsidR="00504D64">
        <w:rPr>
          <w:sz w:val="24"/>
          <w:szCs w:val="24"/>
        </w:rPr>
        <w:t xml:space="preserve">                               </w:t>
      </w:r>
    </w:p>
    <w:tbl>
      <w:tblPr>
        <w:tblW w:w="5457" w:type="dxa"/>
        <w:tblInd w:w="4361" w:type="dxa"/>
        <w:tblLook w:val="04A0" w:firstRow="1" w:lastRow="0" w:firstColumn="1" w:lastColumn="0" w:noHBand="0" w:noVBand="1"/>
      </w:tblPr>
      <w:tblGrid>
        <w:gridCol w:w="5457"/>
      </w:tblGrid>
      <w:tr w:rsidR="00504D64" w:rsidRPr="00DF3406" w:rsidTr="00827CC4">
        <w:tc>
          <w:tcPr>
            <w:tcW w:w="5457" w:type="dxa"/>
            <w:shd w:val="clear" w:color="auto" w:fill="auto"/>
          </w:tcPr>
          <w:p w:rsidR="00504D64" w:rsidRPr="00CD791F" w:rsidRDefault="00504D64" w:rsidP="00827CC4">
            <w:pPr>
              <w:rPr>
                <w:sz w:val="24"/>
                <w:szCs w:val="24"/>
              </w:rPr>
            </w:pPr>
            <w:r w:rsidRPr="00390994">
              <w:rPr>
                <w:sz w:val="24"/>
                <w:szCs w:val="24"/>
              </w:rPr>
              <w:t>УТВЕРЖДЕН</w:t>
            </w:r>
            <w:r w:rsidRPr="00390994">
              <w:rPr>
                <w:i/>
                <w:sz w:val="24"/>
                <w:szCs w:val="24"/>
              </w:rPr>
              <w:t xml:space="preserve"> </w:t>
            </w:r>
            <w:r>
              <w:rPr>
                <w:sz w:val="24"/>
                <w:szCs w:val="24"/>
              </w:rPr>
              <w:t>Приказом №42-Ө от 11.06.11</w:t>
            </w:r>
            <w:r w:rsidRPr="00390994">
              <w:rPr>
                <w:sz w:val="24"/>
                <w:szCs w:val="24"/>
              </w:rPr>
              <w:t xml:space="preserve"> г</w:t>
            </w:r>
            <w:r>
              <w:rPr>
                <w:sz w:val="24"/>
                <w:szCs w:val="24"/>
              </w:rPr>
              <w:t xml:space="preserve"> </w:t>
            </w:r>
            <w:r w:rsidRPr="00390994">
              <w:rPr>
                <w:sz w:val="24"/>
                <w:szCs w:val="24"/>
              </w:rPr>
              <w:t>Председат</w:t>
            </w:r>
            <w:r>
              <w:rPr>
                <w:sz w:val="24"/>
                <w:szCs w:val="24"/>
              </w:rPr>
              <w:t xml:space="preserve">еля Государственного учреждения </w:t>
            </w:r>
            <w:r w:rsidRPr="00390994">
              <w:rPr>
                <w:sz w:val="24"/>
                <w:szCs w:val="24"/>
              </w:rPr>
              <w:t>«Государственная комиссия по сортоиспытани</w:t>
            </w:r>
            <w:r>
              <w:rPr>
                <w:sz w:val="24"/>
                <w:szCs w:val="24"/>
              </w:rPr>
              <w:t xml:space="preserve">ю сельскохозяйственных культур» </w:t>
            </w:r>
            <w:r w:rsidRPr="00390994">
              <w:rPr>
                <w:sz w:val="24"/>
                <w:szCs w:val="24"/>
              </w:rPr>
              <w:t>МСХ РК</w:t>
            </w:r>
          </w:p>
          <w:p w:rsidR="00504D64" w:rsidRPr="00CD791F" w:rsidRDefault="00504D64" w:rsidP="00827CC4">
            <w:pPr>
              <w:pStyle w:val="af0"/>
              <w:rPr>
                <w:rFonts w:ascii="Times New Roman" w:hAnsi="Times New Roman"/>
                <w:sz w:val="24"/>
                <w:szCs w:val="24"/>
              </w:rPr>
            </w:pPr>
          </w:p>
        </w:tc>
      </w:tr>
    </w:tbl>
    <w:p w:rsidR="00B406EB" w:rsidRPr="003B342E" w:rsidRDefault="00B406EB" w:rsidP="00B406EB">
      <w:pPr>
        <w:pStyle w:val="1"/>
        <w:rPr>
          <w:sz w:val="24"/>
          <w:szCs w:val="24"/>
        </w:rPr>
      </w:pPr>
    </w:p>
    <w:p w:rsidR="00B406EB" w:rsidRPr="00DF3406" w:rsidRDefault="00B406EB" w:rsidP="00B406EB">
      <w:pPr>
        <w:pStyle w:val="af3"/>
        <w:jc w:val="center"/>
        <w:rPr>
          <w:rFonts w:ascii="Times New Roman" w:hAnsi="Times New Roman"/>
          <w:b/>
          <w:sz w:val="28"/>
          <w:szCs w:val="28"/>
        </w:rPr>
      </w:pPr>
      <w:r w:rsidRPr="00DF3406">
        <w:rPr>
          <w:rFonts w:ascii="Times New Roman" w:hAnsi="Times New Roman"/>
          <w:b/>
          <w:sz w:val="28"/>
          <w:szCs w:val="28"/>
        </w:rPr>
        <w:t>МЕТОДИКА ПРОВЕДЕНИЯ ИСПЫТАНИЙ</w:t>
      </w:r>
    </w:p>
    <w:p w:rsidR="00B406EB" w:rsidRPr="00DF3406" w:rsidRDefault="00B406EB" w:rsidP="00827CC4">
      <w:pPr>
        <w:pStyle w:val="af3"/>
        <w:jc w:val="center"/>
        <w:rPr>
          <w:rFonts w:ascii="Times New Roman" w:hAnsi="Times New Roman"/>
          <w:b/>
          <w:sz w:val="28"/>
          <w:szCs w:val="28"/>
        </w:rPr>
      </w:pPr>
      <w:r w:rsidRPr="00DF3406">
        <w:rPr>
          <w:rFonts w:ascii="Times New Roman" w:hAnsi="Times New Roman"/>
          <w:b/>
          <w:sz w:val="28"/>
          <w:szCs w:val="28"/>
        </w:rPr>
        <w:t>НА ОТЛИЧИМОС</w:t>
      </w:r>
      <w:r w:rsidR="00827CC4">
        <w:rPr>
          <w:rFonts w:ascii="Times New Roman" w:hAnsi="Times New Roman"/>
          <w:b/>
          <w:sz w:val="28"/>
          <w:szCs w:val="28"/>
        </w:rPr>
        <w:t>ТЬ, ОДНОРОДНОСТЬ И СТАБИЛЬНОСТЬ</w:t>
      </w:r>
    </w:p>
    <w:p w:rsidR="00B406EB" w:rsidRPr="00DF3406" w:rsidRDefault="00B406EB" w:rsidP="00B406EB">
      <w:pPr>
        <w:pStyle w:val="af3"/>
        <w:jc w:val="center"/>
        <w:rPr>
          <w:rFonts w:ascii="Times New Roman" w:hAnsi="Times New Roman"/>
          <w:b/>
          <w:sz w:val="28"/>
          <w:szCs w:val="28"/>
        </w:rPr>
      </w:pPr>
      <w:r w:rsidRPr="00DF3406">
        <w:rPr>
          <w:rFonts w:ascii="Times New Roman" w:hAnsi="Times New Roman"/>
          <w:b/>
          <w:sz w:val="28"/>
          <w:szCs w:val="28"/>
        </w:rPr>
        <w:t>ТРИТИКАЛЕ</w:t>
      </w:r>
    </w:p>
    <w:p w:rsidR="00B406EB" w:rsidRPr="00DF3406" w:rsidRDefault="00DF3406" w:rsidP="00B406EB">
      <w:pPr>
        <w:pStyle w:val="af3"/>
        <w:jc w:val="center"/>
        <w:rPr>
          <w:rFonts w:ascii="Times New Roman" w:hAnsi="Times New Roman"/>
          <w:b/>
          <w:sz w:val="28"/>
          <w:szCs w:val="28"/>
        </w:rPr>
      </w:pPr>
      <w:r w:rsidRPr="00DF3406">
        <w:rPr>
          <w:rFonts w:ascii="Times New Roman" w:hAnsi="Times New Roman"/>
          <w:b/>
          <w:sz w:val="28"/>
          <w:szCs w:val="28"/>
        </w:rPr>
        <w:t xml:space="preserve"> </w:t>
      </w:r>
      <w:r w:rsidR="00B406EB" w:rsidRPr="00DF3406">
        <w:rPr>
          <w:rFonts w:ascii="Times New Roman" w:hAnsi="Times New Roman"/>
          <w:b/>
          <w:sz w:val="28"/>
          <w:szCs w:val="28"/>
        </w:rPr>
        <w:t>(Tritic</w:t>
      </w:r>
      <w:r w:rsidR="00B406EB" w:rsidRPr="00DF3406">
        <w:rPr>
          <w:rFonts w:ascii="Times New Roman" w:hAnsi="Times New Roman"/>
          <w:b/>
          <w:sz w:val="28"/>
          <w:szCs w:val="28"/>
          <w:lang w:val="de-DE"/>
        </w:rPr>
        <w:t>osecale</w:t>
      </w:r>
      <w:r w:rsidR="00B406EB" w:rsidRPr="00DF3406">
        <w:rPr>
          <w:rFonts w:ascii="Times New Roman" w:hAnsi="Times New Roman"/>
          <w:b/>
          <w:sz w:val="28"/>
          <w:szCs w:val="28"/>
        </w:rPr>
        <w:t xml:space="preserve"> </w:t>
      </w:r>
      <w:r w:rsidR="00B406EB" w:rsidRPr="00DF3406">
        <w:rPr>
          <w:rFonts w:ascii="Times New Roman" w:hAnsi="Times New Roman"/>
          <w:b/>
          <w:sz w:val="28"/>
          <w:szCs w:val="28"/>
          <w:lang w:val="de-DE"/>
        </w:rPr>
        <w:t>Witt</w:t>
      </w:r>
      <w:r w:rsidR="00B406EB" w:rsidRPr="00DF3406">
        <w:rPr>
          <w:rFonts w:ascii="Times New Roman" w:hAnsi="Times New Roman"/>
          <w:b/>
          <w:sz w:val="28"/>
          <w:szCs w:val="28"/>
        </w:rPr>
        <w:t>.)</w:t>
      </w:r>
      <w:r w:rsidR="00B406EB" w:rsidRPr="00DF3406">
        <w:rPr>
          <w:rStyle w:val="af8"/>
          <w:rFonts w:ascii="Times New Roman" w:hAnsi="Times New Roman"/>
          <w:b/>
          <w:sz w:val="28"/>
          <w:szCs w:val="28"/>
        </w:rPr>
        <w:footnoteReference w:customMarkFollows="1" w:id="1"/>
        <w:t>*</w:t>
      </w:r>
    </w:p>
    <w:p w:rsidR="00B406EB" w:rsidRPr="00DF3406" w:rsidRDefault="00B406EB" w:rsidP="00B406EB">
      <w:pPr>
        <w:pStyle w:val="af3"/>
        <w:jc w:val="center"/>
        <w:rPr>
          <w:rFonts w:ascii="Times New Roman" w:hAnsi="Times New Roman"/>
          <w:b/>
          <w:sz w:val="28"/>
          <w:szCs w:val="28"/>
        </w:rPr>
      </w:pPr>
    </w:p>
    <w:p w:rsidR="00B406EB" w:rsidRPr="00DF3406" w:rsidRDefault="00B406EB" w:rsidP="00B406EB">
      <w:pPr>
        <w:ind w:right="-1"/>
        <w:jc w:val="both"/>
        <w:rPr>
          <w:b/>
          <w:sz w:val="28"/>
          <w:szCs w:val="28"/>
        </w:rPr>
      </w:pPr>
      <w:r w:rsidRPr="00DF3406">
        <w:rPr>
          <w:b/>
          <w:sz w:val="28"/>
          <w:szCs w:val="28"/>
          <w:lang w:val="en-US"/>
        </w:rPr>
        <w:t>I</w:t>
      </w:r>
      <w:r w:rsidRPr="00DF3406">
        <w:rPr>
          <w:b/>
          <w:sz w:val="28"/>
          <w:szCs w:val="28"/>
        </w:rPr>
        <w:t>. Общие рекомендации</w:t>
      </w:r>
    </w:p>
    <w:p w:rsidR="00504D64" w:rsidRPr="00DF3406" w:rsidRDefault="00B406EB" w:rsidP="00B406EB">
      <w:pPr>
        <w:tabs>
          <w:tab w:val="left" w:pos="0"/>
        </w:tabs>
        <w:jc w:val="both"/>
        <w:rPr>
          <w:sz w:val="28"/>
          <w:szCs w:val="28"/>
        </w:rPr>
      </w:pPr>
      <w:r w:rsidRPr="00DF3406">
        <w:rPr>
          <w:sz w:val="28"/>
          <w:szCs w:val="28"/>
        </w:rPr>
        <w:tab/>
        <w:t>Данная методика применима ко всем сортам Tritic</w:t>
      </w:r>
      <w:r w:rsidRPr="00DF3406">
        <w:rPr>
          <w:sz w:val="28"/>
          <w:szCs w:val="28"/>
          <w:lang w:val="de-DE"/>
        </w:rPr>
        <w:t>osecale</w:t>
      </w:r>
      <w:r w:rsidRPr="00DF3406">
        <w:rPr>
          <w:sz w:val="28"/>
          <w:szCs w:val="28"/>
        </w:rPr>
        <w:t xml:space="preserve"> </w:t>
      </w:r>
      <w:r w:rsidRPr="00DF3406">
        <w:rPr>
          <w:sz w:val="28"/>
          <w:szCs w:val="28"/>
          <w:lang w:val="de-DE"/>
        </w:rPr>
        <w:t>Witt</w:t>
      </w:r>
      <w:r w:rsidRPr="00DF3406">
        <w:rPr>
          <w:sz w:val="28"/>
          <w:szCs w:val="28"/>
        </w:rPr>
        <w:t xml:space="preserve">. Одновременно следует руководствоваться документом </w:t>
      </w:r>
      <w:r w:rsidRPr="00DF3406">
        <w:rPr>
          <w:sz w:val="28"/>
          <w:szCs w:val="28"/>
          <w:lang w:val="en-US"/>
        </w:rPr>
        <w:t>TG</w:t>
      </w:r>
      <w:r w:rsidRPr="00DF3406">
        <w:rPr>
          <w:sz w:val="28"/>
          <w:szCs w:val="28"/>
        </w:rPr>
        <w:t>/121/3 "Общее введение по испытанию на отличимость, однородность и стабильность и составлению описаний". Чтобы отнести сорт к тритикале, его зерновка должна содержать, по меньшей мере, половину хромосом ржи.</w:t>
      </w:r>
    </w:p>
    <w:p w:rsidR="00B406EB" w:rsidRPr="00DF3406" w:rsidRDefault="00B406EB" w:rsidP="00B406EB">
      <w:pPr>
        <w:jc w:val="both"/>
        <w:rPr>
          <w:b/>
          <w:sz w:val="28"/>
          <w:szCs w:val="28"/>
        </w:rPr>
      </w:pPr>
      <w:r w:rsidRPr="00DF3406">
        <w:rPr>
          <w:b/>
          <w:sz w:val="28"/>
          <w:szCs w:val="28"/>
          <w:lang w:val="en-US"/>
        </w:rPr>
        <w:t>II</w:t>
      </w:r>
      <w:r w:rsidRPr="00DF3406">
        <w:rPr>
          <w:b/>
          <w:sz w:val="28"/>
          <w:szCs w:val="28"/>
        </w:rPr>
        <w:t>. Требования к посевному материалу</w:t>
      </w:r>
    </w:p>
    <w:tbl>
      <w:tblPr>
        <w:tblW w:w="9713"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4361"/>
        <w:gridCol w:w="2693"/>
        <w:gridCol w:w="2659"/>
      </w:tblGrid>
      <w:tr w:rsidR="00B406EB" w:rsidRPr="00DF3406" w:rsidTr="00752256">
        <w:tc>
          <w:tcPr>
            <w:tcW w:w="4361" w:type="dxa"/>
            <w:tcBorders>
              <w:top w:val="single" w:sz="8" w:space="0" w:color="4F81BD"/>
              <w:left w:val="single" w:sz="8" w:space="0" w:color="4F81BD"/>
              <w:bottom w:val="single" w:sz="18" w:space="0" w:color="4F81BD"/>
              <w:right w:val="single" w:sz="8" w:space="0" w:color="4F81BD"/>
            </w:tcBorders>
          </w:tcPr>
          <w:p w:rsidR="00B406EB" w:rsidRPr="00DF3406" w:rsidRDefault="00B406EB" w:rsidP="00752256">
            <w:pPr>
              <w:jc w:val="both"/>
              <w:rPr>
                <w:b/>
                <w:bCs/>
                <w:sz w:val="28"/>
                <w:szCs w:val="28"/>
              </w:rPr>
            </w:pPr>
          </w:p>
        </w:tc>
        <w:tc>
          <w:tcPr>
            <w:tcW w:w="2693" w:type="dxa"/>
            <w:tcBorders>
              <w:top w:val="single" w:sz="8" w:space="0" w:color="4F81BD"/>
              <w:left w:val="single" w:sz="8" w:space="0" w:color="4F81BD"/>
              <w:bottom w:val="single" w:sz="18" w:space="0" w:color="4F81BD"/>
              <w:right w:val="single" w:sz="8" w:space="0" w:color="4F81BD"/>
            </w:tcBorders>
          </w:tcPr>
          <w:p w:rsidR="00B406EB" w:rsidRPr="00DF3406" w:rsidRDefault="00B406EB" w:rsidP="00752256">
            <w:pPr>
              <w:jc w:val="both"/>
              <w:rPr>
                <w:b/>
                <w:bCs/>
                <w:i/>
                <w:sz w:val="28"/>
                <w:szCs w:val="28"/>
              </w:rPr>
            </w:pPr>
          </w:p>
          <w:p w:rsidR="00B406EB" w:rsidRPr="00DF3406" w:rsidRDefault="00B406EB" w:rsidP="00752256">
            <w:pPr>
              <w:jc w:val="both"/>
              <w:rPr>
                <w:b/>
                <w:bCs/>
                <w:i/>
                <w:sz w:val="28"/>
                <w:szCs w:val="28"/>
              </w:rPr>
            </w:pPr>
            <w:r w:rsidRPr="00DF3406">
              <w:rPr>
                <w:b/>
                <w:bCs/>
                <w:i/>
                <w:sz w:val="28"/>
                <w:szCs w:val="28"/>
              </w:rPr>
              <w:t xml:space="preserve">Тритикале озимая </w:t>
            </w:r>
          </w:p>
        </w:tc>
        <w:tc>
          <w:tcPr>
            <w:tcW w:w="2659" w:type="dxa"/>
            <w:tcBorders>
              <w:top w:val="single" w:sz="8" w:space="0" w:color="4F81BD"/>
              <w:left w:val="single" w:sz="8" w:space="0" w:color="4F81BD"/>
              <w:bottom w:val="single" w:sz="18" w:space="0" w:color="4F81BD"/>
              <w:right w:val="single" w:sz="8" w:space="0" w:color="4F81BD"/>
            </w:tcBorders>
          </w:tcPr>
          <w:p w:rsidR="00B406EB" w:rsidRPr="00DF3406" w:rsidRDefault="00B406EB" w:rsidP="00752256">
            <w:pPr>
              <w:jc w:val="both"/>
              <w:rPr>
                <w:b/>
                <w:bCs/>
                <w:i/>
                <w:sz w:val="28"/>
                <w:szCs w:val="28"/>
              </w:rPr>
            </w:pPr>
          </w:p>
          <w:p w:rsidR="00B406EB" w:rsidRPr="00DF3406" w:rsidRDefault="00B406EB" w:rsidP="00752256">
            <w:pPr>
              <w:jc w:val="both"/>
              <w:rPr>
                <w:b/>
                <w:bCs/>
                <w:i/>
                <w:sz w:val="28"/>
                <w:szCs w:val="28"/>
              </w:rPr>
            </w:pPr>
            <w:r w:rsidRPr="00DF3406">
              <w:rPr>
                <w:b/>
                <w:bCs/>
                <w:i/>
                <w:sz w:val="28"/>
                <w:szCs w:val="28"/>
              </w:rPr>
              <w:t>Тритикале яровая</w:t>
            </w:r>
          </w:p>
        </w:tc>
      </w:tr>
      <w:tr w:rsidR="00B406EB" w:rsidRPr="00DF3406" w:rsidTr="00752256">
        <w:tc>
          <w:tcPr>
            <w:tcW w:w="4361" w:type="dxa"/>
            <w:tcBorders>
              <w:top w:val="single" w:sz="8" w:space="0" w:color="4F81BD"/>
              <w:left w:val="single" w:sz="8" w:space="0" w:color="4F81BD"/>
              <w:bottom w:val="single" w:sz="8" w:space="0" w:color="4F81BD"/>
              <w:right w:val="single" w:sz="8" w:space="0" w:color="4F81BD"/>
            </w:tcBorders>
            <w:shd w:val="clear" w:color="auto" w:fill="D3DFEE"/>
          </w:tcPr>
          <w:p w:rsidR="00B406EB" w:rsidRPr="00DF3406" w:rsidRDefault="00B406EB" w:rsidP="00752256">
            <w:pPr>
              <w:jc w:val="both"/>
              <w:rPr>
                <w:b/>
                <w:bCs/>
                <w:sz w:val="28"/>
                <w:szCs w:val="28"/>
              </w:rPr>
            </w:pPr>
            <w:r w:rsidRPr="00DF3406">
              <w:rPr>
                <w:b/>
                <w:bCs/>
                <w:sz w:val="28"/>
                <w:szCs w:val="28"/>
              </w:rPr>
              <w:t>Срок поставки семян</w:t>
            </w:r>
          </w:p>
        </w:tc>
        <w:tc>
          <w:tcPr>
            <w:tcW w:w="2693" w:type="dxa"/>
            <w:tcBorders>
              <w:top w:val="single" w:sz="8" w:space="0" w:color="4F81BD"/>
              <w:left w:val="single" w:sz="8" w:space="0" w:color="4F81BD"/>
              <w:bottom w:val="single" w:sz="8" w:space="0" w:color="4F81BD"/>
              <w:right w:val="single" w:sz="8" w:space="0" w:color="4F81BD"/>
            </w:tcBorders>
            <w:shd w:val="clear" w:color="auto" w:fill="D3DFEE"/>
          </w:tcPr>
          <w:p w:rsidR="00B406EB" w:rsidRPr="00DF3406" w:rsidRDefault="00B406EB" w:rsidP="00752256">
            <w:pPr>
              <w:jc w:val="center"/>
              <w:rPr>
                <w:sz w:val="28"/>
                <w:szCs w:val="28"/>
              </w:rPr>
            </w:pPr>
            <w:r w:rsidRPr="00DF3406">
              <w:rPr>
                <w:sz w:val="28"/>
                <w:szCs w:val="28"/>
              </w:rPr>
              <w:t>до 1 августа</w:t>
            </w:r>
          </w:p>
        </w:tc>
        <w:tc>
          <w:tcPr>
            <w:tcW w:w="2659" w:type="dxa"/>
            <w:tcBorders>
              <w:top w:val="single" w:sz="8" w:space="0" w:color="4F81BD"/>
              <w:left w:val="single" w:sz="8" w:space="0" w:color="4F81BD"/>
              <w:bottom w:val="single" w:sz="8" w:space="0" w:color="4F81BD"/>
              <w:right w:val="single" w:sz="8" w:space="0" w:color="4F81BD"/>
            </w:tcBorders>
            <w:shd w:val="clear" w:color="auto" w:fill="D3DFEE"/>
          </w:tcPr>
          <w:p w:rsidR="00B406EB" w:rsidRPr="00DF3406" w:rsidRDefault="00B406EB" w:rsidP="00752256">
            <w:pPr>
              <w:jc w:val="center"/>
              <w:rPr>
                <w:sz w:val="28"/>
                <w:szCs w:val="28"/>
              </w:rPr>
            </w:pPr>
            <w:r w:rsidRPr="00DF3406">
              <w:rPr>
                <w:sz w:val="28"/>
                <w:szCs w:val="28"/>
              </w:rPr>
              <w:t>до 1 марта</w:t>
            </w:r>
          </w:p>
        </w:tc>
      </w:tr>
      <w:tr w:rsidR="00B406EB" w:rsidRPr="00DF3406" w:rsidTr="00752256">
        <w:tc>
          <w:tcPr>
            <w:tcW w:w="4361" w:type="dxa"/>
            <w:tcBorders>
              <w:top w:val="single" w:sz="8" w:space="0" w:color="4F81BD"/>
              <w:left w:val="single" w:sz="8" w:space="0" w:color="4F81BD"/>
              <w:bottom w:val="single" w:sz="8" w:space="0" w:color="4F81BD"/>
              <w:right w:val="single" w:sz="8" w:space="0" w:color="4F81BD"/>
            </w:tcBorders>
          </w:tcPr>
          <w:p w:rsidR="00B406EB" w:rsidRPr="00DF3406" w:rsidRDefault="00B406EB" w:rsidP="00752256">
            <w:pPr>
              <w:jc w:val="both"/>
              <w:rPr>
                <w:b/>
                <w:bCs/>
                <w:sz w:val="28"/>
                <w:szCs w:val="28"/>
              </w:rPr>
            </w:pPr>
            <w:r w:rsidRPr="00DF3406">
              <w:rPr>
                <w:b/>
                <w:bCs/>
                <w:sz w:val="28"/>
                <w:szCs w:val="28"/>
              </w:rPr>
              <w:t>Количество точек испытания</w:t>
            </w:r>
          </w:p>
        </w:tc>
        <w:tc>
          <w:tcPr>
            <w:tcW w:w="2693" w:type="dxa"/>
            <w:tcBorders>
              <w:top w:val="single" w:sz="8" w:space="0" w:color="4F81BD"/>
              <w:left w:val="single" w:sz="8" w:space="0" w:color="4F81BD"/>
              <w:bottom w:val="single" w:sz="8" w:space="0" w:color="4F81BD"/>
              <w:right w:val="single" w:sz="8" w:space="0" w:color="4F81BD"/>
            </w:tcBorders>
          </w:tcPr>
          <w:p w:rsidR="00B406EB" w:rsidRPr="00DF3406" w:rsidRDefault="00B406EB" w:rsidP="00752256">
            <w:pPr>
              <w:jc w:val="center"/>
              <w:rPr>
                <w:sz w:val="28"/>
                <w:szCs w:val="28"/>
              </w:rPr>
            </w:pPr>
            <w:r w:rsidRPr="00DF3406">
              <w:rPr>
                <w:sz w:val="28"/>
                <w:szCs w:val="28"/>
              </w:rPr>
              <w:t>2</w:t>
            </w:r>
          </w:p>
        </w:tc>
        <w:tc>
          <w:tcPr>
            <w:tcW w:w="2659" w:type="dxa"/>
            <w:tcBorders>
              <w:top w:val="single" w:sz="8" w:space="0" w:color="4F81BD"/>
              <w:left w:val="single" w:sz="8" w:space="0" w:color="4F81BD"/>
              <w:bottom w:val="single" w:sz="8" w:space="0" w:color="4F81BD"/>
              <w:right w:val="single" w:sz="8" w:space="0" w:color="4F81BD"/>
            </w:tcBorders>
          </w:tcPr>
          <w:p w:rsidR="00B406EB" w:rsidRPr="00DF3406" w:rsidRDefault="00B406EB" w:rsidP="00752256">
            <w:pPr>
              <w:jc w:val="center"/>
              <w:rPr>
                <w:sz w:val="28"/>
                <w:szCs w:val="28"/>
              </w:rPr>
            </w:pPr>
            <w:r w:rsidRPr="00DF3406">
              <w:rPr>
                <w:sz w:val="28"/>
                <w:szCs w:val="28"/>
              </w:rPr>
              <w:t>2</w:t>
            </w:r>
          </w:p>
        </w:tc>
      </w:tr>
      <w:tr w:rsidR="00B406EB" w:rsidRPr="00DF3406" w:rsidTr="00752256">
        <w:tc>
          <w:tcPr>
            <w:tcW w:w="4361" w:type="dxa"/>
            <w:tcBorders>
              <w:top w:val="single" w:sz="8" w:space="0" w:color="4F81BD"/>
              <w:left w:val="single" w:sz="8" w:space="0" w:color="4F81BD"/>
              <w:bottom w:val="single" w:sz="8" w:space="0" w:color="4F81BD"/>
              <w:right w:val="single" w:sz="8" w:space="0" w:color="4F81BD"/>
            </w:tcBorders>
            <w:shd w:val="clear" w:color="auto" w:fill="D3DFEE"/>
          </w:tcPr>
          <w:p w:rsidR="00B406EB" w:rsidRPr="00DF3406" w:rsidRDefault="00B406EB" w:rsidP="00752256">
            <w:pPr>
              <w:jc w:val="both"/>
              <w:rPr>
                <w:b/>
                <w:bCs/>
                <w:sz w:val="28"/>
                <w:szCs w:val="28"/>
              </w:rPr>
            </w:pPr>
            <w:r w:rsidRPr="00DF3406">
              <w:rPr>
                <w:b/>
                <w:bCs/>
                <w:sz w:val="28"/>
                <w:szCs w:val="28"/>
              </w:rPr>
              <w:t>Количество семян для каждой точки испытания, кг.</w:t>
            </w:r>
          </w:p>
        </w:tc>
        <w:tc>
          <w:tcPr>
            <w:tcW w:w="2693" w:type="dxa"/>
            <w:tcBorders>
              <w:top w:val="single" w:sz="8" w:space="0" w:color="4F81BD"/>
              <w:left w:val="single" w:sz="8" w:space="0" w:color="4F81BD"/>
              <w:bottom w:val="single" w:sz="8" w:space="0" w:color="4F81BD"/>
              <w:right w:val="single" w:sz="8" w:space="0" w:color="4F81BD"/>
            </w:tcBorders>
            <w:shd w:val="clear" w:color="auto" w:fill="D3DFEE"/>
          </w:tcPr>
          <w:p w:rsidR="00B406EB" w:rsidRPr="00DF3406" w:rsidRDefault="00B406EB" w:rsidP="00752256">
            <w:pPr>
              <w:jc w:val="center"/>
              <w:rPr>
                <w:sz w:val="28"/>
                <w:szCs w:val="28"/>
              </w:rPr>
            </w:pPr>
            <w:r w:rsidRPr="00DF3406">
              <w:rPr>
                <w:sz w:val="28"/>
                <w:szCs w:val="28"/>
              </w:rPr>
              <w:t>3</w:t>
            </w:r>
          </w:p>
        </w:tc>
        <w:tc>
          <w:tcPr>
            <w:tcW w:w="2659" w:type="dxa"/>
            <w:tcBorders>
              <w:top w:val="single" w:sz="8" w:space="0" w:color="4F81BD"/>
              <w:left w:val="single" w:sz="8" w:space="0" w:color="4F81BD"/>
              <w:bottom w:val="single" w:sz="8" w:space="0" w:color="4F81BD"/>
              <w:right w:val="single" w:sz="8" w:space="0" w:color="4F81BD"/>
            </w:tcBorders>
            <w:shd w:val="clear" w:color="auto" w:fill="D3DFEE"/>
          </w:tcPr>
          <w:p w:rsidR="00B406EB" w:rsidRPr="00DF3406" w:rsidRDefault="00B406EB" w:rsidP="00752256">
            <w:pPr>
              <w:jc w:val="center"/>
              <w:rPr>
                <w:sz w:val="28"/>
                <w:szCs w:val="28"/>
              </w:rPr>
            </w:pPr>
            <w:r w:rsidRPr="00DF3406">
              <w:rPr>
                <w:sz w:val="28"/>
                <w:szCs w:val="28"/>
              </w:rPr>
              <w:t>3</w:t>
            </w:r>
          </w:p>
        </w:tc>
      </w:tr>
      <w:tr w:rsidR="00B406EB" w:rsidRPr="00DF3406" w:rsidTr="00752256">
        <w:tc>
          <w:tcPr>
            <w:tcW w:w="4361" w:type="dxa"/>
            <w:tcBorders>
              <w:top w:val="single" w:sz="8" w:space="0" w:color="4F81BD"/>
              <w:left w:val="single" w:sz="8" w:space="0" w:color="4F81BD"/>
              <w:bottom w:val="single" w:sz="8" w:space="0" w:color="4F81BD"/>
              <w:right w:val="single" w:sz="8" w:space="0" w:color="4F81BD"/>
            </w:tcBorders>
          </w:tcPr>
          <w:p w:rsidR="00B406EB" w:rsidRPr="00DF3406" w:rsidRDefault="00B406EB" w:rsidP="00752256">
            <w:pPr>
              <w:jc w:val="both"/>
              <w:rPr>
                <w:b/>
                <w:bCs/>
                <w:sz w:val="28"/>
                <w:szCs w:val="28"/>
              </w:rPr>
            </w:pPr>
            <w:r w:rsidRPr="00DF3406">
              <w:rPr>
                <w:b/>
                <w:bCs/>
                <w:sz w:val="28"/>
                <w:szCs w:val="28"/>
              </w:rPr>
              <w:t>Количество типичных колосьев, шт.</w:t>
            </w:r>
          </w:p>
        </w:tc>
        <w:tc>
          <w:tcPr>
            <w:tcW w:w="2693" w:type="dxa"/>
            <w:tcBorders>
              <w:top w:val="single" w:sz="8" w:space="0" w:color="4F81BD"/>
              <w:left w:val="single" w:sz="8" w:space="0" w:color="4F81BD"/>
              <w:bottom w:val="single" w:sz="8" w:space="0" w:color="4F81BD"/>
              <w:right w:val="single" w:sz="8" w:space="0" w:color="4F81BD"/>
            </w:tcBorders>
          </w:tcPr>
          <w:p w:rsidR="00B406EB" w:rsidRPr="00DF3406" w:rsidRDefault="00B406EB" w:rsidP="00752256">
            <w:pPr>
              <w:jc w:val="center"/>
              <w:rPr>
                <w:sz w:val="28"/>
                <w:szCs w:val="28"/>
              </w:rPr>
            </w:pPr>
            <w:r w:rsidRPr="00DF3406">
              <w:rPr>
                <w:sz w:val="28"/>
                <w:szCs w:val="28"/>
                <w:lang w:val="de-DE"/>
              </w:rPr>
              <w:t>15</w:t>
            </w:r>
            <w:r w:rsidRPr="00DF3406">
              <w:rPr>
                <w:sz w:val="28"/>
                <w:szCs w:val="28"/>
              </w:rPr>
              <w:t>0</w:t>
            </w:r>
          </w:p>
        </w:tc>
        <w:tc>
          <w:tcPr>
            <w:tcW w:w="2659" w:type="dxa"/>
            <w:tcBorders>
              <w:top w:val="single" w:sz="8" w:space="0" w:color="4F81BD"/>
              <w:left w:val="single" w:sz="8" w:space="0" w:color="4F81BD"/>
              <w:bottom w:val="single" w:sz="8" w:space="0" w:color="4F81BD"/>
              <w:right w:val="single" w:sz="8" w:space="0" w:color="4F81BD"/>
            </w:tcBorders>
          </w:tcPr>
          <w:p w:rsidR="00B406EB" w:rsidRPr="00DF3406" w:rsidRDefault="00B406EB" w:rsidP="00752256">
            <w:pPr>
              <w:jc w:val="center"/>
              <w:rPr>
                <w:sz w:val="28"/>
                <w:szCs w:val="28"/>
              </w:rPr>
            </w:pPr>
            <w:r w:rsidRPr="00DF3406">
              <w:rPr>
                <w:sz w:val="28"/>
                <w:szCs w:val="28"/>
              </w:rPr>
              <w:t>1</w:t>
            </w:r>
            <w:r w:rsidRPr="00DF3406">
              <w:rPr>
                <w:sz w:val="28"/>
                <w:szCs w:val="28"/>
                <w:lang w:val="de-DE"/>
              </w:rPr>
              <w:t>0</w:t>
            </w:r>
            <w:r w:rsidRPr="00DF3406">
              <w:rPr>
                <w:sz w:val="28"/>
                <w:szCs w:val="28"/>
              </w:rPr>
              <w:t>0</w:t>
            </w:r>
          </w:p>
        </w:tc>
      </w:tr>
      <w:tr w:rsidR="00B406EB" w:rsidRPr="00DF3406" w:rsidTr="00752256">
        <w:tc>
          <w:tcPr>
            <w:tcW w:w="4361" w:type="dxa"/>
            <w:tcBorders>
              <w:top w:val="single" w:sz="8" w:space="0" w:color="4F81BD"/>
              <w:left w:val="single" w:sz="8" w:space="0" w:color="4F81BD"/>
              <w:bottom w:val="single" w:sz="8" w:space="0" w:color="4F81BD"/>
              <w:right w:val="single" w:sz="8" w:space="0" w:color="4F81BD"/>
            </w:tcBorders>
            <w:shd w:val="clear" w:color="auto" w:fill="D3DFEE"/>
          </w:tcPr>
          <w:p w:rsidR="00B406EB" w:rsidRPr="00DF3406" w:rsidRDefault="00B406EB" w:rsidP="00752256">
            <w:pPr>
              <w:jc w:val="both"/>
              <w:rPr>
                <w:b/>
                <w:bCs/>
                <w:sz w:val="28"/>
                <w:szCs w:val="28"/>
              </w:rPr>
            </w:pPr>
          </w:p>
        </w:tc>
        <w:tc>
          <w:tcPr>
            <w:tcW w:w="5352" w:type="dxa"/>
            <w:gridSpan w:val="2"/>
            <w:tcBorders>
              <w:top w:val="single" w:sz="8" w:space="0" w:color="4F81BD"/>
              <w:left w:val="single" w:sz="8" w:space="0" w:color="4F81BD"/>
              <w:bottom w:val="single" w:sz="8" w:space="0" w:color="4F81BD"/>
              <w:right w:val="single" w:sz="8" w:space="0" w:color="4F81BD"/>
            </w:tcBorders>
            <w:shd w:val="clear" w:color="auto" w:fill="D3DFEE"/>
          </w:tcPr>
          <w:p w:rsidR="00B406EB" w:rsidRPr="00DF3406" w:rsidRDefault="00B406EB" w:rsidP="00752256">
            <w:pPr>
              <w:jc w:val="center"/>
              <w:rPr>
                <w:i/>
                <w:sz w:val="28"/>
                <w:szCs w:val="28"/>
              </w:rPr>
            </w:pPr>
            <w:r w:rsidRPr="00DF3406">
              <w:rPr>
                <w:i/>
                <w:sz w:val="28"/>
                <w:szCs w:val="28"/>
              </w:rPr>
              <w:t>зрелые, без видимых признаков болезней</w:t>
            </w:r>
          </w:p>
        </w:tc>
      </w:tr>
      <w:tr w:rsidR="00B406EB" w:rsidRPr="00DF3406" w:rsidTr="00752256">
        <w:tc>
          <w:tcPr>
            <w:tcW w:w="4361" w:type="dxa"/>
            <w:tcBorders>
              <w:top w:val="single" w:sz="8" w:space="0" w:color="4F81BD"/>
              <w:left w:val="single" w:sz="8" w:space="0" w:color="4F81BD"/>
              <w:bottom w:val="single" w:sz="8" w:space="0" w:color="4F81BD"/>
              <w:right w:val="single" w:sz="8" w:space="0" w:color="4F81BD"/>
            </w:tcBorders>
          </w:tcPr>
          <w:p w:rsidR="00B406EB" w:rsidRPr="00DF3406" w:rsidRDefault="00B406EB" w:rsidP="00752256">
            <w:pPr>
              <w:jc w:val="both"/>
              <w:rPr>
                <w:b/>
                <w:bCs/>
                <w:sz w:val="28"/>
                <w:szCs w:val="28"/>
              </w:rPr>
            </w:pPr>
            <w:r w:rsidRPr="00DF3406">
              <w:rPr>
                <w:b/>
                <w:bCs/>
                <w:sz w:val="28"/>
                <w:szCs w:val="28"/>
              </w:rPr>
              <w:t>Химические обработки</w:t>
            </w:r>
          </w:p>
        </w:tc>
        <w:tc>
          <w:tcPr>
            <w:tcW w:w="5352" w:type="dxa"/>
            <w:gridSpan w:val="2"/>
            <w:tcBorders>
              <w:top w:val="single" w:sz="8" w:space="0" w:color="4F81BD"/>
              <w:left w:val="single" w:sz="8" w:space="0" w:color="4F81BD"/>
              <w:bottom w:val="single" w:sz="8" w:space="0" w:color="4F81BD"/>
              <w:right w:val="single" w:sz="8" w:space="0" w:color="4F81BD"/>
            </w:tcBorders>
          </w:tcPr>
          <w:p w:rsidR="00B406EB" w:rsidRPr="00DF3406" w:rsidRDefault="00B406EB" w:rsidP="00752256">
            <w:pPr>
              <w:jc w:val="center"/>
              <w:rPr>
                <w:b/>
                <w:i/>
                <w:sz w:val="28"/>
                <w:szCs w:val="28"/>
              </w:rPr>
            </w:pPr>
            <w:r w:rsidRPr="00DF3406">
              <w:rPr>
                <w:b/>
                <w:i/>
                <w:sz w:val="28"/>
                <w:szCs w:val="28"/>
              </w:rPr>
              <w:t>не допускаются</w:t>
            </w:r>
          </w:p>
        </w:tc>
      </w:tr>
      <w:tr w:rsidR="00B406EB" w:rsidRPr="00DF3406" w:rsidTr="00752256">
        <w:tc>
          <w:tcPr>
            <w:tcW w:w="4361" w:type="dxa"/>
            <w:tcBorders>
              <w:top w:val="single" w:sz="8" w:space="0" w:color="4F81BD"/>
              <w:left w:val="single" w:sz="8" w:space="0" w:color="4F81BD"/>
              <w:bottom w:val="single" w:sz="8" w:space="0" w:color="4F81BD"/>
              <w:right w:val="single" w:sz="8" w:space="0" w:color="4F81BD"/>
            </w:tcBorders>
            <w:shd w:val="clear" w:color="auto" w:fill="D3DFEE"/>
          </w:tcPr>
          <w:p w:rsidR="00B406EB" w:rsidRPr="00DF3406" w:rsidRDefault="00B406EB" w:rsidP="00752256">
            <w:pPr>
              <w:jc w:val="both"/>
              <w:rPr>
                <w:b/>
                <w:bCs/>
                <w:sz w:val="28"/>
                <w:szCs w:val="28"/>
              </w:rPr>
            </w:pPr>
            <w:r w:rsidRPr="00DF3406">
              <w:rPr>
                <w:b/>
                <w:bCs/>
                <w:sz w:val="28"/>
                <w:szCs w:val="28"/>
              </w:rPr>
              <w:t>всхожесть, %</w:t>
            </w:r>
          </w:p>
        </w:tc>
        <w:tc>
          <w:tcPr>
            <w:tcW w:w="2693" w:type="dxa"/>
            <w:tcBorders>
              <w:top w:val="single" w:sz="8" w:space="0" w:color="4F81BD"/>
              <w:left w:val="single" w:sz="8" w:space="0" w:color="4F81BD"/>
              <w:bottom w:val="single" w:sz="8" w:space="0" w:color="4F81BD"/>
              <w:right w:val="single" w:sz="8" w:space="0" w:color="4F81BD"/>
            </w:tcBorders>
            <w:shd w:val="clear" w:color="auto" w:fill="D3DFEE"/>
          </w:tcPr>
          <w:p w:rsidR="00B406EB" w:rsidRPr="00DF3406" w:rsidRDefault="00B406EB" w:rsidP="00752256">
            <w:pPr>
              <w:jc w:val="center"/>
              <w:rPr>
                <w:sz w:val="28"/>
                <w:szCs w:val="28"/>
              </w:rPr>
            </w:pPr>
            <w:r w:rsidRPr="00DF3406">
              <w:rPr>
                <w:sz w:val="28"/>
                <w:szCs w:val="28"/>
              </w:rPr>
              <w:t>87</w:t>
            </w:r>
          </w:p>
        </w:tc>
        <w:tc>
          <w:tcPr>
            <w:tcW w:w="2659" w:type="dxa"/>
            <w:tcBorders>
              <w:top w:val="single" w:sz="8" w:space="0" w:color="4F81BD"/>
              <w:left w:val="single" w:sz="8" w:space="0" w:color="4F81BD"/>
              <w:bottom w:val="single" w:sz="8" w:space="0" w:color="4F81BD"/>
              <w:right w:val="single" w:sz="8" w:space="0" w:color="4F81BD"/>
            </w:tcBorders>
            <w:shd w:val="clear" w:color="auto" w:fill="D3DFEE"/>
          </w:tcPr>
          <w:p w:rsidR="00B406EB" w:rsidRPr="00DF3406" w:rsidRDefault="00B406EB" w:rsidP="00752256">
            <w:pPr>
              <w:jc w:val="center"/>
              <w:rPr>
                <w:sz w:val="28"/>
                <w:szCs w:val="28"/>
              </w:rPr>
            </w:pPr>
            <w:r w:rsidRPr="00DF3406">
              <w:rPr>
                <w:sz w:val="28"/>
                <w:szCs w:val="28"/>
              </w:rPr>
              <w:t>87</w:t>
            </w:r>
          </w:p>
        </w:tc>
      </w:tr>
      <w:tr w:rsidR="00B406EB" w:rsidRPr="00DF3406" w:rsidTr="00752256">
        <w:tc>
          <w:tcPr>
            <w:tcW w:w="4361" w:type="dxa"/>
            <w:tcBorders>
              <w:top w:val="single" w:sz="8" w:space="0" w:color="4F81BD"/>
              <w:left w:val="single" w:sz="8" w:space="0" w:color="4F81BD"/>
              <w:bottom w:val="single" w:sz="8" w:space="0" w:color="4F81BD"/>
              <w:right w:val="single" w:sz="8" w:space="0" w:color="4F81BD"/>
            </w:tcBorders>
          </w:tcPr>
          <w:p w:rsidR="00B406EB" w:rsidRPr="00DF3406" w:rsidRDefault="00B406EB" w:rsidP="00752256">
            <w:pPr>
              <w:jc w:val="both"/>
              <w:rPr>
                <w:b/>
                <w:bCs/>
                <w:sz w:val="28"/>
                <w:szCs w:val="28"/>
              </w:rPr>
            </w:pPr>
            <w:r w:rsidRPr="00DF3406">
              <w:rPr>
                <w:b/>
                <w:bCs/>
                <w:sz w:val="28"/>
                <w:szCs w:val="28"/>
              </w:rPr>
              <w:t>влажность, %</w:t>
            </w:r>
          </w:p>
        </w:tc>
        <w:tc>
          <w:tcPr>
            <w:tcW w:w="2693" w:type="dxa"/>
            <w:tcBorders>
              <w:top w:val="single" w:sz="8" w:space="0" w:color="4F81BD"/>
              <w:left w:val="single" w:sz="8" w:space="0" w:color="4F81BD"/>
              <w:bottom w:val="single" w:sz="8" w:space="0" w:color="4F81BD"/>
              <w:right w:val="single" w:sz="8" w:space="0" w:color="4F81BD"/>
            </w:tcBorders>
          </w:tcPr>
          <w:p w:rsidR="00B406EB" w:rsidRPr="00DF3406" w:rsidRDefault="00B406EB" w:rsidP="00752256">
            <w:pPr>
              <w:jc w:val="center"/>
              <w:rPr>
                <w:sz w:val="28"/>
                <w:szCs w:val="28"/>
              </w:rPr>
            </w:pPr>
            <w:r w:rsidRPr="00DF3406">
              <w:rPr>
                <w:sz w:val="28"/>
                <w:szCs w:val="28"/>
              </w:rPr>
              <w:t>14</w:t>
            </w:r>
          </w:p>
        </w:tc>
        <w:tc>
          <w:tcPr>
            <w:tcW w:w="2659" w:type="dxa"/>
            <w:tcBorders>
              <w:top w:val="single" w:sz="8" w:space="0" w:color="4F81BD"/>
              <w:left w:val="single" w:sz="8" w:space="0" w:color="4F81BD"/>
              <w:bottom w:val="single" w:sz="8" w:space="0" w:color="4F81BD"/>
              <w:right w:val="single" w:sz="8" w:space="0" w:color="4F81BD"/>
            </w:tcBorders>
          </w:tcPr>
          <w:p w:rsidR="00B406EB" w:rsidRPr="00DF3406" w:rsidRDefault="00B406EB" w:rsidP="00752256">
            <w:pPr>
              <w:jc w:val="center"/>
              <w:rPr>
                <w:sz w:val="28"/>
                <w:szCs w:val="28"/>
              </w:rPr>
            </w:pPr>
            <w:r w:rsidRPr="00DF3406">
              <w:rPr>
                <w:sz w:val="28"/>
                <w:szCs w:val="28"/>
              </w:rPr>
              <w:t>14</w:t>
            </w:r>
          </w:p>
        </w:tc>
      </w:tr>
      <w:tr w:rsidR="00B406EB" w:rsidRPr="00DF3406" w:rsidTr="00752256">
        <w:tc>
          <w:tcPr>
            <w:tcW w:w="4361" w:type="dxa"/>
            <w:tcBorders>
              <w:top w:val="single" w:sz="8" w:space="0" w:color="4F81BD"/>
              <w:left w:val="single" w:sz="8" w:space="0" w:color="4F81BD"/>
              <w:bottom w:val="single" w:sz="8" w:space="0" w:color="4F81BD"/>
              <w:right w:val="single" w:sz="8" w:space="0" w:color="4F81BD"/>
            </w:tcBorders>
            <w:shd w:val="clear" w:color="auto" w:fill="D3DFEE"/>
          </w:tcPr>
          <w:p w:rsidR="00B406EB" w:rsidRPr="00DF3406" w:rsidRDefault="00B406EB" w:rsidP="00752256">
            <w:pPr>
              <w:jc w:val="both"/>
              <w:rPr>
                <w:b/>
                <w:bCs/>
                <w:sz w:val="28"/>
                <w:szCs w:val="28"/>
              </w:rPr>
            </w:pPr>
            <w:r w:rsidRPr="00DF3406">
              <w:rPr>
                <w:b/>
                <w:bCs/>
                <w:sz w:val="28"/>
                <w:szCs w:val="28"/>
              </w:rPr>
              <w:t>чистота, %</w:t>
            </w:r>
          </w:p>
        </w:tc>
        <w:tc>
          <w:tcPr>
            <w:tcW w:w="2693" w:type="dxa"/>
            <w:tcBorders>
              <w:top w:val="single" w:sz="8" w:space="0" w:color="4F81BD"/>
              <w:left w:val="single" w:sz="8" w:space="0" w:color="4F81BD"/>
              <w:bottom w:val="single" w:sz="8" w:space="0" w:color="4F81BD"/>
              <w:right w:val="single" w:sz="8" w:space="0" w:color="4F81BD"/>
            </w:tcBorders>
            <w:shd w:val="clear" w:color="auto" w:fill="D3DFEE"/>
          </w:tcPr>
          <w:p w:rsidR="00B406EB" w:rsidRPr="00DF3406" w:rsidRDefault="00B406EB" w:rsidP="00752256">
            <w:pPr>
              <w:jc w:val="center"/>
              <w:rPr>
                <w:sz w:val="28"/>
                <w:szCs w:val="28"/>
              </w:rPr>
            </w:pPr>
            <w:r w:rsidRPr="00DF3406">
              <w:rPr>
                <w:sz w:val="28"/>
                <w:szCs w:val="28"/>
              </w:rPr>
              <w:t>99,8</w:t>
            </w:r>
          </w:p>
        </w:tc>
        <w:tc>
          <w:tcPr>
            <w:tcW w:w="2659" w:type="dxa"/>
            <w:tcBorders>
              <w:top w:val="single" w:sz="8" w:space="0" w:color="4F81BD"/>
              <w:left w:val="single" w:sz="8" w:space="0" w:color="4F81BD"/>
              <w:bottom w:val="single" w:sz="8" w:space="0" w:color="4F81BD"/>
              <w:right w:val="single" w:sz="8" w:space="0" w:color="4F81BD"/>
            </w:tcBorders>
            <w:shd w:val="clear" w:color="auto" w:fill="D3DFEE"/>
          </w:tcPr>
          <w:p w:rsidR="00B406EB" w:rsidRPr="00DF3406" w:rsidRDefault="00B406EB" w:rsidP="00752256">
            <w:pPr>
              <w:jc w:val="center"/>
              <w:rPr>
                <w:sz w:val="28"/>
                <w:szCs w:val="28"/>
              </w:rPr>
            </w:pPr>
            <w:r w:rsidRPr="00DF3406">
              <w:rPr>
                <w:sz w:val="28"/>
                <w:szCs w:val="28"/>
              </w:rPr>
              <w:t>99,8</w:t>
            </w:r>
          </w:p>
        </w:tc>
      </w:tr>
    </w:tbl>
    <w:p w:rsidR="00B406EB" w:rsidRPr="00504D64" w:rsidRDefault="00B406EB" w:rsidP="00504D64">
      <w:pPr>
        <w:pStyle w:val="afc"/>
        <w:numPr>
          <w:ilvl w:val="0"/>
          <w:numId w:val="7"/>
        </w:numPr>
        <w:tabs>
          <w:tab w:val="left" w:pos="993"/>
        </w:tabs>
        <w:ind w:left="0" w:firstLine="709"/>
        <w:jc w:val="both"/>
        <w:rPr>
          <w:sz w:val="28"/>
          <w:szCs w:val="28"/>
        </w:rPr>
      </w:pPr>
      <w:r w:rsidRPr="00504D64">
        <w:rPr>
          <w:sz w:val="28"/>
          <w:szCs w:val="28"/>
        </w:rPr>
        <w:t>Заявитель, высылающий семена из другой страны, должен полностью соблюдать все таможенные правила.</w:t>
      </w:r>
    </w:p>
    <w:p w:rsidR="00B406EB" w:rsidRPr="00DF3406" w:rsidRDefault="00B406EB" w:rsidP="00B406EB">
      <w:pPr>
        <w:jc w:val="both"/>
        <w:rPr>
          <w:b/>
          <w:sz w:val="28"/>
          <w:szCs w:val="28"/>
        </w:rPr>
      </w:pPr>
    </w:p>
    <w:p w:rsidR="00B406EB" w:rsidRPr="00DF3406" w:rsidRDefault="00B406EB" w:rsidP="00B406EB">
      <w:pPr>
        <w:jc w:val="both"/>
        <w:rPr>
          <w:b/>
          <w:sz w:val="28"/>
          <w:szCs w:val="28"/>
        </w:rPr>
      </w:pPr>
      <w:r w:rsidRPr="00DF3406">
        <w:rPr>
          <w:b/>
          <w:sz w:val="28"/>
          <w:szCs w:val="28"/>
          <w:lang w:val="en-US"/>
        </w:rPr>
        <w:t>III</w:t>
      </w:r>
      <w:r w:rsidRPr="00DF3406">
        <w:rPr>
          <w:b/>
          <w:sz w:val="28"/>
          <w:szCs w:val="28"/>
        </w:rPr>
        <w:t>. Проведение испытаний</w:t>
      </w:r>
    </w:p>
    <w:p w:rsidR="00B406EB" w:rsidRPr="00DF3406" w:rsidRDefault="00B406EB" w:rsidP="00B406EB">
      <w:pPr>
        <w:ind w:firstLine="708"/>
        <w:jc w:val="both"/>
        <w:rPr>
          <w:sz w:val="28"/>
          <w:szCs w:val="28"/>
        </w:rPr>
      </w:pPr>
      <w:r w:rsidRPr="00DF3406">
        <w:rPr>
          <w:sz w:val="28"/>
          <w:szCs w:val="28"/>
        </w:rPr>
        <w:t xml:space="preserve">1. Полевые опыты проводят в одном месте (количество точек испытания – 2), в условиях, обеспечивающих нормальное развитие культуры, в течение двух вегетационных периодов. При необходимости испытание продолжают на третий год. </w:t>
      </w:r>
    </w:p>
    <w:p w:rsidR="00B406EB" w:rsidRPr="00DF3406" w:rsidRDefault="00B406EB" w:rsidP="00B406EB">
      <w:pPr>
        <w:ind w:firstLine="708"/>
        <w:jc w:val="both"/>
        <w:rPr>
          <w:sz w:val="28"/>
          <w:szCs w:val="28"/>
        </w:rPr>
      </w:pPr>
      <w:r w:rsidRPr="00DF3406">
        <w:rPr>
          <w:sz w:val="28"/>
          <w:szCs w:val="28"/>
        </w:rPr>
        <w:t xml:space="preserve">2. По каждому оцениваемому сорту в первый год закладывают два типа делянок: ’’А’’ - рядового посева не менее 2000 растений разделенных на два повторения (размещение сортов систематическое); ’’С’’ колосовой посев, 1 ряд с посевом 100 колосьев, 20 зерен в одном колосе. </w:t>
      </w:r>
    </w:p>
    <w:p w:rsidR="00B406EB" w:rsidRPr="00DF3406" w:rsidRDefault="00B406EB" w:rsidP="00B406EB">
      <w:pPr>
        <w:ind w:right="-1" w:firstLine="709"/>
        <w:jc w:val="both"/>
        <w:rPr>
          <w:sz w:val="28"/>
          <w:szCs w:val="28"/>
        </w:rPr>
      </w:pPr>
      <w:r w:rsidRPr="00DF3406">
        <w:rPr>
          <w:sz w:val="28"/>
          <w:szCs w:val="28"/>
        </w:rPr>
        <w:t xml:space="preserve">На второй год закладывают два типа делянок: “А”- рядовой посев семенами исходного образца, не менее 2000 растений разделенных на два повторения; ’’В’’- пунктирного посева не менее 100 растений в одном повторении. </w:t>
      </w:r>
    </w:p>
    <w:p w:rsidR="00B406EB" w:rsidRPr="00DF3406" w:rsidRDefault="00B406EB" w:rsidP="00B406EB">
      <w:pPr>
        <w:ind w:right="-1" w:firstLine="709"/>
        <w:jc w:val="both"/>
        <w:rPr>
          <w:sz w:val="28"/>
          <w:szCs w:val="28"/>
        </w:rPr>
      </w:pPr>
      <w:r w:rsidRPr="00DF3406">
        <w:rPr>
          <w:sz w:val="28"/>
          <w:szCs w:val="28"/>
        </w:rPr>
        <w:t>В случае выявления неоднородности в первом году, на второй год заказывается новый образец семян.</w:t>
      </w:r>
    </w:p>
    <w:p w:rsidR="00B406EB" w:rsidRPr="00DF3406" w:rsidRDefault="00B406EB" w:rsidP="00B406EB">
      <w:pPr>
        <w:ind w:right="-1" w:firstLine="709"/>
        <w:jc w:val="both"/>
        <w:rPr>
          <w:sz w:val="28"/>
          <w:szCs w:val="28"/>
        </w:rPr>
      </w:pPr>
      <w:r w:rsidRPr="00DF3406">
        <w:rPr>
          <w:sz w:val="28"/>
          <w:szCs w:val="28"/>
        </w:rPr>
        <w:t>3. Оцениваемый, а также похожие сорта размещают на смежных делянках. В опыте размещают также делянки эталонных сортов.</w:t>
      </w:r>
    </w:p>
    <w:p w:rsidR="00B406EB" w:rsidRPr="00DF3406" w:rsidRDefault="00B406EB" w:rsidP="00B406EB">
      <w:pPr>
        <w:ind w:firstLine="708"/>
        <w:jc w:val="both"/>
        <w:rPr>
          <w:sz w:val="28"/>
          <w:szCs w:val="28"/>
        </w:rPr>
      </w:pPr>
      <w:r w:rsidRPr="00DF3406">
        <w:rPr>
          <w:sz w:val="28"/>
          <w:szCs w:val="28"/>
        </w:rPr>
        <w:t>4. Для специальных целей могут быть назначены дополнительные испытания.</w:t>
      </w:r>
    </w:p>
    <w:p w:rsidR="00B406EB" w:rsidRPr="00DF3406" w:rsidRDefault="00B406EB" w:rsidP="00B406EB">
      <w:pPr>
        <w:ind w:firstLine="708"/>
        <w:jc w:val="both"/>
        <w:rPr>
          <w:sz w:val="28"/>
          <w:szCs w:val="28"/>
        </w:rPr>
      </w:pPr>
      <w:r w:rsidRPr="00DF3406">
        <w:rPr>
          <w:sz w:val="28"/>
          <w:szCs w:val="28"/>
        </w:rPr>
        <w:t>5. Требования, предъявляемые к полевым испытаниям оцениваемых сортов, похожих сортов и сортов-анализаторов:</w:t>
      </w:r>
    </w:p>
    <w:p w:rsidR="00B406EB" w:rsidRPr="00DF3406" w:rsidRDefault="00B406EB" w:rsidP="00B406EB">
      <w:pPr>
        <w:jc w:val="both"/>
        <w:rPr>
          <w:sz w:val="28"/>
          <w:szCs w:val="28"/>
        </w:rPr>
      </w:pPr>
    </w:p>
    <w:tbl>
      <w:tblPr>
        <w:tblW w:w="0" w:type="auto"/>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4077"/>
        <w:gridCol w:w="1701"/>
        <w:gridCol w:w="1703"/>
        <w:gridCol w:w="1703"/>
      </w:tblGrid>
      <w:tr w:rsidR="00B406EB" w:rsidRPr="00DF3406" w:rsidTr="00752256">
        <w:tc>
          <w:tcPr>
            <w:tcW w:w="9184" w:type="dxa"/>
            <w:gridSpan w:val="4"/>
            <w:tcBorders>
              <w:top w:val="single" w:sz="8" w:space="0" w:color="4F81BD"/>
              <w:left w:val="single" w:sz="8" w:space="0" w:color="4F81BD"/>
              <w:bottom w:val="single" w:sz="18" w:space="0" w:color="4F81BD"/>
              <w:right w:val="single" w:sz="8" w:space="0" w:color="4F81BD"/>
            </w:tcBorders>
            <w:hideMark/>
          </w:tcPr>
          <w:p w:rsidR="00B406EB" w:rsidRPr="00DF3406" w:rsidRDefault="00B406EB" w:rsidP="00752256">
            <w:pPr>
              <w:jc w:val="center"/>
              <w:rPr>
                <w:b/>
                <w:bCs/>
                <w:i/>
                <w:sz w:val="28"/>
                <w:szCs w:val="28"/>
                <w:lang w:eastAsia="en-US"/>
              </w:rPr>
            </w:pPr>
            <w:r w:rsidRPr="00DF3406">
              <w:rPr>
                <w:b/>
                <w:bCs/>
                <w:i/>
                <w:sz w:val="28"/>
                <w:szCs w:val="28"/>
                <w:lang w:eastAsia="en-US"/>
              </w:rPr>
              <w:t>Тритикале озимая, яровая</w:t>
            </w:r>
          </w:p>
        </w:tc>
      </w:tr>
      <w:tr w:rsidR="00B406EB" w:rsidRPr="00DF3406" w:rsidTr="003532C1">
        <w:tc>
          <w:tcPr>
            <w:tcW w:w="4077" w:type="dxa"/>
            <w:tcBorders>
              <w:top w:val="single" w:sz="8" w:space="0" w:color="4F81BD"/>
              <w:left w:val="single" w:sz="8" w:space="0" w:color="4F81BD"/>
              <w:bottom w:val="single" w:sz="8" w:space="0" w:color="4F81BD"/>
              <w:right w:val="single" w:sz="8" w:space="0" w:color="4F81BD"/>
            </w:tcBorders>
            <w:shd w:val="clear" w:color="auto" w:fill="D3DFEE"/>
            <w:hideMark/>
          </w:tcPr>
          <w:p w:rsidR="00B406EB" w:rsidRPr="00DF3406" w:rsidRDefault="00B406EB" w:rsidP="00752256">
            <w:pPr>
              <w:jc w:val="both"/>
              <w:rPr>
                <w:b/>
                <w:bCs/>
                <w:sz w:val="28"/>
                <w:szCs w:val="28"/>
                <w:lang w:eastAsia="en-US"/>
              </w:rPr>
            </w:pPr>
            <w:r w:rsidRPr="00DF3406">
              <w:rPr>
                <w:b/>
                <w:bCs/>
                <w:sz w:val="28"/>
                <w:szCs w:val="28"/>
                <w:lang w:eastAsia="en-US"/>
              </w:rPr>
              <w:t>Размер делянки:</w:t>
            </w:r>
          </w:p>
        </w:tc>
        <w:tc>
          <w:tcPr>
            <w:tcW w:w="1701" w:type="dxa"/>
            <w:tcBorders>
              <w:top w:val="single" w:sz="8" w:space="0" w:color="4F81BD"/>
              <w:left w:val="single" w:sz="8" w:space="0" w:color="4F81BD"/>
              <w:bottom w:val="single" w:sz="8" w:space="0" w:color="4F81BD"/>
              <w:right w:val="single" w:sz="8" w:space="0" w:color="4F81BD"/>
            </w:tcBorders>
            <w:shd w:val="clear" w:color="auto" w:fill="D3DFEE"/>
            <w:hideMark/>
          </w:tcPr>
          <w:p w:rsidR="00B406EB" w:rsidRPr="00DF3406" w:rsidRDefault="00B406EB" w:rsidP="003532C1">
            <w:pPr>
              <w:jc w:val="center"/>
              <w:rPr>
                <w:sz w:val="28"/>
                <w:szCs w:val="28"/>
                <w:lang w:eastAsia="en-US"/>
              </w:rPr>
            </w:pPr>
            <w:r w:rsidRPr="00DF3406">
              <w:rPr>
                <w:sz w:val="28"/>
                <w:szCs w:val="28"/>
                <w:lang w:eastAsia="en-US"/>
              </w:rPr>
              <w:t>рядовой посев</w:t>
            </w:r>
          </w:p>
        </w:tc>
        <w:tc>
          <w:tcPr>
            <w:tcW w:w="1703" w:type="dxa"/>
            <w:tcBorders>
              <w:top w:val="single" w:sz="8" w:space="0" w:color="4F81BD"/>
              <w:left w:val="single" w:sz="8" w:space="0" w:color="4F81BD"/>
              <w:bottom w:val="single" w:sz="8" w:space="0" w:color="4F81BD"/>
              <w:right w:val="single" w:sz="8" w:space="0" w:color="4F81BD"/>
            </w:tcBorders>
            <w:shd w:val="clear" w:color="auto" w:fill="D3DFEE"/>
            <w:hideMark/>
          </w:tcPr>
          <w:p w:rsidR="00B406EB" w:rsidRPr="00DF3406" w:rsidRDefault="00B406EB" w:rsidP="00752256">
            <w:pPr>
              <w:jc w:val="center"/>
              <w:rPr>
                <w:sz w:val="28"/>
                <w:szCs w:val="28"/>
                <w:lang w:eastAsia="en-US"/>
              </w:rPr>
            </w:pPr>
            <w:r w:rsidRPr="00DF3406">
              <w:rPr>
                <w:sz w:val="28"/>
                <w:szCs w:val="28"/>
                <w:lang w:eastAsia="en-US"/>
              </w:rPr>
              <w:t>пунктирный посев</w:t>
            </w:r>
          </w:p>
        </w:tc>
        <w:tc>
          <w:tcPr>
            <w:tcW w:w="1703" w:type="dxa"/>
            <w:tcBorders>
              <w:top w:val="single" w:sz="8" w:space="0" w:color="4F81BD"/>
              <w:left w:val="single" w:sz="8" w:space="0" w:color="4F81BD"/>
              <w:bottom w:val="single" w:sz="8" w:space="0" w:color="4F81BD"/>
              <w:right w:val="single" w:sz="8" w:space="0" w:color="4F81BD"/>
            </w:tcBorders>
            <w:shd w:val="clear" w:color="auto" w:fill="D3DFEE"/>
            <w:hideMark/>
          </w:tcPr>
          <w:p w:rsidR="00B406EB" w:rsidRPr="00DF3406" w:rsidRDefault="00B406EB" w:rsidP="00752256">
            <w:pPr>
              <w:jc w:val="center"/>
              <w:rPr>
                <w:sz w:val="28"/>
                <w:szCs w:val="28"/>
                <w:lang w:eastAsia="en-US"/>
              </w:rPr>
            </w:pPr>
            <w:r w:rsidRPr="00DF3406">
              <w:rPr>
                <w:sz w:val="28"/>
                <w:szCs w:val="28"/>
                <w:lang w:eastAsia="en-US"/>
              </w:rPr>
              <w:t>колосовой посев</w:t>
            </w:r>
          </w:p>
        </w:tc>
      </w:tr>
      <w:tr w:rsidR="00B406EB" w:rsidRPr="00DF3406" w:rsidTr="003532C1">
        <w:tc>
          <w:tcPr>
            <w:tcW w:w="4077" w:type="dxa"/>
            <w:tcBorders>
              <w:top w:val="single" w:sz="8" w:space="0" w:color="4F81BD"/>
              <w:left w:val="single" w:sz="8" w:space="0" w:color="4F81BD"/>
              <w:bottom w:val="single" w:sz="8" w:space="0" w:color="4F81BD"/>
              <w:right w:val="single" w:sz="8" w:space="0" w:color="4F81BD"/>
            </w:tcBorders>
            <w:hideMark/>
          </w:tcPr>
          <w:p w:rsidR="00B406EB" w:rsidRPr="00DF3406" w:rsidRDefault="00B406EB" w:rsidP="00752256">
            <w:pPr>
              <w:jc w:val="both"/>
              <w:rPr>
                <w:b/>
                <w:bCs/>
                <w:sz w:val="28"/>
                <w:szCs w:val="28"/>
                <w:lang w:eastAsia="en-US"/>
              </w:rPr>
            </w:pPr>
            <w:r w:rsidRPr="00DF3406">
              <w:rPr>
                <w:b/>
                <w:bCs/>
                <w:sz w:val="28"/>
                <w:szCs w:val="28"/>
                <w:lang w:eastAsia="en-US"/>
              </w:rPr>
              <w:t>- междурядье, см</w:t>
            </w:r>
          </w:p>
        </w:tc>
        <w:tc>
          <w:tcPr>
            <w:tcW w:w="1701" w:type="dxa"/>
            <w:tcBorders>
              <w:top w:val="single" w:sz="8" w:space="0" w:color="4F81BD"/>
              <w:left w:val="single" w:sz="8" w:space="0" w:color="4F81BD"/>
              <w:bottom w:val="single" w:sz="8" w:space="0" w:color="4F81BD"/>
              <w:right w:val="single" w:sz="8" w:space="0" w:color="4F81BD"/>
            </w:tcBorders>
            <w:hideMark/>
          </w:tcPr>
          <w:p w:rsidR="00B406EB" w:rsidRPr="00DF3406" w:rsidRDefault="00B406EB" w:rsidP="00752256">
            <w:pPr>
              <w:jc w:val="center"/>
              <w:rPr>
                <w:i/>
                <w:sz w:val="28"/>
                <w:szCs w:val="28"/>
                <w:lang w:eastAsia="en-US"/>
              </w:rPr>
            </w:pPr>
            <w:r w:rsidRPr="00DF3406">
              <w:rPr>
                <w:i/>
                <w:sz w:val="28"/>
                <w:szCs w:val="28"/>
                <w:lang w:eastAsia="en-US"/>
              </w:rPr>
              <w:t>12-20</w:t>
            </w:r>
          </w:p>
        </w:tc>
        <w:tc>
          <w:tcPr>
            <w:tcW w:w="1703" w:type="dxa"/>
            <w:tcBorders>
              <w:top w:val="single" w:sz="8" w:space="0" w:color="4F81BD"/>
              <w:left w:val="single" w:sz="8" w:space="0" w:color="4F81BD"/>
              <w:bottom w:val="single" w:sz="8" w:space="0" w:color="4F81BD"/>
              <w:right w:val="single" w:sz="8" w:space="0" w:color="4F81BD"/>
            </w:tcBorders>
            <w:hideMark/>
          </w:tcPr>
          <w:p w:rsidR="00B406EB" w:rsidRPr="00DF3406" w:rsidRDefault="00B406EB" w:rsidP="00752256">
            <w:pPr>
              <w:jc w:val="center"/>
              <w:rPr>
                <w:i/>
                <w:sz w:val="28"/>
                <w:szCs w:val="28"/>
                <w:lang w:eastAsia="en-US"/>
              </w:rPr>
            </w:pPr>
            <w:r w:rsidRPr="00DF3406">
              <w:rPr>
                <w:i/>
                <w:sz w:val="28"/>
                <w:szCs w:val="28"/>
                <w:lang w:eastAsia="en-US"/>
              </w:rPr>
              <w:t>20</w:t>
            </w:r>
          </w:p>
        </w:tc>
        <w:tc>
          <w:tcPr>
            <w:tcW w:w="1703" w:type="dxa"/>
            <w:tcBorders>
              <w:top w:val="single" w:sz="8" w:space="0" w:color="4F81BD"/>
              <w:left w:val="single" w:sz="8" w:space="0" w:color="4F81BD"/>
              <w:bottom w:val="single" w:sz="8" w:space="0" w:color="4F81BD"/>
              <w:right w:val="single" w:sz="8" w:space="0" w:color="4F81BD"/>
            </w:tcBorders>
          </w:tcPr>
          <w:p w:rsidR="00B406EB" w:rsidRPr="00DF3406" w:rsidRDefault="00B406EB" w:rsidP="00752256">
            <w:pPr>
              <w:jc w:val="center"/>
              <w:rPr>
                <w:i/>
                <w:sz w:val="28"/>
                <w:szCs w:val="28"/>
                <w:lang w:eastAsia="en-US"/>
              </w:rPr>
            </w:pPr>
          </w:p>
        </w:tc>
      </w:tr>
      <w:tr w:rsidR="00B406EB" w:rsidRPr="00DF3406" w:rsidTr="003532C1">
        <w:tc>
          <w:tcPr>
            <w:tcW w:w="4077" w:type="dxa"/>
            <w:tcBorders>
              <w:top w:val="single" w:sz="8" w:space="0" w:color="4F81BD"/>
              <w:left w:val="single" w:sz="8" w:space="0" w:color="4F81BD"/>
              <w:bottom w:val="single" w:sz="8" w:space="0" w:color="4F81BD"/>
              <w:right w:val="single" w:sz="8" w:space="0" w:color="4F81BD"/>
            </w:tcBorders>
            <w:shd w:val="clear" w:color="auto" w:fill="D3DFEE"/>
            <w:hideMark/>
          </w:tcPr>
          <w:p w:rsidR="00B406EB" w:rsidRPr="00DF3406" w:rsidRDefault="00B406EB" w:rsidP="00752256">
            <w:pPr>
              <w:jc w:val="both"/>
              <w:rPr>
                <w:b/>
                <w:bCs/>
                <w:sz w:val="28"/>
                <w:szCs w:val="28"/>
                <w:lang w:eastAsia="en-US"/>
              </w:rPr>
            </w:pPr>
            <w:r w:rsidRPr="00DF3406">
              <w:rPr>
                <w:b/>
                <w:bCs/>
                <w:sz w:val="28"/>
                <w:szCs w:val="28"/>
                <w:lang w:eastAsia="en-US"/>
              </w:rPr>
              <w:t>- расстояние в ряду, см</w:t>
            </w:r>
          </w:p>
        </w:tc>
        <w:tc>
          <w:tcPr>
            <w:tcW w:w="1701" w:type="dxa"/>
            <w:tcBorders>
              <w:top w:val="single" w:sz="8" w:space="0" w:color="4F81BD"/>
              <w:left w:val="single" w:sz="8" w:space="0" w:color="4F81BD"/>
              <w:bottom w:val="single" w:sz="8" w:space="0" w:color="4F81BD"/>
              <w:right w:val="single" w:sz="8" w:space="0" w:color="4F81BD"/>
            </w:tcBorders>
            <w:shd w:val="clear" w:color="auto" w:fill="D3DFEE"/>
          </w:tcPr>
          <w:p w:rsidR="00B406EB" w:rsidRPr="00DF3406" w:rsidRDefault="00B406EB" w:rsidP="00752256">
            <w:pPr>
              <w:jc w:val="center"/>
              <w:rPr>
                <w:i/>
                <w:sz w:val="28"/>
                <w:szCs w:val="28"/>
                <w:lang w:eastAsia="en-US"/>
              </w:rPr>
            </w:pPr>
          </w:p>
        </w:tc>
        <w:tc>
          <w:tcPr>
            <w:tcW w:w="1703" w:type="dxa"/>
            <w:tcBorders>
              <w:top w:val="single" w:sz="8" w:space="0" w:color="4F81BD"/>
              <w:left w:val="single" w:sz="8" w:space="0" w:color="4F81BD"/>
              <w:bottom w:val="single" w:sz="8" w:space="0" w:color="4F81BD"/>
              <w:right w:val="single" w:sz="8" w:space="0" w:color="4F81BD"/>
            </w:tcBorders>
            <w:shd w:val="clear" w:color="auto" w:fill="D3DFEE"/>
            <w:hideMark/>
          </w:tcPr>
          <w:p w:rsidR="00B406EB" w:rsidRPr="00DF3406" w:rsidRDefault="00B406EB" w:rsidP="00752256">
            <w:pPr>
              <w:jc w:val="center"/>
              <w:rPr>
                <w:i/>
                <w:sz w:val="28"/>
                <w:szCs w:val="28"/>
                <w:lang w:eastAsia="en-US"/>
              </w:rPr>
            </w:pPr>
            <w:r w:rsidRPr="00DF3406">
              <w:rPr>
                <w:i/>
                <w:sz w:val="28"/>
                <w:szCs w:val="28"/>
                <w:lang w:eastAsia="en-US"/>
              </w:rPr>
              <w:t>10</w:t>
            </w:r>
          </w:p>
        </w:tc>
        <w:tc>
          <w:tcPr>
            <w:tcW w:w="1703" w:type="dxa"/>
            <w:tcBorders>
              <w:top w:val="single" w:sz="8" w:space="0" w:color="4F81BD"/>
              <w:left w:val="single" w:sz="8" w:space="0" w:color="4F81BD"/>
              <w:bottom w:val="single" w:sz="8" w:space="0" w:color="4F81BD"/>
              <w:right w:val="single" w:sz="8" w:space="0" w:color="4F81BD"/>
            </w:tcBorders>
            <w:shd w:val="clear" w:color="auto" w:fill="D3DFEE"/>
          </w:tcPr>
          <w:p w:rsidR="00B406EB" w:rsidRPr="00DF3406" w:rsidRDefault="00B406EB" w:rsidP="00752256">
            <w:pPr>
              <w:jc w:val="center"/>
              <w:rPr>
                <w:i/>
                <w:sz w:val="28"/>
                <w:szCs w:val="28"/>
                <w:lang w:eastAsia="en-US"/>
              </w:rPr>
            </w:pPr>
            <w:r w:rsidRPr="00DF3406">
              <w:rPr>
                <w:i/>
                <w:sz w:val="28"/>
                <w:szCs w:val="28"/>
                <w:lang w:eastAsia="en-US"/>
              </w:rPr>
              <w:t>не менее 15</w:t>
            </w:r>
          </w:p>
        </w:tc>
      </w:tr>
      <w:tr w:rsidR="00B406EB" w:rsidRPr="00DF3406" w:rsidTr="003532C1">
        <w:tc>
          <w:tcPr>
            <w:tcW w:w="4077" w:type="dxa"/>
            <w:tcBorders>
              <w:top w:val="single" w:sz="8" w:space="0" w:color="4F81BD"/>
              <w:left w:val="single" w:sz="8" w:space="0" w:color="4F81BD"/>
              <w:bottom w:val="single" w:sz="8" w:space="0" w:color="4F81BD"/>
              <w:right w:val="single" w:sz="8" w:space="0" w:color="4F81BD"/>
            </w:tcBorders>
            <w:hideMark/>
          </w:tcPr>
          <w:p w:rsidR="00B406EB" w:rsidRPr="00DF3406" w:rsidRDefault="00B406EB" w:rsidP="00752256">
            <w:pPr>
              <w:jc w:val="both"/>
              <w:rPr>
                <w:b/>
                <w:bCs/>
                <w:sz w:val="28"/>
                <w:szCs w:val="28"/>
                <w:lang w:eastAsia="en-US"/>
              </w:rPr>
            </w:pPr>
            <w:r w:rsidRPr="00DF3406">
              <w:rPr>
                <w:b/>
                <w:bCs/>
                <w:sz w:val="28"/>
                <w:szCs w:val="28"/>
                <w:lang w:eastAsia="en-US"/>
              </w:rPr>
              <w:t>- общая длина рядов, м</w:t>
            </w:r>
          </w:p>
        </w:tc>
        <w:tc>
          <w:tcPr>
            <w:tcW w:w="1701" w:type="dxa"/>
            <w:tcBorders>
              <w:top w:val="single" w:sz="8" w:space="0" w:color="4F81BD"/>
              <w:left w:val="single" w:sz="8" w:space="0" w:color="4F81BD"/>
              <w:bottom w:val="single" w:sz="8" w:space="0" w:color="4F81BD"/>
              <w:right w:val="single" w:sz="8" w:space="0" w:color="4F81BD"/>
            </w:tcBorders>
            <w:hideMark/>
          </w:tcPr>
          <w:p w:rsidR="00B406EB" w:rsidRPr="00DF3406" w:rsidRDefault="00B406EB" w:rsidP="00752256">
            <w:pPr>
              <w:jc w:val="center"/>
              <w:rPr>
                <w:i/>
                <w:sz w:val="28"/>
                <w:szCs w:val="28"/>
                <w:lang w:eastAsia="en-US"/>
              </w:rPr>
            </w:pPr>
            <w:r w:rsidRPr="00DF3406">
              <w:rPr>
                <w:i/>
                <w:sz w:val="28"/>
                <w:szCs w:val="28"/>
                <w:lang w:eastAsia="en-US"/>
              </w:rPr>
              <w:t>20</w:t>
            </w:r>
          </w:p>
        </w:tc>
        <w:tc>
          <w:tcPr>
            <w:tcW w:w="1703" w:type="dxa"/>
            <w:tcBorders>
              <w:top w:val="single" w:sz="8" w:space="0" w:color="4F81BD"/>
              <w:left w:val="single" w:sz="8" w:space="0" w:color="4F81BD"/>
              <w:bottom w:val="single" w:sz="8" w:space="0" w:color="4F81BD"/>
              <w:right w:val="single" w:sz="8" w:space="0" w:color="4F81BD"/>
            </w:tcBorders>
            <w:hideMark/>
          </w:tcPr>
          <w:p w:rsidR="00B406EB" w:rsidRPr="00DF3406" w:rsidRDefault="00B406EB" w:rsidP="00752256">
            <w:pPr>
              <w:jc w:val="center"/>
              <w:rPr>
                <w:i/>
                <w:sz w:val="28"/>
                <w:szCs w:val="28"/>
                <w:lang w:eastAsia="en-US"/>
              </w:rPr>
            </w:pPr>
            <w:r w:rsidRPr="00DF3406">
              <w:rPr>
                <w:i/>
                <w:sz w:val="28"/>
                <w:szCs w:val="28"/>
                <w:lang w:eastAsia="en-US"/>
              </w:rPr>
              <w:t>10</w:t>
            </w:r>
          </w:p>
        </w:tc>
        <w:tc>
          <w:tcPr>
            <w:tcW w:w="1703" w:type="dxa"/>
            <w:tcBorders>
              <w:top w:val="single" w:sz="8" w:space="0" w:color="4F81BD"/>
              <w:left w:val="single" w:sz="8" w:space="0" w:color="4F81BD"/>
              <w:bottom w:val="single" w:sz="8" w:space="0" w:color="4F81BD"/>
              <w:right w:val="single" w:sz="8" w:space="0" w:color="4F81BD"/>
            </w:tcBorders>
          </w:tcPr>
          <w:p w:rsidR="00B406EB" w:rsidRPr="00DF3406" w:rsidRDefault="00B406EB" w:rsidP="00752256">
            <w:pPr>
              <w:jc w:val="center"/>
              <w:rPr>
                <w:i/>
                <w:sz w:val="28"/>
                <w:szCs w:val="28"/>
                <w:lang w:eastAsia="en-US"/>
              </w:rPr>
            </w:pPr>
            <w:r w:rsidRPr="00DF3406">
              <w:rPr>
                <w:i/>
                <w:sz w:val="28"/>
                <w:szCs w:val="28"/>
                <w:lang w:eastAsia="en-US"/>
              </w:rPr>
              <w:t>20</w:t>
            </w:r>
          </w:p>
        </w:tc>
      </w:tr>
      <w:tr w:rsidR="00B406EB" w:rsidRPr="00DF3406" w:rsidTr="003532C1">
        <w:tc>
          <w:tcPr>
            <w:tcW w:w="4077" w:type="dxa"/>
            <w:tcBorders>
              <w:top w:val="single" w:sz="8" w:space="0" w:color="4F81BD"/>
              <w:left w:val="single" w:sz="8" w:space="0" w:color="4F81BD"/>
              <w:bottom w:val="single" w:sz="8" w:space="0" w:color="4F81BD"/>
              <w:right w:val="single" w:sz="8" w:space="0" w:color="4F81BD"/>
            </w:tcBorders>
            <w:shd w:val="clear" w:color="auto" w:fill="D3DFEE"/>
            <w:hideMark/>
          </w:tcPr>
          <w:p w:rsidR="00B406EB" w:rsidRPr="00DF3406" w:rsidRDefault="00B406EB" w:rsidP="00752256">
            <w:pPr>
              <w:jc w:val="both"/>
              <w:rPr>
                <w:b/>
                <w:bCs/>
                <w:sz w:val="28"/>
                <w:szCs w:val="28"/>
                <w:lang w:eastAsia="en-US"/>
              </w:rPr>
            </w:pPr>
            <w:r w:rsidRPr="00DF3406">
              <w:rPr>
                <w:b/>
                <w:bCs/>
                <w:sz w:val="28"/>
                <w:szCs w:val="28"/>
                <w:lang w:eastAsia="en-US"/>
              </w:rPr>
              <w:t>- количество растений, шт.</w:t>
            </w:r>
          </w:p>
        </w:tc>
        <w:tc>
          <w:tcPr>
            <w:tcW w:w="1701" w:type="dxa"/>
            <w:tcBorders>
              <w:top w:val="single" w:sz="8" w:space="0" w:color="4F81BD"/>
              <w:left w:val="single" w:sz="8" w:space="0" w:color="4F81BD"/>
              <w:bottom w:val="single" w:sz="8" w:space="0" w:color="4F81BD"/>
              <w:right w:val="single" w:sz="8" w:space="0" w:color="4F81BD"/>
            </w:tcBorders>
            <w:shd w:val="clear" w:color="auto" w:fill="D3DFEE"/>
            <w:hideMark/>
          </w:tcPr>
          <w:p w:rsidR="00B406EB" w:rsidRPr="00DF3406" w:rsidRDefault="00B406EB" w:rsidP="00752256">
            <w:pPr>
              <w:jc w:val="center"/>
              <w:rPr>
                <w:sz w:val="28"/>
                <w:szCs w:val="28"/>
                <w:lang w:eastAsia="en-US"/>
              </w:rPr>
            </w:pPr>
            <w:r w:rsidRPr="00DF3406">
              <w:rPr>
                <w:sz w:val="28"/>
                <w:szCs w:val="28"/>
                <w:lang w:eastAsia="en-US"/>
              </w:rPr>
              <w:t>2000</w:t>
            </w:r>
          </w:p>
        </w:tc>
        <w:tc>
          <w:tcPr>
            <w:tcW w:w="1703" w:type="dxa"/>
            <w:tcBorders>
              <w:top w:val="single" w:sz="8" w:space="0" w:color="4F81BD"/>
              <w:left w:val="single" w:sz="8" w:space="0" w:color="4F81BD"/>
              <w:bottom w:val="single" w:sz="8" w:space="0" w:color="4F81BD"/>
              <w:right w:val="single" w:sz="8" w:space="0" w:color="4F81BD"/>
            </w:tcBorders>
            <w:shd w:val="clear" w:color="auto" w:fill="D3DFEE"/>
            <w:hideMark/>
          </w:tcPr>
          <w:p w:rsidR="00B406EB" w:rsidRPr="00DF3406" w:rsidRDefault="00B406EB" w:rsidP="00752256">
            <w:pPr>
              <w:jc w:val="center"/>
              <w:rPr>
                <w:sz w:val="28"/>
                <w:szCs w:val="28"/>
                <w:lang w:eastAsia="en-US"/>
              </w:rPr>
            </w:pPr>
            <w:r w:rsidRPr="00DF3406">
              <w:rPr>
                <w:sz w:val="28"/>
                <w:szCs w:val="28"/>
                <w:lang w:eastAsia="en-US"/>
              </w:rPr>
              <w:t>100</w:t>
            </w:r>
          </w:p>
        </w:tc>
        <w:tc>
          <w:tcPr>
            <w:tcW w:w="1703" w:type="dxa"/>
            <w:tcBorders>
              <w:top w:val="single" w:sz="8" w:space="0" w:color="4F81BD"/>
              <w:left w:val="single" w:sz="8" w:space="0" w:color="4F81BD"/>
              <w:bottom w:val="single" w:sz="8" w:space="0" w:color="4F81BD"/>
              <w:right w:val="single" w:sz="8" w:space="0" w:color="4F81BD"/>
            </w:tcBorders>
            <w:shd w:val="clear" w:color="auto" w:fill="D3DFEE"/>
          </w:tcPr>
          <w:p w:rsidR="00B406EB" w:rsidRPr="00DF3406" w:rsidRDefault="00B406EB" w:rsidP="00752256">
            <w:pPr>
              <w:jc w:val="center"/>
              <w:rPr>
                <w:sz w:val="28"/>
                <w:szCs w:val="28"/>
                <w:lang w:eastAsia="en-US"/>
              </w:rPr>
            </w:pPr>
            <w:r w:rsidRPr="00DF3406">
              <w:rPr>
                <w:sz w:val="28"/>
                <w:szCs w:val="28"/>
                <w:lang w:eastAsia="en-US"/>
              </w:rPr>
              <w:t>100</w:t>
            </w:r>
          </w:p>
        </w:tc>
      </w:tr>
      <w:tr w:rsidR="00B406EB" w:rsidRPr="00DF3406" w:rsidTr="003532C1">
        <w:tc>
          <w:tcPr>
            <w:tcW w:w="4077" w:type="dxa"/>
            <w:tcBorders>
              <w:top w:val="single" w:sz="8" w:space="0" w:color="4F81BD"/>
              <w:left w:val="single" w:sz="8" w:space="0" w:color="4F81BD"/>
              <w:bottom w:val="single" w:sz="8" w:space="0" w:color="4F81BD"/>
              <w:right w:val="single" w:sz="8" w:space="0" w:color="4F81BD"/>
            </w:tcBorders>
            <w:hideMark/>
          </w:tcPr>
          <w:p w:rsidR="00B406EB" w:rsidRPr="00DF3406" w:rsidRDefault="00B406EB" w:rsidP="00D5580B">
            <w:pPr>
              <w:pStyle w:val="afc"/>
              <w:numPr>
                <w:ilvl w:val="0"/>
                <w:numId w:val="9"/>
              </w:numPr>
              <w:ind w:left="567" w:hanging="425"/>
              <w:jc w:val="both"/>
              <w:rPr>
                <w:b/>
                <w:bCs/>
                <w:i/>
                <w:sz w:val="28"/>
                <w:szCs w:val="28"/>
                <w:u w:val="single"/>
                <w:lang w:eastAsia="en-US"/>
              </w:rPr>
            </w:pPr>
            <w:r w:rsidRPr="00DF3406">
              <w:rPr>
                <w:bCs/>
                <w:i/>
                <w:sz w:val="28"/>
                <w:szCs w:val="28"/>
                <w:u w:val="single"/>
                <w:lang w:eastAsia="en-US"/>
              </w:rPr>
              <w:t>Первый год</w:t>
            </w:r>
          </w:p>
        </w:tc>
        <w:tc>
          <w:tcPr>
            <w:tcW w:w="5107" w:type="dxa"/>
            <w:gridSpan w:val="3"/>
            <w:tcBorders>
              <w:top w:val="single" w:sz="8" w:space="0" w:color="4F81BD"/>
              <w:left w:val="single" w:sz="8" w:space="0" w:color="4F81BD"/>
              <w:bottom w:val="single" w:sz="8" w:space="0" w:color="4F81BD"/>
              <w:right w:val="single" w:sz="8" w:space="0" w:color="4F81BD"/>
            </w:tcBorders>
            <w:hideMark/>
          </w:tcPr>
          <w:p w:rsidR="00B406EB" w:rsidRPr="00DF3406" w:rsidRDefault="00B406EB" w:rsidP="00752256">
            <w:pPr>
              <w:jc w:val="center"/>
              <w:rPr>
                <w:sz w:val="28"/>
                <w:szCs w:val="28"/>
                <w:lang w:eastAsia="en-US"/>
              </w:rPr>
            </w:pPr>
            <w:r w:rsidRPr="00DF3406">
              <w:rPr>
                <w:sz w:val="28"/>
                <w:szCs w:val="28"/>
                <w:lang w:eastAsia="en-US"/>
              </w:rPr>
              <w:t>Количество повторений х количество растений</w:t>
            </w:r>
          </w:p>
        </w:tc>
      </w:tr>
      <w:tr w:rsidR="00B406EB" w:rsidRPr="00DF3406" w:rsidTr="003532C1">
        <w:tc>
          <w:tcPr>
            <w:tcW w:w="4077" w:type="dxa"/>
            <w:tcBorders>
              <w:top w:val="single" w:sz="8" w:space="0" w:color="4F81BD"/>
              <w:left w:val="single" w:sz="8" w:space="0" w:color="4F81BD"/>
              <w:bottom w:val="single" w:sz="8" w:space="0" w:color="4F81BD"/>
              <w:right w:val="single" w:sz="8" w:space="0" w:color="4F81BD"/>
            </w:tcBorders>
            <w:shd w:val="clear" w:color="auto" w:fill="D3DFEE"/>
            <w:hideMark/>
          </w:tcPr>
          <w:p w:rsidR="00B406EB" w:rsidRPr="00DF3406" w:rsidRDefault="00B406EB" w:rsidP="00D5580B">
            <w:pPr>
              <w:pStyle w:val="afc"/>
              <w:numPr>
                <w:ilvl w:val="1"/>
                <w:numId w:val="9"/>
              </w:numPr>
              <w:ind w:left="709" w:hanging="567"/>
              <w:rPr>
                <w:b/>
                <w:bCs/>
                <w:sz w:val="28"/>
                <w:szCs w:val="28"/>
                <w:lang w:eastAsia="en-US"/>
              </w:rPr>
            </w:pPr>
            <w:r w:rsidRPr="00DF3406">
              <w:rPr>
                <w:b/>
                <w:bCs/>
                <w:sz w:val="28"/>
                <w:szCs w:val="28"/>
                <w:lang w:eastAsia="en-US"/>
              </w:rPr>
              <w:t>Семена, поступившие от заявителя</w:t>
            </w:r>
          </w:p>
        </w:tc>
        <w:tc>
          <w:tcPr>
            <w:tcW w:w="1701" w:type="dxa"/>
            <w:tcBorders>
              <w:top w:val="single" w:sz="8" w:space="0" w:color="4F81BD"/>
              <w:left w:val="single" w:sz="8" w:space="0" w:color="4F81BD"/>
              <w:bottom w:val="single" w:sz="8" w:space="0" w:color="4F81BD"/>
              <w:right w:val="single" w:sz="8" w:space="0" w:color="4F81BD"/>
            </w:tcBorders>
            <w:shd w:val="clear" w:color="auto" w:fill="D3DFEE"/>
            <w:hideMark/>
          </w:tcPr>
          <w:p w:rsidR="00B406EB" w:rsidRPr="00DF3406" w:rsidRDefault="00B406EB" w:rsidP="00752256">
            <w:pPr>
              <w:jc w:val="center"/>
              <w:rPr>
                <w:sz w:val="28"/>
                <w:szCs w:val="28"/>
                <w:lang w:eastAsia="en-US"/>
              </w:rPr>
            </w:pPr>
            <w:r w:rsidRPr="00DF3406">
              <w:rPr>
                <w:sz w:val="28"/>
                <w:szCs w:val="28"/>
                <w:lang w:eastAsia="en-US"/>
              </w:rPr>
              <w:t>2 х 1000</w:t>
            </w:r>
          </w:p>
        </w:tc>
        <w:tc>
          <w:tcPr>
            <w:tcW w:w="1703" w:type="dxa"/>
            <w:tcBorders>
              <w:top w:val="single" w:sz="8" w:space="0" w:color="4F81BD"/>
              <w:left w:val="single" w:sz="8" w:space="0" w:color="4F81BD"/>
              <w:bottom w:val="single" w:sz="8" w:space="0" w:color="4F81BD"/>
              <w:right w:val="single" w:sz="8" w:space="0" w:color="4F81BD"/>
            </w:tcBorders>
            <w:shd w:val="clear" w:color="auto" w:fill="D3DFEE"/>
          </w:tcPr>
          <w:p w:rsidR="00B406EB" w:rsidRPr="00DF3406" w:rsidRDefault="00B406EB" w:rsidP="00752256">
            <w:pPr>
              <w:jc w:val="center"/>
              <w:rPr>
                <w:sz w:val="28"/>
                <w:szCs w:val="28"/>
                <w:lang w:eastAsia="en-US"/>
              </w:rPr>
            </w:pPr>
            <w:r w:rsidRPr="00DF3406">
              <w:rPr>
                <w:sz w:val="28"/>
                <w:szCs w:val="28"/>
                <w:lang w:eastAsia="en-US"/>
              </w:rPr>
              <w:t>1 х 100</w:t>
            </w:r>
          </w:p>
        </w:tc>
        <w:tc>
          <w:tcPr>
            <w:tcW w:w="1703" w:type="dxa"/>
            <w:tcBorders>
              <w:top w:val="single" w:sz="8" w:space="0" w:color="4F81BD"/>
              <w:left w:val="single" w:sz="8" w:space="0" w:color="4F81BD"/>
              <w:bottom w:val="single" w:sz="8" w:space="0" w:color="4F81BD"/>
              <w:right w:val="single" w:sz="8" w:space="0" w:color="4F81BD"/>
            </w:tcBorders>
            <w:shd w:val="clear" w:color="auto" w:fill="D3DFEE"/>
            <w:hideMark/>
          </w:tcPr>
          <w:p w:rsidR="00B406EB" w:rsidRPr="00DF3406" w:rsidRDefault="00B406EB" w:rsidP="00752256">
            <w:pPr>
              <w:jc w:val="center"/>
              <w:rPr>
                <w:sz w:val="28"/>
                <w:szCs w:val="28"/>
                <w:lang w:eastAsia="en-US"/>
              </w:rPr>
            </w:pPr>
            <w:r w:rsidRPr="00DF3406">
              <w:rPr>
                <w:sz w:val="28"/>
                <w:szCs w:val="28"/>
                <w:lang w:eastAsia="en-US"/>
              </w:rPr>
              <w:t>1 ряд х 20 зерен в колосе</w:t>
            </w:r>
          </w:p>
        </w:tc>
      </w:tr>
      <w:tr w:rsidR="00B406EB" w:rsidRPr="00DF3406" w:rsidTr="003532C1">
        <w:tc>
          <w:tcPr>
            <w:tcW w:w="4077" w:type="dxa"/>
            <w:tcBorders>
              <w:top w:val="single" w:sz="8" w:space="0" w:color="4F81BD"/>
              <w:left w:val="single" w:sz="8" w:space="0" w:color="4F81BD"/>
              <w:bottom w:val="single" w:sz="8" w:space="0" w:color="4F81BD"/>
              <w:right w:val="single" w:sz="8" w:space="0" w:color="4F81BD"/>
            </w:tcBorders>
            <w:hideMark/>
          </w:tcPr>
          <w:p w:rsidR="00B406EB" w:rsidRPr="00DF3406" w:rsidRDefault="00B406EB" w:rsidP="00D5580B">
            <w:pPr>
              <w:pStyle w:val="afc"/>
              <w:numPr>
                <w:ilvl w:val="0"/>
                <w:numId w:val="9"/>
              </w:numPr>
              <w:ind w:left="567" w:hanging="425"/>
              <w:jc w:val="both"/>
              <w:rPr>
                <w:b/>
                <w:bCs/>
                <w:i/>
                <w:sz w:val="28"/>
                <w:szCs w:val="28"/>
                <w:u w:val="single"/>
                <w:lang w:eastAsia="en-US"/>
              </w:rPr>
            </w:pPr>
            <w:r w:rsidRPr="00DF3406">
              <w:rPr>
                <w:bCs/>
                <w:i/>
                <w:sz w:val="28"/>
                <w:szCs w:val="28"/>
                <w:u w:val="single"/>
                <w:lang w:eastAsia="en-US"/>
              </w:rPr>
              <w:t>Второй год</w:t>
            </w:r>
          </w:p>
        </w:tc>
        <w:tc>
          <w:tcPr>
            <w:tcW w:w="1701" w:type="dxa"/>
            <w:tcBorders>
              <w:top w:val="single" w:sz="8" w:space="0" w:color="4F81BD"/>
              <w:left w:val="single" w:sz="8" w:space="0" w:color="4F81BD"/>
              <w:bottom w:val="single" w:sz="8" w:space="0" w:color="4F81BD"/>
              <w:right w:val="single" w:sz="8" w:space="0" w:color="4F81BD"/>
            </w:tcBorders>
          </w:tcPr>
          <w:p w:rsidR="00B406EB" w:rsidRPr="00DF3406" w:rsidRDefault="00B406EB" w:rsidP="00752256">
            <w:pPr>
              <w:jc w:val="both"/>
              <w:rPr>
                <w:sz w:val="28"/>
                <w:szCs w:val="28"/>
                <w:lang w:eastAsia="en-US"/>
              </w:rPr>
            </w:pPr>
          </w:p>
        </w:tc>
        <w:tc>
          <w:tcPr>
            <w:tcW w:w="1703" w:type="dxa"/>
            <w:tcBorders>
              <w:top w:val="single" w:sz="8" w:space="0" w:color="4F81BD"/>
              <w:left w:val="single" w:sz="8" w:space="0" w:color="4F81BD"/>
              <w:bottom w:val="single" w:sz="8" w:space="0" w:color="4F81BD"/>
              <w:right w:val="single" w:sz="8" w:space="0" w:color="4F81BD"/>
            </w:tcBorders>
          </w:tcPr>
          <w:p w:rsidR="00B406EB" w:rsidRPr="00DF3406" w:rsidRDefault="00B406EB" w:rsidP="00752256">
            <w:pPr>
              <w:jc w:val="both"/>
              <w:rPr>
                <w:sz w:val="28"/>
                <w:szCs w:val="28"/>
                <w:lang w:eastAsia="en-US"/>
              </w:rPr>
            </w:pPr>
          </w:p>
        </w:tc>
        <w:tc>
          <w:tcPr>
            <w:tcW w:w="1703" w:type="dxa"/>
            <w:tcBorders>
              <w:top w:val="single" w:sz="8" w:space="0" w:color="4F81BD"/>
              <w:left w:val="single" w:sz="8" w:space="0" w:color="4F81BD"/>
              <w:bottom w:val="single" w:sz="8" w:space="0" w:color="4F81BD"/>
              <w:right w:val="single" w:sz="8" w:space="0" w:color="4F81BD"/>
            </w:tcBorders>
          </w:tcPr>
          <w:p w:rsidR="00B406EB" w:rsidRPr="00DF3406" w:rsidRDefault="00B406EB" w:rsidP="00752256">
            <w:pPr>
              <w:jc w:val="both"/>
              <w:rPr>
                <w:sz w:val="28"/>
                <w:szCs w:val="28"/>
                <w:lang w:eastAsia="en-US"/>
              </w:rPr>
            </w:pPr>
          </w:p>
        </w:tc>
      </w:tr>
      <w:tr w:rsidR="00B406EB" w:rsidRPr="00DF3406" w:rsidTr="003532C1">
        <w:tc>
          <w:tcPr>
            <w:tcW w:w="4077" w:type="dxa"/>
            <w:tcBorders>
              <w:top w:val="single" w:sz="8" w:space="0" w:color="4F81BD"/>
              <w:left w:val="single" w:sz="8" w:space="0" w:color="4F81BD"/>
              <w:bottom w:val="single" w:sz="8" w:space="0" w:color="4F81BD"/>
              <w:right w:val="single" w:sz="8" w:space="0" w:color="4F81BD"/>
            </w:tcBorders>
            <w:shd w:val="clear" w:color="auto" w:fill="D3DFEE"/>
            <w:hideMark/>
          </w:tcPr>
          <w:p w:rsidR="00B406EB" w:rsidRPr="00DF3406" w:rsidRDefault="00B406EB" w:rsidP="00D5580B">
            <w:pPr>
              <w:pStyle w:val="afc"/>
              <w:numPr>
                <w:ilvl w:val="1"/>
                <w:numId w:val="9"/>
              </w:numPr>
              <w:ind w:left="709" w:hanging="567"/>
              <w:jc w:val="both"/>
              <w:rPr>
                <w:b/>
                <w:bCs/>
                <w:sz w:val="28"/>
                <w:szCs w:val="28"/>
                <w:lang w:eastAsia="en-US"/>
              </w:rPr>
            </w:pPr>
            <w:r w:rsidRPr="00DF3406">
              <w:rPr>
                <w:b/>
                <w:bCs/>
                <w:sz w:val="28"/>
                <w:szCs w:val="28"/>
                <w:lang w:eastAsia="en-US"/>
              </w:rPr>
              <w:t>Семена 1.1.</w:t>
            </w:r>
          </w:p>
        </w:tc>
        <w:tc>
          <w:tcPr>
            <w:tcW w:w="1701" w:type="dxa"/>
            <w:tcBorders>
              <w:top w:val="single" w:sz="8" w:space="0" w:color="4F81BD"/>
              <w:left w:val="single" w:sz="8" w:space="0" w:color="4F81BD"/>
              <w:bottom w:val="single" w:sz="8" w:space="0" w:color="4F81BD"/>
              <w:right w:val="single" w:sz="8" w:space="0" w:color="4F81BD"/>
            </w:tcBorders>
            <w:shd w:val="clear" w:color="auto" w:fill="D3DFEE"/>
            <w:hideMark/>
          </w:tcPr>
          <w:p w:rsidR="00B406EB" w:rsidRPr="00DF3406" w:rsidRDefault="00B406EB" w:rsidP="00752256">
            <w:pPr>
              <w:jc w:val="center"/>
              <w:rPr>
                <w:sz w:val="28"/>
                <w:szCs w:val="28"/>
                <w:lang w:eastAsia="en-US"/>
              </w:rPr>
            </w:pPr>
            <w:r w:rsidRPr="00DF3406">
              <w:rPr>
                <w:sz w:val="28"/>
                <w:szCs w:val="28"/>
                <w:lang w:eastAsia="en-US"/>
              </w:rPr>
              <w:t>2 х 1000</w:t>
            </w:r>
          </w:p>
        </w:tc>
        <w:tc>
          <w:tcPr>
            <w:tcW w:w="1703" w:type="dxa"/>
            <w:tcBorders>
              <w:top w:val="single" w:sz="8" w:space="0" w:color="4F81BD"/>
              <w:left w:val="single" w:sz="8" w:space="0" w:color="4F81BD"/>
              <w:bottom w:val="single" w:sz="8" w:space="0" w:color="4F81BD"/>
              <w:right w:val="single" w:sz="8" w:space="0" w:color="4F81BD"/>
            </w:tcBorders>
            <w:shd w:val="clear" w:color="auto" w:fill="D3DFEE"/>
            <w:hideMark/>
          </w:tcPr>
          <w:p w:rsidR="00B406EB" w:rsidRPr="00DF3406" w:rsidRDefault="00B406EB" w:rsidP="00752256">
            <w:pPr>
              <w:jc w:val="center"/>
              <w:rPr>
                <w:sz w:val="28"/>
                <w:szCs w:val="28"/>
                <w:lang w:eastAsia="en-US"/>
              </w:rPr>
            </w:pPr>
            <w:r w:rsidRPr="00DF3406">
              <w:rPr>
                <w:sz w:val="28"/>
                <w:szCs w:val="28"/>
                <w:lang w:eastAsia="en-US"/>
              </w:rPr>
              <w:t>1 х 100</w:t>
            </w:r>
          </w:p>
        </w:tc>
        <w:tc>
          <w:tcPr>
            <w:tcW w:w="1703" w:type="dxa"/>
            <w:tcBorders>
              <w:top w:val="single" w:sz="8" w:space="0" w:color="4F81BD"/>
              <w:left w:val="single" w:sz="8" w:space="0" w:color="4F81BD"/>
              <w:bottom w:val="single" w:sz="8" w:space="0" w:color="4F81BD"/>
              <w:right w:val="single" w:sz="8" w:space="0" w:color="4F81BD"/>
            </w:tcBorders>
            <w:shd w:val="clear" w:color="auto" w:fill="D3DFEE"/>
          </w:tcPr>
          <w:p w:rsidR="00B406EB" w:rsidRPr="00DF3406" w:rsidRDefault="00B406EB" w:rsidP="00752256">
            <w:pPr>
              <w:jc w:val="center"/>
              <w:rPr>
                <w:sz w:val="28"/>
                <w:szCs w:val="28"/>
                <w:lang w:eastAsia="en-US"/>
              </w:rPr>
            </w:pPr>
            <w:r w:rsidRPr="00DF3406">
              <w:rPr>
                <w:sz w:val="28"/>
                <w:szCs w:val="28"/>
                <w:lang w:eastAsia="en-US"/>
              </w:rPr>
              <w:t>100</w:t>
            </w:r>
          </w:p>
        </w:tc>
      </w:tr>
      <w:tr w:rsidR="00B406EB" w:rsidRPr="00DF3406" w:rsidTr="003532C1">
        <w:tc>
          <w:tcPr>
            <w:tcW w:w="4077" w:type="dxa"/>
            <w:tcBorders>
              <w:top w:val="single" w:sz="8" w:space="0" w:color="4F81BD"/>
              <w:left w:val="single" w:sz="8" w:space="0" w:color="4F81BD"/>
              <w:bottom w:val="single" w:sz="8" w:space="0" w:color="4F81BD"/>
              <w:right w:val="single" w:sz="8" w:space="0" w:color="4F81BD"/>
            </w:tcBorders>
            <w:hideMark/>
          </w:tcPr>
          <w:p w:rsidR="00B406EB" w:rsidRPr="00DF3406" w:rsidRDefault="00B406EB" w:rsidP="00D5580B">
            <w:pPr>
              <w:pStyle w:val="afc"/>
              <w:numPr>
                <w:ilvl w:val="1"/>
                <w:numId w:val="9"/>
              </w:numPr>
              <w:ind w:left="709" w:right="-108" w:hanging="567"/>
              <w:rPr>
                <w:b/>
                <w:bCs/>
                <w:sz w:val="28"/>
                <w:szCs w:val="28"/>
                <w:lang w:eastAsia="en-US"/>
              </w:rPr>
            </w:pPr>
            <w:r w:rsidRPr="00DF3406">
              <w:rPr>
                <w:b/>
                <w:bCs/>
                <w:sz w:val="28"/>
                <w:szCs w:val="28"/>
                <w:lang w:eastAsia="en-US"/>
              </w:rPr>
              <w:t>В случае неоднородности в первом году, семенами новой партии</w:t>
            </w:r>
          </w:p>
        </w:tc>
        <w:tc>
          <w:tcPr>
            <w:tcW w:w="1701" w:type="dxa"/>
            <w:tcBorders>
              <w:top w:val="single" w:sz="8" w:space="0" w:color="4F81BD"/>
              <w:left w:val="single" w:sz="8" w:space="0" w:color="4F81BD"/>
              <w:bottom w:val="single" w:sz="8" w:space="0" w:color="4F81BD"/>
              <w:right w:val="single" w:sz="8" w:space="0" w:color="4F81BD"/>
            </w:tcBorders>
            <w:hideMark/>
          </w:tcPr>
          <w:p w:rsidR="00B406EB" w:rsidRPr="00DF3406" w:rsidRDefault="00B406EB" w:rsidP="00752256">
            <w:pPr>
              <w:jc w:val="center"/>
              <w:rPr>
                <w:sz w:val="28"/>
                <w:szCs w:val="28"/>
                <w:lang w:eastAsia="en-US"/>
              </w:rPr>
            </w:pPr>
            <w:r w:rsidRPr="00DF3406">
              <w:rPr>
                <w:sz w:val="28"/>
                <w:szCs w:val="28"/>
                <w:lang w:eastAsia="en-US"/>
              </w:rPr>
              <w:t>2 х 1000</w:t>
            </w:r>
          </w:p>
        </w:tc>
        <w:tc>
          <w:tcPr>
            <w:tcW w:w="1703" w:type="dxa"/>
            <w:tcBorders>
              <w:top w:val="single" w:sz="8" w:space="0" w:color="4F81BD"/>
              <w:left w:val="single" w:sz="8" w:space="0" w:color="4F81BD"/>
              <w:bottom w:val="single" w:sz="8" w:space="0" w:color="4F81BD"/>
              <w:right w:val="single" w:sz="8" w:space="0" w:color="4F81BD"/>
            </w:tcBorders>
            <w:hideMark/>
          </w:tcPr>
          <w:p w:rsidR="00B406EB" w:rsidRPr="00DF3406" w:rsidRDefault="00B406EB" w:rsidP="00752256">
            <w:pPr>
              <w:jc w:val="center"/>
              <w:rPr>
                <w:sz w:val="28"/>
                <w:szCs w:val="28"/>
                <w:lang w:eastAsia="en-US"/>
              </w:rPr>
            </w:pPr>
            <w:r w:rsidRPr="00DF3406">
              <w:rPr>
                <w:sz w:val="28"/>
                <w:szCs w:val="28"/>
                <w:lang w:eastAsia="en-US"/>
              </w:rPr>
              <w:t>1 х 100</w:t>
            </w:r>
          </w:p>
        </w:tc>
        <w:tc>
          <w:tcPr>
            <w:tcW w:w="1703" w:type="dxa"/>
            <w:tcBorders>
              <w:top w:val="single" w:sz="8" w:space="0" w:color="4F81BD"/>
              <w:left w:val="single" w:sz="8" w:space="0" w:color="4F81BD"/>
              <w:bottom w:val="single" w:sz="8" w:space="0" w:color="4F81BD"/>
              <w:right w:val="single" w:sz="8" w:space="0" w:color="4F81BD"/>
            </w:tcBorders>
          </w:tcPr>
          <w:p w:rsidR="00B406EB" w:rsidRPr="00DF3406" w:rsidRDefault="00B406EB" w:rsidP="00752256">
            <w:pPr>
              <w:jc w:val="center"/>
              <w:rPr>
                <w:sz w:val="28"/>
                <w:szCs w:val="28"/>
                <w:lang w:eastAsia="en-US"/>
              </w:rPr>
            </w:pPr>
            <w:r w:rsidRPr="00DF3406">
              <w:rPr>
                <w:sz w:val="28"/>
                <w:szCs w:val="28"/>
                <w:lang w:eastAsia="en-US"/>
              </w:rPr>
              <w:t>1 ряд х 20 зерен в колосе</w:t>
            </w:r>
          </w:p>
        </w:tc>
      </w:tr>
      <w:tr w:rsidR="00B406EB" w:rsidRPr="00DF3406" w:rsidTr="003532C1">
        <w:tc>
          <w:tcPr>
            <w:tcW w:w="4077" w:type="dxa"/>
            <w:tcBorders>
              <w:top w:val="single" w:sz="8" w:space="0" w:color="4F81BD"/>
              <w:left w:val="single" w:sz="8" w:space="0" w:color="4F81BD"/>
              <w:bottom w:val="single" w:sz="8" w:space="0" w:color="4F81BD"/>
              <w:right w:val="single" w:sz="8" w:space="0" w:color="4F81BD"/>
            </w:tcBorders>
            <w:shd w:val="clear" w:color="auto" w:fill="D3DFEE"/>
            <w:hideMark/>
          </w:tcPr>
          <w:p w:rsidR="00B406EB" w:rsidRPr="00DF3406" w:rsidRDefault="00B406EB" w:rsidP="00D5580B">
            <w:pPr>
              <w:pStyle w:val="afc"/>
              <w:numPr>
                <w:ilvl w:val="0"/>
                <w:numId w:val="9"/>
              </w:numPr>
              <w:jc w:val="both"/>
              <w:rPr>
                <w:b/>
                <w:bCs/>
                <w:sz w:val="28"/>
                <w:szCs w:val="28"/>
                <w:lang w:eastAsia="en-US"/>
              </w:rPr>
            </w:pPr>
            <w:r w:rsidRPr="00DF3406">
              <w:rPr>
                <w:bCs/>
                <w:i/>
                <w:sz w:val="28"/>
                <w:szCs w:val="28"/>
                <w:u w:val="single"/>
                <w:lang w:eastAsia="en-US"/>
              </w:rPr>
              <w:t>Третий год</w:t>
            </w:r>
            <w:r w:rsidRPr="00DF3406">
              <w:rPr>
                <w:b/>
                <w:bCs/>
                <w:sz w:val="28"/>
                <w:szCs w:val="28"/>
                <w:lang w:eastAsia="en-US"/>
              </w:rPr>
              <w:t xml:space="preserve"> </w:t>
            </w:r>
          </w:p>
        </w:tc>
        <w:tc>
          <w:tcPr>
            <w:tcW w:w="1701" w:type="dxa"/>
            <w:tcBorders>
              <w:top w:val="single" w:sz="8" w:space="0" w:color="4F81BD"/>
              <w:left w:val="single" w:sz="8" w:space="0" w:color="4F81BD"/>
              <w:bottom w:val="single" w:sz="8" w:space="0" w:color="4F81BD"/>
              <w:right w:val="single" w:sz="8" w:space="0" w:color="4F81BD"/>
            </w:tcBorders>
            <w:shd w:val="clear" w:color="auto" w:fill="D3DFEE"/>
          </w:tcPr>
          <w:p w:rsidR="00B406EB" w:rsidRPr="00DF3406" w:rsidRDefault="00B406EB" w:rsidP="00752256">
            <w:pPr>
              <w:jc w:val="both"/>
              <w:rPr>
                <w:sz w:val="28"/>
                <w:szCs w:val="28"/>
                <w:lang w:eastAsia="en-US"/>
              </w:rPr>
            </w:pPr>
          </w:p>
        </w:tc>
        <w:tc>
          <w:tcPr>
            <w:tcW w:w="1703" w:type="dxa"/>
            <w:tcBorders>
              <w:top w:val="single" w:sz="8" w:space="0" w:color="4F81BD"/>
              <w:left w:val="single" w:sz="8" w:space="0" w:color="4F81BD"/>
              <w:bottom w:val="single" w:sz="8" w:space="0" w:color="4F81BD"/>
              <w:right w:val="single" w:sz="8" w:space="0" w:color="4F81BD"/>
            </w:tcBorders>
            <w:shd w:val="clear" w:color="auto" w:fill="D3DFEE"/>
          </w:tcPr>
          <w:p w:rsidR="00B406EB" w:rsidRPr="00DF3406" w:rsidRDefault="00B406EB" w:rsidP="00752256">
            <w:pPr>
              <w:jc w:val="both"/>
              <w:rPr>
                <w:sz w:val="28"/>
                <w:szCs w:val="28"/>
                <w:lang w:eastAsia="en-US"/>
              </w:rPr>
            </w:pPr>
          </w:p>
        </w:tc>
        <w:tc>
          <w:tcPr>
            <w:tcW w:w="1703" w:type="dxa"/>
            <w:tcBorders>
              <w:top w:val="single" w:sz="8" w:space="0" w:color="4F81BD"/>
              <w:left w:val="single" w:sz="8" w:space="0" w:color="4F81BD"/>
              <w:bottom w:val="single" w:sz="8" w:space="0" w:color="4F81BD"/>
              <w:right w:val="single" w:sz="8" w:space="0" w:color="4F81BD"/>
            </w:tcBorders>
            <w:shd w:val="clear" w:color="auto" w:fill="D3DFEE"/>
          </w:tcPr>
          <w:p w:rsidR="00B406EB" w:rsidRPr="00DF3406" w:rsidRDefault="00B406EB" w:rsidP="00752256">
            <w:pPr>
              <w:jc w:val="both"/>
              <w:rPr>
                <w:sz w:val="28"/>
                <w:szCs w:val="28"/>
                <w:lang w:eastAsia="en-US"/>
              </w:rPr>
            </w:pPr>
          </w:p>
        </w:tc>
      </w:tr>
      <w:tr w:rsidR="00B406EB" w:rsidRPr="00DF3406" w:rsidTr="003532C1">
        <w:tc>
          <w:tcPr>
            <w:tcW w:w="4077" w:type="dxa"/>
            <w:tcBorders>
              <w:top w:val="single" w:sz="8" w:space="0" w:color="4F81BD"/>
              <w:left w:val="single" w:sz="8" w:space="0" w:color="4F81BD"/>
              <w:bottom w:val="single" w:sz="8" w:space="0" w:color="4F81BD"/>
              <w:right w:val="single" w:sz="8" w:space="0" w:color="4F81BD"/>
            </w:tcBorders>
            <w:hideMark/>
          </w:tcPr>
          <w:p w:rsidR="00B406EB" w:rsidRPr="00DF3406" w:rsidRDefault="00B406EB" w:rsidP="00D5580B">
            <w:pPr>
              <w:pStyle w:val="afc"/>
              <w:numPr>
                <w:ilvl w:val="1"/>
                <w:numId w:val="9"/>
              </w:numPr>
              <w:ind w:hanging="938"/>
              <w:jc w:val="both"/>
              <w:rPr>
                <w:b/>
                <w:bCs/>
                <w:sz w:val="28"/>
                <w:szCs w:val="28"/>
                <w:lang w:eastAsia="en-US"/>
              </w:rPr>
            </w:pPr>
            <w:r w:rsidRPr="00DF3406">
              <w:rPr>
                <w:b/>
                <w:bCs/>
                <w:sz w:val="28"/>
                <w:szCs w:val="28"/>
                <w:lang w:eastAsia="en-US"/>
              </w:rPr>
              <w:t>Семена 1.1.</w:t>
            </w:r>
          </w:p>
        </w:tc>
        <w:tc>
          <w:tcPr>
            <w:tcW w:w="1701" w:type="dxa"/>
            <w:tcBorders>
              <w:top w:val="single" w:sz="8" w:space="0" w:color="4F81BD"/>
              <w:left w:val="single" w:sz="8" w:space="0" w:color="4F81BD"/>
              <w:bottom w:val="single" w:sz="8" w:space="0" w:color="4F81BD"/>
              <w:right w:val="single" w:sz="8" w:space="0" w:color="4F81BD"/>
            </w:tcBorders>
            <w:hideMark/>
          </w:tcPr>
          <w:p w:rsidR="00B406EB" w:rsidRPr="00DF3406" w:rsidRDefault="00B406EB" w:rsidP="00752256">
            <w:pPr>
              <w:jc w:val="center"/>
              <w:rPr>
                <w:sz w:val="28"/>
                <w:szCs w:val="28"/>
                <w:lang w:eastAsia="en-US"/>
              </w:rPr>
            </w:pPr>
            <w:r w:rsidRPr="00DF3406">
              <w:rPr>
                <w:sz w:val="28"/>
                <w:szCs w:val="28"/>
                <w:lang w:eastAsia="en-US"/>
              </w:rPr>
              <w:t>2 х 1000</w:t>
            </w:r>
          </w:p>
        </w:tc>
        <w:tc>
          <w:tcPr>
            <w:tcW w:w="1703" w:type="dxa"/>
            <w:tcBorders>
              <w:top w:val="single" w:sz="8" w:space="0" w:color="4F81BD"/>
              <w:left w:val="single" w:sz="8" w:space="0" w:color="4F81BD"/>
              <w:bottom w:val="single" w:sz="8" w:space="0" w:color="4F81BD"/>
              <w:right w:val="single" w:sz="8" w:space="0" w:color="4F81BD"/>
            </w:tcBorders>
          </w:tcPr>
          <w:p w:rsidR="00B406EB" w:rsidRPr="00DF3406" w:rsidRDefault="00B406EB" w:rsidP="00752256">
            <w:pPr>
              <w:jc w:val="center"/>
              <w:rPr>
                <w:sz w:val="28"/>
                <w:szCs w:val="28"/>
                <w:lang w:eastAsia="en-US"/>
              </w:rPr>
            </w:pPr>
            <w:r w:rsidRPr="00DF3406">
              <w:rPr>
                <w:sz w:val="28"/>
                <w:szCs w:val="28"/>
                <w:lang w:eastAsia="en-US"/>
              </w:rPr>
              <w:t>1 х 100</w:t>
            </w:r>
          </w:p>
        </w:tc>
        <w:tc>
          <w:tcPr>
            <w:tcW w:w="1703" w:type="dxa"/>
            <w:tcBorders>
              <w:top w:val="single" w:sz="8" w:space="0" w:color="4F81BD"/>
              <w:left w:val="single" w:sz="8" w:space="0" w:color="4F81BD"/>
              <w:bottom w:val="single" w:sz="8" w:space="0" w:color="4F81BD"/>
              <w:right w:val="single" w:sz="8" w:space="0" w:color="4F81BD"/>
            </w:tcBorders>
            <w:hideMark/>
          </w:tcPr>
          <w:p w:rsidR="00B406EB" w:rsidRPr="00DF3406" w:rsidRDefault="00B406EB" w:rsidP="00752256">
            <w:pPr>
              <w:jc w:val="center"/>
              <w:rPr>
                <w:sz w:val="28"/>
                <w:szCs w:val="28"/>
                <w:lang w:eastAsia="en-US"/>
              </w:rPr>
            </w:pPr>
          </w:p>
        </w:tc>
      </w:tr>
    </w:tbl>
    <w:p w:rsidR="00B406EB" w:rsidRPr="00DF3406" w:rsidRDefault="00B406EB" w:rsidP="00B406EB">
      <w:pPr>
        <w:jc w:val="both"/>
        <w:rPr>
          <w:b/>
          <w:sz w:val="28"/>
          <w:szCs w:val="28"/>
        </w:rPr>
      </w:pPr>
    </w:p>
    <w:p w:rsidR="00B406EB" w:rsidRPr="00DF3406" w:rsidRDefault="00B406EB" w:rsidP="00B406EB">
      <w:pPr>
        <w:jc w:val="both"/>
        <w:rPr>
          <w:b/>
          <w:sz w:val="28"/>
          <w:szCs w:val="28"/>
        </w:rPr>
      </w:pPr>
      <w:r w:rsidRPr="00DF3406">
        <w:rPr>
          <w:b/>
          <w:sz w:val="28"/>
          <w:szCs w:val="28"/>
          <w:lang w:val="en-US"/>
        </w:rPr>
        <w:t>IV</w:t>
      </w:r>
      <w:r w:rsidRPr="00DF3406">
        <w:rPr>
          <w:b/>
          <w:sz w:val="28"/>
          <w:szCs w:val="28"/>
        </w:rPr>
        <w:t>. Группировка сортов</w:t>
      </w:r>
    </w:p>
    <w:p w:rsidR="00B406EB" w:rsidRPr="00DF3406" w:rsidRDefault="00B406EB" w:rsidP="00B406EB">
      <w:pPr>
        <w:ind w:firstLine="708"/>
        <w:jc w:val="both"/>
        <w:rPr>
          <w:sz w:val="28"/>
          <w:szCs w:val="28"/>
        </w:rPr>
      </w:pPr>
      <w:r w:rsidRPr="00DF3406">
        <w:rPr>
          <w:sz w:val="28"/>
          <w:szCs w:val="28"/>
        </w:rPr>
        <w:t xml:space="preserve">Испытываемый сорт и похожие сорта реферативной коллекции должны быть разбиты на группы для облегчения оценки на отличимость. Для группировки используют такие признаки, которые, исходя из практического опыта, не варьируют или варьируют незначительно в пределах сорта, и их варьирование в пределах коллекции распределено равномерно. </w:t>
      </w:r>
    </w:p>
    <w:p w:rsidR="00B406EB" w:rsidRPr="00DF3406" w:rsidRDefault="00B406EB" w:rsidP="00B406EB">
      <w:pPr>
        <w:ind w:firstLine="709"/>
        <w:jc w:val="both"/>
        <w:rPr>
          <w:sz w:val="28"/>
          <w:szCs w:val="28"/>
        </w:rPr>
      </w:pPr>
      <w:r w:rsidRPr="00DF3406">
        <w:rPr>
          <w:sz w:val="28"/>
          <w:szCs w:val="28"/>
        </w:rPr>
        <w:t>Рекомендуется использовать следующие признаки:</w:t>
      </w:r>
    </w:p>
    <w:p w:rsidR="00B406EB" w:rsidRPr="00DF3406" w:rsidRDefault="00B406EB" w:rsidP="00D5580B">
      <w:pPr>
        <w:pStyle w:val="afc"/>
        <w:numPr>
          <w:ilvl w:val="0"/>
          <w:numId w:val="8"/>
        </w:numPr>
        <w:jc w:val="both"/>
        <w:rPr>
          <w:sz w:val="28"/>
          <w:szCs w:val="28"/>
        </w:rPr>
      </w:pPr>
      <w:r w:rsidRPr="00DF3406">
        <w:rPr>
          <w:sz w:val="28"/>
          <w:szCs w:val="28"/>
        </w:rPr>
        <w:t xml:space="preserve">время колошения (первый колосок виден у 50% растений) </w:t>
      </w:r>
    </w:p>
    <w:p w:rsidR="00B406EB" w:rsidRPr="00DF3406" w:rsidRDefault="00B406EB" w:rsidP="00B406EB">
      <w:pPr>
        <w:pStyle w:val="afc"/>
        <w:ind w:left="1069"/>
        <w:jc w:val="both"/>
        <w:rPr>
          <w:sz w:val="28"/>
          <w:szCs w:val="28"/>
        </w:rPr>
      </w:pPr>
      <w:r w:rsidRPr="00DF3406">
        <w:rPr>
          <w:sz w:val="28"/>
          <w:szCs w:val="28"/>
        </w:rPr>
        <w:t>(признак 6);</w:t>
      </w:r>
    </w:p>
    <w:p w:rsidR="00B406EB" w:rsidRPr="00DF3406" w:rsidRDefault="00B406EB" w:rsidP="00B406EB">
      <w:pPr>
        <w:ind w:firstLine="709"/>
        <w:jc w:val="both"/>
        <w:rPr>
          <w:sz w:val="28"/>
          <w:szCs w:val="28"/>
        </w:rPr>
      </w:pPr>
      <w:r w:rsidRPr="00DF3406">
        <w:rPr>
          <w:sz w:val="28"/>
          <w:szCs w:val="28"/>
        </w:rPr>
        <w:t>2) стебель: плотность опушения шейки (признак 13);</w:t>
      </w:r>
    </w:p>
    <w:p w:rsidR="00B406EB" w:rsidRPr="00DF3406" w:rsidRDefault="00B406EB" w:rsidP="00B406EB">
      <w:pPr>
        <w:ind w:firstLine="709"/>
        <w:jc w:val="both"/>
        <w:rPr>
          <w:sz w:val="28"/>
          <w:szCs w:val="28"/>
        </w:rPr>
      </w:pPr>
      <w:r w:rsidRPr="00DF3406">
        <w:rPr>
          <w:sz w:val="28"/>
          <w:szCs w:val="28"/>
        </w:rPr>
        <w:t>3) зерно: окрашивание фенолом (признак 25);</w:t>
      </w:r>
    </w:p>
    <w:p w:rsidR="00B406EB" w:rsidRPr="00DF3406" w:rsidRDefault="00B406EB" w:rsidP="00B406EB">
      <w:pPr>
        <w:ind w:firstLine="709"/>
        <w:jc w:val="both"/>
        <w:rPr>
          <w:sz w:val="28"/>
          <w:szCs w:val="28"/>
        </w:rPr>
      </w:pPr>
      <w:r w:rsidRPr="00DF3406">
        <w:rPr>
          <w:sz w:val="28"/>
          <w:szCs w:val="28"/>
        </w:rPr>
        <w:t>4) тип развития (признак 26).</w:t>
      </w:r>
    </w:p>
    <w:p w:rsidR="00B406EB" w:rsidRPr="00DF3406" w:rsidRDefault="00B406EB" w:rsidP="00B406EB">
      <w:pPr>
        <w:jc w:val="both"/>
        <w:rPr>
          <w:b/>
          <w:sz w:val="28"/>
          <w:szCs w:val="28"/>
        </w:rPr>
      </w:pPr>
    </w:p>
    <w:p w:rsidR="00B406EB" w:rsidRPr="00DF3406" w:rsidRDefault="00B406EB" w:rsidP="00B406EB">
      <w:pPr>
        <w:jc w:val="both"/>
        <w:rPr>
          <w:b/>
          <w:sz w:val="28"/>
          <w:szCs w:val="28"/>
        </w:rPr>
      </w:pPr>
      <w:r w:rsidRPr="00DF3406">
        <w:rPr>
          <w:b/>
          <w:sz w:val="28"/>
          <w:szCs w:val="28"/>
          <w:lang w:val="en-US"/>
        </w:rPr>
        <w:t>V</w:t>
      </w:r>
      <w:r w:rsidRPr="00DF3406">
        <w:rPr>
          <w:b/>
          <w:sz w:val="28"/>
          <w:szCs w:val="28"/>
        </w:rPr>
        <w:t>. Методы и наблюдения</w:t>
      </w:r>
    </w:p>
    <w:p w:rsidR="00B406EB" w:rsidRPr="00DF3406" w:rsidRDefault="00B406EB" w:rsidP="00B406EB">
      <w:pPr>
        <w:ind w:firstLine="709"/>
        <w:jc w:val="both"/>
        <w:rPr>
          <w:sz w:val="28"/>
          <w:szCs w:val="28"/>
        </w:rPr>
      </w:pPr>
      <w:r w:rsidRPr="00DF3406">
        <w:rPr>
          <w:sz w:val="28"/>
          <w:szCs w:val="28"/>
        </w:rPr>
        <w:t>1. Для определения отличимости и стабильности обследуют 26 растений или их частей.</w:t>
      </w:r>
    </w:p>
    <w:p w:rsidR="00B406EB" w:rsidRPr="00DF3406" w:rsidRDefault="00B406EB" w:rsidP="00B406EB">
      <w:pPr>
        <w:ind w:firstLine="709"/>
        <w:jc w:val="both"/>
        <w:rPr>
          <w:sz w:val="28"/>
          <w:szCs w:val="28"/>
        </w:rPr>
      </w:pPr>
      <w:r w:rsidRPr="00DF3406">
        <w:rPr>
          <w:sz w:val="28"/>
          <w:szCs w:val="28"/>
        </w:rPr>
        <w:t>2. При оценке однородности признаков количество отклоняющихся растений на делянке в целом не должно превышать 0,4% (8 растений) на 2000.</w:t>
      </w:r>
    </w:p>
    <w:p w:rsidR="00B406EB" w:rsidRPr="00DF3406" w:rsidRDefault="00B406EB" w:rsidP="00B406EB">
      <w:pPr>
        <w:ind w:firstLine="709"/>
        <w:jc w:val="both"/>
        <w:rPr>
          <w:sz w:val="28"/>
          <w:szCs w:val="28"/>
        </w:rPr>
      </w:pPr>
      <w:r w:rsidRPr="00DF3406">
        <w:rPr>
          <w:sz w:val="28"/>
          <w:szCs w:val="28"/>
        </w:rPr>
        <w:t xml:space="preserve">3. При оценке однородности признаков на колосо-рядах или отдельных растениях количество отклоняющихся не должно превышать 3ряда на 100. </w:t>
      </w:r>
    </w:p>
    <w:p w:rsidR="00B406EB" w:rsidRPr="00DF3406" w:rsidRDefault="00B406EB" w:rsidP="00B406EB">
      <w:pPr>
        <w:ind w:firstLine="709"/>
        <w:jc w:val="both"/>
        <w:rPr>
          <w:sz w:val="28"/>
          <w:szCs w:val="28"/>
        </w:rPr>
      </w:pPr>
      <w:r w:rsidRPr="00DF3406">
        <w:rPr>
          <w:sz w:val="28"/>
          <w:szCs w:val="28"/>
        </w:rPr>
        <w:t xml:space="preserve">4. На пунктирном посеве количество отклоняющихся растений на делянке в целом не должно превышать 3 на 100. </w:t>
      </w:r>
    </w:p>
    <w:p w:rsidR="00B406EB" w:rsidRPr="00DF3406" w:rsidRDefault="00B406EB" w:rsidP="00B406EB">
      <w:pPr>
        <w:ind w:firstLine="709"/>
        <w:jc w:val="both"/>
        <w:rPr>
          <w:sz w:val="28"/>
          <w:szCs w:val="28"/>
        </w:rPr>
      </w:pPr>
      <w:r w:rsidRPr="00DF3406">
        <w:rPr>
          <w:sz w:val="28"/>
          <w:szCs w:val="28"/>
        </w:rPr>
        <w:t xml:space="preserve">5. Сорта, у которых число нетипичных растений превышает указанные выше числа, признаются не отвечающими критерию однородности. </w:t>
      </w:r>
    </w:p>
    <w:p w:rsidR="00B406EB" w:rsidRPr="00DF3406" w:rsidRDefault="00B406EB" w:rsidP="00B406EB">
      <w:pPr>
        <w:jc w:val="both"/>
        <w:rPr>
          <w:sz w:val="28"/>
          <w:szCs w:val="28"/>
          <w:u w:val="single"/>
        </w:rPr>
      </w:pPr>
    </w:p>
    <w:p w:rsidR="00B406EB" w:rsidRPr="00DF3406" w:rsidRDefault="00B406EB" w:rsidP="00B406EB">
      <w:pPr>
        <w:jc w:val="both"/>
        <w:rPr>
          <w:b/>
          <w:sz w:val="28"/>
          <w:szCs w:val="28"/>
        </w:rPr>
      </w:pPr>
      <w:r w:rsidRPr="00DF3406">
        <w:rPr>
          <w:b/>
          <w:sz w:val="28"/>
          <w:szCs w:val="28"/>
          <w:lang w:val="en-US"/>
        </w:rPr>
        <w:t>VI</w:t>
      </w:r>
      <w:r w:rsidRPr="00DF3406">
        <w:rPr>
          <w:b/>
          <w:sz w:val="28"/>
          <w:szCs w:val="28"/>
        </w:rPr>
        <w:t>. Признаки и обозначения</w:t>
      </w:r>
    </w:p>
    <w:p w:rsidR="00B406EB" w:rsidRPr="00DF3406" w:rsidRDefault="00B406EB" w:rsidP="00B406EB">
      <w:pPr>
        <w:ind w:firstLine="708"/>
        <w:jc w:val="both"/>
        <w:rPr>
          <w:sz w:val="28"/>
          <w:szCs w:val="28"/>
        </w:rPr>
      </w:pPr>
      <w:r w:rsidRPr="00DF3406">
        <w:rPr>
          <w:sz w:val="28"/>
          <w:szCs w:val="28"/>
        </w:rPr>
        <w:t xml:space="preserve">Признаки, используемые для оценки отличимости, однородности и стабильности и степени их выраженности, приведены в таблице </w:t>
      </w:r>
      <w:r w:rsidRPr="00DF3406">
        <w:rPr>
          <w:sz w:val="28"/>
          <w:szCs w:val="28"/>
          <w:lang w:val="en-US"/>
        </w:rPr>
        <w:t>VII</w:t>
      </w:r>
      <w:r w:rsidRPr="00DF3406">
        <w:rPr>
          <w:sz w:val="28"/>
          <w:szCs w:val="28"/>
        </w:rPr>
        <w:t xml:space="preserve">. Отметка (*) указывает на то, что данный признак следует отмечать каждый вегетационный период для оценки всех сортов и всегда включать в описание сорта за исключением случаев, когда степень выраженности предыдущего признака указывает на его отсутствие, или когда условия окружающей среды делают это невозможным. Отметка (+) означает, что описание признака сопровождают в методике дополнительными объяснениями и (или) иллюстрациями. </w:t>
      </w:r>
    </w:p>
    <w:p w:rsidR="00B406EB" w:rsidRPr="00DF3406" w:rsidRDefault="00B406EB" w:rsidP="00B406EB">
      <w:pPr>
        <w:ind w:right="283" w:firstLine="708"/>
        <w:jc w:val="both"/>
        <w:rPr>
          <w:sz w:val="28"/>
          <w:szCs w:val="28"/>
        </w:rPr>
      </w:pPr>
      <w:r w:rsidRPr="00DF3406">
        <w:rPr>
          <w:sz w:val="28"/>
          <w:szCs w:val="28"/>
        </w:rPr>
        <w:t xml:space="preserve">Оптимальное время учета признака указано во второй колонке кодом стадий развития зерновых культур. </w:t>
      </w:r>
    </w:p>
    <w:p w:rsidR="00B406EB" w:rsidRPr="00DF3406" w:rsidRDefault="00B406EB" w:rsidP="00B406EB">
      <w:pPr>
        <w:ind w:right="283" w:firstLine="708"/>
        <w:jc w:val="both"/>
        <w:rPr>
          <w:sz w:val="28"/>
          <w:szCs w:val="28"/>
        </w:rPr>
      </w:pPr>
      <w:r w:rsidRPr="00DF3406">
        <w:rPr>
          <w:sz w:val="28"/>
          <w:szCs w:val="28"/>
        </w:rPr>
        <w:t>По каждому признаку указан метод его учета:</w:t>
      </w:r>
    </w:p>
    <w:p w:rsidR="00B406EB" w:rsidRPr="00DF3406" w:rsidRDefault="00B406EB" w:rsidP="00B406EB">
      <w:pPr>
        <w:ind w:right="283" w:firstLine="708"/>
        <w:jc w:val="both"/>
        <w:rPr>
          <w:sz w:val="28"/>
          <w:szCs w:val="28"/>
        </w:rPr>
      </w:pPr>
      <w:r w:rsidRPr="00DF3406">
        <w:rPr>
          <w:sz w:val="28"/>
          <w:szCs w:val="28"/>
        </w:rPr>
        <w:t>М - непосредственное измерение определенного количества растений или частей растений;</w:t>
      </w:r>
    </w:p>
    <w:p w:rsidR="00B406EB" w:rsidRPr="00DF3406" w:rsidRDefault="00B406EB" w:rsidP="00B406EB">
      <w:pPr>
        <w:ind w:right="283" w:firstLine="708"/>
        <w:jc w:val="both"/>
        <w:rPr>
          <w:sz w:val="28"/>
          <w:szCs w:val="28"/>
        </w:rPr>
      </w:pPr>
      <w:r w:rsidRPr="00DF3406">
        <w:rPr>
          <w:sz w:val="28"/>
          <w:szCs w:val="28"/>
        </w:rPr>
        <w:t>VG - визуальная однократная оценка группы растений или частей растений;</w:t>
      </w:r>
    </w:p>
    <w:p w:rsidR="00B406EB" w:rsidRPr="00DF3406" w:rsidRDefault="00B406EB" w:rsidP="00B406EB">
      <w:pPr>
        <w:ind w:right="283" w:firstLine="708"/>
        <w:jc w:val="both"/>
        <w:rPr>
          <w:sz w:val="28"/>
          <w:szCs w:val="28"/>
        </w:rPr>
      </w:pPr>
      <w:r w:rsidRPr="00DF3406">
        <w:rPr>
          <w:sz w:val="28"/>
          <w:szCs w:val="28"/>
        </w:rPr>
        <w:t>VS - визуальная индивидуальная оценка колосо-рядов и определенного количества растений или частей растений.</w:t>
      </w:r>
    </w:p>
    <w:p w:rsidR="00B406EB" w:rsidRPr="00DF3406" w:rsidRDefault="00B406EB" w:rsidP="00B406EB">
      <w:pPr>
        <w:ind w:right="283" w:firstLine="708"/>
        <w:jc w:val="both"/>
        <w:rPr>
          <w:sz w:val="28"/>
          <w:szCs w:val="28"/>
        </w:rPr>
      </w:pPr>
      <w:r w:rsidRPr="00DF3406">
        <w:rPr>
          <w:sz w:val="28"/>
          <w:szCs w:val="28"/>
        </w:rPr>
        <w:t xml:space="preserve">Значениям выраженности признака приданы индексы (1 - 9) для электронной обработки результатов. По каждой степени выраженности признаков в колонке «Сорт-эталон» указаны озимые и яровые сорта-эталоны. </w:t>
      </w:r>
    </w:p>
    <w:p w:rsidR="00B406EB" w:rsidRPr="00DF3406" w:rsidRDefault="00B406EB" w:rsidP="00B406EB">
      <w:pPr>
        <w:ind w:right="283"/>
        <w:jc w:val="both"/>
        <w:rPr>
          <w:b/>
          <w:sz w:val="28"/>
          <w:szCs w:val="28"/>
        </w:rPr>
      </w:pPr>
    </w:p>
    <w:p w:rsidR="00B406EB" w:rsidRDefault="00B406EB" w:rsidP="00B406EB">
      <w:pPr>
        <w:ind w:right="283"/>
        <w:jc w:val="both"/>
        <w:rPr>
          <w:b/>
          <w:sz w:val="28"/>
          <w:szCs w:val="28"/>
        </w:rPr>
      </w:pPr>
    </w:p>
    <w:p w:rsidR="000C0F46" w:rsidRDefault="000C0F46" w:rsidP="00B406EB">
      <w:pPr>
        <w:ind w:right="283"/>
        <w:jc w:val="both"/>
        <w:rPr>
          <w:b/>
          <w:sz w:val="28"/>
          <w:szCs w:val="28"/>
        </w:rPr>
      </w:pPr>
    </w:p>
    <w:p w:rsidR="000C0F46" w:rsidRDefault="000C0F46" w:rsidP="00B406EB">
      <w:pPr>
        <w:ind w:right="283"/>
        <w:jc w:val="both"/>
        <w:rPr>
          <w:b/>
          <w:sz w:val="28"/>
          <w:szCs w:val="28"/>
        </w:rPr>
      </w:pPr>
    </w:p>
    <w:p w:rsidR="000C0F46" w:rsidRDefault="000C0F46" w:rsidP="00B406EB">
      <w:pPr>
        <w:ind w:right="283"/>
        <w:jc w:val="both"/>
        <w:rPr>
          <w:b/>
          <w:sz w:val="28"/>
          <w:szCs w:val="28"/>
        </w:rPr>
      </w:pPr>
    </w:p>
    <w:p w:rsidR="000C0F46" w:rsidRDefault="000C0F46" w:rsidP="00B406EB">
      <w:pPr>
        <w:ind w:right="283"/>
        <w:jc w:val="both"/>
        <w:rPr>
          <w:b/>
          <w:sz w:val="28"/>
          <w:szCs w:val="28"/>
        </w:rPr>
      </w:pPr>
    </w:p>
    <w:p w:rsidR="000C0F46" w:rsidRPr="00DF3406" w:rsidRDefault="000C0F46" w:rsidP="00B406EB">
      <w:pPr>
        <w:ind w:right="283"/>
        <w:jc w:val="both"/>
        <w:rPr>
          <w:b/>
          <w:sz w:val="28"/>
          <w:szCs w:val="28"/>
        </w:rPr>
      </w:pPr>
    </w:p>
    <w:p w:rsidR="00B406EB" w:rsidRPr="00DF3406" w:rsidRDefault="00B406EB" w:rsidP="00B406EB">
      <w:pPr>
        <w:ind w:right="283"/>
        <w:jc w:val="both"/>
        <w:rPr>
          <w:b/>
          <w:sz w:val="28"/>
          <w:szCs w:val="28"/>
        </w:rPr>
      </w:pPr>
      <w:r w:rsidRPr="00DF3406">
        <w:rPr>
          <w:b/>
          <w:sz w:val="28"/>
          <w:szCs w:val="28"/>
          <w:lang w:val="en-US"/>
        </w:rPr>
        <w:t>VII</w:t>
      </w:r>
      <w:r w:rsidRPr="00DF3406">
        <w:rPr>
          <w:b/>
          <w:sz w:val="28"/>
          <w:szCs w:val="28"/>
        </w:rPr>
        <w:t>.</w:t>
      </w:r>
      <w:r w:rsidRPr="00DF3406">
        <w:rPr>
          <w:sz w:val="28"/>
          <w:szCs w:val="28"/>
        </w:rPr>
        <w:t xml:space="preserve"> </w:t>
      </w:r>
      <w:r w:rsidRPr="00DF3406">
        <w:rPr>
          <w:b/>
          <w:sz w:val="28"/>
          <w:szCs w:val="28"/>
        </w:rPr>
        <w:t>Таблица признаков</w:t>
      </w:r>
    </w:p>
    <w:p w:rsidR="00B406EB" w:rsidRPr="00DF3406" w:rsidRDefault="00B406EB" w:rsidP="00B406EB">
      <w:pPr>
        <w:ind w:right="283"/>
        <w:jc w:val="both"/>
        <w:rPr>
          <w:sz w:val="28"/>
          <w:szCs w:val="28"/>
        </w:rPr>
      </w:pPr>
    </w:p>
    <w:tbl>
      <w:tblPr>
        <w:tblW w:w="10349" w:type="dxa"/>
        <w:tblInd w:w="-356" w:type="dxa"/>
        <w:tblBorders>
          <w:top w:val="single" w:sz="6" w:space="0" w:color="auto"/>
          <w:bottom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10"/>
        <w:gridCol w:w="2268"/>
        <w:gridCol w:w="992"/>
        <w:gridCol w:w="2410"/>
        <w:gridCol w:w="567"/>
        <w:gridCol w:w="1701"/>
        <w:gridCol w:w="1701"/>
      </w:tblGrid>
      <w:tr w:rsidR="00B406EB" w:rsidRPr="00DF3406" w:rsidTr="000C0F46">
        <w:trPr>
          <w:cantSplit/>
          <w:trHeight w:val="842"/>
          <w:tblHeader/>
        </w:trPr>
        <w:tc>
          <w:tcPr>
            <w:tcW w:w="710" w:type="dxa"/>
            <w:vMerge w:val="restart"/>
            <w:tcBorders>
              <w:top w:val="single" w:sz="4" w:space="0" w:color="auto"/>
              <w:left w:val="single" w:sz="4" w:space="0" w:color="auto"/>
              <w:right w:val="single" w:sz="4" w:space="0" w:color="auto"/>
            </w:tcBorders>
          </w:tcPr>
          <w:p w:rsidR="00B406EB" w:rsidRPr="00DF3406" w:rsidRDefault="00B406EB" w:rsidP="00752256">
            <w:pPr>
              <w:jc w:val="center"/>
              <w:rPr>
                <w:sz w:val="28"/>
                <w:szCs w:val="28"/>
              </w:rPr>
            </w:pPr>
          </w:p>
          <w:p w:rsidR="00B406EB" w:rsidRPr="00DF3406" w:rsidRDefault="00B406EB" w:rsidP="00752256">
            <w:pPr>
              <w:jc w:val="center"/>
              <w:rPr>
                <w:sz w:val="28"/>
                <w:szCs w:val="28"/>
              </w:rPr>
            </w:pPr>
            <w:r w:rsidRPr="00DF3406">
              <w:rPr>
                <w:sz w:val="28"/>
                <w:szCs w:val="28"/>
              </w:rPr>
              <w:t>№</w:t>
            </w:r>
          </w:p>
          <w:p w:rsidR="00B406EB" w:rsidRPr="00DF3406" w:rsidRDefault="00B406EB" w:rsidP="00752256">
            <w:pPr>
              <w:jc w:val="center"/>
              <w:rPr>
                <w:sz w:val="28"/>
                <w:szCs w:val="28"/>
                <w:lang w:val="en-US"/>
              </w:rPr>
            </w:pPr>
            <w:r w:rsidRPr="00DF3406">
              <w:rPr>
                <w:sz w:val="28"/>
                <w:szCs w:val="28"/>
                <w:lang w:val="en-US"/>
              </w:rPr>
              <w:t>UPOV</w:t>
            </w:r>
          </w:p>
        </w:tc>
        <w:tc>
          <w:tcPr>
            <w:tcW w:w="2268" w:type="dxa"/>
            <w:vMerge w:val="restart"/>
            <w:tcBorders>
              <w:top w:val="single" w:sz="4" w:space="0" w:color="auto"/>
              <w:right w:val="single" w:sz="4" w:space="0" w:color="auto"/>
            </w:tcBorders>
          </w:tcPr>
          <w:p w:rsidR="00B406EB" w:rsidRPr="00DF3406" w:rsidRDefault="00B406EB" w:rsidP="00752256">
            <w:pPr>
              <w:jc w:val="center"/>
              <w:rPr>
                <w:sz w:val="28"/>
                <w:szCs w:val="28"/>
              </w:rPr>
            </w:pPr>
          </w:p>
          <w:p w:rsidR="00B406EB" w:rsidRPr="00DF3406" w:rsidRDefault="00B406EB" w:rsidP="00752256">
            <w:pPr>
              <w:jc w:val="center"/>
              <w:rPr>
                <w:sz w:val="28"/>
                <w:szCs w:val="28"/>
              </w:rPr>
            </w:pPr>
            <w:r w:rsidRPr="00DF3406">
              <w:rPr>
                <w:sz w:val="28"/>
                <w:szCs w:val="28"/>
              </w:rPr>
              <w:t>Признак</w:t>
            </w:r>
          </w:p>
        </w:tc>
        <w:tc>
          <w:tcPr>
            <w:tcW w:w="992" w:type="dxa"/>
            <w:vMerge w:val="restart"/>
            <w:tcBorders>
              <w:top w:val="single" w:sz="4" w:space="0" w:color="auto"/>
              <w:right w:val="single" w:sz="4" w:space="0" w:color="auto"/>
            </w:tcBorders>
          </w:tcPr>
          <w:p w:rsidR="00B406EB" w:rsidRPr="00DF3406" w:rsidRDefault="00B406EB" w:rsidP="00752256">
            <w:pPr>
              <w:jc w:val="center"/>
              <w:rPr>
                <w:sz w:val="28"/>
                <w:szCs w:val="28"/>
              </w:rPr>
            </w:pPr>
            <w:r w:rsidRPr="00DF3406">
              <w:rPr>
                <w:sz w:val="28"/>
                <w:szCs w:val="28"/>
              </w:rPr>
              <w:t>Поря-док учета</w:t>
            </w:r>
          </w:p>
        </w:tc>
        <w:tc>
          <w:tcPr>
            <w:tcW w:w="2410" w:type="dxa"/>
            <w:vMerge w:val="restart"/>
            <w:tcBorders>
              <w:top w:val="single" w:sz="4" w:space="0" w:color="auto"/>
              <w:left w:val="single" w:sz="4" w:space="0" w:color="auto"/>
              <w:right w:val="single" w:sz="4" w:space="0" w:color="auto"/>
            </w:tcBorders>
          </w:tcPr>
          <w:p w:rsidR="00B406EB" w:rsidRPr="00DF3406" w:rsidRDefault="00B406EB" w:rsidP="00752256">
            <w:pPr>
              <w:jc w:val="center"/>
              <w:rPr>
                <w:sz w:val="28"/>
                <w:szCs w:val="28"/>
              </w:rPr>
            </w:pPr>
          </w:p>
          <w:p w:rsidR="00B406EB" w:rsidRPr="00DF3406" w:rsidRDefault="00B406EB" w:rsidP="00752256">
            <w:pPr>
              <w:jc w:val="center"/>
              <w:rPr>
                <w:sz w:val="28"/>
                <w:szCs w:val="28"/>
              </w:rPr>
            </w:pPr>
            <w:r w:rsidRPr="00DF3406">
              <w:rPr>
                <w:sz w:val="28"/>
                <w:szCs w:val="28"/>
              </w:rPr>
              <w:t>Степень</w:t>
            </w:r>
          </w:p>
          <w:p w:rsidR="00B406EB" w:rsidRPr="00DF3406" w:rsidRDefault="00B406EB" w:rsidP="00752256">
            <w:pPr>
              <w:jc w:val="center"/>
              <w:rPr>
                <w:sz w:val="28"/>
                <w:szCs w:val="28"/>
              </w:rPr>
            </w:pPr>
            <w:r w:rsidRPr="00DF3406">
              <w:rPr>
                <w:sz w:val="28"/>
                <w:szCs w:val="28"/>
              </w:rPr>
              <w:t>выраженности</w:t>
            </w:r>
          </w:p>
        </w:tc>
        <w:tc>
          <w:tcPr>
            <w:tcW w:w="567" w:type="dxa"/>
            <w:vMerge w:val="restart"/>
            <w:tcBorders>
              <w:top w:val="single" w:sz="4" w:space="0" w:color="auto"/>
              <w:left w:val="single" w:sz="4" w:space="0" w:color="auto"/>
            </w:tcBorders>
            <w:textDirection w:val="btLr"/>
          </w:tcPr>
          <w:p w:rsidR="00B406EB" w:rsidRPr="00DF3406" w:rsidRDefault="00B406EB" w:rsidP="00752256">
            <w:pPr>
              <w:ind w:left="113" w:right="113"/>
              <w:jc w:val="center"/>
              <w:rPr>
                <w:sz w:val="28"/>
                <w:szCs w:val="28"/>
              </w:rPr>
            </w:pPr>
            <w:r w:rsidRPr="00DF3406">
              <w:rPr>
                <w:sz w:val="28"/>
                <w:szCs w:val="28"/>
              </w:rPr>
              <w:t>Индекс</w:t>
            </w:r>
          </w:p>
          <w:p w:rsidR="00B406EB" w:rsidRPr="00DF3406" w:rsidRDefault="00B406EB" w:rsidP="00752256">
            <w:pPr>
              <w:ind w:left="113" w:right="113"/>
              <w:rPr>
                <w:sz w:val="28"/>
                <w:szCs w:val="28"/>
              </w:rPr>
            </w:pPr>
          </w:p>
        </w:tc>
        <w:tc>
          <w:tcPr>
            <w:tcW w:w="3402" w:type="dxa"/>
            <w:gridSpan w:val="2"/>
            <w:tcBorders>
              <w:top w:val="single" w:sz="4" w:space="0" w:color="auto"/>
              <w:left w:val="single" w:sz="4" w:space="0" w:color="auto"/>
              <w:bottom w:val="single" w:sz="4" w:space="0" w:color="auto"/>
              <w:right w:val="single" w:sz="4" w:space="0" w:color="auto"/>
            </w:tcBorders>
          </w:tcPr>
          <w:p w:rsidR="00B406EB" w:rsidRPr="00DF3406" w:rsidRDefault="00B406EB" w:rsidP="00752256">
            <w:pPr>
              <w:jc w:val="center"/>
              <w:rPr>
                <w:sz w:val="28"/>
                <w:szCs w:val="28"/>
              </w:rPr>
            </w:pPr>
          </w:p>
          <w:p w:rsidR="00B406EB" w:rsidRPr="00DF3406" w:rsidRDefault="00B406EB" w:rsidP="00752256">
            <w:pPr>
              <w:jc w:val="center"/>
              <w:rPr>
                <w:sz w:val="28"/>
                <w:szCs w:val="28"/>
              </w:rPr>
            </w:pPr>
            <w:r w:rsidRPr="00DF3406">
              <w:rPr>
                <w:sz w:val="28"/>
                <w:szCs w:val="28"/>
              </w:rPr>
              <w:t>Сорт-эталон</w:t>
            </w:r>
          </w:p>
        </w:tc>
      </w:tr>
      <w:tr w:rsidR="00B406EB" w:rsidRPr="00DF3406" w:rsidTr="000C0F46">
        <w:trPr>
          <w:cantSplit/>
          <w:tblHeader/>
        </w:trPr>
        <w:tc>
          <w:tcPr>
            <w:tcW w:w="710" w:type="dxa"/>
            <w:vMerge/>
            <w:tcBorders>
              <w:left w:val="single" w:sz="4" w:space="0" w:color="auto"/>
              <w:bottom w:val="single" w:sz="4" w:space="0" w:color="auto"/>
              <w:right w:val="single" w:sz="4" w:space="0" w:color="auto"/>
            </w:tcBorders>
          </w:tcPr>
          <w:p w:rsidR="00B406EB" w:rsidRPr="00DF3406" w:rsidRDefault="00B406EB" w:rsidP="00752256">
            <w:pPr>
              <w:pStyle w:val="26"/>
              <w:rPr>
                <w:sz w:val="28"/>
                <w:szCs w:val="28"/>
              </w:rPr>
            </w:pPr>
          </w:p>
        </w:tc>
        <w:tc>
          <w:tcPr>
            <w:tcW w:w="2268" w:type="dxa"/>
            <w:vMerge/>
            <w:tcBorders>
              <w:bottom w:val="single" w:sz="4" w:space="0" w:color="auto"/>
              <w:right w:val="single" w:sz="4" w:space="0" w:color="auto"/>
            </w:tcBorders>
          </w:tcPr>
          <w:p w:rsidR="00B406EB" w:rsidRPr="00DF3406" w:rsidRDefault="00B406EB" w:rsidP="00752256">
            <w:pPr>
              <w:jc w:val="both"/>
              <w:rPr>
                <w:sz w:val="28"/>
                <w:szCs w:val="28"/>
              </w:rPr>
            </w:pPr>
          </w:p>
        </w:tc>
        <w:tc>
          <w:tcPr>
            <w:tcW w:w="992" w:type="dxa"/>
            <w:vMerge/>
            <w:tcBorders>
              <w:left w:val="single" w:sz="4" w:space="0" w:color="auto"/>
              <w:bottom w:val="single" w:sz="4" w:space="0" w:color="auto"/>
              <w:right w:val="single" w:sz="4" w:space="0" w:color="auto"/>
            </w:tcBorders>
          </w:tcPr>
          <w:p w:rsidR="00B406EB" w:rsidRPr="00DF3406" w:rsidRDefault="00B406EB" w:rsidP="00752256">
            <w:pPr>
              <w:ind w:right="283"/>
              <w:jc w:val="both"/>
              <w:rPr>
                <w:b/>
                <w:sz w:val="28"/>
                <w:szCs w:val="28"/>
              </w:rPr>
            </w:pPr>
          </w:p>
        </w:tc>
        <w:tc>
          <w:tcPr>
            <w:tcW w:w="2410" w:type="dxa"/>
            <w:vMerge/>
            <w:tcBorders>
              <w:left w:val="single" w:sz="4" w:space="0" w:color="auto"/>
              <w:bottom w:val="single" w:sz="4" w:space="0" w:color="auto"/>
              <w:right w:val="single" w:sz="4" w:space="0" w:color="auto"/>
            </w:tcBorders>
          </w:tcPr>
          <w:p w:rsidR="00B406EB" w:rsidRPr="00DF3406" w:rsidRDefault="00B406EB" w:rsidP="00752256">
            <w:pPr>
              <w:rPr>
                <w:sz w:val="28"/>
                <w:szCs w:val="28"/>
              </w:rPr>
            </w:pPr>
          </w:p>
        </w:tc>
        <w:tc>
          <w:tcPr>
            <w:tcW w:w="567" w:type="dxa"/>
            <w:vMerge/>
            <w:tcBorders>
              <w:left w:val="single" w:sz="4" w:space="0" w:color="auto"/>
              <w:bottom w:val="single" w:sz="4" w:space="0" w:color="auto"/>
            </w:tcBorders>
          </w:tcPr>
          <w:p w:rsidR="00B406EB" w:rsidRPr="00DF3406" w:rsidRDefault="00B406EB" w:rsidP="00752256">
            <w:pPr>
              <w:jc w:val="center"/>
              <w:rPr>
                <w:color w:val="000000"/>
                <w:sz w:val="28"/>
                <w:szCs w:val="28"/>
              </w:rPr>
            </w:pPr>
          </w:p>
        </w:tc>
        <w:tc>
          <w:tcPr>
            <w:tcW w:w="1701" w:type="dxa"/>
            <w:tcBorders>
              <w:top w:val="single" w:sz="4" w:space="0" w:color="auto"/>
              <w:bottom w:val="single" w:sz="4" w:space="0" w:color="auto"/>
            </w:tcBorders>
          </w:tcPr>
          <w:p w:rsidR="00B406EB" w:rsidRPr="00DF3406" w:rsidRDefault="00B406EB" w:rsidP="00752256">
            <w:pPr>
              <w:jc w:val="center"/>
              <w:rPr>
                <w:color w:val="000000"/>
                <w:sz w:val="28"/>
                <w:szCs w:val="28"/>
              </w:rPr>
            </w:pPr>
            <w:r w:rsidRPr="00DF3406">
              <w:rPr>
                <w:color w:val="000000"/>
                <w:sz w:val="28"/>
                <w:szCs w:val="28"/>
              </w:rPr>
              <w:t>озимые</w:t>
            </w:r>
          </w:p>
        </w:tc>
        <w:tc>
          <w:tcPr>
            <w:tcW w:w="1701" w:type="dxa"/>
            <w:tcBorders>
              <w:top w:val="single" w:sz="4" w:space="0" w:color="auto"/>
              <w:left w:val="single" w:sz="4" w:space="0" w:color="auto"/>
              <w:bottom w:val="single" w:sz="4" w:space="0" w:color="auto"/>
              <w:right w:val="single" w:sz="4" w:space="0" w:color="auto"/>
            </w:tcBorders>
          </w:tcPr>
          <w:p w:rsidR="00B406EB" w:rsidRPr="00DF3406" w:rsidRDefault="00B406EB" w:rsidP="00752256">
            <w:pPr>
              <w:jc w:val="center"/>
              <w:rPr>
                <w:color w:val="000000"/>
                <w:sz w:val="28"/>
                <w:szCs w:val="28"/>
              </w:rPr>
            </w:pPr>
            <w:r w:rsidRPr="00DF3406">
              <w:rPr>
                <w:color w:val="000000"/>
                <w:sz w:val="28"/>
                <w:szCs w:val="28"/>
              </w:rPr>
              <w:t>яровые</w:t>
            </w:r>
          </w:p>
        </w:tc>
      </w:tr>
      <w:tr w:rsidR="00B406EB" w:rsidRPr="00DF3406" w:rsidTr="000C0F46">
        <w:trPr>
          <w:cantSplit/>
        </w:trPr>
        <w:tc>
          <w:tcPr>
            <w:tcW w:w="710" w:type="dxa"/>
            <w:vMerge w:val="restart"/>
            <w:tcBorders>
              <w:top w:val="single" w:sz="4" w:space="0" w:color="auto"/>
              <w:left w:val="single" w:sz="4" w:space="0" w:color="auto"/>
              <w:right w:val="single" w:sz="4" w:space="0" w:color="auto"/>
            </w:tcBorders>
          </w:tcPr>
          <w:p w:rsidR="00B406EB" w:rsidRPr="00DF3406" w:rsidRDefault="00B406EB" w:rsidP="00752256">
            <w:pPr>
              <w:pStyle w:val="26"/>
              <w:jc w:val="center"/>
              <w:rPr>
                <w:sz w:val="28"/>
                <w:szCs w:val="28"/>
                <w:lang w:val="en-US"/>
              </w:rPr>
            </w:pPr>
            <w:r w:rsidRPr="00DF3406">
              <w:rPr>
                <w:sz w:val="28"/>
                <w:szCs w:val="28"/>
                <w:lang w:val="en-US"/>
              </w:rPr>
              <w:t>1.</w:t>
            </w:r>
          </w:p>
          <w:p w:rsidR="00B406EB" w:rsidRPr="00DF3406" w:rsidRDefault="00B406EB" w:rsidP="00752256">
            <w:pPr>
              <w:pStyle w:val="26"/>
              <w:jc w:val="center"/>
              <w:rPr>
                <w:sz w:val="28"/>
                <w:szCs w:val="28"/>
                <w:lang w:val="en-US"/>
              </w:rPr>
            </w:pPr>
            <w:r w:rsidRPr="00DF3406">
              <w:rPr>
                <w:sz w:val="28"/>
                <w:szCs w:val="28"/>
              </w:rPr>
              <w:t>(*)</w:t>
            </w:r>
          </w:p>
        </w:tc>
        <w:tc>
          <w:tcPr>
            <w:tcW w:w="2268" w:type="dxa"/>
            <w:vMerge w:val="restart"/>
            <w:tcBorders>
              <w:top w:val="single" w:sz="4" w:space="0" w:color="auto"/>
              <w:right w:val="single" w:sz="4" w:space="0" w:color="auto"/>
            </w:tcBorders>
          </w:tcPr>
          <w:p w:rsidR="00B406EB" w:rsidRPr="00DF3406" w:rsidRDefault="00B406EB" w:rsidP="00752256">
            <w:pPr>
              <w:ind w:right="283"/>
              <w:jc w:val="both"/>
              <w:rPr>
                <w:sz w:val="28"/>
                <w:szCs w:val="28"/>
              </w:rPr>
            </w:pPr>
            <w:r w:rsidRPr="00DF3406">
              <w:rPr>
                <w:sz w:val="28"/>
                <w:szCs w:val="28"/>
              </w:rPr>
              <w:t>Плоидность</w:t>
            </w:r>
          </w:p>
        </w:tc>
        <w:tc>
          <w:tcPr>
            <w:tcW w:w="992" w:type="dxa"/>
            <w:vMerge w:val="restart"/>
            <w:tcBorders>
              <w:top w:val="single" w:sz="4" w:space="0" w:color="auto"/>
              <w:right w:val="single" w:sz="4" w:space="0" w:color="auto"/>
            </w:tcBorders>
          </w:tcPr>
          <w:p w:rsidR="00B406EB" w:rsidRPr="00DF3406" w:rsidRDefault="00B406EB" w:rsidP="00752256">
            <w:pPr>
              <w:jc w:val="center"/>
              <w:rPr>
                <w:sz w:val="28"/>
                <w:szCs w:val="28"/>
              </w:rPr>
            </w:pPr>
            <w:r w:rsidRPr="00DF3406">
              <w:rPr>
                <w:sz w:val="28"/>
                <w:szCs w:val="28"/>
              </w:rPr>
              <w:t>05-07</w:t>
            </w:r>
          </w:p>
          <w:p w:rsidR="00B406EB" w:rsidRPr="00DF3406" w:rsidRDefault="00B406EB" w:rsidP="00752256">
            <w:pPr>
              <w:ind w:right="283"/>
              <w:jc w:val="both"/>
              <w:rPr>
                <w:b/>
                <w:sz w:val="28"/>
                <w:szCs w:val="28"/>
              </w:rPr>
            </w:pPr>
            <w:r w:rsidRPr="00DF3406">
              <w:rPr>
                <w:sz w:val="28"/>
                <w:szCs w:val="28"/>
                <w:lang w:val="en-US"/>
              </w:rPr>
              <w:t>VS</w:t>
            </w:r>
          </w:p>
        </w:tc>
        <w:tc>
          <w:tcPr>
            <w:tcW w:w="2410" w:type="dxa"/>
            <w:tcBorders>
              <w:top w:val="single" w:sz="4" w:space="0" w:color="auto"/>
              <w:left w:val="single" w:sz="4" w:space="0" w:color="auto"/>
              <w:bottom w:val="dashed" w:sz="4" w:space="0" w:color="8DB3E2"/>
              <w:right w:val="single" w:sz="4" w:space="0" w:color="auto"/>
            </w:tcBorders>
          </w:tcPr>
          <w:p w:rsidR="00B406EB" w:rsidRPr="00DF3406" w:rsidRDefault="00B406EB" w:rsidP="00752256">
            <w:pPr>
              <w:rPr>
                <w:sz w:val="28"/>
                <w:szCs w:val="28"/>
              </w:rPr>
            </w:pPr>
            <w:r w:rsidRPr="00DF3406">
              <w:rPr>
                <w:sz w:val="28"/>
                <w:szCs w:val="28"/>
              </w:rPr>
              <w:t>тетраплоид</w:t>
            </w:r>
          </w:p>
        </w:tc>
        <w:tc>
          <w:tcPr>
            <w:tcW w:w="567" w:type="dxa"/>
            <w:tcBorders>
              <w:top w:val="single" w:sz="4" w:space="0" w:color="auto"/>
              <w:left w:val="single" w:sz="4" w:space="0" w:color="auto"/>
              <w:bottom w:val="dashed" w:sz="4" w:space="0" w:color="8DB3E2"/>
            </w:tcBorders>
          </w:tcPr>
          <w:p w:rsidR="00B406EB" w:rsidRPr="00DF3406" w:rsidRDefault="00B406EB" w:rsidP="00752256">
            <w:pPr>
              <w:ind w:right="175"/>
              <w:jc w:val="center"/>
              <w:rPr>
                <w:sz w:val="28"/>
                <w:szCs w:val="28"/>
              </w:rPr>
            </w:pPr>
            <w:r w:rsidRPr="00DF3406">
              <w:rPr>
                <w:sz w:val="28"/>
                <w:szCs w:val="28"/>
              </w:rPr>
              <w:t>4</w:t>
            </w:r>
          </w:p>
        </w:tc>
        <w:tc>
          <w:tcPr>
            <w:tcW w:w="1701" w:type="dxa"/>
            <w:tcBorders>
              <w:top w:val="single" w:sz="4" w:space="0" w:color="auto"/>
              <w:left w:val="single" w:sz="4" w:space="0" w:color="auto"/>
              <w:bottom w:val="dashed" w:sz="4" w:space="0" w:color="8DB3E2"/>
            </w:tcBorders>
          </w:tcPr>
          <w:p w:rsidR="00B406EB" w:rsidRPr="00DF3406" w:rsidRDefault="00B406EB" w:rsidP="00752256">
            <w:pPr>
              <w:jc w:val="center"/>
              <w:rPr>
                <w:color w:val="000000"/>
                <w:sz w:val="28"/>
                <w:szCs w:val="28"/>
              </w:rPr>
            </w:pPr>
          </w:p>
        </w:tc>
        <w:tc>
          <w:tcPr>
            <w:tcW w:w="1701" w:type="dxa"/>
            <w:tcBorders>
              <w:top w:val="single" w:sz="4" w:space="0" w:color="auto"/>
              <w:left w:val="single" w:sz="4" w:space="0" w:color="auto"/>
              <w:bottom w:val="dashed" w:sz="4" w:space="0" w:color="8DB3E2"/>
              <w:right w:val="single" w:sz="4" w:space="0" w:color="auto"/>
            </w:tcBorders>
          </w:tcPr>
          <w:p w:rsidR="00B406EB" w:rsidRPr="00DF3406" w:rsidRDefault="00B406EB" w:rsidP="00752256">
            <w:pPr>
              <w:jc w:val="center"/>
              <w:rPr>
                <w:color w:val="000000"/>
                <w:sz w:val="28"/>
                <w:szCs w:val="28"/>
              </w:rPr>
            </w:pPr>
          </w:p>
        </w:tc>
      </w:tr>
      <w:tr w:rsidR="00B406EB" w:rsidRPr="00DF3406" w:rsidTr="000C0F46">
        <w:trPr>
          <w:cantSplit/>
        </w:trPr>
        <w:tc>
          <w:tcPr>
            <w:tcW w:w="710" w:type="dxa"/>
            <w:vMerge/>
            <w:tcBorders>
              <w:left w:val="single" w:sz="4" w:space="0" w:color="auto"/>
              <w:right w:val="single" w:sz="4" w:space="0" w:color="auto"/>
            </w:tcBorders>
          </w:tcPr>
          <w:p w:rsidR="00B406EB" w:rsidRPr="00DF3406" w:rsidRDefault="00B406EB" w:rsidP="00752256">
            <w:pPr>
              <w:pStyle w:val="26"/>
              <w:rPr>
                <w:sz w:val="28"/>
                <w:szCs w:val="28"/>
              </w:rPr>
            </w:pPr>
          </w:p>
        </w:tc>
        <w:tc>
          <w:tcPr>
            <w:tcW w:w="2268" w:type="dxa"/>
            <w:vMerge/>
            <w:tcBorders>
              <w:right w:val="single" w:sz="4" w:space="0" w:color="auto"/>
            </w:tcBorders>
          </w:tcPr>
          <w:p w:rsidR="00B406EB" w:rsidRPr="00DF3406" w:rsidRDefault="00B406EB" w:rsidP="00752256">
            <w:pPr>
              <w:ind w:right="283"/>
              <w:jc w:val="both"/>
              <w:rPr>
                <w:b/>
                <w:sz w:val="28"/>
                <w:szCs w:val="28"/>
              </w:rPr>
            </w:pPr>
          </w:p>
        </w:tc>
        <w:tc>
          <w:tcPr>
            <w:tcW w:w="992" w:type="dxa"/>
            <w:vMerge/>
            <w:tcBorders>
              <w:right w:val="single" w:sz="4" w:space="0" w:color="auto"/>
            </w:tcBorders>
          </w:tcPr>
          <w:p w:rsidR="00B406EB" w:rsidRPr="00DF3406" w:rsidRDefault="00B406EB" w:rsidP="00752256">
            <w:pPr>
              <w:jc w:val="center"/>
              <w:rPr>
                <w:b/>
                <w:sz w:val="28"/>
                <w:szCs w:val="28"/>
              </w:rPr>
            </w:pPr>
          </w:p>
        </w:tc>
        <w:tc>
          <w:tcPr>
            <w:tcW w:w="2410" w:type="dxa"/>
            <w:tcBorders>
              <w:top w:val="dashed" w:sz="4" w:space="0" w:color="8DB3E2"/>
              <w:left w:val="single" w:sz="4" w:space="0" w:color="auto"/>
              <w:bottom w:val="dashed" w:sz="4" w:space="0" w:color="8DB3E2"/>
              <w:right w:val="single" w:sz="4" w:space="0" w:color="auto"/>
            </w:tcBorders>
          </w:tcPr>
          <w:p w:rsidR="00B406EB" w:rsidRPr="00DF3406" w:rsidRDefault="00B406EB" w:rsidP="00752256">
            <w:pPr>
              <w:rPr>
                <w:sz w:val="28"/>
                <w:szCs w:val="28"/>
              </w:rPr>
            </w:pPr>
            <w:r w:rsidRPr="00DF3406">
              <w:rPr>
                <w:sz w:val="28"/>
                <w:szCs w:val="28"/>
              </w:rPr>
              <w:t>гексаплоид</w:t>
            </w:r>
          </w:p>
        </w:tc>
        <w:tc>
          <w:tcPr>
            <w:tcW w:w="567" w:type="dxa"/>
            <w:tcBorders>
              <w:top w:val="dashed" w:sz="4" w:space="0" w:color="8DB3E2"/>
              <w:left w:val="single" w:sz="4" w:space="0" w:color="auto"/>
              <w:bottom w:val="dashed" w:sz="4" w:space="0" w:color="8DB3E2"/>
            </w:tcBorders>
          </w:tcPr>
          <w:p w:rsidR="00B406EB" w:rsidRPr="00DF3406" w:rsidRDefault="00B406EB" w:rsidP="00752256">
            <w:pPr>
              <w:ind w:right="175"/>
              <w:jc w:val="center"/>
              <w:rPr>
                <w:sz w:val="28"/>
                <w:szCs w:val="28"/>
              </w:rPr>
            </w:pPr>
            <w:r w:rsidRPr="00DF3406">
              <w:rPr>
                <w:sz w:val="28"/>
                <w:szCs w:val="28"/>
              </w:rPr>
              <w:t>6</w:t>
            </w:r>
          </w:p>
        </w:tc>
        <w:tc>
          <w:tcPr>
            <w:tcW w:w="1701" w:type="dxa"/>
            <w:tcBorders>
              <w:top w:val="dashed" w:sz="4" w:space="0" w:color="8DB3E2"/>
              <w:left w:val="single" w:sz="4" w:space="0" w:color="auto"/>
              <w:bottom w:val="dashed" w:sz="4" w:space="0" w:color="8DB3E2"/>
            </w:tcBorders>
          </w:tcPr>
          <w:p w:rsidR="00B406EB" w:rsidRPr="00DF3406" w:rsidRDefault="00B406EB" w:rsidP="00752256">
            <w:pPr>
              <w:jc w:val="center"/>
              <w:rPr>
                <w:color w:val="000000"/>
                <w:sz w:val="28"/>
                <w:szCs w:val="28"/>
              </w:rPr>
            </w:pPr>
          </w:p>
        </w:tc>
        <w:tc>
          <w:tcPr>
            <w:tcW w:w="1701" w:type="dxa"/>
            <w:tcBorders>
              <w:top w:val="dashed" w:sz="4" w:space="0" w:color="8DB3E2"/>
              <w:left w:val="single" w:sz="4" w:space="0" w:color="auto"/>
              <w:bottom w:val="dashed" w:sz="4" w:space="0" w:color="8DB3E2"/>
              <w:right w:val="single" w:sz="4" w:space="0" w:color="auto"/>
            </w:tcBorders>
          </w:tcPr>
          <w:p w:rsidR="00B406EB" w:rsidRPr="00DF3406" w:rsidRDefault="00B406EB" w:rsidP="00752256">
            <w:pPr>
              <w:jc w:val="center"/>
              <w:rPr>
                <w:color w:val="000000"/>
                <w:sz w:val="28"/>
                <w:szCs w:val="28"/>
                <w:lang w:val="en-US"/>
              </w:rPr>
            </w:pPr>
          </w:p>
        </w:tc>
      </w:tr>
      <w:tr w:rsidR="00B406EB" w:rsidRPr="00DF3406" w:rsidTr="000C0F46">
        <w:trPr>
          <w:cantSplit/>
        </w:trPr>
        <w:tc>
          <w:tcPr>
            <w:tcW w:w="710" w:type="dxa"/>
            <w:vMerge/>
            <w:tcBorders>
              <w:left w:val="single" w:sz="4" w:space="0" w:color="auto"/>
              <w:right w:val="single" w:sz="4" w:space="0" w:color="auto"/>
            </w:tcBorders>
          </w:tcPr>
          <w:p w:rsidR="00B406EB" w:rsidRPr="00DF3406" w:rsidRDefault="00B406EB" w:rsidP="00752256">
            <w:pPr>
              <w:pStyle w:val="26"/>
              <w:rPr>
                <w:sz w:val="28"/>
                <w:szCs w:val="28"/>
              </w:rPr>
            </w:pPr>
          </w:p>
        </w:tc>
        <w:tc>
          <w:tcPr>
            <w:tcW w:w="2268" w:type="dxa"/>
            <w:vMerge/>
            <w:tcBorders>
              <w:right w:val="single" w:sz="4" w:space="0" w:color="auto"/>
            </w:tcBorders>
          </w:tcPr>
          <w:p w:rsidR="00B406EB" w:rsidRPr="00DF3406" w:rsidRDefault="00B406EB" w:rsidP="00752256">
            <w:pPr>
              <w:ind w:right="283"/>
              <w:jc w:val="both"/>
              <w:rPr>
                <w:b/>
                <w:sz w:val="28"/>
                <w:szCs w:val="28"/>
              </w:rPr>
            </w:pPr>
          </w:p>
        </w:tc>
        <w:tc>
          <w:tcPr>
            <w:tcW w:w="992" w:type="dxa"/>
            <w:vMerge/>
            <w:tcBorders>
              <w:right w:val="single" w:sz="4" w:space="0" w:color="auto"/>
            </w:tcBorders>
          </w:tcPr>
          <w:p w:rsidR="00B406EB" w:rsidRPr="00DF3406" w:rsidRDefault="00B406EB" w:rsidP="00752256">
            <w:pPr>
              <w:jc w:val="center"/>
              <w:rPr>
                <w:b/>
                <w:sz w:val="28"/>
                <w:szCs w:val="28"/>
              </w:rPr>
            </w:pPr>
          </w:p>
        </w:tc>
        <w:tc>
          <w:tcPr>
            <w:tcW w:w="2410" w:type="dxa"/>
            <w:tcBorders>
              <w:top w:val="dashed" w:sz="4" w:space="0" w:color="8DB3E2"/>
              <w:left w:val="single" w:sz="4" w:space="0" w:color="auto"/>
              <w:bottom w:val="dashed" w:sz="4" w:space="0" w:color="8DB3E2"/>
              <w:right w:val="single" w:sz="4" w:space="0" w:color="auto"/>
            </w:tcBorders>
          </w:tcPr>
          <w:p w:rsidR="00B406EB" w:rsidRPr="00DF3406" w:rsidRDefault="00B406EB" w:rsidP="00752256">
            <w:pPr>
              <w:rPr>
                <w:sz w:val="28"/>
                <w:szCs w:val="28"/>
              </w:rPr>
            </w:pPr>
            <w:r w:rsidRPr="00DF3406">
              <w:rPr>
                <w:sz w:val="28"/>
                <w:szCs w:val="28"/>
              </w:rPr>
              <w:t>октоплоид</w:t>
            </w:r>
          </w:p>
        </w:tc>
        <w:tc>
          <w:tcPr>
            <w:tcW w:w="567" w:type="dxa"/>
            <w:tcBorders>
              <w:top w:val="dashed" w:sz="4" w:space="0" w:color="8DB3E2"/>
              <w:left w:val="single" w:sz="4" w:space="0" w:color="auto"/>
              <w:bottom w:val="dashed" w:sz="4" w:space="0" w:color="8DB3E2"/>
            </w:tcBorders>
          </w:tcPr>
          <w:p w:rsidR="00B406EB" w:rsidRPr="00DF3406" w:rsidRDefault="00B406EB" w:rsidP="00752256">
            <w:pPr>
              <w:ind w:right="175"/>
              <w:jc w:val="center"/>
              <w:rPr>
                <w:sz w:val="28"/>
                <w:szCs w:val="28"/>
              </w:rPr>
            </w:pPr>
            <w:r w:rsidRPr="00DF3406">
              <w:rPr>
                <w:sz w:val="28"/>
                <w:szCs w:val="28"/>
              </w:rPr>
              <w:t>8</w:t>
            </w:r>
          </w:p>
        </w:tc>
        <w:tc>
          <w:tcPr>
            <w:tcW w:w="1701" w:type="dxa"/>
            <w:tcBorders>
              <w:top w:val="dashed" w:sz="4" w:space="0" w:color="8DB3E2"/>
              <w:left w:val="single" w:sz="4" w:space="0" w:color="auto"/>
              <w:bottom w:val="dashed" w:sz="4" w:space="0" w:color="8DB3E2"/>
            </w:tcBorders>
          </w:tcPr>
          <w:p w:rsidR="00B406EB" w:rsidRPr="00DF3406" w:rsidRDefault="00B406EB" w:rsidP="00752256">
            <w:pPr>
              <w:jc w:val="center"/>
              <w:rPr>
                <w:color w:val="000000"/>
                <w:sz w:val="28"/>
                <w:szCs w:val="28"/>
              </w:rPr>
            </w:pPr>
          </w:p>
        </w:tc>
        <w:tc>
          <w:tcPr>
            <w:tcW w:w="1701" w:type="dxa"/>
            <w:tcBorders>
              <w:top w:val="dashed" w:sz="4" w:space="0" w:color="8DB3E2"/>
              <w:left w:val="single" w:sz="4" w:space="0" w:color="auto"/>
              <w:bottom w:val="dashed" w:sz="4" w:space="0" w:color="8DB3E2"/>
              <w:right w:val="single" w:sz="4" w:space="0" w:color="auto"/>
            </w:tcBorders>
          </w:tcPr>
          <w:p w:rsidR="00B406EB" w:rsidRPr="00DF3406" w:rsidRDefault="00B406EB" w:rsidP="00752256">
            <w:pPr>
              <w:jc w:val="center"/>
              <w:rPr>
                <w:color w:val="000000"/>
                <w:sz w:val="28"/>
                <w:szCs w:val="28"/>
              </w:rPr>
            </w:pPr>
          </w:p>
        </w:tc>
      </w:tr>
      <w:tr w:rsidR="00B406EB" w:rsidRPr="00DF3406" w:rsidTr="000C0F46">
        <w:trPr>
          <w:cantSplit/>
        </w:trPr>
        <w:tc>
          <w:tcPr>
            <w:tcW w:w="710" w:type="dxa"/>
            <w:vMerge w:val="restart"/>
            <w:tcBorders>
              <w:top w:val="single" w:sz="4" w:space="0" w:color="auto"/>
              <w:left w:val="single" w:sz="4" w:space="0" w:color="auto"/>
              <w:right w:val="single" w:sz="4" w:space="0" w:color="auto"/>
            </w:tcBorders>
          </w:tcPr>
          <w:p w:rsidR="00B406EB" w:rsidRPr="00DF3406" w:rsidRDefault="00B406EB" w:rsidP="00752256">
            <w:pPr>
              <w:tabs>
                <w:tab w:val="left" w:pos="426"/>
              </w:tabs>
              <w:ind w:right="128"/>
              <w:jc w:val="center"/>
              <w:rPr>
                <w:sz w:val="28"/>
                <w:szCs w:val="28"/>
                <w:lang w:val="de-DE"/>
              </w:rPr>
            </w:pPr>
            <w:r w:rsidRPr="00DF3406">
              <w:rPr>
                <w:sz w:val="28"/>
                <w:szCs w:val="28"/>
              </w:rPr>
              <w:t>2.</w:t>
            </w:r>
          </w:p>
          <w:p w:rsidR="00B406EB" w:rsidRPr="00DF3406" w:rsidRDefault="00B406EB" w:rsidP="00752256">
            <w:pPr>
              <w:tabs>
                <w:tab w:val="left" w:pos="426"/>
              </w:tabs>
              <w:ind w:right="128"/>
              <w:jc w:val="center"/>
              <w:rPr>
                <w:b/>
                <w:sz w:val="28"/>
                <w:szCs w:val="28"/>
              </w:rPr>
            </w:pPr>
            <w:r w:rsidRPr="00DF3406">
              <w:rPr>
                <w:sz w:val="28"/>
                <w:szCs w:val="28"/>
              </w:rPr>
              <w:t>(+)</w:t>
            </w:r>
          </w:p>
        </w:tc>
        <w:tc>
          <w:tcPr>
            <w:tcW w:w="2268" w:type="dxa"/>
            <w:vMerge w:val="restart"/>
            <w:tcBorders>
              <w:top w:val="single" w:sz="4" w:space="0" w:color="auto"/>
              <w:right w:val="single" w:sz="4" w:space="0" w:color="auto"/>
            </w:tcBorders>
          </w:tcPr>
          <w:p w:rsidR="00B406EB" w:rsidRPr="00DF3406" w:rsidRDefault="00B406EB" w:rsidP="00752256">
            <w:pPr>
              <w:ind w:right="283"/>
              <w:jc w:val="both"/>
              <w:rPr>
                <w:sz w:val="28"/>
                <w:szCs w:val="28"/>
              </w:rPr>
            </w:pPr>
            <w:r w:rsidRPr="00DF3406">
              <w:rPr>
                <w:sz w:val="28"/>
                <w:szCs w:val="28"/>
              </w:rPr>
              <w:t>Колеоптиль: антоциановая окраска</w:t>
            </w:r>
          </w:p>
        </w:tc>
        <w:tc>
          <w:tcPr>
            <w:tcW w:w="992" w:type="dxa"/>
            <w:vMerge w:val="restart"/>
            <w:tcBorders>
              <w:top w:val="single" w:sz="4" w:space="0" w:color="auto"/>
              <w:right w:val="single" w:sz="4" w:space="0" w:color="auto"/>
            </w:tcBorders>
          </w:tcPr>
          <w:p w:rsidR="00B406EB" w:rsidRPr="00DF3406" w:rsidRDefault="00B406EB" w:rsidP="00752256">
            <w:pPr>
              <w:pStyle w:val="af0"/>
              <w:spacing w:before="20"/>
              <w:rPr>
                <w:rFonts w:ascii="Times New Roman" w:hAnsi="Times New Roman"/>
                <w:sz w:val="28"/>
                <w:szCs w:val="28"/>
              </w:rPr>
            </w:pPr>
          </w:p>
        </w:tc>
        <w:tc>
          <w:tcPr>
            <w:tcW w:w="2410" w:type="dxa"/>
            <w:tcBorders>
              <w:top w:val="single" w:sz="4" w:space="0" w:color="auto"/>
              <w:left w:val="single" w:sz="4" w:space="0" w:color="auto"/>
              <w:bottom w:val="dashed" w:sz="4" w:space="0" w:color="8DB3E2"/>
              <w:right w:val="single" w:sz="4" w:space="0" w:color="auto"/>
            </w:tcBorders>
          </w:tcPr>
          <w:p w:rsidR="00B406EB" w:rsidRPr="00DF3406" w:rsidRDefault="00B406EB" w:rsidP="00752256">
            <w:pPr>
              <w:rPr>
                <w:sz w:val="28"/>
                <w:szCs w:val="28"/>
              </w:rPr>
            </w:pPr>
            <w:r w:rsidRPr="00DF3406">
              <w:rPr>
                <w:sz w:val="28"/>
                <w:szCs w:val="28"/>
              </w:rPr>
              <w:t>отсутствует или очень слабая</w:t>
            </w:r>
          </w:p>
        </w:tc>
        <w:tc>
          <w:tcPr>
            <w:tcW w:w="567" w:type="dxa"/>
            <w:tcBorders>
              <w:top w:val="single" w:sz="4" w:space="0" w:color="auto"/>
              <w:left w:val="single" w:sz="4" w:space="0" w:color="auto"/>
              <w:bottom w:val="dashed" w:sz="4" w:space="0" w:color="8DB3E2"/>
            </w:tcBorders>
          </w:tcPr>
          <w:p w:rsidR="00B406EB" w:rsidRPr="00DF3406" w:rsidRDefault="00B406EB" w:rsidP="00752256">
            <w:pPr>
              <w:ind w:right="175"/>
              <w:jc w:val="center"/>
              <w:rPr>
                <w:sz w:val="28"/>
                <w:szCs w:val="28"/>
              </w:rPr>
            </w:pPr>
            <w:r w:rsidRPr="00DF3406">
              <w:rPr>
                <w:sz w:val="28"/>
                <w:szCs w:val="28"/>
              </w:rPr>
              <w:t>1</w:t>
            </w:r>
          </w:p>
        </w:tc>
        <w:tc>
          <w:tcPr>
            <w:tcW w:w="1701" w:type="dxa"/>
            <w:tcBorders>
              <w:top w:val="single" w:sz="4" w:space="0" w:color="auto"/>
              <w:left w:val="single" w:sz="4" w:space="0" w:color="auto"/>
              <w:bottom w:val="dashed" w:sz="4" w:space="0" w:color="8DB3E2"/>
            </w:tcBorders>
          </w:tcPr>
          <w:p w:rsidR="00B406EB" w:rsidRPr="00DF3406" w:rsidRDefault="00B406EB" w:rsidP="00752256">
            <w:pPr>
              <w:jc w:val="center"/>
              <w:rPr>
                <w:color w:val="000000"/>
                <w:sz w:val="28"/>
                <w:szCs w:val="28"/>
              </w:rPr>
            </w:pPr>
          </w:p>
        </w:tc>
        <w:tc>
          <w:tcPr>
            <w:tcW w:w="1701" w:type="dxa"/>
            <w:tcBorders>
              <w:top w:val="single" w:sz="4" w:space="0" w:color="auto"/>
              <w:left w:val="single" w:sz="4" w:space="0" w:color="auto"/>
              <w:bottom w:val="dashed" w:sz="4" w:space="0" w:color="8DB3E2"/>
              <w:right w:val="single" w:sz="4" w:space="0" w:color="auto"/>
            </w:tcBorders>
          </w:tcPr>
          <w:p w:rsidR="00B406EB" w:rsidRPr="00DF3406" w:rsidRDefault="00B406EB" w:rsidP="00752256">
            <w:pPr>
              <w:jc w:val="center"/>
              <w:rPr>
                <w:color w:val="000000"/>
                <w:sz w:val="28"/>
                <w:szCs w:val="28"/>
              </w:rPr>
            </w:pPr>
          </w:p>
        </w:tc>
      </w:tr>
      <w:tr w:rsidR="00B406EB" w:rsidRPr="00DF3406" w:rsidTr="000C0F46">
        <w:trPr>
          <w:cantSplit/>
        </w:trPr>
        <w:tc>
          <w:tcPr>
            <w:tcW w:w="710" w:type="dxa"/>
            <w:vMerge/>
            <w:tcBorders>
              <w:left w:val="single" w:sz="4" w:space="0" w:color="auto"/>
              <w:right w:val="single" w:sz="4" w:space="0" w:color="auto"/>
            </w:tcBorders>
          </w:tcPr>
          <w:p w:rsidR="00B406EB" w:rsidRPr="00DF3406" w:rsidRDefault="00B406EB" w:rsidP="00752256">
            <w:pPr>
              <w:pStyle w:val="af0"/>
              <w:rPr>
                <w:rFonts w:ascii="Times New Roman" w:hAnsi="Times New Roman"/>
                <w:sz w:val="28"/>
                <w:szCs w:val="28"/>
              </w:rPr>
            </w:pPr>
          </w:p>
        </w:tc>
        <w:tc>
          <w:tcPr>
            <w:tcW w:w="2268" w:type="dxa"/>
            <w:vMerge/>
            <w:tcBorders>
              <w:right w:val="single" w:sz="4" w:space="0" w:color="auto"/>
            </w:tcBorders>
          </w:tcPr>
          <w:p w:rsidR="00B406EB" w:rsidRPr="00DF3406" w:rsidRDefault="00B406EB" w:rsidP="00752256">
            <w:pPr>
              <w:ind w:right="283"/>
              <w:jc w:val="both"/>
              <w:rPr>
                <w:b/>
                <w:sz w:val="28"/>
                <w:szCs w:val="28"/>
              </w:rPr>
            </w:pPr>
          </w:p>
        </w:tc>
        <w:tc>
          <w:tcPr>
            <w:tcW w:w="992" w:type="dxa"/>
            <w:vMerge/>
            <w:tcBorders>
              <w:right w:val="single" w:sz="4" w:space="0" w:color="auto"/>
            </w:tcBorders>
          </w:tcPr>
          <w:p w:rsidR="00B406EB" w:rsidRPr="00DF3406" w:rsidRDefault="00B406EB" w:rsidP="00752256">
            <w:pPr>
              <w:pStyle w:val="af0"/>
              <w:spacing w:before="20"/>
              <w:rPr>
                <w:rFonts w:ascii="Times New Roman" w:hAnsi="Times New Roman"/>
                <w:sz w:val="28"/>
                <w:szCs w:val="28"/>
              </w:rPr>
            </w:pPr>
          </w:p>
        </w:tc>
        <w:tc>
          <w:tcPr>
            <w:tcW w:w="2410" w:type="dxa"/>
            <w:tcBorders>
              <w:top w:val="dashed" w:sz="4" w:space="0" w:color="8DB3E2"/>
              <w:left w:val="single" w:sz="4" w:space="0" w:color="auto"/>
              <w:bottom w:val="dashed" w:sz="4" w:space="0" w:color="8DB3E2"/>
              <w:right w:val="single" w:sz="4" w:space="0" w:color="auto"/>
            </w:tcBorders>
          </w:tcPr>
          <w:p w:rsidR="00B406EB" w:rsidRPr="00DF3406" w:rsidRDefault="00B406EB" w:rsidP="00752256">
            <w:pPr>
              <w:rPr>
                <w:sz w:val="28"/>
                <w:szCs w:val="28"/>
              </w:rPr>
            </w:pPr>
            <w:r w:rsidRPr="00DF3406">
              <w:rPr>
                <w:sz w:val="28"/>
                <w:szCs w:val="28"/>
              </w:rPr>
              <w:t>слабая</w:t>
            </w:r>
          </w:p>
        </w:tc>
        <w:tc>
          <w:tcPr>
            <w:tcW w:w="567" w:type="dxa"/>
            <w:tcBorders>
              <w:top w:val="dashed" w:sz="4" w:space="0" w:color="8DB3E2"/>
              <w:left w:val="single" w:sz="4" w:space="0" w:color="auto"/>
              <w:bottom w:val="dashed" w:sz="4" w:space="0" w:color="8DB3E2"/>
            </w:tcBorders>
          </w:tcPr>
          <w:p w:rsidR="00B406EB" w:rsidRPr="00DF3406" w:rsidRDefault="00B406EB" w:rsidP="00752256">
            <w:pPr>
              <w:ind w:right="175"/>
              <w:jc w:val="center"/>
              <w:rPr>
                <w:sz w:val="28"/>
                <w:szCs w:val="28"/>
              </w:rPr>
            </w:pPr>
            <w:r w:rsidRPr="00DF3406">
              <w:rPr>
                <w:sz w:val="28"/>
                <w:szCs w:val="28"/>
              </w:rPr>
              <w:t>3</w:t>
            </w:r>
          </w:p>
        </w:tc>
        <w:tc>
          <w:tcPr>
            <w:tcW w:w="1701" w:type="dxa"/>
            <w:tcBorders>
              <w:top w:val="dashed" w:sz="4" w:space="0" w:color="8DB3E2"/>
              <w:left w:val="single" w:sz="4" w:space="0" w:color="auto"/>
              <w:bottom w:val="dashed" w:sz="4" w:space="0" w:color="8DB3E2"/>
            </w:tcBorders>
          </w:tcPr>
          <w:p w:rsidR="00B406EB" w:rsidRPr="00DF3406" w:rsidRDefault="00B406EB" w:rsidP="00752256">
            <w:pPr>
              <w:jc w:val="center"/>
              <w:rPr>
                <w:color w:val="000000"/>
                <w:sz w:val="28"/>
                <w:szCs w:val="28"/>
              </w:rPr>
            </w:pPr>
          </w:p>
        </w:tc>
        <w:tc>
          <w:tcPr>
            <w:tcW w:w="1701" w:type="dxa"/>
            <w:tcBorders>
              <w:top w:val="dashed" w:sz="4" w:space="0" w:color="8DB3E2"/>
              <w:left w:val="single" w:sz="4" w:space="0" w:color="auto"/>
              <w:bottom w:val="dashed" w:sz="4" w:space="0" w:color="8DB3E2"/>
              <w:right w:val="single" w:sz="4" w:space="0" w:color="auto"/>
            </w:tcBorders>
          </w:tcPr>
          <w:p w:rsidR="00B406EB" w:rsidRPr="00DF3406" w:rsidRDefault="00B406EB" w:rsidP="00752256">
            <w:pPr>
              <w:jc w:val="center"/>
              <w:rPr>
                <w:color w:val="000000"/>
                <w:sz w:val="28"/>
                <w:szCs w:val="28"/>
                <w:lang w:val="en-US"/>
              </w:rPr>
            </w:pPr>
          </w:p>
        </w:tc>
      </w:tr>
      <w:tr w:rsidR="00B406EB" w:rsidRPr="00DF3406" w:rsidTr="000C0F46">
        <w:trPr>
          <w:cantSplit/>
        </w:trPr>
        <w:tc>
          <w:tcPr>
            <w:tcW w:w="710" w:type="dxa"/>
            <w:vMerge/>
            <w:tcBorders>
              <w:left w:val="single" w:sz="4" w:space="0" w:color="auto"/>
              <w:right w:val="single" w:sz="4" w:space="0" w:color="auto"/>
            </w:tcBorders>
          </w:tcPr>
          <w:p w:rsidR="00B406EB" w:rsidRPr="00DF3406" w:rsidRDefault="00B406EB" w:rsidP="00752256">
            <w:pPr>
              <w:pStyle w:val="af0"/>
              <w:rPr>
                <w:rFonts w:ascii="Times New Roman" w:hAnsi="Times New Roman"/>
                <w:sz w:val="28"/>
                <w:szCs w:val="28"/>
              </w:rPr>
            </w:pPr>
          </w:p>
        </w:tc>
        <w:tc>
          <w:tcPr>
            <w:tcW w:w="2268" w:type="dxa"/>
            <w:vMerge/>
            <w:tcBorders>
              <w:right w:val="single" w:sz="4" w:space="0" w:color="auto"/>
            </w:tcBorders>
          </w:tcPr>
          <w:p w:rsidR="00B406EB" w:rsidRPr="00DF3406" w:rsidRDefault="00B406EB" w:rsidP="00752256">
            <w:pPr>
              <w:ind w:right="283"/>
              <w:jc w:val="both"/>
              <w:rPr>
                <w:b/>
                <w:sz w:val="28"/>
                <w:szCs w:val="28"/>
              </w:rPr>
            </w:pPr>
          </w:p>
        </w:tc>
        <w:tc>
          <w:tcPr>
            <w:tcW w:w="992" w:type="dxa"/>
            <w:vMerge/>
            <w:tcBorders>
              <w:right w:val="single" w:sz="4" w:space="0" w:color="auto"/>
            </w:tcBorders>
          </w:tcPr>
          <w:p w:rsidR="00B406EB" w:rsidRPr="00DF3406" w:rsidRDefault="00B406EB" w:rsidP="00752256">
            <w:pPr>
              <w:pStyle w:val="af0"/>
              <w:spacing w:before="20"/>
              <w:rPr>
                <w:rFonts w:ascii="Times New Roman" w:hAnsi="Times New Roman"/>
                <w:sz w:val="28"/>
                <w:szCs w:val="28"/>
              </w:rPr>
            </w:pPr>
          </w:p>
        </w:tc>
        <w:tc>
          <w:tcPr>
            <w:tcW w:w="2410" w:type="dxa"/>
            <w:tcBorders>
              <w:top w:val="dashed" w:sz="4" w:space="0" w:color="8DB3E2"/>
              <w:left w:val="single" w:sz="4" w:space="0" w:color="auto"/>
              <w:bottom w:val="dashed" w:sz="4" w:space="0" w:color="8DB3E2"/>
              <w:right w:val="single" w:sz="4" w:space="0" w:color="auto"/>
            </w:tcBorders>
          </w:tcPr>
          <w:p w:rsidR="00B406EB" w:rsidRPr="00DF3406" w:rsidRDefault="00B406EB" w:rsidP="00752256">
            <w:pPr>
              <w:rPr>
                <w:sz w:val="28"/>
                <w:szCs w:val="28"/>
              </w:rPr>
            </w:pPr>
            <w:r w:rsidRPr="00DF3406">
              <w:rPr>
                <w:sz w:val="28"/>
                <w:szCs w:val="28"/>
              </w:rPr>
              <w:t>средняя</w:t>
            </w:r>
          </w:p>
        </w:tc>
        <w:tc>
          <w:tcPr>
            <w:tcW w:w="567" w:type="dxa"/>
            <w:tcBorders>
              <w:top w:val="dashed" w:sz="4" w:space="0" w:color="8DB3E2"/>
              <w:left w:val="single" w:sz="4" w:space="0" w:color="auto"/>
              <w:bottom w:val="dashed" w:sz="4" w:space="0" w:color="8DB3E2"/>
            </w:tcBorders>
          </w:tcPr>
          <w:p w:rsidR="00B406EB" w:rsidRPr="00DF3406" w:rsidRDefault="00B406EB" w:rsidP="00752256">
            <w:pPr>
              <w:ind w:right="175"/>
              <w:jc w:val="center"/>
              <w:rPr>
                <w:sz w:val="28"/>
                <w:szCs w:val="28"/>
              </w:rPr>
            </w:pPr>
            <w:r w:rsidRPr="00DF3406">
              <w:rPr>
                <w:sz w:val="28"/>
                <w:szCs w:val="28"/>
              </w:rPr>
              <w:t>5</w:t>
            </w:r>
          </w:p>
        </w:tc>
        <w:tc>
          <w:tcPr>
            <w:tcW w:w="1701" w:type="dxa"/>
            <w:tcBorders>
              <w:top w:val="dashed" w:sz="4" w:space="0" w:color="8DB3E2"/>
              <w:left w:val="single" w:sz="4" w:space="0" w:color="auto"/>
              <w:bottom w:val="dashed" w:sz="4" w:space="0" w:color="8DB3E2"/>
            </w:tcBorders>
          </w:tcPr>
          <w:p w:rsidR="00B406EB" w:rsidRPr="00DF3406" w:rsidRDefault="00B406EB" w:rsidP="00752256">
            <w:pPr>
              <w:jc w:val="center"/>
              <w:rPr>
                <w:color w:val="000000"/>
                <w:sz w:val="28"/>
                <w:szCs w:val="28"/>
              </w:rPr>
            </w:pPr>
          </w:p>
        </w:tc>
        <w:tc>
          <w:tcPr>
            <w:tcW w:w="1701" w:type="dxa"/>
            <w:tcBorders>
              <w:top w:val="dashed" w:sz="4" w:space="0" w:color="8DB3E2"/>
              <w:left w:val="single" w:sz="4" w:space="0" w:color="auto"/>
              <w:bottom w:val="dashed" w:sz="4" w:space="0" w:color="8DB3E2"/>
              <w:right w:val="single" w:sz="4" w:space="0" w:color="auto"/>
            </w:tcBorders>
          </w:tcPr>
          <w:p w:rsidR="00B406EB" w:rsidRPr="00DF3406" w:rsidRDefault="00B406EB" w:rsidP="00752256">
            <w:pPr>
              <w:jc w:val="center"/>
              <w:rPr>
                <w:color w:val="000000"/>
                <w:sz w:val="28"/>
                <w:szCs w:val="28"/>
              </w:rPr>
            </w:pPr>
          </w:p>
        </w:tc>
      </w:tr>
      <w:tr w:rsidR="00B406EB" w:rsidRPr="00DF3406" w:rsidTr="000C0F46">
        <w:trPr>
          <w:cantSplit/>
        </w:trPr>
        <w:tc>
          <w:tcPr>
            <w:tcW w:w="710" w:type="dxa"/>
            <w:vMerge/>
            <w:tcBorders>
              <w:left w:val="single" w:sz="4" w:space="0" w:color="auto"/>
              <w:right w:val="single" w:sz="4" w:space="0" w:color="auto"/>
            </w:tcBorders>
          </w:tcPr>
          <w:p w:rsidR="00B406EB" w:rsidRPr="00DF3406" w:rsidRDefault="00B406EB" w:rsidP="00752256">
            <w:pPr>
              <w:pStyle w:val="af0"/>
              <w:rPr>
                <w:rFonts w:ascii="Times New Roman" w:hAnsi="Times New Roman"/>
                <w:sz w:val="28"/>
                <w:szCs w:val="28"/>
              </w:rPr>
            </w:pPr>
          </w:p>
        </w:tc>
        <w:tc>
          <w:tcPr>
            <w:tcW w:w="2268" w:type="dxa"/>
            <w:vMerge/>
            <w:tcBorders>
              <w:right w:val="single" w:sz="4" w:space="0" w:color="auto"/>
            </w:tcBorders>
          </w:tcPr>
          <w:p w:rsidR="00B406EB" w:rsidRPr="00DF3406" w:rsidRDefault="00B406EB" w:rsidP="00752256">
            <w:pPr>
              <w:ind w:right="283"/>
              <w:jc w:val="both"/>
              <w:rPr>
                <w:b/>
                <w:sz w:val="28"/>
                <w:szCs w:val="28"/>
              </w:rPr>
            </w:pPr>
          </w:p>
        </w:tc>
        <w:tc>
          <w:tcPr>
            <w:tcW w:w="992" w:type="dxa"/>
            <w:vMerge/>
            <w:tcBorders>
              <w:right w:val="single" w:sz="4" w:space="0" w:color="auto"/>
            </w:tcBorders>
          </w:tcPr>
          <w:p w:rsidR="00B406EB" w:rsidRPr="00DF3406" w:rsidRDefault="00B406EB" w:rsidP="00752256">
            <w:pPr>
              <w:pStyle w:val="af0"/>
              <w:rPr>
                <w:rFonts w:ascii="Times New Roman" w:hAnsi="Times New Roman"/>
                <w:sz w:val="28"/>
                <w:szCs w:val="28"/>
              </w:rPr>
            </w:pPr>
          </w:p>
        </w:tc>
        <w:tc>
          <w:tcPr>
            <w:tcW w:w="2410" w:type="dxa"/>
            <w:tcBorders>
              <w:top w:val="dashed" w:sz="4" w:space="0" w:color="8DB3E2"/>
              <w:left w:val="single" w:sz="4" w:space="0" w:color="auto"/>
              <w:bottom w:val="dashed" w:sz="4" w:space="0" w:color="8DB3E2"/>
              <w:right w:val="single" w:sz="4" w:space="0" w:color="auto"/>
            </w:tcBorders>
          </w:tcPr>
          <w:p w:rsidR="00B406EB" w:rsidRPr="00DF3406" w:rsidRDefault="00B406EB" w:rsidP="00752256">
            <w:pPr>
              <w:rPr>
                <w:sz w:val="28"/>
                <w:szCs w:val="28"/>
              </w:rPr>
            </w:pPr>
            <w:r w:rsidRPr="00DF3406">
              <w:rPr>
                <w:sz w:val="28"/>
                <w:szCs w:val="28"/>
              </w:rPr>
              <w:t>сильная</w:t>
            </w:r>
          </w:p>
        </w:tc>
        <w:tc>
          <w:tcPr>
            <w:tcW w:w="567" w:type="dxa"/>
            <w:tcBorders>
              <w:top w:val="dashed" w:sz="4" w:space="0" w:color="8DB3E2"/>
              <w:left w:val="single" w:sz="4" w:space="0" w:color="auto"/>
              <w:bottom w:val="dashed" w:sz="4" w:space="0" w:color="8DB3E2"/>
            </w:tcBorders>
          </w:tcPr>
          <w:p w:rsidR="00B406EB" w:rsidRPr="00DF3406" w:rsidRDefault="00B406EB" w:rsidP="00752256">
            <w:pPr>
              <w:ind w:right="175"/>
              <w:jc w:val="center"/>
              <w:rPr>
                <w:sz w:val="28"/>
                <w:szCs w:val="28"/>
              </w:rPr>
            </w:pPr>
            <w:r w:rsidRPr="00DF3406">
              <w:rPr>
                <w:sz w:val="28"/>
                <w:szCs w:val="28"/>
              </w:rPr>
              <w:t>7</w:t>
            </w:r>
          </w:p>
        </w:tc>
        <w:tc>
          <w:tcPr>
            <w:tcW w:w="1701" w:type="dxa"/>
            <w:tcBorders>
              <w:top w:val="dashed" w:sz="4" w:space="0" w:color="8DB3E2"/>
              <w:left w:val="single" w:sz="4" w:space="0" w:color="auto"/>
              <w:bottom w:val="dashed" w:sz="4" w:space="0" w:color="8DB3E2"/>
            </w:tcBorders>
          </w:tcPr>
          <w:p w:rsidR="00B406EB" w:rsidRPr="00DF3406" w:rsidRDefault="00B406EB" w:rsidP="00752256">
            <w:pPr>
              <w:jc w:val="center"/>
              <w:rPr>
                <w:color w:val="000000"/>
                <w:sz w:val="28"/>
                <w:szCs w:val="28"/>
              </w:rPr>
            </w:pPr>
          </w:p>
        </w:tc>
        <w:tc>
          <w:tcPr>
            <w:tcW w:w="1701" w:type="dxa"/>
            <w:tcBorders>
              <w:top w:val="dashed" w:sz="4" w:space="0" w:color="8DB3E2"/>
              <w:left w:val="single" w:sz="4" w:space="0" w:color="auto"/>
              <w:bottom w:val="dashed" w:sz="4" w:space="0" w:color="8DB3E2"/>
              <w:right w:val="single" w:sz="4" w:space="0" w:color="auto"/>
            </w:tcBorders>
          </w:tcPr>
          <w:p w:rsidR="00B406EB" w:rsidRPr="00DF3406" w:rsidRDefault="00B406EB" w:rsidP="00752256">
            <w:pPr>
              <w:jc w:val="center"/>
              <w:rPr>
                <w:color w:val="000000"/>
                <w:sz w:val="28"/>
                <w:szCs w:val="28"/>
              </w:rPr>
            </w:pPr>
          </w:p>
        </w:tc>
      </w:tr>
      <w:tr w:rsidR="00B406EB" w:rsidRPr="00DF3406" w:rsidTr="000C0F46">
        <w:trPr>
          <w:cantSplit/>
        </w:trPr>
        <w:tc>
          <w:tcPr>
            <w:tcW w:w="710" w:type="dxa"/>
            <w:vMerge/>
            <w:tcBorders>
              <w:left w:val="single" w:sz="4" w:space="0" w:color="auto"/>
              <w:bottom w:val="single" w:sz="4" w:space="0" w:color="auto"/>
              <w:right w:val="single" w:sz="4" w:space="0" w:color="auto"/>
            </w:tcBorders>
          </w:tcPr>
          <w:p w:rsidR="00B406EB" w:rsidRPr="00DF3406" w:rsidRDefault="00B406EB" w:rsidP="00752256">
            <w:pPr>
              <w:pStyle w:val="af0"/>
              <w:rPr>
                <w:rFonts w:ascii="Times New Roman" w:hAnsi="Times New Roman"/>
                <w:sz w:val="28"/>
                <w:szCs w:val="28"/>
              </w:rPr>
            </w:pPr>
          </w:p>
        </w:tc>
        <w:tc>
          <w:tcPr>
            <w:tcW w:w="2268" w:type="dxa"/>
            <w:vMerge/>
            <w:tcBorders>
              <w:bottom w:val="single" w:sz="4" w:space="0" w:color="auto"/>
              <w:right w:val="single" w:sz="4" w:space="0" w:color="auto"/>
            </w:tcBorders>
          </w:tcPr>
          <w:p w:rsidR="00B406EB" w:rsidRPr="00DF3406" w:rsidRDefault="00B406EB" w:rsidP="00752256">
            <w:pPr>
              <w:rPr>
                <w:b/>
                <w:sz w:val="28"/>
                <w:szCs w:val="28"/>
              </w:rPr>
            </w:pPr>
          </w:p>
        </w:tc>
        <w:tc>
          <w:tcPr>
            <w:tcW w:w="992" w:type="dxa"/>
            <w:vMerge/>
            <w:tcBorders>
              <w:bottom w:val="single" w:sz="4" w:space="0" w:color="auto"/>
              <w:right w:val="single" w:sz="4" w:space="0" w:color="auto"/>
            </w:tcBorders>
          </w:tcPr>
          <w:p w:rsidR="00B406EB" w:rsidRPr="00DF3406" w:rsidRDefault="00B406EB" w:rsidP="00752256">
            <w:pPr>
              <w:pStyle w:val="af0"/>
              <w:spacing w:before="20"/>
              <w:rPr>
                <w:rFonts w:ascii="Times New Roman" w:hAnsi="Times New Roman"/>
                <w:sz w:val="28"/>
                <w:szCs w:val="28"/>
              </w:rPr>
            </w:pPr>
          </w:p>
        </w:tc>
        <w:tc>
          <w:tcPr>
            <w:tcW w:w="2410" w:type="dxa"/>
            <w:tcBorders>
              <w:top w:val="dashed" w:sz="4" w:space="0" w:color="8DB3E2"/>
              <w:left w:val="single" w:sz="4" w:space="0" w:color="auto"/>
              <w:bottom w:val="single" w:sz="4" w:space="0" w:color="auto"/>
              <w:right w:val="single" w:sz="4" w:space="0" w:color="auto"/>
            </w:tcBorders>
          </w:tcPr>
          <w:p w:rsidR="00B406EB" w:rsidRPr="00DF3406" w:rsidRDefault="00B406EB" w:rsidP="00752256">
            <w:pPr>
              <w:rPr>
                <w:sz w:val="28"/>
                <w:szCs w:val="28"/>
              </w:rPr>
            </w:pPr>
            <w:r w:rsidRPr="00DF3406">
              <w:rPr>
                <w:sz w:val="28"/>
                <w:szCs w:val="28"/>
              </w:rPr>
              <w:t>очень сильная</w:t>
            </w:r>
          </w:p>
        </w:tc>
        <w:tc>
          <w:tcPr>
            <w:tcW w:w="567" w:type="dxa"/>
            <w:tcBorders>
              <w:top w:val="dashed" w:sz="4" w:space="0" w:color="8DB3E2"/>
              <w:left w:val="single" w:sz="4" w:space="0" w:color="auto"/>
              <w:bottom w:val="single" w:sz="4" w:space="0" w:color="auto"/>
            </w:tcBorders>
          </w:tcPr>
          <w:p w:rsidR="00B406EB" w:rsidRPr="00DF3406" w:rsidRDefault="00B406EB" w:rsidP="00752256">
            <w:pPr>
              <w:ind w:right="175"/>
              <w:jc w:val="center"/>
              <w:rPr>
                <w:sz w:val="28"/>
                <w:szCs w:val="28"/>
              </w:rPr>
            </w:pPr>
            <w:r w:rsidRPr="00DF3406">
              <w:rPr>
                <w:sz w:val="28"/>
                <w:szCs w:val="28"/>
              </w:rPr>
              <w:t>9</w:t>
            </w:r>
          </w:p>
        </w:tc>
        <w:tc>
          <w:tcPr>
            <w:tcW w:w="1701" w:type="dxa"/>
            <w:tcBorders>
              <w:top w:val="dashed" w:sz="4" w:space="0" w:color="8DB3E2"/>
              <w:left w:val="single" w:sz="4" w:space="0" w:color="auto"/>
              <w:bottom w:val="single" w:sz="4" w:space="0" w:color="auto"/>
            </w:tcBorders>
          </w:tcPr>
          <w:p w:rsidR="00B406EB" w:rsidRPr="00DF3406" w:rsidRDefault="00B406EB" w:rsidP="00752256">
            <w:pPr>
              <w:jc w:val="center"/>
              <w:rPr>
                <w:color w:val="000000"/>
                <w:sz w:val="28"/>
                <w:szCs w:val="28"/>
              </w:rPr>
            </w:pPr>
          </w:p>
        </w:tc>
        <w:tc>
          <w:tcPr>
            <w:tcW w:w="1701" w:type="dxa"/>
            <w:tcBorders>
              <w:top w:val="dashed" w:sz="4" w:space="0" w:color="8DB3E2"/>
              <w:left w:val="single" w:sz="4" w:space="0" w:color="auto"/>
              <w:bottom w:val="single" w:sz="4" w:space="0" w:color="auto"/>
              <w:right w:val="single" w:sz="4" w:space="0" w:color="auto"/>
            </w:tcBorders>
          </w:tcPr>
          <w:p w:rsidR="00B406EB" w:rsidRPr="00DF3406" w:rsidRDefault="00B406EB" w:rsidP="00752256">
            <w:pPr>
              <w:jc w:val="center"/>
              <w:rPr>
                <w:color w:val="000000"/>
                <w:sz w:val="28"/>
                <w:szCs w:val="28"/>
              </w:rPr>
            </w:pPr>
          </w:p>
        </w:tc>
      </w:tr>
      <w:tr w:rsidR="00B406EB" w:rsidRPr="00DF3406" w:rsidTr="000C0F46">
        <w:trPr>
          <w:cantSplit/>
        </w:trPr>
        <w:tc>
          <w:tcPr>
            <w:tcW w:w="710" w:type="dxa"/>
            <w:vMerge w:val="restart"/>
            <w:tcBorders>
              <w:top w:val="single" w:sz="4" w:space="0" w:color="auto"/>
              <w:left w:val="single" w:sz="4" w:space="0" w:color="auto"/>
              <w:bottom w:val="nil"/>
              <w:right w:val="single" w:sz="4" w:space="0" w:color="auto"/>
            </w:tcBorders>
          </w:tcPr>
          <w:p w:rsidR="00B406EB" w:rsidRPr="00DF3406" w:rsidRDefault="00B406EB" w:rsidP="00752256">
            <w:pPr>
              <w:ind w:right="72"/>
              <w:jc w:val="center"/>
              <w:rPr>
                <w:sz w:val="28"/>
                <w:szCs w:val="28"/>
                <w:lang w:val="en-US"/>
              </w:rPr>
            </w:pPr>
            <w:r w:rsidRPr="00DF3406">
              <w:rPr>
                <w:sz w:val="28"/>
                <w:szCs w:val="28"/>
              </w:rPr>
              <w:t>3.</w:t>
            </w:r>
          </w:p>
          <w:p w:rsidR="00B406EB" w:rsidRPr="00DF3406" w:rsidRDefault="00B406EB" w:rsidP="00752256">
            <w:pPr>
              <w:jc w:val="center"/>
              <w:rPr>
                <w:sz w:val="28"/>
                <w:szCs w:val="28"/>
                <w:lang w:val="en-US"/>
              </w:rPr>
            </w:pPr>
            <w:r w:rsidRPr="00DF3406">
              <w:rPr>
                <w:sz w:val="28"/>
                <w:szCs w:val="28"/>
              </w:rPr>
              <w:t>(*)</w:t>
            </w:r>
          </w:p>
          <w:p w:rsidR="00B406EB" w:rsidRPr="00DF3406" w:rsidRDefault="00B406EB" w:rsidP="00752256">
            <w:pPr>
              <w:pStyle w:val="af0"/>
              <w:jc w:val="center"/>
              <w:rPr>
                <w:rFonts w:ascii="Times New Roman" w:hAnsi="Times New Roman"/>
                <w:sz w:val="28"/>
                <w:szCs w:val="28"/>
              </w:rPr>
            </w:pPr>
            <w:r w:rsidRPr="00DF3406">
              <w:rPr>
                <w:rFonts w:ascii="Times New Roman" w:hAnsi="Times New Roman"/>
                <w:sz w:val="28"/>
                <w:szCs w:val="28"/>
              </w:rPr>
              <w:t>(+)</w:t>
            </w:r>
          </w:p>
        </w:tc>
        <w:tc>
          <w:tcPr>
            <w:tcW w:w="2268" w:type="dxa"/>
            <w:vMerge w:val="restart"/>
            <w:tcBorders>
              <w:top w:val="single" w:sz="4" w:space="0" w:color="auto"/>
              <w:left w:val="single" w:sz="4" w:space="0" w:color="auto"/>
              <w:bottom w:val="nil"/>
              <w:right w:val="single" w:sz="4" w:space="0" w:color="auto"/>
            </w:tcBorders>
          </w:tcPr>
          <w:p w:rsidR="00B406EB" w:rsidRPr="00DF3406" w:rsidRDefault="00B406EB" w:rsidP="00752256">
            <w:pPr>
              <w:rPr>
                <w:sz w:val="28"/>
                <w:szCs w:val="28"/>
              </w:rPr>
            </w:pPr>
            <w:r w:rsidRPr="00DF3406">
              <w:rPr>
                <w:sz w:val="28"/>
                <w:szCs w:val="28"/>
              </w:rPr>
              <w:t>Растение: тип куста</w:t>
            </w:r>
          </w:p>
        </w:tc>
        <w:tc>
          <w:tcPr>
            <w:tcW w:w="992" w:type="dxa"/>
            <w:vMerge w:val="restart"/>
            <w:tcBorders>
              <w:top w:val="single" w:sz="4" w:space="0" w:color="auto"/>
              <w:left w:val="single" w:sz="4" w:space="0" w:color="auto"/>
              <w:bottom w:val="nil"/>
              <w:right w:val="single" w:sz="4" w:space="0" w:color="auto"/>
            </w:tcBorders>
          </w:tcPr>
          <w:p w:rsidR="00B406EB" w:rsidRPr="00DF3406" w:rsidRDefault="00B406EB" w:rsidP="00752256">
            <w:pPr>
              <w:jc w:val="center"/>
              <w:rPr>
                <w:sz w:val="28"/>
                <w:szCs w:val="28"/>
              </w:rPr>
            </w:pPr>
            <w:r w:rsidRPr="00DF3406">
              <w:rPr>
                <w:sz w:val="28"/>
                <w:szCs w:val="28"/>
              </w:rPr>
              <w:t>25-29</w:t>
            </w:r>
          </w:p>
          <w:p w:rsidR="00B406EB" w:rsidRPr="00DF3406" w:rsidRDefault="00B406EB" w:rsidP="00752256">
            <w:pPr>
              <w:pStyle w:val="af0"/>
              <w:spacing w:before="20"/>
              <w:rPr>
                <w:rFonts w:ascii="Times New Roman" w:hAnsi="Times New Roman"/>
                <w:sz w:val="28"/>
                <w:szCs w:val="28"/>
              </w:rPr>
            </w:pPr>
            <w:r w:rsidRPr="00DF3406">
              <w:rPr>
                <w:rFonts w:ascii="Times New Roman" w:hAnsi="Times New Roman"/>
                <w:sz w:val="28"/>
                <w:szCs w:val="28"/>
                <w:lang w:val="en-US"/>
              </w:rPr>
              <w:t>VG</w:t>
            </w:r>
          </w:p>
        </w:tc>
        <w:tc>
          <w:tcPr>
            <w:tcW w:w="2410" w:type="dxa"/>
            <w:tcBorders>
              <w:top w:val="dashed" w:sz="4" w:space="0" w:color="8DB3E2"/>
              <w:left w:val="single" w:sz="4" w:space="0" w:color="auto"/>
              <w:bottom w:val="dashed" w:sz="4" w:space="0" w:color="8DB3E2"/>
              <w:right w:val="single" w:sz="4" w:space="0" w:color="auto"/>
            </w:tcBorders>
          </w:tcPr>
          <w:p w:rsidR="00B406EB" w:rsidRPr="00DF3406" w:rsidRDefault="00B406EB" w:rsidP="00752256">
            <w:pPr>
              <w:rPr>
                <w:sz w:val="28"/>
                <w:szCs w:val="28"/>
              </w:rPr>
            </w:pPr>
            <w:r w:rsidRPr="00DF3406">
              <w:rPr>
                <w:sz w:val="28"/>
                <w:szCs w:val="28"/>
              </w:rPr>
              <w:t>прямостоячий</w:t>
            </w:r>
          </w:p>
        </w:tc>
        <w:tc>
          <w:tcPr>
            <w:tcW w:w="567" w:type="dxa"/>
            <w:tcBorders>
              <w:top w:val="dashed" w:sz="4" w:space="0" w:color="8DB3E2"/>
              <w:left w:val="single" w:sz="4" w:space="0" w:color="auto"/>
              <w:bottom w:val="dashed" w:sz="4" w:space="0" w:color="8DB3E2"/>
            </w:tcBorders>
          </w:tcPr>
          <w:p w:rsidR="00B406EB" w:rsidRPr="00DF3406" w:rsidRDefault="00B406EB" w:rsidP="00752256">
            <w:pPr>
              <w:ind w:right="175"/>
              <w:jc w:val="center"/>
              <w:rPr>
                <w:sz w:val="28"/>
                <w:szCs w:val="28"/>
              </w:rPr>
            </w:pPr>
            <w:r w:rsidRPr="00DF3406">
              <w:rPr>
                <w:sz w:val="28"/>
                <w:szCs w:val="28"/>
              </w:rPr>
              <w:t>1</w:t>
            </w:r>
          </w:p>
        </w:tc>
        <w:tc>
          <w:tcPr>
            <w:tcW w:w="1701" w:type="dxa"/>
            <w:tcBorders>
              <w:top w:val="dashed" w:sz="4" w:space="0" w:color="8DB3E2"/>
              <w:left w:val="single" w:sz="4" w:space="0" w:color="auto"/>
              <w:bottom w:val="dashed" w:sz="4" w:space="0" w:color="8DB3E2"/>
            </w:tcBorders>
          </w:tcPr>
          <w:p w:rsidR="00B406EB" w:rsidRPr="00DF3406" w:rsidRDefault="00B406EB" w:rsidP="00752256">
            <w:pPr>
              <w:jc w:val="center"/>
              <w:rPr>
                <w:color w:val="000000"/>
                <w:sz w:val="28"/>
                <w:szCs w:val="28"/>
              </w:rPr>
            </w:pPr>
          </w:p>
        </w:tc>
        <w:tc>
          <w:tcPr>
            <w:tcW w:w="1701" w:type="dxa"/>
            <w:tcBorders>
              <w:top w:val="dashed" w:sz="4" w:space="0" w:color="8DB3E2"/>
              <w:left w:val="single" w:sz="4" w:space="0" w:color="auto"/>
              <w:bottom w:val="dashed" w:sz="4" w:space="0" w:color="8DB3E2"/>
              <w:right w:val="single" w:sz="4" w:space="0" w:color="auto"/>
            </w:tcBorders>
          </w:tcPr>
          <w:p w:rsidR="00B406EB" w:rsidRPr="00DF3406" w:rsidRDefault="00B406EB" w:rsidP="00752256">
            <w:pPr>
              <w:jc w:val="center"/>
              <w:rPr>
                <w:color w:val="000000"/>
                <w:sz w:val="28"/>
                <w:szCs w:val="28"/>
              </w:rPr>
            </w:pPr>
          </w:p>
        </w:tc>
      </w:tr>
      <w:tr w:rsidR="00B406EB" w:rsidRPr="00DF3406" w:rsidTr="000C0F46">
        <w:trPr>
          <w:cantSplit/>
        </w:trPr>
        <w:tc>
          <w:tcPr>
            <w:tcW w:w="710" w:type="dxa"/>
            <w:vMerge/>
            <w:tcBorders>
              <w:top w:val="nil"/>
              <w:left w:val="single" w:sz="4" w:space="0" w:color="auto"/>
              <w:bottom w:val="nil"/>
              <w:right w:val="single" w:sz="4" w:space="0" w:color="auto"/>
            </w:tcBorders>
          </w:tcPr>
          <w:p w:rsidR="00B406EB" w:rsidRPr="00DF3406" w:rsidRDefault="00B406EB" w:rsidP="00752256">
            <w:pPr>
              <w:pStyle w:val="af0"/>
              <w:rPr>
                <w:rFonts w:ascii="Times New Roman" w:hAnsi="Times New Roman"/>
                <w:sz w:val="28"/>
                <w:szCs w:val="28"/>
              </w:rPr>
            </w:pPr>
          </w:p>
        </w:tc>
        <w:tc>
          <w:tcPr>
            <w:tcW w:w="2268" w:type="dxa"/>
            <w:vMerge/>
            <w:tcBorders>
              <w:top w:val="nil"/>
              <w:left w:val="single" w:sz="4" w:space="0" w:color="auto"/>
              <w:bottom w:val="nil"/>
              <w:right w:val="single" w:sz="4" w:space="0" w:color="auto"/>
            </w:tcBorders>
          </w:tcPr>
          <w:p w:rsidR="00B406EB" w:rsidRPr="00DF3406" w:rsidRDefault="00B406EB" w:rsidP="00752256">
            <w:pPr>
              <w:rPr>
                <w:b/>
                <w:sz w:val="28"/>
                <w:szCs w:val="28"/>
              </w:rPr>
            </w:pPr>
          </w:p>
        </w:tc>
        <w:tc>
          <w:tcPr>
            <w:tcW w:w="992" w:type="dxa"/>
            <w:vMerge/>
            <w:tcBorders>
              <w:top w:val="nil"/>
              <w:left w:val="single" w:sz="4" w:space="0" w:color="auto"/>
              <w:bottom w:val="nil"/>
              <w:right w:val="single" w:sz="4" w:space="0" w:color="auto"/>
            </w:tcBorders>
          </w:tcPr>
          <w:p w:rsidR="00B406EB" w:rsidRPr="00DF3406" w:rsidRDefault="00B406EB" w:rsidP="00752256">
            <w:pPr>
              <w:pStyle w:val="af0"/>
              <w:spacing w:before="20"/>
              <w:rPr>
                <w:rFonts w:ascii="Times New Roman" w:hAnsi="Times New Roman"/>
                <w:sz w:val="28"/>
                <w:szCs w:val="28"/>
              </w:rPr>
            </w:pPr>
          </w:p>
        </w:tc>
        <w:tc>
          <w:tcPr>
            <w:tcW w:w="2410" w:type="dxa"/>
            <w:tcBorders>
              <w:top w:val="dashed" w:sz="4" w:space="0" w:color="8DB3E2"/>
              <w:left w:val="single" w:sz="4" w:space="0" w:color="auto"/>
              <w:bottom w:val="dashed" w:sz="4" w:space="0" w:color="8DB3E2"/>
              <w:right w:val="single" w:sz="4" w:space="0" w:color="auto"/>
            </w:tcBorders>
          </w:tcPr>
          <w:p w:rsidR="00B406EB" w:rsidRPr="00DF3406" w:rsidRDefault="00B406EB" w:rsidP="00752256">
            <w:pPr>
              <w:rPr>
                <w:sz w:val="28"/>
                <w:szCs w:val="28"/>
              </w:rPr>
            </w:pPr>
            <w:r w:rsidRPr="00DF3406">
              <w:rPr>
                <w:sz w:val="28"/>
                <w:szCs w:val="28"/>
              </w:rPr>
              <w:t>полупрямостоячий</w:t>
            </w:r>
          </w:p>
        </w:tc>
        <w:tc>
          <w:tcPr>
            <w:tcW w:w="567" w:type="dxa"/>
            <w:tcBorders>
              <w:top w:val="dashed" w:sz="4" w:space="0" w:color="8DB3E2"/>
              <w:left w:val="single" w:sz="4" w:space="0" w:color="auto"/>
              <w:bottom w:val="dashed" w:sz="4" w:space="0" w:color="8DB3E2"/>
            </w:tcBorders>
          </w:tcPr>
          <w:p w:rsidR="00B406EB" w:rsidRPr="00DF3406" w:rsidRDefault="00B406EB" w:rsidP="00752256">
            <w:pPr>
              <w:ind w:right="175"/>
              <w:jc w:val="center"/>
              <w:rPr>
                <w:sz w:val="28"/>
                <w:szCs w:val="28"/>
              </w:rPr>
            </w:pPr>
            <w:r w:rsidRPr="00DF3406">
              <w:rPr>
                <w:sz w:val="28"/>
                <w:szCs w:val="28"/>
              </w:rPr>
              <w:t>3</w:t>
            </w:r>
          </w:p>
        </w:tc>
        <w:tc>
          <w:tcPr>
            <w:tcW w:w="1701" w:type="dxa"/>
            <w:tcBorders>
              <w:top w:val="dashed" w:sz="4" w:space="0" w:color="8DB3E2"/>
              <w:left w:val="single" w:sz="4" w:space="0" w:color="auto"/>
              <w:bottom w:val="dashed" w:sz="4" w:space="0" w:color="8DB3E2"/>
            </w:tcBorders>
          </w:tcPr>
          <w:p w:rsidR="00B406EB" w:rsidRPr="00DF3406" w:rsidRDefault="00B406EB" w:rsidP="00752256">
            <w:pPr>
              <w:jc w:val="center"/>
              <w:rPr>
                <w:color w:val="000000"/>
                <w:sz w:val="28"/>
                <w:szCs w:val="28"/>
              </w:rPr>
            </w:pPr>
          </w:p>
        </w:tc>
        <w:tc>
          <w:tcPr>
            <w:tcW w:w="1701" w:type="dxa"/>
            <w:tcBorders>
              <w:top w:val="dashed" w:sz="4" w:space="0" w:color="8DB3E2"/>
              <w:left w:val="single" w:sz="4" w:space="0" w:color="auto"/>
              <w:bottom w:val="dashed" w:sz="4" w:space="0" w:color="8DB3E2"/>
              <w:right w:val="single" w:sz="4" w:space="0" w:color="auto"/>
            </w:tcBorders>
          </w:tcPr>
          <w:p w:rsidR="00B406EB" w:rsidRPr="00DF3406" w:rsidRDefault="00B406EB" w:rsidP="00752256">
            <w:pPr>
              <w:jc w:val="center"/>
              <w:rPr>
                <w:color w:val="000000"/>
                <w:sz w:val="28"/>
                <w:szCs w:val="28"/>
              </w:rPr>
            </w:pPr>
          </w:p>
        </w:tc>
      </w:tr>
      <w:tr w:rsidR="00B406EB" w:rsidRPr="00DF3406" w:rsidTr="000C0F46">
        <w:trPr>
          <w:cantSplit/>
        </w:trPr>
        <w:tc>
          <w:tcPr>
            <w:tcW w:w="710" w:type="dxa"/>
            <w:vMerge/>
            <w:tcBorders>
              <w:top w:val="nil"/>
              <w:left w:val="single" w:sz="4" w:space="0" w:color="auto"/>
              <w:bottom w:val="nil"/>
              <w:right w:val="single" w:sz="4" w:space="0" w:color="auto"/>
            </w:tcBorders>
          </w:tcPr>
          <w:p w:rsidR="00B406EB" w:rsidRPr="00DF3406" w:rsidRDefault="00B406EB" w:rsidP="00752256">
            <w:pPr>
              <w:pStyle w:val="af0"/>
              <w:rPr>
                <w:rFonts w:ascii="Times New Roman" w:hAnsi="Times New Roman"/>
                <w:sz w:val="28"/>
                <w:szCs w:val="28"/>
              </w:rPr>
            </w:pPr>
          </w:p>
        </w:tc>
        <w:tc>
          <w:tcPr>
            <w:tcW w:w="2268" w:type="dxa"/>
            <w:vMerge/>
            <w:tcBorders>
              <w:top w:val="nil"/>
              <w:left w:val="single" w:sz="4" w:space="0" w:color="auto"/>
              <w:bottom w:val="nil"/>
              <w:right w:val="single" w:sz="4" w:space="0" w:color="auto"/>
            </w:tcBorders>
          </w:tcPr>
          <w:p w:rsidR="00B406EB" w:rsidRPr="00DF3406" w:rsidRDefault="00B406EB" w:rsidP="00752256">
            <w:pPr>
              <w:rPr>
                <w:b/>
                <w:sz w:val="28"/>
                <w:szCs w:val="28"/>
              </w:rPr>
            </w:pPr>
          </w:p>
        </w:tc>
        <w:tc>
          <w:tcPr>
            <w:tcW w:w="992" w:type="dxa"/>
            <w:vMerge/>
            <w:tcBorders>
              <w:top w:val="nil"/>
              <w:left w:val="single" w:sz="4" w:space="0" w:color="auto"/>
              <w:bottom w:val="nil"/>
              <w:right w:val="single" w:sz="4" w:space="0" w:color="auto"/>
            </w:tcBorders>
          </w:tcPr>
          <w:p w:rsidR="00B406EB" w:rsidRPr="00DF3406" w:rsidRDefault="00B406EB" w:rsidP="00752256">
            <w:pPr>
              <w:pStyle w:val="af0"/>
              <w:spacing w:before="20"/>
              <w:rPr>
                <w:rFonts w:ascii="Times New Roman" w:hAnsi="Times New Roman"/>
                <w:sz w:val="28"/>
                <w:szCs w:val="28"/>
              </w:rPr>
            </w:pPr>
          </w:p>
        </w:tc>
        <w:tc>
          <w:tcPr>
            <w:tcW w:w="2410" w:type="dxa"/>
            <w:tcBorders>
              <w:top w:val="dashed" w:sz="4" w:space="0" w:color="8DB3E2"/>
              <w:left w:val="single" w:sz="4" w:space="0" w:color="auto"/>
              <w:bottom w:val="dashed" w:sz="4" w:space="0" w:color="8DB3E2"/>
              <w:right w:val="single" w:sz="4" w:space="0" w:color="auto"/>
            </w:tcBorders>
          </w:tcPr>
          <w:p w:rsidR="00B406EB" w:rsidRPr="00DF3406" w:rsidRDefault="00B406EB" w:rsidP="00752256">
            <w:pPr>
              <w:rPr>
                <w:sz w:val="28"/>
                <w:szCs w:val="28"/>
              </w:rPr>
            </w:pPr>
            <w:r w:rsidRPr="00DF3406">
              <w:rPr>
                <w:sz w:val="28"/>
                <w:szCs w:val="28"/>
              </w:rPr>
              <w:t>промежуточный</w:t>
            </w:r>
          </w:p>
        </w:tc>
        <w:tc>
          <w:tcPr>
            <w:tcW w:w="567" w:type="dxa"/>
            <w:tcBorders>
              <w:top w:val="dashed" w:sz="4" w:space="0" w:color="8DB3E2"/>
              <w:left w:val="single" w:sz="4" w:space="0" w:color="auto"/>
              <w:bottom w:val="dashed" w:sz="4" w:space="0" w:color="8DB3E2"/>
            </w:tcBorders>
          </w:tcPr>
          <w:p w:rsidR="00B406EB" w:rsidRPr="00DF3406" w:rsidRDefault="00B406EB" w:rsidP="00752256">
            <w:pPr>
              <w:ind w:right="175"/>
              <w:jc w:val="center"/>
              <w:rPr>
                <w:sz w:val="28"/>
                <w:szCs w:val="28"/>
              </w:rPr>
            </w:pPr>
            <w:r w:rsidRPr="00DF3406">
              <w:rPr>
                <w:sz w:val="28"/>
                <w:szCs w:val="28"/>
              </w:rPr>
              <w:t>5</w:t>
            </w:r>
          </w:p>
        </w:tc>
        <w:tc>
          <w:tcPr>
            <w:tcW w:w="1701" w:type="dxa"/>
            <w:tcBorders>
              <w:top w:val="dashed" w:sz="4" w:space="0" w:color="8DB3E2"/>
              <w:left w:val="single" w:sz="4" w:space="0" w:color="auto"/>
              <w:bottom w:val="dashed" w:sz="4" w:space="0" w:color="8DB3E2"/>
            </w:tcBorders>
          </w:tcPr>
          <w:p w:rsidR="00B406EB" w:rsidRPr="00DF3406" w:rsidRDefault="00B406EB" w:rsidP="00752256">
            <w:pPr>
              <w:jc w:val="center"/>
              <w:rPr>
                <w:color w:val="000000"/>
                <w:sz w:val="28"/>
                <w:szCs w:val="28"/>
              </w:rPr>
            </w:pPr>
          </w:p>
        </w:tc>
        <w:tc>
          <w:tcPr>
            <w:tcW w:w="1701" w:type="dxa"/>
            <w:tcBorders>
              <w:top w:val="dashed" w:sz="4" w:space="0" w:color="8DB3E2"/>
              <w:left w:val="single" w:sz="4" w:space="0" w:color="auto"/>
              <w:bottom w:val="dashed" w:sz="4" w:space="0" w:color="8DB3E2"/>
              <w:right w:val="single" w:sz="4" w:space="0" w:color="auto"/>
            </w:tcBorders>
          </w:tcPr>
          <w:p w:rsidR="00B406EB" w:rsidRPr="00DF3406" w:rsidRDefault="00B406EB" w:rsidP="00752256">
            <w:pPr>
              <w:jc w:val="center"/>
              <w:rPr>
                <w:color w:val="000000"/>
                <w:sz w:val="28"/>
                <w:szCs w:val="28"/>
              </w:rPr>
            </w:pPr>
          </w:p>
        </w:tc>
      </w:tr>
      <w:tr w:rsidR="00B406EB" w:rsidRPr="00DF3406" w:rsidTr="000C0F46">
        <w:trPr>
          <w:cantSplit/>
        </w:trPr>
        <w:tc>
          <w:tcPr>
            <w:tcW w:w="710" w:type="dxa"/>
            <w:vMerge/>
            <w:tcBorders>
              <w:top w:val="nil"/>
              <w:left w:val="single" w:sz="4" w:space="0" w:color="auto"/>
              <w:bottom w:val="nil"/>
              <w:right w:val="single" w:sz="4" w:space="0" w:color="auto"/>
            </w:tcBorders>
          </w:tcPr>
          <w:p w:rsidR="00B406EB" w:rsidRPr="00DF3406" w:rsidRDefault="00B406EB" w:rsidP="00752256">
            <w:pPr>
              <w:pStyle w:val="af0"/>
              <w:rPr>
                <w:rFonts w:ascii="Times New Roman" w:hAnsi="Times New Roman"/>
                <w:sz w:val="28"/>
                <w:szCs w:val="28"/>
              </w:rPr>
            </w:pPr>
          </w:p>
        </w:tc>
        <w:tc>
          <w:tcPr>
            <w:tcW w:w="2268" w:type="dxa"/>
            <w:tcBorders>
              <w:top w:val="nil"/>
              <w:left w:val="single" w:sz="4" w:space="0" w:color="auto"/>
              <w:bottom w:val="nil"/>
              <w:right w:val="single" w:sz="4" w:space="0" w:color="auto"/>
            </w:tcBorders>
          </w:tcPr>
          <w:p w:rsidR="00B406EB" w:rsidRPr="00DF3406" w:rsidRDefault="00B406EB" w:rsidP="00752256">
            <w:pPr>
              <w:rPr>
                <w:b/>
                <w:sz w:val="28"/>
                <w:szCs w:val="28"/>
              </w:rPr>
            </w:pPr>
          </w:p>
        </w:tc>
        <w:tc>
          <w:tcPr>
            <w:tcW w:w="992" w:type="dxa"/>
            <w:tcBorders>
              <w:top w:val="nil"/>
              <w:left w:val="single" w:sz="4" w:space="0" w:color="auto"/>
              <w:bottom w:val="nil"/>
              <w:right w:val="single" w:sz="4" w:space="0" w:color="auto"/>
            </w:tcBorders>
          </w:tcPr>
          <w:p w:rsidR="00B406EB" w:rsidRPr="00DF3406" w:rsidRDefault="00B406EB" w:rsidP="00752256">
            <w:pPr>
              <w:pStyle w:val="af0"/>
              <w:spacing w:before="20"/>
              <w:rPr>
                <w:rFonts w:ascii="Times New Roman" w:hAnsi="Times New Roman"/>
                <w:sz w:val="28"/>
                <w:szCs w:val="28"/>
              </w:rPr>
            </w:pPr>
          </w:p>
        </w:tc>
        <w:tc>
          <w:tcPr>
            <w:tcW w:w="2410" w:type="dxa"/>
            <w:tcBorders>
              <w:top w:val="dashed" w:sz="4" w:space="0" w:color="8DB3E2"/>
              <w:left w:val="single" w:sz="4" w:space="0" w:color="auto"/>
              <w:bottom w:val="dashed" w:sz="4" w:space="0" w:color="8DB3E2"/>
              <w:right w:val="single" w:sz="4" w:space="0" w:color="auto"/>
            </w:tcBorders>
          </w:tcPr>
          <w:p w:rsidR="00B406EB" w:rsidRPr="00DF3406" w:rsidRDefault="00B406EB" w:rsidP="00752256">
            <w:pPr>
              <w:rPr>
                <w:sz w:val="28"/>
                <w:szCs w:val="28"/>
              </w:rPr>
            </w:pPr>
            <w:r w:rsidRPr="00DF3406">
              <w:rPr>
                <w:sz w:val="28"/>
                <w:szCs w:val="28"/>
              </w:rPr>
              <w:t>полустелющийся</w:t>
            </w:r>
          </w:p>
        </w:tc>
        <w:tc>
          <w:tcPr>
            <w:tcW w:w="567" w:type="dxa"/>
            <w:tcBorders>
              <w:top w:val="dashed" w:sz="4" w:space="0" w:color="8DB3E2"/>
              <w:left w:val="single" w:sz="4" w:space="0" w:color="auto"/>
              <w:bottom w:val="dashed" w:sz="4" w:space="0" w:color="8DB3E2"/>
            </w:tcBorders>
          </w:tcPr>
          <w:p w:rsidR="00B406EB" w:rsidRPr="00DF3406" w:rsidRDefault="00B406EB" w:rsidP="00752256">
            <w:pPr>
              <w:ind w:right="175"/>
              <w:jc w:val="center"/>
              <w:rPr>
                <w:sz w:val="28"/>
                <w:szCs w:val="28"/>
              </w:rPr>
            </w:pPr>
            <w:r w:rsidRPr="00DF3406">
              <w:rPr>
                <w:sz w:val="28"/>
                <w:szCs w:val="28"/>
              </w:rPr>
              <w:t>7</w:t>
            </w:r>
          </w:p>
        </w:tc>
        <w:tc>
          <w:tcPr>
            <w:tcW w:w="1701" w:type="dxa"/>
            <w:tcBorders>
              <w:top w:val="dashed" w:sz="4" w:space="0" w:color="8DB3E2"/>
              <w:left w:val="single" w:sz="4" w:space="0" w:color="auto"/>
              <w:bottom w:val="dashed" w:sz="4" w:space="0" w:color="8DB3E2"/>
            </w:tcBorders>
          </w:tcPr>
          <w:p w:rsidR="00B406EB" w:rsidRPr="00DF3406" w:rsidRDefault="00B406EB" w:rsidP="00752256">
            <w:pPr>
              <w:jc w:val="center"/>
              <w:rPr>
                <w:color w:val="000000"/>
                <w:sz w:val="28"/>
                <w:szCs w:val="28"/>
              </w:rPr>
            </w:pPr>
          </w:p>
        </w:tc>
        <w:tc>
          <w:tcPr>
            <w:tcW w:w="1701" w:type="dxa"/>
            <w:tcBorders>
              <w:top w:val="dashed" w:sz="4" w:space="0" w:color="8DB3E2"/>
              <w:left w:val="single" w:sz="4" w:space="0" w:color="auto"/>
              <w:bottom w:val="dashed" w:sz="4" w:space="0" w:color="8DB3E2"/>
              <w:right w:val="single" w:sz="4" w:space="0" w:color="auto"/>
            </w:tcBorders>
          </w:tcPr>
          <w:p w:rsidR="00B406EB" w:rsidRPr="00DF3406" w:rsidRDefault="00B406EB" w:rsidP="00752256">
            <w:pPr>
              <w:jc w:val="center"/>
              <w:rPr>
                <w:color w:val="000000"/>
                <w:sz w:val="28"/>
                <w:szCs w:val="28"/>
              </w:rPr>
            </w:pPr>
          </w:p>
        </w:tc>
      </w:tr>
      <w:tr w:rsidR="00B406EB" w:rsidRPr="00DF3406" w:rsidTr="000C0F46">
        <w:trPr>
          <w:cantSplit/>
        </w:trPr>
        <w:tc>
          <w:tcPr>
            <w:tcW w:w="710" w:type="dxa"/>
            <w:tcBorders>
              <w:top w:val="nil"/>
              <w:left w:val="single" w:sz="4" w:space="0" w:color="auto"/>
              <w:bottom w:val="single" w:sz="4" w:space="0" w:color="auto"/>
              <w:right w:val="single" w:sz="4" w:space="0" w:color="auto"/>
            </w:tcBorders>
          </w:tcPr>
          <w:p w:rsidR="00B406EB" w:rsidRPr="00DF3406" w:rsidRDefault="00B406EB" w:rsidP="00752256">
            <w:pPr>
              <w:pStyle w:val="af0"/>
              <w:rPr>
                <w:rFonts w:ascii="Times New Roman" w:hAnsi="Times New Roman"/>
                <w:sz w:val="28"/>
                <w:szCs w:val="28"/>
              </w:rPr>
            </w:pPr>
          </w:p>
        </w:tc>
        <w:tc>
          <w:tcPr>
            <w:tcW w:w="2268" w:type="dxa"/>
            <w:tcBorders>
              <w:top w:val="nil"/>
              <w:left w:val="single" w:sz="4" w:space="0" w:color="auto"/>
              <w:bottom w:val="single" w:sz="4" w:space="0" w:color="auto"/>
              <w:right w:val="single" w:sz="4" w:space="0" w:color="auto"/>
            </w:tcBorders>
          </w:tcPr>
          <w:p w:rsidR="00B406EB" w:rsidRPr="00DF3406" w:rsidRDefault="00B406EB" w:rsidP="00752256">
            <w:pPr>
              <w:rPr>
                <w:b/>
                <w:sz w:val="28"/>
                <w:szCs w:val="28"/>
              </w:rPr>
            </w:pPr>
          </w:p>
        </w:tc>
        <w:tc>
          <w:tcPr>
            <w:tcW w:w="992" w:type="dxa"/>
            <w:tcBorders>
              <w:top w:val="nil"/>
              <w:left w:val="single" w:sz="4" w:space="0" w:color="auto"/>
              <w:bottom w:val="single" w:sz="4" w:space="0" w:color="auto"/>
              <w:right w:val="single" w:sz="4" w:space="0" w:color="auto"/>
            </w:tcBorders>
          </w:tcPr>
          <w:p w:rsidR="00B406EB" w:rsidRPr="00DF3406" w:rsidRDefault="00B406EB" w:rsidP="00752256">
            <w:pPr>
              <w:pStyle w:val="af0"/>
              <w:spacing w:before="20"/>
              <w:rPr>
                <w:rFonts w:ascii="Times New Roman" w:hAnsi="Times New Roman"/>
                <w:sz w:val="28"/>
                <w:szCs w:val="28"/>
              </w:rPr>
            </w:pPr>
          </w:p>
        </w:tc>
        <w:tc>
          <w:tcPr>
            <w:tcW w:w="2410" w:type="dxa"/>
            <w:tcBorders>
              <w:top w:val="dashed" w:sz="4" w:space="0" w:color="8DB3E2"/>
              <w:left w:val="single" w:sz="4" w:space="0" w:color="auto"/>
              <w:bottom w:val="single" w:sz="4" w:space="0" w:color="auto"/>
              <w:right w:val="single" w:sz="4" w:space="0" w:color="auto"/>
            </w:tcBorders>
          </w:tcPr>
          <w:p w:rsidR="00B406EB" w:rsidRPr="00DF3406" w:rsidRDefault="00B406EB" w:rsidP="00752256">
            <w:pPr>
              <w:rPr>
                <w:sz w:val="28"/>
                <w:szCs w:val="28"/>
              </w:rPr>
            </w:pPr>
            <w:r w:rsidRPr="00DF3406">
              <w:rPr>
                <w:sz w:val="28"/>
                <w:szCs w:val="28"/>
              </w:rPr>
              <w:t>стелющийся</w:t>
            </w:r>
          </w:p>
        </w:tc>
        <w:tc>
          <w:tcPr>
            <w:tcW w:w="567" w:type="dxa"/>
            <w:tcBorders>
              <w:top w:val="dashed" w:sz="4" w:space="0" w:color="8DB3E2"/>
              <w:left w:val="single" w:sz="4" w:space="0" w:color="auto"/>
              <w:bottom w:val="single" w:sz="4" w:space="0" w:color="auto"/>
            </w:tcBorders>
          </w:tcPr>
          <w:p w:rsidR="00B406EB" w:rsidRPr="00DF3406" w:rsidRDefault="00B406EB" w:rsidP="00752256">
            <w:pPr>
              <w:ind w:right="175"/>
              <w:jc w:val="center"/>
              <w:rPr>
                <w:sz w:val="28"/>
                <w:szCs w:val="28"/>
              </w:rPr>
            </w:pPr>
            <w:r w:rsidRPr="00DF3406">
              <w:rPr>
                <w:sz w:val="28"/>
                <w:szCs w:val="28"/>
              </w:rPr>
              <w:t>9</w:t>
            </w:r>
          </w:p>
        </w:tc>
        <w:tc>
          <w:tcPr>
            <w:tcW w:w="1701" w:type="dxa"/>
            <w:tcBorders>
              <w:top w:val="dashed" w:sz="4" w:space="0" w:color="8DB3E2"/>
              <w:left w:val="single" w:sz="4" w:space="0" w:color="auto"/>
              <w:bottom w:val="single" w:sz="4" w:space="0" w:color="auto"/>
            </w:tcBorders>
          </w:tcPr>
          <w:p w:rsidR="00B406EB" w:rsidRPr="00DF3406" w:rsidRDefault="00B406EB" w:rsidP="00752256">
            <w:pPr>
              <w:jc w:val="center"/>
              <w:rPr>
                <w:color w:val="000000"/>
                <w:sz w:val="28"/>
                <w:szCs w:val="28"/>
              </w:rPr>
            </w:pPr>
          </w:p>
        </w:tc>
        <w:tc>
          <w:tcPr>
            <w:tcW w:w="1701" w:type="dxa"/>
            <w:tcBorders>
              <w:top w:val="dashed" w:sz="4" w:space="0" w:color="8DB3E2"/>
              <w:left w:val="single" w:sz="4" w:space="0" w:color="auto"/>
              <w:bottom w:val="single" w:sz="4" w:space="0" w:color="auto"/>
              <w:right w:val="single" w:sz="4" w:space="0" w:color="auto"/>
            </w:tcBorders>
          </w:tcPr>
          <w:p w:rsidR="00B406EB" w:rsidRPr="00DF3406" w:rsidRDefault="00B406EB" w:rsidP="00752256">
            <w:pPr>
              <w:jc w:val="center"/>
              <w:rPr>
                <w:color w:val="000000"/>
                <w:sz w:val="28"/>
                <w:szCs w:val="28"/>
              </w:rPr>
            </w:pPr>
          </w:p>
        </w:tc>
      </w:tr>
      <w:tr w:rsidR="00B406EB" w:rsidRPr="00DF3406" w:rsidTr="000C0F46">
        <w:trPr>
          <w:cantSplit/>
        </w:trPr>
        <w:tc>
          <w:tcPr>
            <w:tcW w:w="710" w:type="dxa"/>
            <w:vMerge w:val="restart"/>
            <w:tcBorders>
              <w:top w:val="single" w:sz="4" w:space="0" w:color="auto"/>
              <w:left w:val="single" w:sz="4" w:space="0" w:color="auto"/>
              <w:right w:val="single" w:sz="4" w:space="0" w:color="auto"/>
            </w:tcBorders>
          </w:tcPr>
          <w:p w:rsidR="00B406EB" w:rsidRPr="00DF3406" w:rsidRDefault="00B406EB" w:rsidP="00752256">
            <w:pPr>
              <w:ind w:right="283"/>
              <w:jc w:val="center"/>
              <w:rPr>
                <w:sz w:val="28"/>
                <w:szCs w:val="28"/>
                <w:lang w:val="en-US"/>
              </w:rPr>
            </w:pPr>
            <w:r w:rsidRPr="00DF3406">
              <w:rPr>
                <w:sz w:val="28"/>
                <w:szCs w:val="28"/>
              </w:rPr>
              <w:t>4.</w:t>
            </w:r>
          </w:p>
          <w:p w:rsidR="00B406EB" w:rsidRPr="00DF3406" w:rsidRDefault="00B406EB" w:rsidP="00752256">
            <w:pPr>
              <w:ind w:right="283"/>
              <w:jc w:val="center"/>
              <w:rPr>
                <w:b/>
                <w:sz w:val="28"/>
                <w:szCs w:val="28"/>
                <w:lang w:val="en-US"/>
              </w:rPr>
            </w:pPr>
            <w:r w:rsidRPr="00DF3406">
              <w:rPr>
                <w:sz w:val="28"/>
                <w:szCs w:val="28"/>
              </w:rPr>
              <w:t>(+)</w:t>
            </w:r>
          </w:p>
        </w:tc>
        <w:tc>
          <w:tcPr>
            <w:tcW w:w="2268" w:type="dxa"/>
            <w:vMerge w:val="restart"/>
            <w:tcBorders>
              <w:top w:val="single" w:sz="4" w:space="0" w:color="auto"/>
              <w:right w:val="single" w:sz="4" w:space="0" w:color="auto"/>
            </w:tcBorders>
          </w:tcPr>
          <w:p w:rsidR="00B406EB" w:rsidRPr="00DF3406" w:rsidRDefault="00B406EB" w:rsidP="00752256">
            <w:pPr>
              <w:ind w:right="283"/>
              <w:rPr>
                <w:b/>
                <w:sz w:val="28"/>
                <w:szCs w:val="28"/>
              </w:rPr>
            </w:pPr>
            <w:r w:rsidRPr="00DF3406">
              <w:rPr>
                <w:sz w:val="28"/>
                <w:szCs w:val="28"/>
              </w:rPr>
              <w:t>Растение: встречаемость растений с наклонен-ными  флаговыми листьями</w:t>
            </w:r>
          </w:p>
        </w:tc>
        <w:tc>
          <w:tcPr>
            <w:tcW w:w="992" w:type="dxa"/>
            <w:vMerge w:val="restart"/>
            <w:tcBorders>
              <w:top w:val="single" w:sz="4" w:space="0" w:color="auto"/>
              <w:left w:val="single" w:sz="4" w:space="0" w:color="auto"/>
              <w:right w:val="single" w:sz="4" w:space="0" w:color="auto"/>
            </w:tcBorders>
          </w:tcPr>
          <w:p w:rsidR="00B406EB" w:rsidRPr="00DF3406" w:rsidRDefault="00B406EB" w:rsidP="00752256">
            <w:pPr>
              <w:jc w:val="center"/>
              <w:rPr>
                <w:sz w:val="28"/>
                <w:szCs w:val="28"/>
              </w:rPr>
            </w:pPr>
            <w:r w:rsidRPr="00DF3406">
              <w:rPr>
                <w:sz w:val="28"/>
                <w:szCs w:val="28"/>
              </w:rPr>
              <w:t>49-51</w:t>
            </w:r>
          </w:p>
          <w:p w:rsidR="00B406EB" w:rsidRPr="00DF3406" w:rsidRDefault="00B406EB" w:rsidP="00752256">
            <w:pPr>
              <w:jc w:val="center"/>
              <w:rPr>
                <w:b/>
                <w:sz w:val="28"/>
                <w:szCs w:val="28"/>
              </w:rPr>
            </w:pPr>
            <w:r w:rsidRPr="00DF3406">
              <w:rPr>
                <w:sz w:val="28"/>
                <w:szCs w:val="28"/>
                <w:lang w:val="en-US"/>
              </w:rPr>
              <w:t>VG</w:t>
            </w:r>
          </w:p>
        </w:tc>
        <w:tc>
          <w:tcPr>
            <w:tcW w:w="2410" w:type="dxa"/>
            <w:tcBorders>
              <w:top w:val="single" w:sz="4" w:space="0" w:color="auto"/>
              <w:left w:val="single" w:sz="4" w:space="0" w:color="auto"/>
              <w:bottom w:val="dashed" w:sz="4" w:space="0" w:color="8DB3E2"/>
              <w:right w:val="single" w:sz="4" w:space="0" w:color="auto"/>
            </w:tcBorders>
          </w:tcPr>
          <w:p w:rsidR="00B406EB" w:rsidRPr="00DF3406" w:rsidRDefault="00B406EB" w:rsidP="00752256">
            <w:pPr>
              <w:rPr>
                <w:sz w:val="28"/>
                <w:szCs w:val="28"/>
              </w:rPr>
            </w:pPr>
            <w:r w:rsidRPr="00DF3406">
              <w:rPr>
                <w:sz w:val="28"/>
                <w:szCs w:val="28"/>
              </w:rPr>
              <w:t>отсутствует или очень низкая</w:t>
            </w:r>
          </w:p>
        </w:tc>
        <w:tc>
          <w:tcPr>
            <w:tcW w:w="567" w:type="dxa"/>
            <w:tcBorders>
              <w:top w:val="single" w:sz="4" w:space="0" w:color="auto"/>
              <w:left w:val="single" w:sz="4" w:space="0" w:color="auto"/>
              <w:bottom w:val="dashed" w:sz="4" w:space="0" w:color="8DB3E2"/>
              <w:right w:val="single" w:sz="4" w:space="0" w:color="auto"/>
            </w:tcBorders>
          </w:tcPr>
          <w:p w:rsidR="00B406EB" w:rsidRPr="00DF3406" w:rsidRDefault="00B406EB" w:rsidP="00752256">
            <w:pPr>
              <w:ind w:right="175"/>
              <w:jc w:val="center"/>
              <w:rPr>
                <w:sz w:val="28"/>
                <w:szCs w:val="28"/>
              </w:rPr>
            </w:pPr>
            <w:r w:rsidRPr="00DF3406">
              <w:rPr>
                <w:sz w:val="28"/>
                <w:szCs w:val="28"/>
              </w:rPr>
              <w:t>1</w:t>
            </w:r>
          </w:p>
        </w:tc>
        <w:tc>
          <w:tcPr>
            <w:tcW w:w="1701" w:type="dxa"/>
            <w:tcBorders>
              <w:top w:val="single" w:sz="4" w:space="0" w:color="auto"/>
              <w:left w:val="single" w:sz="4" w:space="0" w:color="auto"/>
              <w:bottom w:val="dashed" w:sz="4" w:space="0" w:color="8DB3E2"/>
            </w:tcBorders>
          </w:tcPr>
          <w:p w:rsidR="00B406EB" w:rsidRPr="00DF3406" w:rsidRDefault="00B406EB" w:rsidP="00752256">
            <w:pPr>
              <w:jc w:val="center"/>
              <w:rPr>
                <w:color w:val="000000"/>
                <w:sz w:val="28"/>
                <w:szCs w:val="28"/>
              </w:rPr>
            </w:pPr>
          </w:p>
        </w:tc>
        <w:tc>
          <w:tcPr>
            <w:tcW w:w="1701" w:type="dxa"/>
            <w:tcBorders>
              <w:top w:val="single" w:sz="4" w:space="0" w:color="auto"/>
              <w:left w:val="single" w:sz="4" w:space="0" w:color="auto"/>
              <w:bottom w:val="dashed" w:sz="4" w:space="0" w:color="8DB3E2"/>
              <w:right w:val="single" w:sz="4" w:space="0" w:color="auto"/>
            </w:tcBorders>
          </w:tcPr>
          <w:p w:rsidR="00B406EB" w:rsidRPr="00DF3406" w:rsidRDefault="00B406EB" w:rsidP="00752256">
            <w:pPr>
              <w:jc w:val="center"/>
              <w:rPr>
                <w:color w:val="000000"/>
                <w:sz w:val="28"/>
                <w:szCs w:val="28"/>
              </w:rPr>
            </w:pPr>
          </w:p>
        </w:tc>
      </w:tr>
      <w:tr w:rsidR="00B406EB" w:rsidRPr="00DF3406" w:rsidTr="000C0F46">
        <w:trPr>
          <w:cantSplit/>
        </w:trPr>
        <w:tc>
          <w:tcPr>
            <w:tcW w:w="710" w:type="dxa"/>
            <w:vMerge/>
            <w:tcBorders>
              <w:left w:val="single" w:sz="4" w:space="0" w:color="auto"/>
              <w:right w:val="single" w:sz="4" w:space="0" w:color="auto"/>
            </w:tcBorders>
          </w:tcPr>
          <w:p w:rsidR="00B406EB" w:rsidRPr="00DF3406" w:rsidRDefault="00B406EB" w:rsidP="00752256">
            <w:pPr>
              <w:pStyle w:val="af0"/>
              <w:jc w:val="center"/>
              <w:rPr>
                <w:rFonts w:ascii="Times New Roman" w:hAnsi="Times New Roman"/>
                <w:sz w:val="28"/>
                <w:szCs w:val="28"/>
              </w:rPr>
            </w:pPr>
          </w:p>
        </w:tc>
        <w:tc>
          <w:tcPr>
            <w:tcW w:w="2268" w:type="dxa"/>
            <w:vMerge/>
            <w:tcBorders>
              <w:right w:val="single" w:sz="4" w:space="0" w:color="auto"/>
            </w:tcBorders>
          </w:tcPr>
          <w:p w:rsidR="00B406EB" w:rsidRPr="00DF3406" w:rsidRDefault="00B406EB" w:rsidP="00752256">
            <w:pPr>
              <w:ind w:right="283"/>
              <w:jc w:val="both"/>
              <w:rPr>
                <w:b/>
                <w:sz w:val="28"/>
                <w:szCs w:val="28"/>
              </w:rPr>
            </w:pPr>
          </w:p>
        </w:tc>
        <w:tc>
          <w:tcPr>
            <w:tcW w:w="992" w:type="dxa"/>
            <w:vMerge/>
            <w:tcBorders>
              <w:left w:val="single" w:sz="4" w:space="0" w:color="auto"/>
              <w:right w:val="single" w:sz="4" w:space="0" w:color="auto"/>
            </w:tcBorders>
          </w:tcPr>
          <w:p w:rsidR="00B406EB" w:rsidRPr="00DF3406" w:rsidRDefault="00B406EB" w:rsidP="00752256">
            <w:pPr>
              <w:pStyle w:val="af0"/>
              <w:spacing w:before="20"/>
              <w:rPr>
                <w:rFonts w:ascii="Times New Roman" w:hAnsi="Times New Roman"/>
                <w:sz w:val="28"/>
                <w:szCs w:val="28"/>
              </w:rPr>
            </w:pPr>
          </w:p>
        </w:tc>
        <w:tc>
          <w:tcPr>
            <w:tcW w:w="2410" w:type="dxa"/>
            <w:tcBorders>
              <w:top w:val="dashed" w:sz="4" w:space="0" w:color="8DB3E2"/>
              <w:left w:val="single" w:sz="4" w:space="0" w:color="auto"/>
              <w:bottom w:val="dashed" w:sz="4" w:space="0" w:color="8DB3E2"/>
              <w:right w:val="single" w:sz="4" w:space="0" w:color="auto"/>
            </w:tcBorders>
          </w:tcPr>
          <w:p w:rsidR="00B406EB" w:rsidRPr="00DF3406" w:rsidRDefault="00B406EB" w:rsidP="00752256">
            <w:pPr>
              <w:rPr>
                <w:sz w:val="28"/>
                <w:szCs w:val="28"/>
              </w:rPr>
            </w:pPr>
            <w:r w:rsidRPr="00DF3406">
              <w:rPr>
                <w:sz w:val="28"/>
                <w:szCs w:val="28"/>
              </w:rPr>
              <w:t>низкая</w:t>
            </w:r>
          </w:p>
        </w:tc>
        <w:tc>
          <w:tcPr>
            <w:tcW w:w="567" w:type="dxa"/>
            <w:tcBorders>
              <w:top w:val="dashed" w:sz="4" w:space="0" w:color="8DB3E2"/>
              <w:left w:val="single" w:sz="4" w:space="0" w:color="auto"/>
              <w:bottom w:val="dashed" w:sz="4" w:space="0" w:color="8DB3E2"/>
              <w:right w:val="single" w:sz="4" w:space="0" w:color="auto"/>
            </w:tcBorders>
          </w:tcPr>
          <w:p w:rsidR="00B406EB" w:rsidRPr="00DF3406" w:rsidRDefault="00B406EB" w:rsidP="00752256">
            <w:pPr>
              <w:ind w:right="175"/>
              <w:jc w:val="center"/>
              <w:rPr>
                <w:sz w:val="28"/>
                <w:szCs w:val="28"/>
              </w:rPr>
            </w:pPr>
            <w:r w:rsidRPr="00DF3406">
              <w:rPr>
                <w:sz w:val="28"/>
                <w:szCs w:val="28"/>
              </w:rPr>
              <w:t>3</w:t>
            </w:r>
          </w:p>
        </w:tc>
        <w:tc>
          <w:tcPr>
            <w:tcW w:w="1701" w:type="dxa"/>
            <w:tcBorders>
              <w:top w:val="dashed" w:sz="4" w:space="0" w:color="8DB3E2"/>
              <w:left w:val="single" w:sz="4" w:space="0" w:color="auto"/>
              <w:bottom w:val="dashed" w:sz="4" w:space="0" w:color="8DB3E2"/>
            </w:tcBorders>
          </w:tcPr>
          <w:p w:rsidR="00B406EB" w:rsidRPr="00DF3406" w:rsidRDefault="00B406EB" w:rsidP="00752256">
            <w:pPr>
              <w:jc w:val="center"/>
              <w:rPr>
                <w:color w:val="000000"/>
                <w:sz w:val="28"/>
                <w:szCs w:val="28"/>
              </w:rPr>
            </w:pPr>
          </w:p>
        </w:tc>
        <w:tc>
          <w:tcPr>
            <w:tcW w:w="1701" w:type="dxa"/>
            <w:tcBorders>
              <w:top w:val="dashed" w:sz="4" w:space="0" w:color="8DB3E2"/>
              <w:left w:val="single" w:sz="4" w:space="0" w:color="auto"/>
              <w:bottom w:val="dashed" w:sz="4" w:space="0" w:color="8DB3E2"/>
              <w:right w:val="single" w:sz="4" w:space="0" w:color="auto"/>
            </w:tcBorders>
          </w:tcPr>
          <w:p w:rsidR="00B406EB" w:rsidRPr="00DF3406" w:rsidRDefault="00B406EB" w:rsidP="00752256">
            <w:pPr>
              <w:jc w:val="center"/>
              <w:rPr>
                <w:color w:val="000000"/>
                <w:sz w:val="28"/>
                <w:szCs w:val="28"/>
              </w:rPr>
            </w:pPr>
          </w:p>
        </w:tc>
      </w:tr>
      <w:tr w:rsidR="00B406EB" w:rsidRPr="00DF3406" w:rsidTr="000C0F46">
        <w:trPr>
          <w:cantSplit/>
        </w:trPr>
        <w:tc>
          <w:tcPr>
            <w:tcW w:w="710" w:type="dxa"/>
            <w:vMerge/>
            <w:tcBorders>
              <w:left w:val="single" w:sz="4" w:space="0" w:color="auto"/>
              <w:right w:val="single" w:sz="4" w:space="0" w:color="auto"/>
            </w:tcBorders>
          </w:tcPr>
          <w:p w:rsidR="00B406EB" w:rsidRPr="00DF3406" w:rsidRDefault="00B406EB" w:rsidP="00752256">
            <w:pPr>
              <w:pStyle w:val="af0"/>
              <w:jc w:val="center"/>
              <w:rPr>
                <w:rFonts w:ascii="Times New Roman" w:hAnsi="Times New Roman"/>
                <w:sz w:val="28"/>
                <w:szCs w:val="28"/>
              </w:rPr>
            </w:pPr>
          </w:p>
        </w:tc>
        <w:tc>
          <w:tcPr>
            <w:tcW w:w="2268" w:type="dxa"/>
            <w:vMerge/>
            <w:tcBorders>
              <w:right w:val="single" w:sz="4" w:space="0" w:color="auto"/>
            </w:tcBorders>
          </w:tcPr>
          <w:p w:rsidR="00B406EB" w:rsidRPr="00DF3406" w:rsidRDefault="00B406EB" w:rsidP="00752256">
            <w:pPr>
              <w:ind w:right="283"/>
              <w:jc w:val="both"/>
              <w:rPr>
                <w:b/>
                <w:sz w:val="28"/>
                <w:szCs w:val="28"/>
              </w:rPr>
            </w:pPr>
          </w:p>
        </w:tc>
        <w:tc>
          <w:tcPr>
            <w:tcW w:w="992" w:type="dxa"/>
            <w:vMerge/>
            <w:tcBorders>
              <w:left w:val="single" w:sz="4" w:space="0" w:color="auto"/>
              <w:right w:val="single" w:sz="4" w:space="0" w:color="auto"/>
            </w:tcBorders>
          </w:tcPr>
          <w:p w:rsidR="00B406EB" w:rsidRPr="00DF3406" w:rsidRDefault="00B406EB" w:rsidP="00752256">
            <w:pPr>
              <w:pStyle w:val="af0"/>
              <w:spacing w:before="20"/>
              <w:rPr>
                <w:rFonts w:ascii="Times New Roman" w:hAnsi="Times New Roman"/>
                <w:sz w:val="28"/>
                <w:szCs w:val="28"/>
              </w:rPr>
            </w:pPr>
          </w:p>
        </w:tc>
        <w:tc>
          <w:tcPr>
            <w:tcW w:w="2410" w:type="dxa"/>
            <w:tcBorders>
              <w:top w:val="dashed" w:sz="4" w:space="0" w:color="8DB3E2"/>
              <w:left w:val="single" w:sz="4" w:space="0" w:color="auto"/>
              <w:bottom w:val="dashed" w:sz="4" w:space="0" w:color="8DB3E2"/>
              <w:right w:val="single" w:sz="4" w:space="0" w:color="auto"/>
            </w:tcBorders>
          </w:tcPr>
          <w:p w:rsidR="00B406EB" w:rsidRPr="00DF3406" w:rsidRDefault="00B406EB" w:rsidP="00752256">
            <w:pPr>
              <w:rPr>
                <w:sz w:val="28"/>
                <w:szCs w:val="28"/>
              </w:rPr>
            </w:pPr>
            <w:r w:rsidRPr="00DF3406">
              <w:rPr>
                <w:sz w:val="28"/>
                <w:szCs w:val="28"/>
              </w:rPr>
              <w:t>средняя</w:t>
            </w:r>
          </w:p>
        </w:tc>
        <w:tc>
          <w:tcPr>
            <w:tcW w:w="567" w:type="dxa"/>
            <w:tcBorders>
              <w:top w:val="dashed" w:sz="4" w:space="0" w:color="8DB3E2"/>
              <w:left w:val="single" w:sz="4" w:space="0" w:color="auto"/>
              <w:bottom w:val="dashed" w:sz="4" w:space="0" w:color="8DB3E2"/>
            </w:tcBorders>
          </w:tcPr>
          <w:p w:rsidR="00B406EB" w:rsidRPr="00DF3406" w:rsidRDefault="00B406EB" w:rsidP="00752256">
            <w:pPr>
              <w:ind w:right="175"/>
              <w:jc w:val="center"/>
              <w:rPr>
                <w:sz w:val="28"/>
                <w:szCs w:val="28"/>
              </w:rPr>
            </w:pPr>
            <w:r w:rsidRPr="00DF3406">
              <w:rPr>
                <w:sz w:val="28"/>
                <w:szCs w:val="28"/>
              </w:rPr>
              <w:t>5</w:t>
            </w:r>
          </w:p>
        </w:tc>
        <w:tc>
          <w:tcPr>
            <w:tcW w:w="1701" w:type="dxa"/>
            <w:tcBorders>
              <w:top w:val="dashed" w:sz="4" w:space="0" w:color="8DB3E2"/>
              <w:left w:val="single" w:sz="4" w:space="0" w:color="auto"/>
              <w:bottom w:val="dashed" w:sz="4" w:space="0" w:color="8DB3E2"/>
            </w:tcBorders>
          </w:tcPr>
          <w:p w:rsidR="00B406EB" w:rsidRPr="00DF3406" w:rsidRDefault="00B406EB" w:rsidP="00752256">
            <w:pPr>
              <w:jc w:val="center"/>
              <w:rPr>
                <w:color w:val="000000"/>
                <w:sz w:val="28"/>
                <w:szCs w:val="28"/>
              </w:rPr>
            </w:pPr>
          </w:p>
        </w:tc>
        <w:tc>
          <w:tcPr>
            <w:tcW w:w="1701" w:type="dxa"/>
            <w:tcBorders>
              <w:top w:val="dashed" w:sz="4" w:space="0" w:color="8DB3E2"/>
              <w:left w:val="single" w:sz="4" w:space="0" w:color="auto"/>
              <w:bottom w:val="dashed" w:sz="4" w:space="0" w:color="8DB3E2"/>
              <w:right w:val="single" w:sz="4" w:space="0" w:color="auto"/>
            </w:tcBorders>
          </w:tcPr>
          <w:p w:rsidR="00B406EB" w:rsidRPr="00DF3406" w:rsidRDefault="00B406EB" w:rsidP="00752256">
            <w:pPr>
              <w:jc w:val="center"/>
              <w:rPr>
                <w:color w:val="000000"/>
                <w:sz w:val="28"/>
                <w:szCs w:val="28"/>
                <w:lang w:val="en-US"/>
              </w:rPr>
            </w:pPr>
          </w:p>
        </w:tc>
      </w:tr>
      <w:tr w:rsidR="00B406EB" w:rsidRPr="00DF3406" w:rsidTr="000C0F46">
        <w:trPr>
          <w:cantSplit/>
        </w:trPr>
        <w:tc>
          <w:tcPr>
            <w:tcW w:w="710" w:type="dxa"/>
            <w:vMerge/>
            <w:tcBorders>
              <w:left w:val="single" w:sz="4" w:space="0" w:color="auto"/>
              <w:right w:val="single" w:sz="4" w:space="0" w:color="auto"/>
            </w:tcBorders>
          </w:tcPr>
          <w:p w:rsidR="00B406EB" w:rsidRPr="00DF3406" w:rsidRDefault="00B406EB" w:rsidP="00752256">
            <w:pPr>
              <w:pStyle w:val="af0"/>
              <w:jc w:val="center"/>
              <w:rPr>
                <w:rFonts w:ascii="Times New Roman" w:hAnsi="Times New Roman"/>
                <w:sz w:val="28"/>
                <w:szCs w:val="28"/>
              </w:rPr>
            </w:pPr>
          </w:p>
        </w:tc>
        <w:tc>
          <w:tcPr>
            <w:tcW w:w="2268" w:type="dxa"/>
            <w:vMerge/>
            <w:tcBorders>
              <w:right w:val="single" w:sz="4" w:space="0" w:color="auto"/>
            </w:tcBorders>
          </w:tcPr>
          <w:p w:rsidR="00B406EB" w:rsidRPr="00DF3406" w:rsidRDefault="00B406EB" w:rsidP="00752256">
            <w:pPr>
              <w:ind w:right="283"/>
              <w:jc w:val="both"/>
              <w:rPr>
                <w:b/>
                <w:sz w:val="28"/>
                <w:szCs w:val="28"/>
              </w:rPr>
            </w:pPr>
          </w:p>
        </w:tc>
        <w:tc>
          <w:tcPr>
            <w:tcW w:w="992" w:type="dxa"/>
            <w:vMerge/>
            <w:tcBorders>
              <w:left w:val="single" w:sz="4" w:space="0" w:color="auto"/>
              <w:right w:val="single" w:sz="4" w:space="0" w:color="auto"/>
            </w:tcBorders>
          </w:tcPr>
          <w:p w:rsidR="00B406EB" w:rsidRPr="00DF3406" w:rsidRDefault="00B406EB" w:rsidP="00752256">
            <w:pPr>
              <w:pStyle w:val="af0"/>
              <w:spacing w:before="20"/>
              <w:rPr>
                <w:rFonts w:ascii="Times New Roman" w:hAnsi="Times New Roman"/>
                <w:sz w:val="28"/>
                <w:szCs w:val="28"/>
              </w:rPr>
            </w:pPr>
          </w:p>
        </w:tc>
        <w:tc>
          <w:tcPr>
            <w:tcW w:w="2410" w:type="dxa"/>
            <w:tcBorders>
              <w:top w:val="dashed" w:sz="4" w:space="0" w:color="8DB3E2"/>
              <w:left w:val="single" w:sz="4" w:space="0" w:color="auto"/>
              <w:bottom w:val="dashed" w:sz="4" w:space="0" w:color="8DB3E2"/>
              <w:right w:val="single" w:sz="4" w:space="0" w:color="auto"/>
            </w:tcBorders>
          </w:tcPr>
          <w:p w:rsidR="00B406EB" w:rsidRPr="00DF3406" w:rsidRDefault="00B406EB" w:rsidP="00752256">
            <w:pPr>
              <w:rPr>
                <w:sz w:val="28"/>
                <w:szCs w:val="28"/>
              </w:rPr>
            </w:pPr>
            <w:r w:rsidRPr="00DF3406">
              <w:rPr>
                <w:sz w:val="28"/>
                <w:szCs w:val="28"/>
              </w:rPr>
              <w:t>высокая</w:t>
            </w:r>
          </w:p>
        </w:tc>
        <w:tc>
          <w:tcPr>
            <w:tcW w:w="567" w:type="dxa"/>
            <w:tcBorders>
              <w:top w:val="dashed" w:sz="4" w:space="0" w:color="8DB3E2"/>
              <w:left w:val="single" w:sz="4" w:space="0" w:color="auto"/>
              <w:bottom w:val="dashed" w:sz="4" w:space="0" w:color="8DB3E2"/>
            </w:tcBorders>
          </w:tcPr>
          <w:p w:rsidR="00B406EB" w:rsidRPr="00DF3406" w:rsidRDefault="00B406EB" w:rsidP="00752256">
            <w:pPr>
              <w:ind w:right="175"/>
              <w:jc w:val="center"/>
              <w:rPr>
                <w:sz w:val="28"/>
                <w:szCs w:val="28"/>
              </w:rPr>
            </w:pPr>
            <w:r w:rsidRPr="00DF3406">
              <w:rPr>
                <w:sz w:val="28"/>
                <w:szCs w:val="28"/>
              </w:rPr>
              <w:t>7</w:t>
            </w:r>
          </w:p>
        </w:tc>
        <w:tc>
          <w:tcPr>
            <w:tcW w:w="1701" w:type="dxa"/>
            <w:tcBorders>
              <w:top w:val="dashed" w:sz="4" w:space="0" w:color="8DB3E2"/>
              <w:left w:val="single" w:sz="4" w:space="0" w:color="auto"/>
              <w:bottom w:val="dashed" w:sz="4" w:space="0" w:color="8DB3E2"/>
            </w:tcBorders>
          </w:tcPr>
          <w:p w:rsidR="00B406EB" w:rsidRPr="00DF3406" w:rsidRDefault="00B406EB" w:rsidP="00752256">
            <w:pPr>
              <w:jc w:val="center"/>
              <w:rPr>
                <w:color w:val="000000"/>
                <w:sz w:val="28"/>
                <w:szCs w:val="28"/>
              </w:rPr>
            </w:pPr>
          </w:p>
        </w:tc>
        <w:tc>
          <w:tcPr>
            <w:tcW w:w="1701" w:type="dxa"/>
            <w:tcBorders>
              <w:top w:val="dashed" w:sz="4" w:space="0" w:color="8DB3E2"/>
              <w:left w:val="single" w:sz="4" w:space="0" w:color="auto"/>
              <w:bottom w:val="dashed" w:sz="4" w:space="0" w:color="8DB3E2"/>
              <w:right w:val="single" w:sz="4" w:space="0" w:color="auto"/>
            </w:tcBorders>
          </w:tcPr>
          <w:p w:rsidR="00B406EB" w:rsidRPr="00DF3406" w:rsidRDefault="00B406EB" w:rsidP="00752256">
            <w:pPr>
              <w:jc w:val="center"/>
              <w:rPr>
                <w:color w:val="000000"/>
                <w:sz w:val="28"/>
                <w:szCs w:val="28"/>
                <w:lang w:val="en-US"/>
              </w:rPr>
            </w:pPr>
          </w:p>
        </w:tc>
      </w:tr>
      <w:tr w:rsidR="00B406EB" w:rsidRPr="00DF3406" w:rsidTr="000C0F46">
        <w:trPr>
          <w:cantSplit/>
        </w:trPr>
        <w:tc>
          <w:tcPr>
            <w:tcW w:w="710" w:type="dxa"/>
            <w:vMerge/>
            <w:tcBorders>
              <w:left w:val="single" w:sz="4" w:space="0" w:color="auto"/>
              <w:bottom w:val="single" w:sz="4" w:space="0" w:color="auto"/>
              <w:right w:val="single" w:sz="4" w:space="0" w:color="auto"/>
            </w:tcBorders>
          </w:tcPr>
          <w:p w:rsidR="00B406EB" w:rsidRPr="00DF3406" w:rsidRDefault="00B406EB" w:rsidP="00752256">
            <w:pPr>
              <w:pStyle w:val="af0"/>
              <w:jc w:val="center"/>
              <w:rPr>
                <w:rFonts w:ascii="Times New Roman" w:hAnsi="Times New Roman"/>
                <w:sz w:val="28"/>
                <w:szCs w:val="28"/>
              </w:rPr>
            </w:pPr>
          </w:p>
        </w:tc>
        <w:tc>
          <w:tcPr>
            <w:tcW w:w="2268" w:type="dxa"/>
            <w:vMerge/>
            <w:tcBorders>
              <w:bottom w:val="single" w:sz="4" w:space="0" w:color="auto"/>
              <w:right w:val="single" w:sz="4" w:space="0" w:color="auto"/>
            </w:tcBorders>
          </w:tcPr>
          <w:p w:rsidR="00B406EB" w:rsidRPr="00DF3406" w:rsidRDefault="00B406EB" w:rsidP="00752256">
            <w:pPr>
              <w:ind w:right="283"/>
              <w:jc w:val="both"/>
              <w:rPr>
                <w:b/>
                <w:sz w:val="28"/>
                <w:szCs w:val="28"/>
              </w:rPr>
            </w:pPr>
          </w:p>
        </w:tc>
        <w:tc>
          <w:tcPr>
            <w:tcW w:w="992" w:type="dxa"/>
            <w:vMerge/>
            <w:tcBorders>
              <w:left w:val="single" w:sz="4" w:space="0" w:color="auto"/>
              <w:bottom w:val="single" w:sz="4" w:space="0" w:color="auto"/>
              <w:right w:val="single" w:sz="4" w:space="0" w:color="auto"/>
            </w:tcBorders>
          </w:tcPr>
          <w:p w:rsidR="00B406EB" w:rsidRPr="00DF3406" w:rsidRDefault="00B406EB" w:rsidP="00752256">
            <w:pPr>
              <w:pStyle w:val="af0"/>
              <w:spacing w:before="20"/>
              <w:rPr>
                <w:rFonts w:ascii="Times New Roman" w:hAnsi="Times New Roman"/>
                <w:sz w:val="28"/>
                <w:szCs w:val="28"/>
              </w:rPr>
            </w:pPr>
          </w:p>
        </w:tc>
        <w:tc>
          <w:tcPr>
            <w:tcW w:w="2410" w:type="dxa"/>
            <w:tcBorders>
              <w:top w:val="dashed" w:sz="4" w:space="0" w:color="8DB3E2"/>
              <w:left w:val="single" w:sz="4" w:space="0" w:color="auto"/>
              <w:bottom w:val="single" w:sz="4" w:space="0" w:color="auto"/>
              <w:right w:val="single" w:sz="4" w:space="0" w:color="auto"/>
            </w:tcBorders>
          </w:tcPr>
          <w:p w:rsidR="00B406EB" w:rsidRPr="00DF3406" w:rsidRDefault="00B406EB" w:rsidP="00752256">
            <w:pPr>
              <w:rPr>
                <w:sz w:val="28"/>
                <w:szCs w:val="28"/>
              </w:rPr>
            </w:pPr>
            <w:r w:rsidRPr="00DF3406">
              <w:rPr>
                <w:sz w:val="28"/>
                <w:szCs w:val="28"/>
              </w:rPr>
              <w:t>очень высокая</w:t>
            </w:r>
          </w:p>
        </w:tc>
        <w:tc>
          <w:tcPr>
            <w:tcW w:w="567" w:type="dxa"/>
            <w:tcBorders>
              <w:top w:val="dashed" w:sz="4" w:space="0" w:color="8DB3E2"/>
              <w:left w:val="single" w:sz="4" w:space="0" w:color="auto"/>
              <w:bottom w:val="single" w:sz="4" w:space="0" w:color="auto"/>
              <w:right w:val="single" w:sz="4" w:space="0" w:color="auto"/>
            </w:tcBorders>
          </w:tcPr>
          <w:p w:rsidR="00B406EB" w:rsidRPr="00DF3406" w:rsidRDefault="00B406EB" w:rsidP="00752256">
            <w:pPr>
              <w:ind w:right="175"/>
              <w:jc w:val="center"/>
              <w:rPr>
                <w:sz w:val="28"/>
                <w:szCs w:val="28"/>
              </w:rPr>
            </w:pPr>
            <w:r w:rsidRPr="00DF3406">
              <w:rPr>
                <w:sz w:val="28"/>
                <w:szCs w:val="28"/>
              </w:rPr>
              <w:t>9</w:t>
            </w:r>
          </w:p>
        </w:tc>
        <w:tc>
          <w:tcPr>
            <w:tcW w:w="1701" w:type="dxa"/>
            <w:tcBorders>
              <w:top w:val="dashed" w:sz="4" w:space="0" w:color="8DB3E2"/>
              <w:left w:val="single" w:sz="4" w:space="0" w:color="auto"/>
              <w:bottom w:val="single" w:sz="4" w:space="0" w:color="auto"/>
            </w:tcBorders>
          </w:tcPr>
          <w:p w:rsidR="00B406EB" w:rsidRPr="00DF3406" w:rsidRDefault="00B406EB" w:rsidP="00752256">
            <w:pPr>
              <w:jc w:val="center"/>
              <w:rPr>
                <w:color w:val="000000"/>
                <w:sz w:val="28"/>
                <w:szCs w:val="28"/>
              </w:rPr>
            </w:pPr>
          </w:p>
        </w:tc>
        <w:tc>
          <w:tcPr>
            <w:tcW w:w="1701" w:type="dxa"/>
            <w:tcBorders>
              <w:top w:val="dashed" w:sz="4" w:space="0" w:color="8DB3E2"/>
              <w:left w:val="single" w:sz="4" w:space="0" w:color="auto"/>
              <w:bottom w:val="single" w:sz="4" w:space="0" w:color="auto"/>
              <w:right w:val="single" w:sz="4" w:space="0" w:color="auto"/>
            </w:tcBorders>
          </w:tcPr>
          <w:p w:rsidR="00B406EB" w:rsidRPr="00DF3406" w:rsidRDefault="00B406EB" w:rsidP="00752256">
            <w:pPr>
              <w:jc w:val="center"/>
              <w:rPr>
                <w:color w:val="000000"/>
                <w:sz w:val="28"/>
                <w:szCs w:val="28"/>
              </w:rPr>
            </w:pPr>
          </w:p>
        </w:tc>
      </w:tr>
      <w:tr w:rsidR="00B406EB" w:rsidRPr="00DF3406" w:rsidTr="000C0F46">
        <w:trPr>
          <w:cantSplit/>
        </w:trPr>
        <w:tc>
          <w:tcPr>
            <w:tcW w:w="710" w:type="dxa"/>
            <w:vMerge w:val="restart"/>
            <w:tcBorders>
              <w:top w:val="single" w:sz="4" w:space="0" w:color="auto"/>
              <w:left w:val="single" w:sz="4" w:space="0" w:color="auto"/>
              <w:right w:val="single" w:sz="4" w:space="0" w:color="auto"/>
            </w:tcBorders>
          </w:tcPr>
          <w:p w:rsidR="00B406EB" w:rsidRPr="00DF3406" w:rsidRDefault="00B406EB" w:rsidP="00752256">
            <w:pPr>
              <w:jc w:val="center"/>
              <w:rPr>
                <w:b/>
                <w:sz w:val="28"/>
                <w:szCs w:val="28"/>
              </w:rPr>
            </w:pPr>
            <w:r w:rsidRPr="00DF3406">
              <w:rPr>
                <w:sz w:val="28"/>
                <w:szCs w:val="28"/>
              </w:rPr>
              <w:t>5. (*)</w:t>
            </w:r>
          </w:p>
        </w:tc>
        <w:tc>
          <w:tcPr>
            <w:tcW w:w="2268" w:type="dxa"/>
            <w:vMerge w:val="restart"/>
            <w:tcBorders>
              <w:top w:val="single" w:sz="4" w:space="0" w:color="auto"/>
              <w:right w:val="single" w:sz="4" w:space="0" w:color="auto"/>
            </w:tcBorders>
          </w:tcPr>
          <w:p w:rsidR="00B406EB" w:rsidRPr="00DF3406" w:rsidRDefault="00B406EB" w:rsidP="00752256">
            <w:pPr>
              <w:ind w:right="283"/>
              <w:jc w:val="both"/>
              <w:rPr>
                <w:sz w:val="28"/>
                <w:szCs w:val="28"/>
              </w:rPr>
            </w:pPr>
            <w:r w:rsidRPr="00DF3406">
              <w:rPr>
                <w:sz w:val="28"/>
                <w:szCs w:val="28"/>
              </w:rPr>
              <w:t>Флаговый лист: антоциановая окраска ушек</w:t>
            </w:r>
          </w:p>
        </w:tc>
        <w:tc>
          <w:tcPr>
            <w:tcW w:w="992" w:type="dxa"/>
            <w:vMerge w:val="restart"/>
            <w:tcBorders>
              <w:top w:val="single" w:sz="4" w:space="0" w:color="auto"/>
              <w:right w:val="single" w:sz="4" w:space="0" w:color="auto"/>
            </w:tcBorders>
          </w:tcPr>
          <w:p w:rsidR="00B406EB" w:rsidRPr="00DF3406" w:rsidRDefault="00B406EB" w:rsidP="00752256">
            <w:pPr>
              <w:rPr>
                <w:sz w:val="28"/>
                <w:szCs w:val="28"/>
              </w:rPr>
            </w:pPr>
            <w:r w:rsidRPr="00DF3406">
              <w:rPr>
                <w:sz w:val="28"/>
                <w:szCs w:val="28"/>
              </w:rPr>
              <w:t>47-51</w:t>
            </w:r>
          </w:p>
          <w:p w:rsidR="00B406EB" w:rsidRPr="00DF3406" w:rsidRDefault="00B406EB" w:rsidP="00752256">
            <w:pPr>
              <w:rPr>
                <w:b/>
                <w:sz w:val="28"/>
                <w:szCs w:val="28"/>
              </w:rPr>
            </w:pPr>
            <w:r w:rsidRPr="00DF3406">
              <w:rPr>
                <w:sz w:val="28"/>
                <w:szCs w:val="28"/>
                <w:lang w:val="en-US"/>
              </w:rPr>
              <w:t>VG</w:t>
            </w:r>
          </w:p>
        </w:tc>
        <w:tc>
          <w:tcPr>
            <w:tcW w:w="2410" w:type="dxa"/>
            <w:tcBorders>
              <w:top w:val="single" w:sz="4" w:space="0" w:color="auto"/>
              <w:left w:val="single" w:sz="4" w:space="0" w:color="auto"/>
              <w:bottom w:val="dashed" w:sz="4" w:space="0" w:color="8DB3E2"/>
              <w:right w:val="single" w:sz="4" w:space="0" w:color="auto"/>
            </w:tcBorders>
          </w:tcPr>
          <w:p w:rsidR="00B406EB" w:rsidRPr="00DF3406" w:rsidRDefault="00B406EB" w:rsidP="00752256">
            <w:pPr>
              <w:rPr>
                <w:sz w:val="28"/>
                <w:szCs w:val="28"/>
              </w:rPr>
            </w:pPr>
            <w:r w:rsidRPr="00DF3406">
              <w:rPr>
                <w:sz w:val="28"/>
                <w:szCs w:val="28"/>
              </w:rPr>
              <w:t>отсутствует или очень слабая</w:t>
            </w:r>
          </w:p>
        </w:tc>
        <w:tc>
          <w:tcPr>
            <w:tcW w:w="567" w:type="dxa"/>
            <w:tcBorders>
              <w:top w:val="single" w:sz="4" w:space="0" w:color="auto"/>
              <w:left w:val="single" w:sz="4" w:space="0" w:color="auto"/>
              <w:bottom w:val="dashed" w:sz="4" w:space="0" w:color="8DB3E2"/>
            </w:tcBorders>
          </w:tcPr>
          <w:p w:rsidR="00B406EB" w:rsidRPr="00DF3406" w:rsidRDefault="00B406EB" w:rsidP="00752256">
            <w:pPr>
              <w:ind w:right="175"/>
              <w:jc w:val="center"/>
              <w:rPr>
                <w:sz w:val="28"/>
                <w:szCs w:val="28"/>
              </w:rPr>
            </w:pPr>
            <w:r w:rsidRPr="00DF3406">
              <w:rPr>
                <w:sz w:val="28"/>
                <w:szCs w:val="28"/>
              </w:rPr>
              <w:t>1</w:t>
            </w:r>
          </w:p>
        </w:tc>
        <w:tc>
          <w:tcPr>
            <w:tcW w:w="1701" w:type="dxa"/>
            <w:tcBorders>
              <w:top w:val="single" w:sz="4" w:space="0" w:color="auto"/>
              <w:left w:val="single" w:sz="4" w:space="0" w:color="auto"/>
              <w:bottom w:val="dashed" w:sz="4" w:space="0" w:color="8DB3E2"/>
            </w:tcBorders>
          </w:tcPr>
          <w:p w:rsidR="00B406EB" w:rsidRPr="00DF3406" w:rsidRDefault="00B406EB" w:rsidP="00752256">
            <w:pPr>
              <w:jc w:val="center"/>
              <w:rPr>
                <w:color w:val="000000"/>
                <w:sz w:val="28"/>
                <w:szCs w:val="28"/>
              </w:rPr>
            </w:pPr>
          </w:p>
        </w:tc>
        <w:tc>
          <w:tcPr>
            <w:tcW w:w="1701" w:type="dxa"/>
            <w:tcBorders>
              <w:top w:val="single" w:sz="4" w:space="0" w:color="auto"/>
              <w:left w:val="single" w:sz="4" w:space="0" w:color="auto"/>
              <w:bottom w:val="dashed" w:sz="4" w:space="0" w:color="8DB3E2"/>
              <w:right w:val="single" w:sz="4" w:space="0" w:color="auto"/>
            </w:tcBorders>
          </w:tcPr>
          <w:p w:rsidR="00B406EB" w:rsidRPr="00DF3406" w:rsidRDefault="00B406EB" w:rsidP="00752256">
            <w:pPr>
              <w:jc w:val="center"/>
              <w:rPr>
                <w:color w:val="000000"/>
                <w:sz w:val="28"/>
                <w:szCs w:val="28"/>
              </w:rPr>
            </w:pPr>
          </w:p>
        </w:tc>
      </w:tr>
      <w:tr w:rsidR="00B406EB" w:rsidRPr="00DF3406" w:rsidTr="000C0F46">
        <w:trPr>
          <w:cantSplit/>
        </w:trPr>
        <w:tc>
          <w:tcPr>
            <w:tcW w:w="710" w:type="dxa"/>
            <w:vMerge/>
            <w:tcBorders>
              <w:left w:val="single" w:sz="4" w:space="0" w:color="auto"/>
              <w:right w:val="single" w:sz="4" w:space="0" w:color="auto"/>
            </w:tcBorders>
          </w:tcPr>
          <w:p w:rsidR="00B406EB" w:rsidRPr="00DF3406" w:rsidRDefault="00B406EB" w:rsidP="00752256">
            <w:pPr>
              <w:pStyle w:val="26"/>
              <w:jc w:val="center"/>
              <w:rPr>
                <w:sz w:val="28"/>
                <w:szCs w:val="28"/>
              </w:rPr>
            </w:pPr>
          </w:p>
        </w:tc>
        <w:tc>
          <w:tcPr>
            <w:tcW w:w="2268" w:type="dxa"/>
            <w:vMerge/>
            <w:tcBorders>
              <w:right w:val="single" w:sz="4" w:space="0" w:color="auto"/>
            </w:tcBorders>
          </w:tcPr>
          <w:p w:rsidR="00B406EB" w:rsidRPr="00DF3406" w:rsidRDefault="00B406EB" w:rsidP="00752256">
            <w:pPr>
              <w:ind w:right="283"/>
              <w:jc w:val="both"/>
              <w:rPr>
                <w:sz w:val="28"/>
                <w:szCs w:val="28"/>
              </w:rPr>
            </w:pPr>
          </w:p>
        </w:tc>
        <w:tc>
          <w:tcPr>
            <w:tcW w:w="992" w:type="dxa"/>
            <w:vMerge/>
            <w:tcBorders>
              <w:right w:val="single" w:sz="4" w:space="0" w:color="auto"/>
            </w:tcBorders>
          </w:tcPr>
          <w:p w:rsidR="00B406EB" w:rsidRPr="00DF3406" w:rsidRDefault="00B406EB" w:rsidP="00752256">
            <w:pPr>
              <w:rPr>
                <w:sz w:val="28"/>
                <w:szCs w:val="28"/>
              </w:rPr>
            </w:pPr>
          </w:p>
        </w:tc>
        <w:tc>
          <w:tcPr>
            <w:tcW w:w="2410" w:type="dxa"/>
            <w:tcBorders>
              <w:top w:val="dashed" w:sz="4" w:space="0" w:color="8DB3E2"/>
              <w:left w:val="single" w:sz="4" w:space="0" w:color="auto"/>
              <w:bottom w:val="dashed" w:sz="4" w:space="0" w:color="8DB3E2"/>
              <w:right w:val="single" w:sz="4" w:space="0" w:color="auto"/>
            </w:tcBorders>
          </w:tcPr>
          <w:p w:rsidR="00B406EB" w:rsidRPr="00DF3406" w:rsidRDefault="00B406EB" w:rsidP="00752256">
            <w:pPr>
              <w:rPr>
                <w:sz w:val="28"/>
                <w:szCs w:val="28"/>
              </w:rPr>
            </w:pPr>
            <w:r w:rsidRPr="00DF3406">
              <w:rPr>
                <w:sz w:val="28"/>
                <w:szCs w:val="28"/>
              </w:rPr>
              <w:t>слабая</w:t>
            </w:r>
          </w:p>
        </w:tc>
        <w:tc>
          <w:tcPr>
            <w:tcW w:w="567" w:type="dxa"/>
            <w:tcBorders>
              <w:top w:val="dashed" w:sz="4" w:space="0" w:color="8DB3E2"/>
              <w:left w:val="single" w:sz="4" w:space="0" w:color="auto"/>
              <w:bottom w:val="dashed" w:sz="4" w:space="0" w:color="8DB3E2"/>
            </w:tcBorders>
          </w:tcPr>
          <w:p w:rsidR="00B406EB" w:rsidRPr="00DF3406" w:rsidRDefault="00B406EB" w:rsidP="00752256">
            <w:pPr>
              <w:ind w:right="175"/>
              <w:jc w:val="center"/>
              <w:rPr>
                <w:sz w:val="28"/>
                <w:szCs w:val="28"/>
              </w:rPr>
            </w:pPr>
            <w:r w:rsidRPr="00DF3406">
              <w:rPr>
                <w:sz w:val="28"/>
                <w:szCs w:val="28"/>
              </w:rPr>
              <w:t>3</w:t>
            </w:r>
          </w:p>
        </w:tc>
        <w:tc>
          <w:tcPr>
            <w:tcW w:w="1701" w:type="dxa"/>
            <w:tcBorders>
              <w:top w:val="dashed" w:sz="4" w:space="0" w:color="8DB3E2"/>
              <w:left w:val="single" w:sz="4" w:space="0" w:color="auto"/>
              <w:bottom w:val="dashed" w:sz="4" w:space="0" w:color="8DB3E2"/>
            </w:tcBorders>
          </w:tcPr>
          <w:p w:rsidR="00B406EB" w:rsidRPr="00DF3406" w:rsidRDefault="00B406EB" w:rsidP="00752256">
            <w:pPr>
              <w:jc w:val="center"/>
              <w:rPr>
                <w:color w:val="000000"/>
                <w:sz w:val="28"/>
                <w:szCs w:val="28"/>
              </w:rPr>
            </w:pPr>
          </w:p>
        </w:tc>
        <w:tc>
          <w:tcPr>
            <w:tcW w:w="1701" w:type="dxa"/>
            <w:tcBorders>
              <w:top w:val="dashed" w:sz="4" w:space="0" w:color="8DB3E2"/>
              <w:left w:val="single" w:sz="4" w:space="0" w:color="auto"/>
              <w:bottom w:val="dashed" w:sz="4" w:space="0" w:color="8DB3E2"/>
              <w:right w:val="single" w:sz="4" w:space="0" w:color="auto"/>
            </w:tcBorders>
          </w:tcPr>
          <w:p w:rsidR="00B406EB" w:rsidRPr="00DF3406" w:rsidRDefault="00B406EB" w:rsidP="00752256">
            <w:pPr>
              <w:jc w:val="center"/>
              <w:rPr>
                <w:color w:val="000000"/>
                <w:sz w:val="28"/>
                <w:szCs w:val="28"/>
              </w:rPr>
            </w:pPr>
          </w:p>
        </w:tc>
      </w:tr>
      <w:tr w:rsidR="00B406EB" w:rsidRPr="00DF3406" w:rsidTr="000C0F46">
        <w:trPr>
          <w:cantSplit/>
        </w:trPr>
        <w:tc>
          <w:tcPr>
            <w:tcW w:w="710" w:type="dxa"/>
            <w:vMerge/>
            <w:tcBorders>
              <w:left w:val="single" w:sz="4" w:space="0" w:color="auto"/>
              <w:right w:val="single" w:sz="4" w:space="0" w:color="auto"/>
            </w:tcBorders>
          </w:tcPr>
          <w:p w:rsidR="00B406EB" w:rsidRPr="00DF3406" w:rsidRDefault="00B406EB" w:rsidP="00752256">
            <w:pPr>
              <w:pStyle w:val="26"/>
              <w:jc w:val="center"/>
              <w:rPr>
                <w:sz w:val="28"/>
                <w:szCs w:val="28"/>
              </w:rPr>
            </w:pPr>
          </w:p>
        </w:tc>
        <w:tc>
          <w:tcPr>
            <w:tcW w:w="2268" w:type="dxa"/>
            <w:vMerge/>
            <w:tcBorders>
              <w:right w:val="single" w:sz="4" w:space="0" w:color="auto"/>
            </w:tcBorders>
          </w:tcPr>
          <w:p w:rsidR="00B406EB" w:rsidRPr="00DF3406" w:rsidRDefault="00B406EB" w:rsidP="00752256">
            <w:pPr>
              <w:ind w:right="283"/>
              <w:jc w:val="both"/>
              <w:rPr>
                <w:sz w:val="28"/>
                <w:szCs w:val="28"/>
              </w:rPr>
            </w:pPr>
          </w:p>
        </w:tc>
        <w:tc>
          <w:tcPr>
            <w:tcW w:w="992" w:type="dxa"/>
            <w:vMerge/>
            <w:tcBorders>
              <w:right w:val="single" w:sz="4" w:space="0" w:color="auto"/>
            </w:tcBorders>
          </w:tcPr>
          <w:p w:rsidR="00B406EB" w:rsidRPr="00DF3406" w:rsidRDefault="00B406EB" w:rsidP="00752256">
            <w:pPr>
              <w:rPr>
                <w:sz w:val="28"/>
                <w:szCs w:val="28"/>
              </w:rPr>
            </w:pPr>
          </w:p>
        </w:tc>
        <w:tc>
          <w:tcPr>
            <w:tcW w:w="2410" w:type="dxa"/>
            <w:tcBorders>
              <w:top w:val="dashed" w:sz="4" w:space="0" w:color="8DB3E2"/>
              <w:left w:val="single" w:sz="4" w:space="0" w:color="auto"/>
              <w:bottom w:val="dashed" w:sz="4" w:space="0" w:color="8DB3E2"/>
              <w:right w:val="single" w:sz="4" w:space="0" w:color="auto"/>
            </w:tcBorders>
          </w:tcPr>
          <w:p w:rsidR="00B406EB" w:rsidRPr="00DF3406" w:rsidRDefault="00B406EB" w:rsidP="00752256">
            <w:pPr>
              <w:rPr>
                <w:sz w:val="28"/>
                <w:szCs w:val="28"/>
              </w:rPr>
            </w:pPr>
            <w:r w:rsidRPr="00DF3406">
              <w:rPr>
                <w:sz w:val="28"/>
                <w:szCs w:val="28"/>
              </w:rPr>
              <w:t>средняя</w:t>
            </w:r>
          </w:p>
        </w:tc>
        <w:tc>
          <w:tcPr>
            <w:tcW w:w="567" w:type="dxa"/>
            <w:tcBorders>
              <w:top w:val="dashed" w:sz="4" w:space="0" w:color="8DB3E2"/>
              <w:left w:val="single" w:sz="4" w:space="0" w:color="auto"/>
              <w:bottom w:val="dashed" w:sz="4" w:space="0" w:color="8DB3E2"/>
            </w:tcBorders>
          </w:tcPr>
          <w:p w:rsidR="00B406EB" w:rsidRPr="00DF3406" w:rsidRDefault="00B406EB" w:rsidP="00752256">
            <w:pPr>
              <w:ind w:right="175"/>
              <w:jc w:val="center"/>
              <w:rPr>
                <w:sz w:val="28"/>
                <w:szCs w:val="28"/>
              </w:rPr>
            </w:pPr>
            <w:r w:rsidRPr="00DF3406">
              <w:rPr>
                <w:sz w:val="28"/>
                <w:szCs w:val="28"/>
              </w:rPr>
              <w:t>5</w:t>
            </w:r>
          </w:p>
        </w:tc>
        <w:tc>
          <w:tcPr>
            <w:tcW w:w="1701" w:type="dxa"/>
            <w:tcBorders>
              <w:top w:val="dashed" w:sz="4" w:space="0" w:color="8DB3E2"/>
              <w:left w:val="single" w:sz="4" w:space="0" w:color="auto"/>
              <w:bottom w:val="dashed" w:sz="4" w:space="0" w:color="8DB3E2"/>
            </w:tcBorders>
          </w:tcPr>
          <w:p w:rsidR="00B406EB" w:rsidRPr="00DF3406" w:rsidRDefault="00B406EB" w:rsidP="00752256">
            <w:pPr>
              <w:jc w:val="center"/>
              <w:rPr>
                <w:color w:val="000000"/>
                <w:sz w:val="28"/>
                <w:szCs w:val="28"/>
              </w:rPr>
            </w:pPr>
          </w:p>
        </w:tc>
        <w:tc>
          <w:tcPr>
            <w:tcW w:w="1701" w:type="dxa"/>
            <w:tcBorders>
              <w:top w:val="dashed" w:sz="4" w:space="0" w:color="8DB3E2"/>
              <w:left w:val="single" w:sz="4" w:space="0" w:color="auto"/>
              <w:bottom w:val="dashed" w:sz="4" w:space="0" w:color="8DB3E2"/>
              <w:right w:val="single" w:sz="4" w:space="0" w:color="auto"/>
            </w:tcBorders>
          </w:tcPr>
          <w:p w:rsidR="00B406EB" w:rsidRPr="00DF3406" w:rsidRDefault="00B406EB" w:rsidP="00752256">
            <w:pPr>
              <w:jc w:val="center"/>
              <w:rPr>
                <w:color w:val="000000"/>
                <w:sz w:val="28"/>
                <w:szCs w:val="28"/>
              </w:rPr>
            </w:pPr>
          </w:p>
        </w:tc>
      </w:tr>
      <w:tr w:rsidR="00B406EB" w:rsidRPr="00DF3406" w:rsidTr="000C0F46">
        <w:trPr>
          <w:cantSplit/>
        </w:trPr>
        <w:tc>
          <w:tcPr>
            <w:tcW w:w="710" w:type="dxa"/>
            <w:vMerge/>
            <w:tcBorders>
              <w:left w:val="single" w:sz="4" w:space="0" w:color="auto"/>
              <w:right w:val="single" w:sz="4" w:space="0" w:color="auto"/>
            </w:tcBorders>
          </w:tcPr>
          <w:p w:rsidR="00B406EB" w:rsidRPr="00DF3406" w:rsidRDefault="00B406EB" w:rsidP="00752256">
            <w:pPr>
              <w:pStyle w:val="26"/>
              <w:jc w:val="center"/>
              <w:rPr>
                <w:sz w:val="28"/>
                <w:szCs w:val="28"/>
              </w:rPr>
            </w:pPr>
          </w:p>
        </w:tc>
        <w:tc>
          <w:tcPr>
            <w:tcW w:w="2268" w:type="dxa"/>
            <w:vMerge/>
            <w:tcBorders>
              <w:right w:val="single" w:sz="4" w:space="0" w:color="auto"/>
            </w:tcBorders>
          </w:tcPr>
          <w:p w:rsidR="00B406EB" w:rsidRPr="00DF3406" w:rsidRDefault="00B406EB" w:rsidP="00752256">
            <w:pPr>
              <w:ind w:right="283"/>
              <w:jc w:val="both"/>
              <w:rPr>
                <w:sz w:val="28"/>
                <w:szCs w:val="28"/>
              </w:rPr>
            </w:pPr>
          </w:p>
        </w:tc>
        <w:tc>
          <w:tcPr>
            <w:tcW w:w="992" w:type="dxa"/>
            <w:vMerge/>
            <w:tcBorders>
              <w:right w:val="single" w:sz="4" w:space="0" w:color="auto"/>
            </w:tcBorders>
          </w:tcPr>
          <w:p w:rsidR="00B406EB" w:rsidRPr="00DF3406" w:rsidRDefault="00B406EB" w:rsidP="00752256">
            <w:pPr>
              <w:rPr>
                <w:sz w:val="28"/>
                <w:szCs w:val="28"/>
              </w:rPr>
            </w:pPr>
          </w:p>
        </w:tc>
        <w:tc>
          <w:tcPr>
            <w:tcW w:w="2410" w:type="dxa"/>
            <w:tcBorders>
              <w:top w:val="dashed" w:sz="4" w:space="0" w:color="8DB3E2"/>
              <w:left w:val="single" w:sz="4" w:space="0" w:color="auto"/>
              <w:bottom w:val="dashed" w:sz="4" w:space="0" w:color="8DB3E2"/>
              <w:right w:val="single" w:sz="4" w:space="0" w:color="auto"/>
            </w:tcBorders>
          </w:tcPr>
          <w:p w:rsidR="00B406EB" w:rsidRPr="00DF3406" w:rsidRDefault="00B406EB" w:rsidP="00752256">
            <w:pPr>
              <w:rPr>
                <w:sz w:val="28"/>
                <w:szCs w:val="28"/>
              </w:rPr>
            </w:pPr>
            <w:r w:rsidRPr="00DF3406">
              <w:rPr>
                <w:sz w:val="28"/>
                <w:szCs w:val="28"/>
              </w:rPr>
              <w:t>сильная</w:t>
            </w:r>
          </w:p>
        </w:tc>
        <w:tc>
          <w:tcPr>
            <w:tcW w:w="567" w:type="dxa"/>
            <w:tcBorders>
              <w:top w:val="dashed" w:sz="4" w:space="0" w:color="8DB3E2"/>
              <w:left w:val="single" w:sz="4" w:space="0" w:color="auto"/>
              <w:bottom w:val="dashed" w:sz="4" w:space="0" w:color="8DB3E2"/>
            </w:tcBorders>
          </w:tcPr>
          <w:p w:rsidR="00B406EB" w:rsidRPr="00DF3406" w:rsidRDefault="00B406EB" w:rsidP="00752256">
            <w:pPr>
              <w:ind w:right="175"/>
              <w:jc w:val="center"/>
              <w:rPr>
                <w:sz w:val="28"/>
                <w:szCs w:val="28"/>
              </w:rPr>
            </w:pPr>
            <w:r w:rsidRPr="00DF3406">
              <w:rPr>
                <w:sz w:val="28"/>
                <w:szCs w:val="28"/>
              </w:rPr>
              <w:t>7</w:t>
            </w:r>
          </w:p>
        </w:tc>
        <w:tc>
          <w:tcPr>
            <w:tcW w:w="1701" w:type="dxa"/>
            <w:tcBorders>
              <w:top w:val="dashed" w:sz="4" w:space="0" w:color="8DB3E2"/>
              <w:left w:val="single" w:sz="4" w:space="0" w:color="auto"/>
              <w:bottom w:val="dashed" w:sz="4" w:space="0" w:color="8DB3E2"/>
            </w:tcBorders>
          </w:tcPr>
          <w:p w:rsidR="00B406EB" w:rsidRPr="00DF3406" w:rsidRDefault="00B406EB" w:rsidP="00752256">
            <w:pPr>
              <w:jc w:val="center"/>
              <w:rPr>
                <w:color w:val="000000"/>
                <w:sz w:val="28"/>
                <w:szCs w:val="28"/>
              </w:rPr>
            </w:pPr>
          </w:p>
        </w:tc>
        <w:tc>
          <w:tcPr>
            <w:tcW w:w="1701" w:type="dxa"/>
            <w:tcBorders>
              <w:top w:val="dashed" w:sz="4" w:space="0" w:color="8DB3E2"/>
              <w:left w:val="single" w:sz="4" w:space="0" w:color="auto"/>
              <w:bottom w:val="dashed" w:sz="4" w:space="0" w:color="8DB3E2"/>
              <w:right w:val="single" w:sz="4" w:space="0" w:color="auto"/>
            </w:tcBorders>
          </w:tcPr>
          <w:p w:rsidR="00B406EB" w:rsidRPr="00DF3406" w:rsidRDefault="00B406EB" w:rsidP="00752256">
            <w:pPr>
              <w:jc w:val="center"/>
              <w:rPr>
                <w:color w:val="000000"/>
                <w:sz w:val="28"/>
                <w:szCs w:val="28"/>
              </w:rPr>
            </w:pPr>
          </w:p>
        </w:tc>
      </w:tr>
      <w:tr w:rsidR="00B406EB" w:rsidRPr="00DF3406" w:rsidTr="000C0F46">
        <w:trPr>
          <w:cantSplit/>
        </w:trPr>
        <w:tc>
          <w:tcPr>
            <w:tcW w:w="710" w:type="dxa"/>
            <w:vMerge/>
            <w:tcBorders>
              <w:left w:val="single" w:sz="4" w:space="0" w:color="auto"/>
              <w:bottom w:val="single" w:sz="4" w:space="0" w:color="auto"/>
              <w:right w:val="single" w:sz="4" w:space="0" w:color="auto"/>
            </w:tcBorders>
          </w:tcPr>
          <w:p w:rsidR="00B406EB" w:rsidRPr="00DF3406" w:rsidRDefault="00B406EB" w:rsidP="00752256">
            <w:pPr>
              <w:pStyle w:val="26"/>
              <w:jc w:val="center"/>
              <w:rPr>
                <w:sz w:val="28"/>
                <w:szCs w:val="28"/>
              </w:rPr>
            </w:pPr>
          </w:p>
        </w:tc>
        <w:tc>
          <w:tcPr>
            <w:tcW w:w="2268" w:type="dxa"/>
            <w:vMerge/>
            <w:tcBorders>
              <w:bottom w:val="single" w:sz="4" w:space="0" w:color="auto"/>
              <w:right w:val="single" w:sz="4" w:space="0" w:color="auto"/>
            </w:tcBorders>
          </w:tcPr>
          <w:p w:rsidR="00B406EB" w:rsidRPr="00DF3406" w:rsidRDefault="00B406EB" w:rsidP="00752256">
            <w:pPr>
              <w:ind w:right="283"/>
              <w:jc w:val="both"/>
              <w:rPr>
                <w:sz w:val="28"/>
                <w:szCs w:val="28"/>
              </w:rPr>
            </w:pPr>
          </w:p>
        </w:tc>
        <w:tc>
          <w:tcPr>
            <w:tcW w:w="992" w:type="dxa"/>
            <w:vMerge/>
            <w:tcBorders>
              <w:bottom w:val="single" w:sz="4" w:space="0" w:color="auto"/>
              <w:right w:val="single" w:sz="4" w:space="0" w:color="auto"/>
            </w:tcBorders>
          </w:tcPr>
          <w:p w:rsidR="00B406EB" w:rsidRPr="00DF3406" w:rsidRDefault="00B406EB" w:rsidP="00752256">
            <w:pPr>
              <w:rPr>
                <w:sz w:val="28"/>
                <w:szCs w:val="28"/>
              </w:rPr>
            </w:pPr>
          </w:p>
        </w:tc>
        <w:tc>
          <w:tcPr>
            <w:tcW w:w="2410" w:type="dxa"/>
            <w:tcBorders>
              <w:top w:val="dashed" w:sz="4" w:space="0" w:color="8DB3E2"/>
              <w:left w:val="single" w:sz="4" w:space="0" w:color="auto"/>
              <w:bottom w:val="single" w:sz="4" w:space="0" w:color="auto"/>
              <w:right w:val="single" w:sz="4" w:space="0" w:color="auto"/>
            </w:tcBorders>
          </w:tcPr>
          <w:p w:rsidR="00B406EB" w:rsidRPr="00DF3406" w:rsidRDefault="00B406EB" w:rsidP="00752256">
            <w:pPr>
              <w:rPr>
                <w:sz w:val="28"/>
                <w:szCs w:val="28"/>
              </w:rPr>
            </w:pPr>
            <w:r w:rsidRPr="00DF3406">
              <w:rPr>
                <w:sz w:val="28"/>
                <w:szCs w:val="28"/>
              </w:rPr>
              <w:t>очень сильная</w:t>
            </w:r>
          </w:p>
        </w:tc>
        <w:tc>
          <w:tcPr>
            <w:tcW w:w="567" w:type="dxa"/>
            <w:tcBorders>
              <w:top w:val="dashed" w:sz="4" w:space="0" w:color="8DB3E2"/>
              <w:left w:val="single" w:sz="4" w:space="0" w:color="auto"/>
              <w:bottom w:val="single" w:sz="4" w:space="0" w:color="auto"/>
            </w:tcBorders>
          </w:tcPr>
          <w:p w:rsidR="00B406EB" w:rsidRPr="00DF3406" w:rsidRDefault="00B406EB" w:rsidP="00752256">
            <w:pPr>
              <w:ind w:right="175"/>
              <w:jc w:val="center"/>
              <w:rPr>
                <w:sz w:val="28"/>
                <w:szCs w:val="28"/>
              </w:rPr>
            </w:pPr>
            <w:r w:rsidRPr="00DF3406">
              <w:rPr>
                <w:sz w:val="28"/>
                <w:szCs w:val="28"/>
              </w:rPr>
              <w:t>9</w:t>
            </w:r>
          </w:p>
        </w:tc>
        <w:tc>
          <w:tcPr>
            <w:tcW w:w="1701" w:type="dxa"/>
            <w:tcBorders>
              <w:top w:val="dashed" w:sz="4" w:space="0" w:color="8DB3E2"/>
              <w:left w:val="single" w:sz="4" w:space="0" w:color="auto"/>
              <w:bottom w:val="single" w:sz="4" w:space="0" w:color="auto"/>
            </w:tcBorders>
          </w:tcPr>
          <w:p w:rsidR="00B406EB" w:rsidRPr="00DF3406" w:rsidRDefault="00B406EB" w:rsidP="00752256">
            <w:pPr>
              <w:jc w:val="center"/>
              <w:rPr>
                <w:color w:val="000000"/>
                <w:sz w:val="28"/>
                <w:szCs w:val="28"/>
              </w:rPr>
            </w:pPr>
          </w:p>
        </w:tc>
        <w:tc>
          <w:tcPr>
            <w:tcW w:w="1701" w:type="dxa"/>
            <w:tcBorders>
              <w:top w:val="dashed" w:sz="4" w:space="0" w:color="8DB3E2"/>
              <w:left w:val="single" w:sz="4" w:space="0" w:color="auto"/>
              <w:bottom w:val="single" w:sz="4" w:space="0" w:color="auto"/>
              <w:right w:val="single" w:sz="4" w:space="0" w:color="auto"/>
            </w:tcBorders>
          </w:tcPr>
          <w:p w:rsidR="00B406EB" w:rsidRPr="00DF3406" w:rsidRDefault="00B406EB" w:rsidP="00752256">
            <w:pPr>
              <w:jc w:val="center"/>
              <w:rPr>
                <w:color w:val="000000"/>
                <w:sz w:val="28"/>
                <w:szCs w:val="28"/>
              </w:rPr>
            </w:pPr>
          </w:p>
        </w:tc>
      </w:tr>
      <w:tr w:rsidR="00B406EB" w:rsidRPr="00DF3406" w:rsidTr="000C0F46">
        <w:trPr>
          <w:cantSplit/>
        </w:trPr>
        <w:tc>
          <w:tcPr>
            <w:tcW w:w="710" w:type="dxa"/>
            <w:vMerge w:val="restart"/>
            <w:tcBorders>
              <w:top w:val="single" w:sz="4" w:space="0" w:color="auto"/>
              <w:left w:val="single" w:sz="4" w:space="0" w:color="auto"/>
              <w:right w:val="single" w:sz="4" w:space="0" w:color="auto"/>
            </w:tcBorders>
          </w:tcPr>
          <w:p w:rsidR="00B406EB" w:rsidRPr="00DF3406" w:rsidRDefault="00B406EB" w:rsidP="00752256">
            <w:pPr>
              <w:jc w:val="center"/>
              <w:rPr>
                <w:sz w:val="28"/>
                <w:szCs w:val="28"/>
                <w:lang w:val="de-DE"/>
              </w:rPr>
            </w:pPr>
            <w:r w:rsidRPr="00DF3406">
              <w:rPr>
                <w:sz w:val="28"/>
                <w:szCs w:val="28"/>
              </w:rPr>
              <w:t>6.</w:t>
            </w:r>
          </w:p>
          <w:p w:rsidR="00B406EB" w:rsidRPr="00DF3406" w:rsidRDefault="00B406EB" w:rsidP="00752256">
            <w:pPr>
              <w:jc w:val="center"/>
              <w:rPr>
                <w:sz w:val="28"/>
                <w:szCs w:val="28"/>
                <w:lang w:val="de-DE"/>
              </w:rPr>
            </w:pPr>
            <w:r w:rsidRPr="00DF3406">
              <w:rPr>
                <w:sz w:val="28"/>
                <w:szCs w:val="28"/>
              </w:rPr>
              <w:t>(*)</w:t>
            </w:r>
          </w:p>
          <w:p w:rsidR="00B406EB" w:rsidRPr="00DF3406" w:rsidRDefault="00B406EB" w:rsidP="00752256">
            <w:pPr>
              <w:jc w:val="center"/>
              <w:rPr>
                <w:b/>
                <w:sz w:val="28"/>
                <w:szCs w:val="28"/>
              </w:rPr>
            </w:pPr>
          </w:p>
        </w:tc>
        <w:tc>
          <w:tcPr>
            <w:tcW w:w="2268" w:type="dxa"/>
            <w:vMerge w:val="restart"/>
            <w:tcBorders>
              <w:top w:val="single" w:sz="4" w:space="0" w:color="auto"/>
              <w:right w:val="single" w:sz="4" w:space="0" w:color="auto"/>
            </w:tcBorders>
          </w:tcPr>
          <w:p w:rsidR="00B406EB" w:rsidRPr="00DF3406" w:rsidRDefault="00B406EB" w:rsidP="00752256">
            <w:pPr>
              <w:ind w:right="283"/>
              <w:jc w:val="both"/>
              <w:rPr>
                <w:sz w:val="28"/>
                <w:szCs w:val="28"/>
              </w:rPr>
            </w:pPr>
            <w:r w:rsidRPr="00DF3406">
              <w:rPr>
                <w:sz w:val="28"/>
                <w:szCs w:val="28"/>
              </w:rPr>
              <w:t>Время колошения (первый колосок виден у 50% растений)</w:t>
            </w:r>
          </w:p>
        </w:tc>
        <w:tc>
          <w:tcPr>
            <w:tcW w:w="992" w:type="dxa"/>
            <w:vMerge w:val="restart"/>
            <w:tcBorders>
              <w:top w:val="single" w:sz="4" w:space="0" w:color="auto"/>
              <w:right w:val="single" w:sz="4" w:space="0" w:color="auto"/>
            </w:tcBorders>
          </w:tcPr>
          <w:p w:rsidR="00B406EB" w:rsidRPr="00DF3406" w:rsidRDefault="00B406EB" w:rsidP="00752256">
            <w:pPr>
              <w:jc w:val="center"/>
              <w:rPr>
                <w:sz w:val="28"/>
                <w:szCs w:val="28"/>
              </w:rPr>
            </w:pPr>
            <w:r w:rsidRPr="00DF3406">
              <w:rPr>
                <w:sz w:val="28"/>
                <w:szCs w:val="28"/>
              </w:rPr>
              <w:t>50-52</w:t>
            </w:r>
          </w:p>
          <w:p w:rsidR="00B406EB" w:rsidRPr="00DF3406" w:rsidRDefault="00B406EB" w:rsidP="00752256">
            <w:pPr>
              <w:jc w:val="both"/>
              <w:rPr>
                <w:b/>
                <w:sz w:val="28"/>
                <w:szCs w:val="28"/>
                <w:lang w:val="en-US"/>
              </w:rPr>
            </w:pPr>
            <w:r w:rsidRPr="00DF3406">
              <w:rPr>
                <w:sz w:val="28"/>
                <w:szCs w:val="28"/>
                <w:lang w:val="en-US"/>
              </w:rPr>
              <w:t>VG</w:t>
            </w:r>
          </w:p>
        </w:tc>
        <w:tc>
          <w:tcPr>
            <w:tcW w:w="2410" w:type="dxa"/>
            <w:tcBorders>
              <w:top w:val="single" w:sz="4" w:space="0" w:color="auto"/>
              <w:left w:val="single" w:sz="4" w:space="0" w:color="auto"/>
              <w:bottom w:val="dashed" w:sz="4" w:space="0" w:color="8DB3E2"/>
              <w:right w:val="single" w:sz="4" w:space="0" w:color="auto"/>
            </w:tcBorders>
          </w:tcPr>
          <w:p w:rsidR="00B406EB" w:rsidRPr="00DF3406" w:rsidRDefault="00B406EB" w:rsidP="00752256">
            <w:pPr>
              <w:rPr>
                <w:sz w:val="28"/>
                <w:szCs w:val="28"/>
              </w:rPr>
            </w:pPr>
            <w:r w:rsidRPr="00DF3406">
              <w:rPr>
                <w:sz w:val="28"/>
                <w:szCs w:val="28"/>
              </w:rPr>
              <w:t>очень раннее</w:t>
            </w:r>
          </w:p>
        </w:tc>
        <w:tc>
          <w:tcPr>
            <w:tcW w:w="567" w:type="dxa"/>
            <w:tcBorders>
              <w:top w:val="single" w:sz="4" w:space="0" w:color="auto"/>
              <w:left w:val="single" w:sz="4" w:space="0" w:color="auto"/>
              <w:bottom w:val="dashed" w:sz="4" w:space="0" w:color="8DB3E2"/>
            </w:tcBorders>
          </w:tcPr>
          <w:p w:rsidR="00B406EB" w:rsidRPr="00DF3406" w:rsidRDefault="00B406EB" w:rsidP="00752256">
            <w:pPr>
              <w:ind w:right="175"/>
              <w:jc w:val="center"/>
              <w:rPr>
                <w:sz w:val="28"/>
                <w:szCs w:val="28"/>
              </w:rPr>
            </w:pPr>
            <w:r w:rsidRPr="00DF3406">
              <w:rPr>
                <w:sz w:val="28"/>
                <w:szCs w:val="28"/>
              </w:rPr>
              <w:t>1</w:t>
            </w:r>
          </w:p>
        </w:tc>
        <w:tc>
          <w:tcPr>
            <w:tcW w:w="1701" w:type="dxa"/>
            <w:tcBorders>
              <w:top w:val="single" w:sz="4" w:space="0" w:color="auto"/>
              <w:left w:val="single" w:sz="4" w:space="0" w:color="auto"/>
              <w:bottom w:val="dashed" w:sz="4" w:space="0" w:color="8DB3E2"/>
            </w:tcBorders>
          </w:tcPr>
          <w:p w:rsidR="00B406EB" w:rsidRPr="00DF3406" w:rsidRDefault="00B406EB" w:rsidP="00752256">
            <w:pPr>
              <w:jc w:val="center"/>
              <w:rPr>
                <w:color w:val="000000"/>
                <w:sz w:val="28"/>
                <w:szCs w:val="28"/>
              </w:rPr>
            </w:pPr>
          </w:p>
        </w:tc>
        <w:tc>
          <w:tcPr>
            <w:tcW w:w="1701" w:type="dxa"/>
            <w:tcBorders>
              <w:top w:val="single" w:sz="4" w:space="0" w:color="auto"/>
              <w:left w:val="single" w:sz="4" w:space="0" w:color="auto"/>
              <w:bottom w:val="dashed" w:sz="4" w:space="0" w:color="8DB3E2"/>
              <w:right w:val="single" w:sz="4" w:space="0" w:color="auto"/>
            </w:tcBorders>
          </w:tcPr>
          <w:p w:rsidR="00B406EB" w:rsidRPr="00DF3406" w:rsidRDefault="00B406EB" w:rsidP="00752256">
            <w:pPr>
              <w:jc w:val="center"/>
              <w:rPr>
                <w:color w:val="000000"/>
                <w:sz w:val="28"/>
                <w:szCs w:val="28"/>
                <w:lang w:val="en-US"/>
              </w:rPr>
            </w:pPr>
          </w:p>
        </w:tc>
      </w:tr>
      <w:tr w:rsidR="00B406EB" w:rsidRPr="00DF3406" w:rsidTr="000C0F46">
        <w:trPr>
          <w:cantSplit/>
        </w:trPr>
        <w:tc>
          <w:tcPr>
            <w:tcW w:w="710" w:type="dxa"/>
            <w:vMerge/>
            <w:tcBorders>
              <w:left w:val="single" w:sz="4" w:space="0" w:color="auto"/>
              <w:right w:val="single" w:sz="4" w:space="0" w:color="auto"/>
            </w:tcBorders>
          </w:tcPr>
          <w:p w:rsidR="00B406EB" w:rsidRPr="00DF3406" w:rsidRDefault="00B406EB" w:rsidP="00752256">
            <w:pPr>
              <w:pStyle w:val="26"/>
              <w:jc w:val="center"/>
              <w:rPr>
                <w:sz w:val="28"/>
                <w:szCs w:val="28"/>
              </w:rPr>
            </w:pPr>
          </w:p>
        </w:tc>
        <w:tc>
          <w:tcPr>
            <w:tcW w:w="2268" w:type="dxa"/>
            <w:vMerge/>
            <w:tcBorders>
              <w:right w:val="single" w:sz="4" w:space="0" w:color="auto"/>
            </w:tcBorders>
          </w:tcPr>
          <w:p w:rsidR="00B406EB" w:rsidRPr="00DF3406" w:rsidRDefault="00B406EB" w:rsidP="00752256">
            <w:pPr>
              <w:ind w:right="283"/>
              <w:jc w:val="both"/>
              <w:rPr>
                <w:sz w:val="28"/>
                <w:szCs w:val="28"/>
              </w:rPr>
            </w:pPr>
          </w:p>
        </w:tc>
        <w:tc>
          <w:tcPr>
            <w:tcW w:w="992" w:type="dxa"/>
            <w:vMerge/>
            <w:tcBorders>
              <w:right w:val="single" w:sz="4" w:space="0" w:color="auto"/>
            </w:tcBorders>
          </w:tcPr>
          <w:p w:rsidR="00B406EB" w:rsidRPr="00DF3406" w:rsidRDefault="00B406EB" w:rsidP="00752256">
            <w:pPr>
              <w:rPr>
                <w:sz w:val="28"/>
                <w:szCs w:val="28"/>
              </w:rPr>
            </w:pPr>
          </w:p>
        </w:tc>
        <w:tc>
          <w:tcPr>
            <w:tcW w:w="2410" w:type="dxa"/>
            <w:tcBorders>
              <w:top w:val="dashed" w:sz="4" w:space="0" w:color="8DB3E2"/>
              <w:left w:val="single" w:sz="4" w:space="0" w:color="auto"/>
              <w:bottom w:val="dashed" w:sz="4" w:space="0" w:color="8DB3E2"/>
              <w:right w:val="single" w:sz="4" w:space="0" w:color="auto"/>
            </w:tcBorders>
          </w:tcPr>
          <w:p w:rsidR="00B406EB" w:rsidRPr="00DF3406" w:rsidRDefault="00B406EB" w:rsidP="00752256">
            <w:pPr>
              <w:rPr>
                <w:sz w:val="28"/>
                <w:szCs w:val="28"/>
              </w:rPr>
            </w:pPr>
            <w:r w:rsidRPr="00DF3406">
              <w:rPr>
                <w:sz w:val="28"/>
                <w:szCs w:val="28"/>
              </w:rPr>
              <w:t>раннее</w:t>
            </w:r>
          </w:p>
        </w:tc>
        <w:tc>
          <w:tcPr>
            <w:tcW w:w="567" w:type="dxa"/>
            <w:tcBorders>
              <w:top w:val="dashed" w:sz="4" w:space="0" w:color="8DB3E2"/>
              <w:left w:val="single" w:sz="4" w:space="0" w:color="auto"/>
              <w:bottom w:val="dashed" w:sz="4" w:space="0" w:color="8DB3E2"/>
            </w:tcBorders>
          </w:tcPr>
          <w:p w:rsidR="00B406EB" w:rsidRPr="00DF3406" w:rsidRDefault="00B406EB" w:rsidP="00752256">
            <w:pPr>
              <w:ind w:right="175"/>
              <w:jc w:val="center"/>
              <w:rPr>
                <w:sz w:val="28"/>
                <w:szCs w:val="28"/>
              </w:rPr>
            </w:pPr>
            <w:r w:rsidRPr="00DF3406">
              <w:rPr>
                <w:sz w:val="28"/>
                <w:szCs w:val="28"/>
              </w:rPr>
              <w:t>3</w:t>
            </w:r>
          </w:p>
        </w:tc>
        <w:tc>
          <w:tcPr>
            <w:tcW w:w="1701" w:type="dxa"/>
            <w:tcBorders>
              <w:top w:val="dashed" w:sz="4" w:space="0" w:color="8DB3E2"/>
              <w:left w:val="single" w:sz="4" w:space="0" w:color="auto"/>
              <w:bottom w:val="dashed" w:sz="4" w:space="0" w:color="8DB3E2"/>
            </w:tcBorders>
          </w:tcPr>
          <w:p w:rsidR="00B406EB" w:rsidRPr="00DF3406" w:rsidRDefault="00B406EB" w:rsidP="00752256">
            <w:pPr>
              <w:jc w:val="center"/>
              <w:rPr>
                <w:color w:val="000000"/>
                <w:sz w:val="28"/>
                <w:szCs w:val="28"/>
              </w:rPr>
            </w:pPr>
          </w:p>
        </w:tc>
        <w:tc>
          <w:tcPr>
            <w:tcW w:w="1701" w:type="dxa"/>
            <w:tcBorders>
              <w:top w:val="dashed" w:sz="4" w:space="0" w:color="8DB3E2"/>
              <w:left w:val="single" w:sz="4" w:space="0" w:color="auto"/>
              <w:bottom w:val="dashed" w:sz="4" w:space="0" w:color="8DB3E2"/>
              <w:right w:val="single" w:sz="4" w:space="0" w:color="auto"/>
            </w:tcBorders>
          </w:tcPr>
          <w:p w:rsidR="00B406EB" w:rsidRPr="00DF3406" w:rsidRDefault="00B406EB" w:rsidP="00752256">
            <w:pPr>
              <w:jc w:val="center"/>
              <w:rPr>
                <w:color w:val="000000"/>
                <w:sz w:val="28"/>
                <w:szCs w:val="28"/>
              </w:rPr>
            </w:pPr>
          </w:p>
        </w:tc>
      </w:tr>
      <w:tr w:rsidR="00B406EB" w:rsidRPr="00DF3406" w:rsidTr="000C0F46">
        <w:trPr>
          <w:cantSplit/>
        </w:trPr>
        <w:tc>
          <w:tcPr>
            <w:tcW w:w="710" w:type="dxa"/>
            <w:vMerge/>
            <w:tcBorders>
              <w:left w:val="single" w:sz="4" w:space="0" w:color="auto"/>
              <w:right w:val="single" w:sz="4" w:space="0" w:color="auto"/>
            </w:tcBorders>
          </w:tcPr>
          <w:p w:rsidR="00B406EB" w:rsidRPr="00DF3406" w:rsidRDefault="00B406EB" w:rsidP="00752256">
            <w:pPr>
              <w:pStyle w:val="26"/>
              <w:jc w:val="center"/>
              <w:rPr>
                <w:sz w:val="28"/>
                <w:szCs w:val="28"/>
              </w:rPr>
            </w:pPr>
          </w:p>
        </w:tc>
        <w:tc>
          <w:tcPr>
            <w:tcW w:w="2268" w:type="dxa"/>
            <w:vMerge/>
            <w:tcBorders>
              <w:right w:val="single" w:sz="4" w:space="0" w:color="auto"/>
            </w:tcBorders>
          </w:tcPr>
          <w:p w:rsidR="00B406EB" w:rsidRPr="00DF3406" w:rsidRDefault="00B406EB" w:rsidP="00752256">
            <w:pPr>
              <w:ind w:right="283"/>
              <w:jc w:val="both"/>
              <w:rPr>
                <w:sz w:val="28"/>
                <w:szCs w:val="28"/>
              </w:rPr>
            </w:pPr>
          </w:p>
        </w:tc>
        <w:tc>
          <w:tcPr>
            <w:tcW w:w="992" w:type="dxa"/>
            <w:vMerge/>
            <w:tcBorders>
              <w:right w:val="single" w:sz="4" w:space="0" w:color="auto"/>
            </w:tcBorders>
          </w:tcPr>
          <w:p w:rsidR="00B406EB" w:rsidRPr="00DF3406" w:rsidRDefault="00B406EB" w:rsidP="00752256">
            <w:pPr>
              <w:rPr>
                <w:sz w:val="28"/>
                <w:szCs w:val="28"/>
              </w:rPr>
            </w:pPr>
          </w:p>
        </w:tc>
        <w:tc>
          <w:tcPr>
            <w:tcW w:w="2410" w:type="dxa"/>
            <w:tcBorders>
              <w:top w:val="dashed" w:sz="4" w:space="0" w:color="8DB3E2"/>
              <w:left w:val="single" w:sz="4" w:space="0" w:color="auto"/>
              <w:bottom w:val="dashed" w:sz="4" w:space="0" w:color="8DB3E2"/>
              <w:right w:val="single" w:sz="4" w:space="0" w:color="auto"/>
            </w:tcBorders>
          </w:tcPr>
          <w:p w:rsidR="00B406EB" w:rsidRPr="00DF3406" w:rsidRDefault="00B406EB" w:rsidP="00752256">
            <w:pPr>
              <w:rPr>
                <w:sz w:val="28"/>
                <w:szCs w:val="28"/>
              </w:rPr>
            </w:pPr>
            <w:r w:rsidRPr="00DF3406">
              <w:rPr>
                <w:sz w:val="28"/>
                <w:szCs w:val="28"/>
              </w:rPr>
              <w:t>среднее</w:t>
            </w:r>
          </w:p>
        </w:tc>
        <w:tc>
          <w:tcPr>
            <w:tcW w:w="567" w:type="dxa"/>
            <w:tcBorders>
              <w:top w:val="dashed" w:sz="4" w:space="0" w:color="8DB3E2"/>
              <w:left w:val="single" w:sz="4" w:space="0" w:color="auto"/>
              <w:bottom w:val="dashed" w:sz="4" w:space="0" w:color="8DB3E2"/>
            </w:tcBorders>
          </w:tcPr>
          <w:p w:rsidR="00B406EB" w:rsidRPr="00DF3406" w:rsidRDefault="00B406EB" w:rsidP="00752256">
            <w:pPr>
              <w:ind w:right="175"/>
              <w:jc w:val="center"/>
              <w:rPr>
                <w:sz w:val="28"/>
                <w:szCs w:val="28"/>
              </w:rPr>
            </w:pPr>
            <w:r w:rsidRPr="00DF3406">
              <w:rPr>
                <w:sz w:val="28"/>
                <w:szCs w:val="28"/>
              </w:rPr>
              <w:t>5</w:t>
            </w:r>
          </w:p>
        </w:tc>
        <w:tc>
          <w:tcPr>
            <w:tcW w:w="1701" w:type="dxa"/>
            <w:tcBorders>
              <w:top w:val="dashed" w:sz="4" w:space="0" w:color="8DB3E2"/>
              <w:left w:val="single" w:sz="4" w:space="0" w:color="auto"/>
              <w:bottom w:val="dashed" w:sz="4" w:space="0" w:color="8DB3E2"/>
            </w:tcBorders>
          </w:tcPr>
          <w:p w:rsidR="00B406EB" w:rsidRPr="00DF3406" w:rsidRDefault="00B406EB" w:rsidP="00752256">
            <w:pPr>
              <w:jc w:val="center"/>
              <w:rPr>
                <w:color w:val="000000"/>
                <w:sz w:val="28"/>
                <w:szCs w:val="28"/>
              </w:rPr>
            </w:pPr>
          </w:p>
        </w:tc>
        <w:tc>
          <w:tcPr>
            <w:tcW w:w="1701" w:type="dxa"/>
            <w:tcBorders>
              <w:top w:val="dashed" w:sz="4" w:space="0" w:color="8DB3E2"/>
              <w:left w:val="single" w:sz="4" w:space="0" w:color="auto"/>
              <w:bottom w:val="dashed" w:sz="4" w:space="0" w:color="8DB3E2"/>
              <w:right w:val="single" w:sz="4" w:space="0" w:color="auto"/>
            </w:tcBorders>
          </w:tcPr>
          <w:p w:rsidR="00B406EB" w:rsidRPr="00DF3406" w:rsidRDefault="00B406EB" w:rsidP="00752256">
            <w:pPr>
              <w:jc w:val="center"/>
              <w:rPr>
                <w:color w:val="000000"/>
                <w:sz w:val="28"/>
                <w:szCs w:val="28"/>
              </w:rPr>
            </w:pPr>
          </w:p>
        </w:tc>
      </w:tr>
      <w:tr w:rsidR="00B406EB" w:rsidRPr="00DF3406" w:rsidTr="000C0F46">
        <w:trPr>
          <w:cantSplit/>
        </w:trPr>
        <w:tc>
          <w:tcPr>
            <w:tcW w:w="710" w:type="dxa"/>
            <w:vMerge/>
            <w:tcBorders>
              <w:left w:val="single" w:sz="4" w:space="0" w:color="auto"/>
              <w:right w:val="single" w:sz="4" w:space="0" w:color="auto"/>
            </w:tcBorders>
          </w:tcPr>
          <w:p w:rsidR="00B406EB" w:rsidRPr="00DF3406" w:rsidRDefault="00B406EB" w:rsidP="00752256">
            <w:pPr>
              <w:pStyle w:val="26"/>
              <w:jc w:val="center"/>
              <w:rPr>
                <w:sz w:val="28"/>
                <w:szCs w:val="28"/>
              </w:rPr>
            </w:pPr>
          </w:p>
        </w:tc>
        <w:tc>
          <w:tcPr>
            <w:tcW w:w="2268" w:type="dxa"/>
            <w:vMerge/>
            <w:tcBorders>
              <w:right w:val="single" w:sz="4" w:space="0" w:color="auto"/>
            </w:tcBorders>
          </w:tcPr>
          <w:p w:rsidR="00B406EB" w:rsidRPr="00DF3406" w:rsidRDefault="00B406EB" w:rsidP="00752256">
            <w:pPr>
              <w:ind w:right="283"/>
              <w:jc w:val="both"/>
              <w:rPr>
                <w:sz w:val="28"/>
                <w:szCs w:val="28"/>
              </w:rPr>
            </w:pPr>
          </w:p>
        </w:tc>
        <w:tc>
          <w:tcPr>
            <w:tcW w:w="992" w:type="dxa"/>
            <w:vMerge/>
            <w:tcBorders>
              <w:right w:val="single" w:sz="4" w:space="0" w:color="auto"/>
            </w:tcBorders>
          </w:tcPr>
          <w:p w:rsidR="00B406EB" w:rsidRPr="00DF3406" w:rsidRDefault="00B406EB" w:rsidP="00752256">
            <w:pPr>
              <w:rPr>
                <w:sz w:val="28"/>
                <w:szCs w:val="28"/>
              </w:rPr>
            </w:pPr>
          </w:p>
        </w:tc>
        <w:tc>
          <w:tcPr>
            <w:tcW w:w="2410" w:type="dxa"/>
            <w:tcBorders>
              <w:top w:val="dashed" w:sz="4" w:space="0" w:color="8DB3E2"/>
              <w:left w:val="single" w:sz="4" w:space="0" w:color="auto"/>
              <w:bottom w:val="dashed" w:sz="4" w:space="0" w:color="8DB3E2"/>
              <w:right w:val="single" w:sz="4" w:space="0" w:color="auto"/>
            </w:tcBorders>
          </w:tcPr>
          <w:p w:rsidR="00B406EB" w:rsidRPr="00DF3406" w:rsidRDefault="00B406EB" w:rsidP="00752256">
            <w:pPr>
              <w:rPr>
                <w:sz w:val="28"/>
                <w:szCs w:val="28"/>
              </w:rPr>
            </w:pPr>
            <w:r w:rsidRPr="00DF3406">
              <w:rPr>
                <w:sz w:val="28"/>
                <w:szCs w:val="28"/>
              </w:rPr>
              <w:t>позднее</w:t>
            </w:r>
          </w:p>
        </w:tc>
        <w:tc>
          <w:tcPr>
            <w:tcW w:w="567" w:type="dxa"/>
            <w:tcBorders>
              <w:top w:val="dashed" w:sz="4" w:space="0" w:color="8DB3E2"/>
              <w:left w:val="single" w:sz="4" w:space="0" w:color="auto"/>
              <w:bottom w:val="dashed" w:sz="4" w:space="0" w:color="8DB3E2"/>
            </w:tcBorders>
          </w:tcPr>
          <w:p w:rsidR="00B406EB" w:rsidRPr="00DF3406" w:rsidRDefault="00B406EB" w:rsidP="00752256">
            <w:pPr>
              <w:ind w:right="175"/>
              <w:jc w:val="center"/>
              <w:rPr>
                <w:sz w:val="28"/>
                <w:szCs w:val="28"/>
              </w:rPr>
            </w:pPr>
            <w:r w:rsidRPr="00DF3406">
              <w:rPr>
                <w:sz w:val="28"/>
                <w:szCs w:val="28"/>
              </w:rPr>
              <w:t>7</w:t>
            </w:r>
          </w:p>
        </w:tc>
        <w:tc>
          <w:tcPr>
            <w:tcW w:w="1701" w:type="dxa"/>
            <w:tcBorders>
              <w:top w:val="dashed" w:sz="4" w:space="0" w:color="8DB3E2"/>
              <w:left w:val="single" w:sz="4" w:space="0" w:color="auto"/>
              <w:bottom w:val="dashed" w:sz="4" w:space="0" w:color="8DB3E2"/>
            </w:tcBorders>
          </w:tcPr>
          <w:p w:rsidR="00B406EB" w:rsidRPr="00DF3406" w:rsidRDefault="00B406EB" w:rsidP="00752256">
            <w:pPr>
              <w:jc w:val="center"/>
              <w:rPr>
                <w:color w:val="000000"/>
                <w:sz w:val="28"/>
                <w:szCs w:val="28"/>
              </w:rPr>
            </w:pPr>
          </w:p>
        </w:tc>
        <w:tc>
          <w:tcPr>
            <w:tcW w:w="1701" w:type="dxa"/>
            <w:tcBorders>
              <w:top w:val="dashed" w:sz="4" w:space="0" w:color="8DB3E2"/>
              <w:left w:val="single" w:sz="4" w:space="0" w:color="auto"/>
              <w:bottom w:val="dashed" w:sz="4" w:space="0" w:color="8DB3E2"/>
              <w:right w:val="single" w:sz="4" w:space="0" w:color="auto"/>
            </w:tcBorders>
          </w:tcPr>
          <w:p w:rsidR="00B406EB" w:rsidRPr="00DF3406" w:rsidRDefault="00B406EB" w:rsidP="00752256">
            <w:pPr>
              <w:jc w:val="center"/>
              <w:rPr>
                <w:color w:val="000000"/>
                <w:sz w:val="28"/>
                <w:szCs w:val="28"/>
              </w:rPr>
            </w:pPr>
          </w:p>
        </w:tc>
      </w:tr>
      <w:tr w:rsidR="00B406EB" w:rsidRPr="00DF3406" w:rsidTr="000C0F46">
        <w:trPr>
          <w:cantSplit/>
          <w:trHeight w:val="346"/>
        </w:trPr>
        <w:tc>
          <w:tcPr>
            <w:tcW w:w="710" w:type="dxa"/>
            <w:vMerge/>
            <w:tcBorders>
              <w:left w:val="single" w:sz="4" w:space="0" w:color="auto"/>
              <w:bottom w:val="single" w:sz="4" w:space="0" w:color="auto"/>
              <w:right w:val="single" w:sz="4" w:space="0" w:color="auto"/>
            </w:tcBorders>
          </w:tcPr>
          <w:p w:rsidR="00B406EB" w:rsidRPr="00DF3406" w:rsidRDefault="00B406EB" w:rsidP="00752256">
            <w:pPr>
              <w:pStyle w:val="26"/>
              <w:jc w:val="center"/>
              <w:rPr>
                <w:sz w:val="28"/>
                <w:szCs w:val="28"/>
              </w:rPr>
            </w:pPr>
          </w:p>
        </w:tc>
        <w:tc>
          <w:tcPr>
            <w:tcW w:w="2268" w:type="dxa"/>
            <w:vMerge/>
            <w:tcBorders>
              <w:bottom w:val="single" w:sz="4" w:space="0" w:color="auto"/>
              <w:right w:val="single" w:sz="4" w:space="0" w:color="auto"/>
            </w:tcBorders>
          </w:tcPr>
          <w:p w:rsidR="00B406EB" w:rsidRPr="00DF3406" w:rsidRDefault="00B406EB" w:rsidP="00752256">
            <w:pPr>
              <w:ind w:right="283"/>
              <w:jc w:val="both"/>
              <w:rPr>
                <w:sz w:val="28"/>
                <w:szCs w:val="28"/>
              </w:rPr>
            </w:pPr>
          </w:p>
        </w:tc>
        <w:tc>
          <w:tcPr>
            <w:tcW w:w="992" w:type="dxa"/>
            <w:vMerge/>
            <w:tcBorders>
              <w:bottom w:val="single" w:sz="4" w:space="0" w:color="auto"/>
              <w:right w:val="single" w:sz="4" w:space="0" w:color="auto"/>
            </w:tcBorders>
          </w:tcPr>
          <w:p w:rsidR="00B406EB" w:rsidRPr="00DF3406" w:rsidRDefault="00B406EB" w:rsidP="00752256">
            <w:pPr>
              <w:rPr>
                <w:sz w:val="28"/>
                <w:szCs w:val="28"/>
              </w:rPr>
            </w:pPr>
          </w:p>
        </w:tc>
        <w:tc>
          <w:tcPr>
            <w:tcW w:w="2410" w:type="dxa"/>
            <w:tcBorders>
              <w:top w:val="dashed" w:sz="4" w:space="0" w:color="8DB3E2"/>
              <w:left w:val="single" w:sz="4" w:space="0" w:color="auto"/>
              <w:bottom w:val="single" w:sz="4" w:space="0" w:color="auto"/>
              <w:right w:val="single" w:sz="4" w:space="0" w:color="auto"/>
            </w:tcBorders>
          </w:tcPr>
          <w:p w:rsidR="00B406EB" w:rsidRPr="00DF3406" w:rsidRDefault="00B406EB" w:rsidP="00752256">
            <w:pPr>
              <w:rPr>
                <w:sz w:val="28"/>
                <w:szCs w:val="28"/>
              </w:rPr>
            </w:pPr>
            <w:r w:rsidRPr="00DF3406">
              <w:rPr>
                <w:sz w:val="28"/>
                <w:szCs w:val="28"/>
              </w:rPr>
              <w:t>очень позднее</w:t>
            </w:r>
          </w:p>
        </w:tc>
        <w:tc>
          <w:tcPr>
            <w:tcW w:w="567" w:type="dxa"/>
            <w:tcBorders>
              <w:top w:val="dashed" w:sz="4" w:space="0" w:color="8DB3E2"/>
              <w:left w:val="single" w:sz="4" w:space="0" w:color="auto"/>
              <w:bottom w:val="single" w:sz="4" w:space="0" w:color="auto"/>
            </w:tcBorders>
          </w:tcPr>
          <w:p w:rsidR="00B406EB" w:rsidRPr="00DF3406" w:rsidRDefault="00B406EB" w:rsidP="00752256">
            <w:pPr>
              <w:ind w:right="175"/>
              <w:jc w:val="center"/>
              <w:rPr>
                <w:sz w:val="28"/>
                <w:szCs w:val="28"/>
              </w:rPr>
            </w:pPr>
            <w:r w:rsidRPr="00DF3406">
              <w:rPr>
                <w:sz w:val="28"/>
                <w:szCs w:val="28"/>
              </w:rPr>
              <w:t>9</w:t>
            </w:r>
          </w:p>
          <w:p w:rsidR="00B406EB" w:rsidRPr="00DF3406" w:rsidRDefault="00B406EB" w:rsidP="00752256">
            <w:pPr>
              <w:ind w:right="175"/>
              <w:jc w:val="center"/>
              <w:rPr>
                <w:sz w:val="28"/>
                <w:szCs w:val="28"/>
              </w:rPr>
            </w:pPr>
          </w:p>
        </w:tc>
        <w:tc>
          <w:tcPr>
            <w:tcW w:w="1701" w:type="dxa"/>
            <w:tcBorders>
              <w:top w:val="dashed" w:sz="4" w:space="0" w:color="8DB3E2"/>
              <w:left w:val="single" w:sz="4" w:space="0" w:color="auto"/>
              <w:bottom w:val="single" w:sz="4" w:space="0" w:color="auto"/>
            </w:tcBorders>
          </w:tcPr>
          <w:p w:rsidR="00B406EB" w:rsidRPr="00DF3406" w:rsidRDefault="00B406EB" w:rsidP="00752256">
            <w:pPr>
              <w:jc w:val="center"/>
              <w:rPr>
                <w:color w:val="000000"/>
                <w:sz w:val="28"/>
                <w:szCs w:val="28"/>
              </w:rPr>
            </w:pPr>
          </w:p>
        </w:tc>
        <w:tc>
          <w:tcPr>
            <w:tcW w:w="1701" w:type="dxa"/>
            <w:tcBorders>
              <w:top w:val="dashed" w:sz="4" w:space="0" w:color="8DB3E2"/>
              <w:left w:val="single" w:sz="4" w:space="0" w:color="auto"/>
              <w:bottom w:val="single" w:sz="4" w:space="0" w:color="auto"/>
              <w:right w:val="single" w:sz="4" w:space="0" w:color="auto"/>
            </w:tcBorders>
          </w:tcPr>
          <w:p w:rsidR="00B406EB" w:rsidRPr="00DF3406" w:rsidRDefault="00B406EB" w:rsidP="00752256">
            <w:pPr>
              <w:jc w:val="center"/>
              <w:rPr>
                <w:color w:val="000000"/>
                <w:sz w:val="28"/>
                <w:szCs w:val="28"/>
              </w:rPr>
            </w:pPr>
          </w:p>
        </w:tc>
      </w:tr>
      <w:tr w:rsidR="00B406EB" w:rsidRPr="00DF3406" w:rsidTr="000C0F46">
        <w:trPr>
          <w:cantSplit/>
        </w:trPr>
        <w:tc>
          <w:tcPr>
            <w:tcW w:w="710" w:type="dxa"/>
            <w:vMerge w:val="restart"/>
            <w:tcBorders>
              <w:top w:val="single" w:sz="4" w:space="0" w:color="auto"/>
              <w:left w:val="single" w:sz="4" w:space="0" w:color="auto"/>
              <w:right w:val="single" w:sz="4" w:space="0" w:color="auto"/>
            </w:tcBorders>
          </w:tcPr>
          <w:p w:rsidR="00B406EB" w:rsidRPr="00DF3406" w:rsidRDefault="00B406EB" w:rsidP="00752256">
            <w:pPr>
              <w:tabs>
                <w:tab w:val="left" w:pos="460"/>
              </w:tabs>
              <w:jc w:val="center"/>
              <w:rPr>
                <w:sz w:val="28"/>
                <w:szCs w:val="28"/>
              </w:rPr>
            </w:pPr>
            <w:r w:rsidRPr="00DF3406">
              <w:rPr>
                <w:sz w:val="28"/>
                <w:szCs w:val="28"/>
              </w:rPr>
              <w:t>7.</w:t>
            </w:r>
          </w:p>
          <w:p w:rsidR="00B406EB" w:rsidRPr="00DF3406" w:rsidRDefault="00B406EB" w:rsidP="00752256">
            <w:pPr>
              <w:tabs>
                <w:tab w:val="left" w:pos="460"/>
              </w:tabs>
              <w:jc w:val="center"/>
              <w:rPr>
                <w:b/>
                <w:sz w:val="28"/>
                <w:szCs w:val="28"/>
              </w:rPr>
            </w:pPr>
            <w:r w:rsidRPr="00DF3406">
              <w:rPr>
                <w:sz w:val="28"/>
                <w:szCs w:val="28"/>
              </w:rPr>
              <w:t>(*)</w:t>
            </w:r>
          </w:p>
        </w:tc>
        <w:tc>
          <w:tcPr>
            <w:tcW w:w="2268" w:type="dxa"/>
            <w:vMerge w:val="restart"/>
            <w:tcBorders>
              <w:top w:val="single" w:sz="4" w:space="0" w:color="auto"/>
              <w:right w:val="single" w:sz="4" w:space="0" w:color="auto"/>
            </w:tcBorders>
          </w:tcPr>
          <w:p w:rsidR="00B406EB" w:rsidRPr="00DF3406" w:rsidRDefault="00B406EB" w:rsidP="00752256">
            <w:pPr>
              <w:ind w:right="283"/>
              <w:jc w:val="both"/>
              <w:rPr>
                <w:sz w:val="28"/>
                <w:szCs w:val="28"/>
              </w:rPr>
            </w:pPr>
            <w:r w:rsidRPr="00DF3406">
              <w:rPr>
                <w:sz w:val="28"/>
                <w:szCs w:val="28"/>
              </w:rPr>
              <w:t>Флаговый лист: восковой налет на влагалище</w:t>
            </w:r>
          </w:p>
        </w:tc>
        <w:tc>
          <w:tcPr>
            <w:tcW w:w="992" w:type="dxa"/>
            <w:vMerge w:val="restart"/>
            <w:tcBorders>
              <w:top w:val="single" w:sz="4" w:space="0" w:color="auto"/>
              <w:right w:val="single" w:sz="4" w:space="0" w:color="auto"/>
            </w:tcBorders>
          </w:tcPr>
          <w:p w:rsidR="00B406EB" w:rsidRPr="00DF3406" w:rsidRDefault="00B406EB" w:rsidP="00752256">
            <w:pPr>
              <w:jc w:val="center"/>
              <w:rPr>
                <w:sz w:val="28"/>
                <w:szCs w:val="28"/>
              </w:rPr>
            </w:pPr>
            <w:r w:rsidRPr="00DF3406">
              <w:rPr>
                <w:sz w:val="28"/>
                <w:szCs w:val="28"/>
              </w:rPr>
              <w:t>55-65</w:t>
            </w:r>
          </w:p>
          <w:p w:rsidR="00B406EB" w:rsidRPr="00DF3406" w:rsidRDefault="00B406EB" w:rsidP="00752256">
            <w:pPr>
              <w:tabs>
                <w:tab w:val="left" w:pos="581"/>
              </w:tabs>
              <w:jc w:val="both"/>
              <w:rPr>
                <w:b/>
                <w:sz w:val="28"/>
                <w:szCs w:val="28"/>
              </w:rPr>
            </w:pPr>
            <w:r w:rsidRPr="00DF3406">
              <w:rPr>
                <w:sz w:val="28"/>
                <w:szCs w:val="28"/>
                <w:lang w:val="en-US"/>
              </w:rPr>
              <w:t>VG</w:t>
            </w:r>
          </w:p>
        </w:tc>
        <w:tc>
          <w:tcPr>
            <w:tcW w:w="2410" w:type="dxa"/>
            <w:tcBorders>
              <w:top w:val="single" w:sz="4" w:space="0" w:color="auto"/>
              <w:left w:val="single" w:sz="4" w:space="0" w:color="auto"/>
              <w:bottom w:val="dashed" w:sz="4" w:space="0" w:color="8DB3E2"/>
              <w:right w:val="single" w:sz="4" w:space="0" w:color="auto"/>
            </w:tcBorders>
          </w:tcPr>
          <w:p w:rsidR="00B406EB" w:rsidRPr="00DF3406" w:rsidRDefault="00B406EB" w:rsidP="00752256">
            <w:pPr>
              <w:rPr>
                <w:sz w:val="28"/>
                <w:szCs w:val="28"/>
              </w:rPr>
            </w:pPr>
            <w:r w:rsidRPr="00DF3406">
              <w:rPr>
                <w:sz w:val="28"/>
                <w:szCs w:val="28"/>
              </w:rPr>
              <w:t>отсутствует или очень слабый</w:t>
            </w:r>
          </w:p>
        </w:tc>
        <w:tc>
          <w:tcPr>
            <w:tcW w:w="567" w:type="dxa"/>
            <w:tcBorders>
              <w:top w:val="single" w:sz="4" w:space="0" w:color="auto"/>
              <w:left w:val="single" w:sz="4" w:space="0" w:color="auto"/>
              <w:bottom w:val="dashed" w:sz="4" w:space="0" w:color="8DB3E2"/>
            </w:tcBorders>
          </w:tcPr>
          <w:p w:rsidR="00B406EB" w:rsidRPr="00DF3406" w:rsidRDefault="00B406EB" w:rsidP="00752256">
            <w:pPr>
              <w:ind w:right="175"/>
              <w:jc w:val="center"/>
              <w:rPr>
                <w:sz w:val="28"/>
                <w:szCs w:val="28"/>
              </w:rPr>
            </w:pPr>
            <w:r w:rsidRPr="00DF3406">
              <w:rPr>
                <w:sz w:val="28"/>
                <w:szCs w:val="28"/>
              </w:rPr>
              <w:t>1</w:t>
            </w:r>
          </w:p>
        </w:tc>
        <w:tc>
          <w:tcPr>
            <w:tcW w:w="1701" w:type="dxa"/>
            <w:tcBorders>
              <w:top w:val="single" w:sz="4" w:space="0" w:color="auto"/>
              <w:left w:val="single" w:sz="4" w:space="0" w:color="auto"/>
              <w:bottom w:val="dashed" w:sz="4" w:space="0" w:color="8DB3E2"/>
            </w:tcBorders>
          </w:tcPr>
          <w:p w:rsidR="00B406EB" w:rsidRPr="00DF3406" w:rsidRDefault="00B406EB" w:rsidP="00752256">
            <w:pPr>
              <w:jc w:val="center"/>
              <w:rPr>
                <w:color w:val="000000"/>
                <w:sz w:val="28"/>
                <w:szCs w:val="28"/>
              </w:rPr>
            </w:pPr>
          </w:p>
        </w:tc>
        <w:tc>
          <w:tcPr>
            <w:tcW w:w="1701" w:type="dxa"/>
            <w:tcBorders>
              <w:top w:val="single" w:sz="4" w:space="0" w:color="auto"/>
              <w:left w:val="single" w:sz="4" w:space="0" w:color="auto"/>
              <w:bottom w:val="dashed" w:sz="4" w:space="0" w:color="8DB3E2"/>
              <w:right w:val="single" w:sz="4" w:space="0" w:color="auto"/>
            </w:tcBorders>
          </w:tcPr>
          <w:p w:rsidR="00B406EB" w:rsidRPr="00DF3406" w:rsidRDefault="00B406EB" w:rsidP="00752256">
            <w:pPr>
              <w:jc w:val="center"/>
              <w:rPr>
                <w:color w:val="000000"/>
                <w:sz w:val="28"/>
                <w:szCs w:val="28"/>
              </w:rPr>
            </w:pPr>
          </w:p>
        </w:tc>
      </w:tr>
      <w:tr w:rsidR="00B406EB" w:rsidRPr="00DF3406" w:rsidTr="000C0F46">
        <w:trPr>
          <w:cantSplit/>
        </w:trPr>
        <w:tc>
          <w:tcPr>
            <w:tcW w:w="710" w:type="dxa"/>
            <w:vMerge/>
            <w:tcBorders>
              <w:left w:val="single" w:sz="4" w:space="0" w:color="auto"/>
              <w:right w:val="single" w:sz="4" w:space="0" w:color="auto"/>
            </w:tcBorders>
          </w:tcPr>
          <w:p w:rsidR="00B406EB" w:rsidRPr="00DF3406" w:rsidRDefault="00B406EB" w:rsidP="00752256">
            <w:pPr>
              <w:ind w:right="283"/>
              <w:jc w:val="center"/>
              <w:rPr>
                <w:b/>
                <w:sz w:val="28"/>
                <w:szCs w:val="28"/>
              </w:rPr>
            </w:pPr>
          </w:p>
        </w:tc>
        <w:tc>
          <w:tcPr>
            <w:tcW w:w="2268" w:type="dxa"/>
            <w:vMerge/>
            <w:tcBorders>
              <w:right w:val="single" w:sz="4" w:space="0" w:color="auto"/>
            </w:tcBorders>
          </w:tcPr>
          <w:p w:rsidR="00B406EB" w:rsidRPr="00DF3406" w:rsidRDefault="00B406EB" w:rsidP="00752256">
            <w:pPr>
              <w:ind w:right="283"/>
              <w:jc w:val="both"/>
              <w:rPr>
                <w:b/>
                <w:sz w:val="28"/>
                <w:szCs w:val="28"/>
              </w:rPr>
            </w:pPr>
          </w:p>
        </w:tc>
        <w:tc>
          <w:tcPr>
            <w:tcW w:w="992" w:type="dxa"/>
            <w:vMerge/>
            <w:tcBorders>
              <w:right w:val="single" w:sz="4" w:space="0" w:color="auto"/>
            </w:tcBorders>
          </w:tcPr>
          <w:p w:rsidR="00B406EB" w:rsidRPr="00DF3406" w:rsidRDefault="00B406EB" w:rsidP="00752256">
            <w:pPr>
              <w:ind w:right="283"/>
              <w:jc w:val="both"/>
              <w:rPr>
                <w:b/>
                <w:sz w:val="28"/>
                <w:szCs w:val="28"/>
              </w:rPr>
            </w:pPr>
          </w:p>
        </w:tc>
        <w:tc>
          <w:tcPr>
            <w:tcW w:w="2410" w:type="dxa"/>
            <w:tcBorders>
              <w:top w:val="dashed" w:sz="4" w:space="0" w:color="8DB3E2"/>
              <w:left w:val="single" w:sz="4" w:space="0" w:color="auto"/>
              <w:bottom w:val="dashed" w:sz="4" w:space="0" w:color="8DB3E2"/>
              <w:right w:val="single" w:sz="4" w:space="0" w:color="auto"/>
            </w:tcBorders>
          </w:tcPr>
          <w:p w:rsidR="00B406EB" w:rsidRPr="00DF3406" w:rsidRDefault="00B406EB" w:rsidP="00752256">
            <w:pPr>
              <w:rPr>
                <w:sz w:val="28"/>
                <w:szCs w:val="28"/>
              </w:rPr>
            </w:pPr>
            <w:r w:rsidRPr="00DF3406">
              <w:rPr>
                <w:sz w:val="28"/>
                <w:szCs w:val="28"/>
              </w:rPr>
              <w:t>слабый</w:t>
            </w:r>
          </w:p>
        </w:tc>
        <w:tc>
          <w:tcPr>
            <w:tcW w:w="567" w:type="dxa"/>
            <w:tcBorders>
              <w:top w:val="dashed" w:sz="4" w:space="0" w:color="8DB3E2"/>
              <w:left w:val="single" w:sz="4" w:space="0" w:color="auto"/>
              <w:bottom w:val="dashed" w:sz="4" w:space="0" w:color="8DB3E2"/>
            </w:tcBorders>
          </w:tcPr>
          <w:p w:rsidR="00B406EB" w:rsidRPr="00DF3406" w:rsidRDefault="00B406EB" w:rsidP="00752256">
            <w:pPr>
              <w:ind w:right="175"/>
              <w:jc w:val="center"/>
              <w:rPr>
                <w:sz w:val="28"/>
                <w:szCs w:val="28"/>
              </w:rPr>
            </w:pPr>
            <w:r w:rsidRPr="00DF3406">
              <w:rPr>
                <w:sz w:val="28"/>
                <w:szCs w:val="28"/>
              </w:rPr>
              <w:t>3</w:t>
            </w:r>
          </w:p>
        </w:tc>
        <w:tc>
          <w:tcPr>
            <w:tcW w:w="1701" w:type="dxa"/>
            <w:tcBorders>
              <w:top w:val="dashed" w:sz="4" w:space="0" w:color="8DB3E2"/>
              <w:left w:val="single" w:sz="4" w:space="0" w:color="auto"/>
              <w:bottom w:val="dashed" w:sz="4" w:space="0" w:color="8DB3E2"/>
            </w:tcBorders>
          </w:tcPr>
          <w:p w:rsidR="00B406EB" w:rsidRPr="00DF3406" w:rsidRDefault="00B406EB" w:rsidP="00752256">
            <w:pPr>
              <w:jc w:val="center"/>
              <w:rPr>
                <w:color w:val="000000"/>
                <w:sz w:val="28"/>
                <w:szCs w:val="28"/>
                <w:lang w:val="en-US"/>
              </w:rPr>
            </w:pPr>
          </w:p>
        </w:tc>
        <w:tc>
          <w:tcPr>
            <w:tcW w:w="1701" w:type="dxa"/>
            <w:tcBorders>
              <w:top w:val="dashed" w:sz="4" w:space="0" w:color="8DB3E2"/>
              <w:left w:val="single" w:sz="4" w:space="0" w:color="auto"/>
              <w:bottom w:val="dashed" w:sz="4" w:space="0" w:color="8DB3E2"/>
              <w:right w:val="single" w:sz="4" w:space="0" w:color="auto"/>
            </w:tcBorders>
          </w:tcPr>
          <w:p w:rsidR="00B406EB" w:rsidRPr="00DF3406" w:rsidRDefault="00B406EB" w:rsidP="00752256">
            <w:pPr>
              <w:jc w:val="center"/>
              <w:rPr>
                <w:color w:val="000000"/>
                <w:sz w:val="28"/>
                <w:szCs w:val="28"/>
              </w:rPr>
            </w:pPr>
          </w:p>
        </w:tc>
      </w:tr>
      <w:tr w:rsidR="00B406EB" w:rsidRPr="00DF3406" w:rsidTr="000C0F46">
        <w:trPr>
          <w:cantSplit/>
        </w:trPr>
        <w:tc>
          <w:tcPr>
            <w:tcW w:w="710" w:type="dxa"/>
            <w:vMerge/>
            <w:tcBorders>
              <w:left w:val="single" w:sz="4" w:space="0" w:color="auto"/>
              <w:right w:val="single" w:sz="4" w:space="0" w:color="auto"/>
            </w:tcBorders>
          </w:tcPr>
          <w:p w:rsidR="00B406EB" w:rsidRPr="00DF3406" w:rsidRDefault="00B406EB" w:rsidP="00752256">
            <w:pPr>
              <w:ind w:right="283"/>
              <w:jc w:val="center"/>
              <w:rPr>
                <w:b/>
                <w:sz w:val="28"/>
                <w:szCs w:val="28"/>
              </w:rPr>
            </w:pPr>
          </w:p>
        </w:tc>
        <w:tc>
          <w:tcPr>
            <w:tcW w:w="2268" w:type="dxa"/>
            <w:vMerge/>
            <w:tcBorders>
              <w:right w:val="single" w:sz="4" w:space="0" w:color="auto"/>
            </w:tcBorders>
          </w:tcPr>
          <w:p w:rsidR="00B406EB" w:rsidRPr="00DF3406" w:rsidRDefault="00B406EB" w:rsidP="00752256">
            <w:pPr>
              <w:ind w:right="283"/>
              <w:jc w:val="both"/>
              <w:rPr>
                <w:b/>
                <w:sz w:val="28"/>
                <w:szCs w:val="28"/>
              </w:rPr>
            </w:pPr>
          </w:p>
        </w:tc>
        <w:tc>
          <w:tcPr>
            <w:tcW w:w="992" w:type="dxa"/>
            <w:vMerge/>
            <w:tcBorders>
              <w:right w:val="single" w:sz="4" w:space="0" w:color="auto"/>
            </w:tcBorders>
          </w:tcPr>
          <w:p w:rsidR="00B406EB" w:rsidRPr="00DF3406" w:rsidRDefault="00B406EB" w:rsidP="00752256">
            <w:pPr>
              <w:ind w:right="283"/>
              <w:jc w:val="both"/>
              <w:rPr>
                <w:b/>
                <w:sz w:val="28"/>
                <w:szCs w:val="28"/>
              </w:rPr>
            </w:pPr>
          </w:p>
        </w:tc>
        <w:tc>
          <w:tcPr>
            <w:tcW w:w="2410" w:type="dxa"/>
            <w:tcBorders>
              <w:top w:val="dashed" w:sz="4" w:space="0" w:color="8DB3E2"/>
              <w:left w:val="single" w:sz="4" w:space="0" w:color="auto"/>
              <w:bottom w:val="dashed" w:sz="4" w:space="0" w:color="8DB3E2"/>
              <w:right w:val="single" w:sz="4" w:space="0" w:color="auto"/>
            </w:tcBorders>
          </w:tcPr>
          <w:p w:rsidR="00B406EB" w:rsidRPr="00DF3406" w:rsidRDefault="00B406EB" w:rsidP="00752256">
            <w:pPr>
              <w:rPr>
                <w:sz w:val="28"/>
                <w:szCs w:val="28"/>
              </w:rPr>
            </w:pPr>
            <w:r w:rsidRPr="00DF3406">
              <w:rPr>
                <w:sz w:val="28"/>
                <w:szCs w:val="28"/>
              </w:rPr>
              <w:t>средний</w:t>
            </w:r>
          </w:p>
        </w:tc>
        <w:tc>
          <w:tcPr>
            <w:tcW w:w="567" w:type="dxa"/>
            <w:tcBorders>
              <w:top w:val="dashed" w:sz="4" w:space="0" w:color="8DB3E2"/>
              <w:left w:val="single" w:sz="4" w:space="0" w:color="auto"/>
              <w:bottom w:val="dashed" w:sz="4" w:space="0" w:color="8DB3E2"/>
            </w:tcBorders>
          </w:tcPr>
          <w:p w:rsidR="00B406EB" w:rsidRPr="00DF3406" w:rsidRDefault="00B406EB" w:rsidP="00752256">
            <w:pPr>
              <w:ind w:right="175"/>
              <w:jc w:val="center"/>
              <w:rPr>
                <w:sz w:val="28"/>
                <w:szCs w:val="28"/>
              </w:rPr>
            </w:pPr>
            <w:r w:rsidRPr="00DF3406">
              <w:rPr>
                <w:sz w:val="28"/>
                <w:szCs w:val="28"/>
              </w:rPr>
              <w:t>5</w:t>
            </w:r>
          </w:p>
        </w:tc>
        <w:tc>
          <w:tcPr>
            <w:tcW w:w="1701" w:type="dxa"/>
            <w:tcBorders>
              <w:top w:val="dashed" w:sz="4" w:space="0" w:color="8DB3E2"/>
              <w:left w:val="single" w:sz="4" w:space="0" w:color="auto"/>
              <w:bottom w:val="dashed" w:sz="4" w:space="0" w:color="8DB3E2"/>
            </w:tcBorders>
          </w:tcPr>
          <w:p w:rsidR="00B406EB" w:rsidRPr="00DF3406" w:rsidRDefault="00B406EB" w:rsidP="00752256">
            <w:pPr>
              <w:jc w:val="center"/>
              <w:rPr>
                <w:color w:val="000000"/>
                <w:sz w:val="28"/>
                <w:szCs w:val="28"/>
              </w:rPr>
            </w:pPr>
          </w:p>
        </w:tc>
        <w:tc>
          <w:tcPr>
            <w:tcW w:w="1701" w:type="dxa"/>
            <w:tcBorders>
              <w:top w:val="dashed" w:sz="4" w:space="0" w:color="8DB3E2"/>
              <w:left w:val="single" w:sz="4" w:space="0" w:color="auto"/>
              <w:bottom w:val="dashed" w:sz="4" w:space="0" w:color="8DB3E2"/>
              <w:right w:val="single" w:sz="4" w:space="0" w:color="auto"/>
            </w:tcBorders>
          </w:tcPr>
          <w:p w:rsidR="00B406EB" w:rsidRPr="00DF3406" w:rsidRDefault="00B406EB" w:rsidP="00752256">
            <w:pPr>
              <w:jc w:val="center"/>
              <w:rPr>
                <w:color w:val="000000"/>
                <w:sz w:val="28"/>
                <w:szCs w:val="28"/>
              </w:rPr>
            </w:pPr>
          </w:p>
        </w:tc>
      </w:tr>
      <w:tr w:rsidR="00B406EB" w:rsidRPr="00DF3406" w:rsidTr="000C0F46">
        <w:trPr>
          <w:cantSplit/>
        </w:trPr>
        <w:tc>
          <w:tcPr>
            <w:tcW w:w="710" w:type="dxa"/>
            <w:vMerge/>
            <w:tcBorders>
              <w:left w:val="single" w:sz="4" w:space="0" w:color="auto"/>
              <w:right w:val="single" w:sz="4" w:space="0" w:color="auto"/>
            </w:tcBorders>
          </w:tcPr>
          <w:p w:rsidR="00B406EB" w:rsidRPr="00DF3406" w:rsidRDefault="00B406EB" w:rsidP="00752256">
            <w:pPr>
              <w:ind w:right="283"/>
              <w:jc w:val="center"/>
              <w:rPr>
                <w:b/>
                <w:sz w:val="28"/>
                <w:szCs w:val="28"/>
              </w:rPr>
            </w:pPr>
          </w:p>
        </w:tc>
        <w:tc>
          <w:tcPr>
            <w:tcW w:w="2268" w:type="dxa"/>
            <w:vMerge/>
            <w:tcBorders>
              <w:right w:val="single" w:sz="4" w:space="0" w:color="auto"/>
            </w:tcBorders>
          </w:tcPr>
          <w:p w:rsidR="00B406EB" w:rsidRPr="00DF3406" w:rsidRDefault="00B406EB" w:rsidP="00752256">
            <w:pPr>
              <w:ind w:right="283"/>
              <w:jc w:val="both"/>
              <w:rPr>
                <w:b/>
                <w:sz w:val="28"/>
                <w:szCs w:val="28"/>
              </w:rPr>
            </w:pPr>
          </w:p>
        </w:tc>
        <w:tc>
          <w:tcPr>
            <w:tcW w:w="992" w:type="dxa"/>
            <w:vMerge/>
            <w:tcBorders>
              <w:right w:val="single" w:sz="4" w:space="0" w:color="auto"/>
            </w:tcBorders>
          </w:tcPr>
          <w:p w:rsidR="00B406EB" w:rsidRPr="00DF3406" w:rsidRDefault="00B406EB" w:rsidP="00752256">
            <w:pPr>
              <w:ind w:right="283"/>
              <w:jc w:val="both"/>
              <w:rPr>
                <w:b/>
                <w:sz w:val="28"/>
                <w:szCs w:val="28"/>
              </w:rPr>
            </w:pPr>
          </w:p>
        </w:tc>
        <w:tc>
          <w:tcPr>
            <w:tcW w:w="2410" w:type="dxa"/>
            <w:tcBorders>
              <w:top w:val="dashed" w:sz="4" w:space="0" w:color="8DB3E2"/>
              <w:left w:val="single" w:sz="4" w:space="0" w:color="auto"/>
              <w:bottom w:val="dashed" w:sz="4" w:space="0" w:color="8DB3E2"/>
              <w:right w:val="single" w:sz="4" w:space="0" w:color="auto"/>
            </w:tcBorders>
          </w:tcPr>
          <w:p w:rsidR="00B406EB" w:rsidRPr="00DF3406" w:rsidRDefault="00B406EB" w:rsidP="00752256">
            <w:pPr>
              <w:rPr>
                <w:sz w:val="28"/>
                <w:szCs w:val="28"/>
              </w:rPr>
            </w:pPr>
            <w:r w:rsidRPr="00DF3406">
              <w:rPr>
                <w:sz w:val="28"/>
                <w:szCs w:val="28"/>
              </w:rPr>
              <w:t>сильный</w:t>
            </w:r>
          </w:p>
        </w:tc>
        <w:tc>
          <w:tcPr>
            <w:tcW w:w="567" w:type="dxa"/>
            <w:tcBorders>
              <w:top w:val="dashed" w:sz="4" w:space="0" w:color="8DB3E2"/>
              <w:left w:val="single" w:sz="4" w:space="0" w:color="auto"/>
              <w:bottom w:val="dashed" w:sz="4" w:space="0" w:color="8DB3E2"/>
            </w:tcBorders>
          </w:tcPr>
          <w:p w:rsidR="00B406EB" w:rsidRPr="00DF3406" w:rsidRDefault="00B406EB" w:rsidP="00752256">
            <w:pPr>
              <w:ind w:right="175"/>
              <w:jc w:val="center"/>
              <w:rPr>
                <w:sz w:val="28"/>
                <w:szCs w:val="28"/>
              </w:rPr>
            </w:pPr>
            <w:r w:rsidRPr="00DF3406">
              <w:rPr>
                <w:sz w:val="28"/>
                <w:szCs w:val="28"/>
              </w:rPr>
              <w:t>7</w:t>
            </w:r>
          </w:p>
        </w:tc>
        <w:tc>
          <w:tcPr>
            <w:tcW w:w="1701" w:type="dxa"/>
            <w:tcBorders>
              <w:top w:val="dashed" w:sz="4" w:space="0" w:color="8DB3E2"/>
              <w:left w:val="single" w:sz="4" w:space="0" w:color="auto"/>
              <w:bottom w:val="dashed" w:sz="4" w:space="0" w:color="8DB3E2"/>
            </w:tcBorders>
          </w:tcPr>
          <w:p w:rsidR="00B406EB" w:rsidRPr="00DF3406" w:rsidRDefault="00B406EB" w:rsidP="00752256">
            <w:pPr>
              <w:jc w:val="center"/>
              <w:rPr>
                <w:color w:val="000000"/>
                <w:sz w:val="28"/>
                <w:szCs w:val="28"/>
              </w:rPr>
            </w:pPr>
          </w:p>
        </w:tc>
        <w:tc>
          <w:tcPr>
            <w:tcW w:w="1701" w:type="dxa"/>
            <w:tcBorders>
              <w:top w:val="dashed" w:sz="4" w:space="0" w:color="8DB3E2"/>
              <w:left w:val="single" w:sz="4" w:space="0" w:color="auto"/>
              <w:bottom w:val="dashed" w:sz="4" w:space="0" w:color="8DB3E2"/>
              <w:right w:val="single" w:sz="4" w:space="0" w:color="auto"/>
            </w:tcBorders>
          </w:tcPr>
          <w:p w:rsidR="00B406EB" w:rsidRPr="00DF3406" w:rsidRDefault="00B406EB" w:rsidP="00752256">
            <w:pPr>
              <w:jc w:val="center"/>
              <w:rPr>
                <w:color w:val="000000"/>
                <w:sz w:val="28"/>
                <w:szCs w:val="28"/>
              </w:rPr>
            </w:pPr>
          </w:p>
        </w:tc>
      </w:tr>
      <w:tr w:rsidR="00B406EB" w:rsidRPr="00DF3406" w:rsidTr="000C0F46">
        <w:trPr>
          <w:cantSplit/>
        </w:trPr>
        <w:tc>
          <w:tcPr>
            <w:tcW w:w="710" w:type="dxa"/>
            <w:vMerge/>
            <w:tcBorders>
              <w:left w:val="single" w:sz="4" w:space="0" w:color="auto"/>
              <w:bottom w:val="single" w:sz="4" w:space="0" w:color="auto"/>
              <w:right w:val="single" w:sz="4" w:space="0" w:color="auto"/>
            </w:tcBorders>
          </w:tcPr>
          <w:p w:rsidR="00B406EB" w:rsidRPr="00DF3406" w:rsidRDefault="00B406EB" w:rsidP="00752256">
            <w:pPr>
              <w:ind w:right="283"/>
              <w:jc w:val="center"/>
              <w:rPr>
                <w:b/>
                <w:sz w:val="28"/>
                <w:szCs w:val="28"/>
              </w:rPr>
            </w:pPr>
          </w:p>
        </w:tc>
        <w:tc>
          <w:tcPr>
            <w:tcW w:w="2268" w:type="dxa"/>
            <w:vMerge/>
            <w:tcBorders>
              <w:bottom w:val="single" w:sz="4" w:space="0" w:color="auto"/>
              <w:right w:val="single" w:sz="4" w:space="0" w:color="auto"/>
            </w:tcBorders>
          </w:tcPr>
          <w:p w:rsidR="00B406EB" w:rsidRPr="00DF3406" w:rsidRDefault="00B406EB" w:rsidP="00752256">
            <w:pPr>
              <w:ind w:right="283"/>
              <w:jc w:val="both"/>
              <w:rPr>
                <w:b/>
                <w:sz w:val="28"/>
                <w:szCs w:val="28"/>
              </w:rPr>
            </w:pPr>
          </w:p>
        </w:tc>
        <w:tc>
          <w:tcPr>
            <w:tcW w:w="992" w:type="dxa"/>
            <w:vMerge/>
            <w:tcBorders>
              <w:bottom w:val="single" w:sz="4" w:space="0" w:color="auto"/>
              <w:right w:val="single" w:sz="4" w:space="0" w:color="auto"/>
            </w:tcBorders>
          </w:tcPr>
          <w:p w:rsidR="00B406EB" w:rsidRPr="00DF3406" w:rsidRDefault="00B406EB" w:rsidP="00752256">
            <w:pPr>
              <w:ind w:right="283"/>
              <w:jc w:val="both"/>
              <w:rPr>
                <w:b/>
                <w:sz w:val="28"/>
                <w:szCs w:val="28"/>
              </w:rPr>
            </w:pPr>
          </w:p>
        </w:tc>
        <w:tc>
          <w:tcPr>
            <w:tcW w:w="2410" w:type="dxa"/>
            <w:tcBorders>
              <w:top w:val="dashed" w:sz="4" w:space="0" w:color="8DB3E2"/>
              <w:left w:val="single" w:sz="4" w:space="0" w:color="auto"/>
              <w:bottom w:val="single" w:sz="4" w:space="0" w:color="auto"/>
              <w:right w:val="single" w:sz="4" w:space="0" w:color="auto"/>
            </w:tcBorders>
          </w:tcPr>
          <w:p w:rsidR="00B406EB" w:rsidRPr="00DF3406" w:rsidRDefault="00B406EB" w:rsidP="00752256">
            <w:pPr>
              <w:rPr>
                <w:sz w:val="28"/>
                <w:szCs w:val="28"/>
              </w:rPr>
            </w:pPr>
            <w:r w:rsidRPr="00DF3406">
              <w:rPr>
                <w:sz w:val="28"/>
                <w:szCs w:val="28"/>
              </w:rPr>
              <w:t>очень сильный</w:t>
            </w:r>
          </w:p>
        </w:tc>
        <w:tc>
          <w:tcPr>
            <w:tcW w:w="567" w:type="dxa"/>
            <w:tcBorders>
              <w:top w:val="dashed" w:sz="4" w:space="0" w:color="8DB3E2"/>
              <w:left w:val="single" w:sz="4" w:space="0" w:color="auto"/>
              <w:bottom w:val="single" w:sz="4" w:space="0" w:color="auto"/>
            </w:tcBorders>
          </w:tcPr>
          <w:p w:rsidR="00B406EB" w:rsidRPr="00DF3406" w:rsidRDefault="00B406EB" w:rsidP="00752256">
            <w:pPr>
              <w:ind w:right="175"/>
              <w:jc w:val="center"/>
              <w:rPr>
                <w:sz w:val="28"/>
                <w:szCs w:val="28"/>
              </w:rPr>
            </w:pPr>
            <w:r w:rsidRPr="00DF3406">
              <w:rPr>
                <w:sz w:val="28"/>
                <w:szCs w:val="28"/>
              </w:rPr>
              <w:t>9</w:t>
            </w:r>
          </w:p>
          <w:p w:rsidR="00B406EB" w:rsidRPr="00DF3406" w:rsidRDefault="00B406EB" w:rsidP="00752256">
            <w:pPr>
              <w:ind w:right="175"/>
              <w:jc w:val="center"/>
              <w:rPr>
                <w:sz w:val="28"/>
                <w:szCs w:val="28"/>
              </w:rPr>
            </w:pPr>
          </w:p>
        </w:tc>
        <w:tc>
          <w:tcPr>
            <w:tcW w:w="1701" w:type="dxa"/>
            <w:tcBorders>
              <w:top w:val="dashed" w:sz="4" w:space="0" w:color="8DB3E2"/>
              <w:left w:val="single" w:sz="4" w:space="0" w:color="auto"/>
              <w:bottom w:val="single" w:sz="4" w:space="0" w:color="auto"/>
            </w:tcBorders>
          </w:tcPr>
          <w:p w:rsidR="00B406EB" w:rsidRPr="00DF3406" w:rsidRDefault="00B406EB" w:rsidP="00752256">
            <w:pPr>
              <w:jc w:val="center"/>
              <w:rPr>
                <w:color w:val="000000"/>
                <w:sz w:val="28"/>
                <w:szCs w:val="28"/>
              </w:rPr>
            </w:pPr>
          </w:p>
        </w:tc>
        <w:tc>
          <w:tcPr>
            <w:tcW w:w="1701" w:type="dxa"/>
            <w:tcBorders>
              <w:top w:val="dashed" w:sz="4" w:space="0" w:color="8DB3E2"/>
              <w:left w:val="single" w:sz="4" w:space="0" w:color="auto"/>
              <w:bottom w:val="single" w:sz="4" w:space="0" w:color="auto"/>
              <w:right w:val="single" w:sz="4" w:space="0" w:color="auto"/>
            </w:tcBorders>
          </w:tcPr>
          <w:p w:rsidR="00B406EB" w:rsidRPr="00DF3406" w:rsidRDefault="00B406EB" w:rsidP="00752256">
            <w:pPr>
              <w:jc w:val="center"/>
              <w:rPr>
                <w:color w:val="000000"/>
                <w:sz w:val="28"/>
                <w:szCs w:val="28"/>
              </w:rPr>
            </w:pPr>
          </w:p>
        </w:tc>
      </w:tr>
      <w:tr w:rsidR="00B406EB" w:rsidRPr="00DF3406" w:rsidTr="000C0F46">
        <w:trPr>
          <w:cantSplit/>
        </w:trPr>
        <w:tc>
          <w:tcPr>
            <w:tcW w:w="710" w:type="dxa"/>
            <w:vMerge w:val="restart"/>
            <w:tcBorders>
              <w:top w:val="single" w:sz="4" w:space="0" w:color="auto"/>
              <w:left w:val="single" w:sz="4" w:space="0" w:color="auto"/>
              <w:right w:val="single" w:sz="4" w:space="0" w:color="auto"/>
            </w:tcBorders>
          </w:tcPr>
          <w:p w:rsidR="00B406EB" w:rsidRPr="00DF3406" w:rsidRDefault="00B406EB" w:rsidP="00752256">
            <w:pPr>
              <w:ind w:right="283"/>
              <w:jc w:val="center"/>
              <w:rPr>
                <w:b/>
                <w:sz w:val="28"/>
                <w:szCs w:val="28"/>
              </w:rPr>
            </w:pPr>
            <w:r w:rsidRPr="00DF3406">
              <w:rPr>
                <w:sz w:val="28"/>
                <w:szCs w:val="28"/>
              </w:rPr>
              <w:t>8.</w:t>
            </w:r>
          </w:p>
        </w:tc>
        <w:tc>
          <w:tcPr>
            <w:tcW w:w="2268" w:type="dxa"/>
            <w:vMerge w:val="restart"/>
            <w:tcBorders>
              <w:top w:val="single" w:sz="4" w:space="0" w:color="auto"/>
              <w:right w:val="single" w:sz="4" w:space="0" w:color="auto"/>
            </w:tcBorders>
          </w:tcPr>
          <w:p w:rsidR="00B406EB" w:rsidRPr="00DF3406" w:rsidRDefault="00B406EB" w:rsidP="00752256">
            <w:pPr>
              <w:ind w:right="283"/>
              <w:jc w:val="both"/>
              <w:rPr>
                <w:sz w:val="28"/>
                <w:szCs w:val="28"/>
              </w:rPr>
            </w:pPr>
            <w:r w:rsidRPr="00DF3406">
              <w:rPr>
                <w:sz w:val="28"/>
                <w:szCs w:val="28"/>
              </w:rPr>
              <w:t>Ости: антоциановая окраска</w:t>
            </w:r>
          </w:p>
        </w:tc>
        <w:tc>
          <w:tcPr>
            <w:tcW w:w="992" w:type="dxa"/>
            <w:vMerge w:val="restart"/>
            <w:tcBorders>
              <w:top w:val="single" w:sz="4" w:space="0" w:color="auto"/>
              <w:right w:val="single" w:sz="4" w:space="0" w:color="auto"/>
            </w:tcBorders>
          </w:tcPr>
          <w:p w:rsidR="00B406EB" w:rsidRPr="00DF3406" w:rsidRDefault="00B406EB" w:rsidP="00752256">
            <w:pPr>
              <w:jc w:val="center"/>
              <w:rPr>
                <w:sz w:val="28"/>
                <w:szCs w:val="28"/>
              </w:rPr>
            </w:pPr>
            <w:r w:rsidRPr="00DF3406">
              <w:rPr>
                <w:sz w:val="28"/>
                <w:szCs w:val="28"/>
              </w:rPr>
              <w:t>58-60</w:t>
            </w:r>
          </w:p>
          <w:p w:rsidR="00B406EB" w:rsidRPr="00DF3406" w:rsidRDefault="00B406EB" w:rsidP="00752256">
            <w:pPr>
              <w:ind w:right="122"/>
              <w:jc w:val="center"/>
              <w:rPr>
                <w:b/>
                <w:sz w:val="28"/>
                <w:szCs w:val="28"/>
              </w:rPr>
            </w:pPr>
            <w:r w:rsidRPr="00DF3406">
              <w:rPr>
                <w:sz w:val="28"/>
                <w:szCs w:val="28"/>
                <w:lang w:val="en-US"/>
              </w:rPr>
              <w:t>VG</w:t>
            </w:r>
          </w:p>
        </w:tc>
        <w:tc>
          <w:tcPr>
            <w:tcW w:w="2410" w:type="dxa"/>
            <w:tcBorders>
              <w:top w:val="single" w:sz="4" w:space="0" w:color="auto"/>
              <w:left w:val="single" w:sz="4" w:space="0" w:color="auto"/>
              <w:bottom w:val="dashed" w:sz="4" w:space="0" w:color="8DB3E2"/>
              <w:right w:val="single" w:sz="4" w:space="0" w:color="auto"/>
            </w:tcBorders>
          </w:tcPr>
          <w:p w:rsidR="00B406EB" w:rsidRPr="00DF3406" w:rsidRDefault="00B406EB" w:rsidP="00752256">
            <w:pPr>
              <w:rPr>
                <w:sz w:val="28"/>
                <w:szCs w:val="28"/>
              </w:rPr>
            </w:pPr>
            <w:r w:rsidRPr="00DF3406">
              <w:rPr>
                <w:sz w:val="28"/>
                <w:szCs w:val="28"/>
              </w:rPr>
              <w:t>отсутствует или очень слабая</w:t>
            </w:r>
          </w:p>
        </w:tc>
        <w:tc>
          <w:tcPr>
            <w:tcW w:w="567" w:type="dxa"/>
            <w:tcBorders>
              <w:top w:val="single" w:sz="4" w:space="0" w:color="auto"/>
              <w:left w:val="single" w:sz="4" w:space="0" w:color="auto"/>
              <w:bottom w:val="dashed" w:sz="4" w:space="0" w:color="8DB3E2"/>
            </w:tcBorders>
          </w:tcPr>
          <w:p w:rsidR="00B406EB" w:rsidRPr="00DF3406" w:rsidRDefault="00B406EB" w:rsidP="00752256">
            <w:pPr>
              <w:ind w:right="175"/>
              <w:jc w:val="center"/>
              <w:rPr>
                <w:sz w:val="28"/>
                <w:szCs w:val="28"/>
              </w:rPr>
            </w:pPr>
            <w:r w:rsidRPr="00DF3406">
              <w:rPr>
                <w:sz w:val="28"/>
                <w:szCs w:val="28"/>
              </w:rPr>
              <w:t>1</w:t>
            </w:r>
          </w:p>
        </w:tc>
        <w:tc>
          <w:tcPr>
            <w:tcW w:w="1701" w:type="dxa"/>
            <w:tcBorders>
              <w:top w:val="single" w:sz="4" w:space="0" w:color="auto"/>
              <w:left w:val="single" w:sz="4" w:space="0" w:color="auto"/>
              <w:bottom w:val="dashed" w:sz="4" w:space="0" w:color="8DB3E2"/>
            </w:tcBorders>
          </w:tcPr>
          <w:p w:rsidR="00B406EB" w:rsidRPr="00DF3406" w:rsidRDefault="00B406EB" w:rsidP="00752256">
            <w:pPr>
              <w:jc w:val="center"/>
              <w:rPr>
                <w:color w:val="000000"/>
                <w:sz w:val="28"/>
                <w:szCs w:val="28"/>
              </w:rPr>
            </w:pPr>
          </w:p>
        </w:tc>
        <w:tc>
          <w:tcPr>
            <w:tcW w:w="1701" w:type="dxa"/>
            <w:tcBorders>
              <w:top w:val="single" w:sz="4" w:space="0" w:color="auto"/>
              <w:left w:val="single" w:sz="4" w:space="0" w:color="auto"/>
              <w:bottom w:val="dashed" w:sz="4" w:space="0" w:color="8DB3E2"/>
              <w:right w:val="single" w:sz="4" w:space="0" w:color="auto"/>
            </w:tcBorders>
          </w:tcPr>
          <w:p w:rsidR="00B406EB" w:rsidRPr="00DF3406" w:rsidRDefault="00B406EB" w:rsidP="00752256">
            <w:pPr>
              <w:jc w:val="center"/>
              <w:rPr>
                <w:color w:val="000000"/>
                <w:sz w:val="28"/>
                <w:szCs w:val="28"/>
              </w:rPr>
            </w:pPr>
          </w:p>
        </w:tc>
      </w:tr>
      <w:tr w:rsidR="00B406EB" w:rsidRPr="00DF3406" w:rsidTr="000C0F46">
        <w:trPr>
          <w:cantSplit/>
        </w:trPr>
        <w:tc>
          <w:tcPr>
            <w:tcW w:w="710" w:type="dxa"/>
            <w:vMerge/>
            <w:tcBorders>
              <w:left w:val="single" w:sz="4" w:space="0" w:color="auto"/>
              <w:right w:val="single" w:sz="4" w:space="0" w:color="auto"/>
            </w:tcBorders>
          </w:tcPr>
          <w:p w:rsidR="00B406EB" w:rsidRPr="00DF3406" w:rsidRDefault="00B406EB" w:rsidP="00752256">
            <w:pPr>
              <w:pStyle w:val="26"/>
              <w:jc w:val="center"/>
              <w:rPr>
                <w:sz w:val="28"/>
                <w:szCs w:val="28"/>
              </w:rPr>
            </w:pPr>
          </w:p>
        </w:tc>
        <w:tc>
          <w:tcPr>
            <w:tcW w:w="2268" w:type="dxa"/>
            <w:vMerge/>
            <w:tcBorders>
              <w:right w:val="single" w:sz="4" w:space="0" w:color="auto"/>
            </w:tcBorders>
          </w:tcPr>
          <w:p w:rsidR="00B406EB" w:rsidRPr="00DF3406" w:rsidRDefault="00B406EB" w:rsidP="00752256">
            <w:pPr>
              <w:ind w:right="283"/>
              <w:jc w:val="both"/>
              <w:rPr>
                <w:sz w:val="28"/>
                <w:szCs w:val="28"/>
              </w:rPr>
            </w:pPr>
          </w:p>
        </w:tc>
        <w:tc>
          <w:tcPr>
            <w:tcW w:w="992" w:type="dxa"/>
            <w:vMerge/>
            <w:tcBorders>
              <w:right w:val="single" w:sz="4" w:space="0" w:color="auto"/>
            </w:tcBorders>
          </w:tcPr>
          <w:p w:rsidR="00B406EB" w:rsidRPr="00DF3406" w:rsidRDefault="00B406EB" w:rsidP="00752256">
            <w:pPr>
              <w:rPr>
                <w:sz w:val="28"/>
                <w:szCs w:val="28"/>
              </w:rPr>
            </w:pPr>
          </w:p>
        </w:tc>
        <w:tc>
          <w:tcPr>
            <w:tcW w:w="2410" w:type="dxa"/>
            <w:tcBorders>
              <w:top w:val="dashed" w:sz="4" w:space="0" w:color="8DB3E2"/>
              <w:left w:val="single" w:sz="4" w:space="0" w:color="auto"/>
              <w:bottom w:val="dashed" w:sz="4" w:space="0" w:color="8DB3E2"/>
              <w:right w:val="single" w:sz="4" w:space="0" w:color="auto"/>
            </w:tcBorders>
          </w:tcPr>
          <w:p w:rsidR="00B406EB" w:rsidRPr="00DF3406" w:rsidRDefault="00B406EB" w:rsidP="00752256">
            <w:pPr>
              <w:rPr>
                <w:sz w:val="28"/>
                <w:szCs w:val="28"/>
              </w:rPr>
            </w:pPr>
            <w:r w:rsidRPr="00DF3406">
              <w:rPr>
                <w:sz w:val="28"/>
                <w:szCs w:val="28"/>
              </w:rPr>
              <w:t>слабая</w:t>
            </w:r>
          </w:p>
        </w:tc>
        <w:tc>
          <w:tcPr>
            <w:tcW w:w="567" w:type="dxa"/>
            <w:tcBorders>
              <w:top w:val="dashed" w:sz="4" w:space="0" w:color="8DB3E2"/>
              <w:left w:val="single" w:sz="4" w:space="0" w:color="auto"/>
              <w:bottom w:val="dashed" w:sz="4" w:space="0" w:color="8DB3E2"/>
            </w:tcBorders>
          </w:tcPr>
          <w:p w:rsidR="00B406EB" w:rsidRPr="00DF3406" w:rsidRDefault="00B406EB" w:rsidP="00752256">
            <w:pPr>
              <w:ind w:right="175"/>
              <w:jc w:val="center"/>
              <w:rPr>
                <w:sz w:val="28"/>
                <w:szCs w:val="28"/>
              </w:rPr>
            </w:pPr>
            <w:r w:rsidRPr="00DF3406">
              <w:rPr>
                <w:sz w:val="28"/>
                <w:szCs w:val="28"/>
              </w:rPr>
              <w:t>3</w:t>
            </w:r>
          </w:p>
        </w:tc>
        <w:tc>
          <w:tcPr>
            <w:tcW w:w="1701" w:type="dxa"/>
            <w:tcBorders>
              <w:top w:val="dashed" w:sz="4" w:space="0" w:color="8DB3E2"/>
              <w:left w:val="single" w:sz="4" w:space="0" w:color="auto"/>
              <w:bottom w:val="dashed" w:sz="4" w:space="0" w:color="8DB3E2"/>
            </w:tcBorders>
          </w:tcPr>
          <w:p w:rsidR="00B406EB" w:rsidRPr="00DF3406" w:rsidRDefault="00B406EB" w:rsidP="00752256">
            <w:pPr>
              <w:jc w:val="center"/>
              <w:rPr>
                <w:color w:val="000000"/>
                <w:sz w:val="28"/>
                <w:szCs w:val="28"/>
              </w:rPr>
            </w:pPr>
          </w:p>
        </w:tc>
        <w:tc>
          <w:tcPr>
            <w:tcW w:w="1701" w:type="dxa"/>
            <w:tcBorders>
              <w:top w:val="dashed" w:sz="4" w:space="0" w:color="8DB3E2"/>
              <w:left w:val="single" w:sz="4" w:space="0" w:color="auto"/>
              <w:bottom w:val="dashed" w:sz="4" w:space="0" w:color="8DB3E2"/>
              <w:right w:val="single" w:sz="4" w:space="0" w:color="auto"/>
            </w:tcBorders>
          </w:tcPr>
          <w:p w:rsidR="00B406EB" w:rsidRPr="00DF3406" w:rsidRDefault="00B406EB" w:rsidP="00752256">
            <w:pPr>
              <w:jc w:val="center"/>
              <w:rPr>
                <w:color w:val="000000"/>
                <w:sz w:val="28"/>
                <w:szCs w:val="28"/>
              </w:rPr>
            </w:pPr>
          </w:p>
        </w:tc>
      </w:tr>
      <w:tr w:rsidR="00B406EB" w:rsidRPr="00DF3406" w:rsidTr="000C0F46">
        <w:trPr>
          <w:cantSplit/>
        </w:trPr>
        <w:tc>
          <w:tcPr>
            <w:tcW w:w="710" w:type="dxa"/>
            <w:vMerge/>
            <w:tcBorders>
              <w:left w:val="single" w:sz="4" w:space="0" w:color="auto"/>
              <w:right w:val="single" w:sz="4" w:space="0" w:color="auto"/>
            </w:tcBorders>
          </w:tcPr>
          <w:p w:rsidR="00B406EB" w:rsidRPr="00DF3406" w:rsidRDefault="00B406EB" w:rsidP="00752256">
            <w:pPr>
              <w:jc w:val="center"/>
              <w:rPr>
                <w:sz w:val="28"/>
                <w:szCs w:val="28"/>
              </w:rPr>
            </w:pPr>
          </w:p>
        </w:tc>
        <w:tc>
          <w:tcPr>
            <w:tcW w:w="2268" w:type="dxa"/>
            <w:vMerge/>
            <w:tcBorders>
              <w:right w:val="single" w:sz="4" w:space="0" w:color="auto"/>
            </w:tcBorders>
          </w:tcPr>
          <w:p w:rsidR="00B406EB" w:rsidRPr="00DF3406" w:rsidRDefault="00B406EB" w:rsidP="00752256">
            <w:pPr>
              <w:ind w:right="283"/>
              <w:jc w:val="both"/>
              <w:rPr>
                <w:sz w:val="28"/>
                <w:szCs w:val="28"/>
              </w:rPr>
            </w:pPr>
          </w:p>
        </w:tc>
        <w:tc>
          <w:tcPr>
            <w:tcW w:w="992" w:type="dxa"/>
            <w:vMerge/>
            <w:tcBorders>
              <w:right w:val="single" w:sz="4" w:space="0" w:color="auto"/>
            </w:tcBorders>
          </w:tcPr>
          <w:p w:rsidR="00B406EB" w:rsidRPr="00DF3406" w:rsidRDefault="00B406EB" w:rsidP="00752256">
            <w:pPr>
              <w:jc w:val="center"/>
              <w:rPr>
                <w:sz w:val="28"/>
                <w:szCs w:val="28"/>
              </w:rPr>
            </w:pPr>
          </w:p>
        </w:tc>
        <w:tc>
          <w:tcPr>
            <w:tcW w:w="2410" w:type="dxa"/>
            <w:tcBorders>
              <w:top w:val="dashed" w:sz="4" w:space="0" w:color="8DB3E2"/>
              <w:left w:val="single" w:sz="4" w:space="0" w:color="auto"/>
              <w:bottom w:val="dashed" w:sz="4" w:space="0" w:color="8DB3E2"/>
              <w:right w:val="single" w:sz="4" w:space="0" w:color="auto"/>
            </w:tcBorders>
          </w:tcPr>
          <w:p w:rsidR="00B406EB" w:rsidRPr="00DF3406" w:rsidRDefault="00B406EB" w:rsidP="00752256">
            <w:pPr>
              <w:rPr>
                <w:sz w:val="28"/>
                <w:szCs w:val="28"/>
              </w:rPr>
            </w:pPr>
            <w:r w:rsidRPr="00DF3406">
              <w:rPr>
                <w:sz w:val="28"/>
                <w:szCs w:val="28"/>
              </w:rPr>
              <w:t>средняя</w:t>
            </w:r>
          </w:p>
        </w:tc>
        <w:tc>
          <w:tcPr>
            <w:tcW w:w="567" w:type="dxa"/>
            <w:tcBorders>
              <w:top w:val="dashed" w:sz="4" w:space="0" w:color="8DB3E2"/>
              <w:left w:val="single" w:sz="4" w:space="0" w:color="auto"/>
              <w:bottom w:val="dashed" w:sz="4" w:space="0" w:color="8DB3E2"/>
            </w:tcBorders>
          </w:tcPr>
          <w:p w:rsidR="00B406EB" w:rsidRPr="00DF3406" w:rsidRDefault="00B406EB" w:rsidP="00752256">
            <w:pPr>
              <w:ind w:right="175"/>
              <w:jc w:val="center"/>
              <w:rPr>
                <w:sz w:val="28"/>
                <w:szCs w:val="28"/>
              </w:rPr>
            </w:pPr>
            <w:r w:rsidRPr="00DF3406">
              <w:rPr>
                <w:sz w:val="28"/>
                <w:szCs w:val="28"/>
              </w:rPr>
              <w:t>5</w:t>
            </w:r>
          </w:p>
        </w:tc>
        <w:tc>
          <w:tcPr>
            <w:tcW w:w="1701" w:type="dxa"/>
            <w:tcBorders>
              <w:top w:val="dashed" w:sz="4" w:space="0" w:color="8DB3E2"/>
              <w:left w:val="single" w:sz="4" w:space="0" w:color="auto"/>
              <w:bottom w:val="dashed" w:sz="4" w:space="0" w:color="8DB3E2"/>
            </w:tcBorders>
          </w:tcPr>
          <w:p w:rsidR="00B406EB" w:rsidRPr="00DF3406" w:rsidRDefault="00B406EB" w:rsidP="00752256">
            <w:pPr>
              <w:jc w:val="center"/>
              <w:rPr>
                <w:color w:val="000000"/>
                <w:sz w:val="28"/>
                <w:szCs w:val="28"/>
              </w:rPr>
            </w:pPr>
          </w:p>
        </w:tc>
        <w:tc>
          <w:tcPr>
            <w:tcW w:w="1701" w:type="dxa"/>
            <w:tcBorders>
              <w:top w:val="dashed" w:sz="4" w:space="0" w:color="8DB3E2"/>
              <w:left w:val="single" w:sz="4" w:space="0" w:color="auto"/>
              <w:bottom w:val="dashed" w:sz="4" w:space="0" w:color="8DB3E2"/>
              <w:right w:val="single" w:sz="4" w:space="0" w:color="auto"/>
            </w:tcBorders>
          </w:tcPr>
          <w:p w:rsidR="00B406EB" w:rsidRPr="00DF3406" w:rsidRDefault="00B406EB" w:rsidP="00752256">
            <w:pPr>
              <w:jc w:val="center"/>
              <w:rPr>
                <w:color w:val="000000"/>
                <w:sz w:val="28"/>
                <w:szCs w:val="28"/>
              </w:rPr>
            </w:pPr>
          </w:p>
        </w:tc>
      </w:tr>
      <w:tr w:rsidR="00B406EB" w:rsidRPr="00DF3406" w:rsidTr="000C0F46">
        <w:trPr>
          <w:cantSplit/>
        </w:trPr>
        <w:tc>
          <w:tcPr>
            <w:tcW w:w="710" w:type="dxa"/>
            <w:vMerge/>
            <w:tcBorders>
              <w:left w:val="single" w:sz="4" w:space="0" w:color="auto"/>
              <w:right w:val="single" w:sz="4" w:space="0" w:color="auto"/>
            </w:tcBorders>
          </w:tcPr>
          <w:p w:rsidR="00B406EB" w:rsidRPr="00DF3406" w:rsidRDefault="00B406EB" w:rsidP="00752256">
            <w:pPr>
              <w:jc w:val="center"/>
              <w:rPr>
                <w:sz w:val="28"/>
                <w:szCs w:val="28"/>
              </w:rPr>
            </w:pPr>
          </w:p>
        </w:tc>
        <w:tc>
          <w:tcPr>
            <w:tcW w:w="2268" w:type="dxa"/>
            <w:vMerge/>
            <w:tcBorders>
              <w:right w:val="single" w:sz="4" w:space="0" w:color="auto"/>
            </w:tcBorders>
          </w:tcPr>
          <w:p w:rsidR="00B406EB" w:rsidRPr="00DF3406" w:rsidRDefault="00B406EB" w:rsidP="00752256">
            <w:pPr>
              <w:ind w:right="283"/>
              <w:jc w:val="both"/>
              <w:rPr>
                <w:sz w:val="28"/>
                <w:szCs w:val="28"/>
              </w:rPr>
            </w:pPr>
          </w:p>
        </w:tc>
        <w:tc>
          <w:tcPr>
            <w:tcW w:w="992" w:type="dxa"/>
            <w:vMerge/>
            <w:tcBorders>
              <w:right w:val="single" w:sz="4" w:space="0" w:color="auto"/>
            </w:tcBorders>
          </w:tcPr>
          <w:p w:rsidR="00B406EB" w:rsidRPr="00DF3406" w:rsidRDefault="00B406EB" w:rsidP="00752256">
            <w:pPr>
              <w:jc w:val="center"/>
              <w:rPr>
                <w:sz w:val="28"/>
                <w:szCs w:val="28"/>
              </w:rPr>
            </w:pPr>
          </w:p>
        </w:tc>
        <w:tc>
          <w:tcPr>
            <w:tcW w:w="2410" w:type="dxa"/>
            <w:tcBorders>
              <w:top w:val="dashed" w:sz="4" w:space="0" w:color="8DB3E2"/>
              <w:left w:val="single" w:sz="4" w:space="0" w:color="auto"/>
              <w:bottom w:val="dashed" w:sz="4" w:space="0" w:color="8DB3E2"/>
              <w:right w:val="single" w:sz="4" w:space="0" w:color="auto"/>
            </w:tcBorders>
          </w:tcPr>
          <w:p w:rsidR="00B406EB" w:rsidRPr="00DF3406" w:rsidRDefault="00B406EB" w:rsidP="00752256">
            <w:pPr>
              <w:rPr>
                <w:sz w:val="28"/>
                <w:szCs w:val="28"/>
              </w:rPr>
            </w:pPr>
            <w:r w:rsidRPr="00DF3406">
              <w:rPr>
                <w:sz w:val="28"/>
                <w:szCs w:val="28"/>
              </w:rPr>
              <w:t>сильная</w:t>
            </w:r>
          </w:p>
        </w:tc>
        <w:tc>
          <w:tcPr>
            <w:tcW w:w="567" w:type="dxa"/>
            <w:tcBorders>
              <w:top w:val="dashed" w:sz="4" w:space="0" w:color="8DB3E2"/>
              <w:left w:val="single" w:sz="4" w:space="0" w:color="auto"/>
              <w:bottom w:val="dashed" w:sz="4" w:space="0" w:color="8DB3E2"/>
            </w:tcBorders>
          </w:tcPr>
          <w:p w:rsidR="00B406EB" w:rsidRPr="00DF3406" w:rsidRDefault="00B406EB" w:rsidP="00752256">
            <w:pPr>
              <w:ind w:right="175"/>
              <w:jc w:val="center"/>
              <w:rPr>
                <w:sz w:val="28"/>
                <w:szCs w:val="28"/>
              </w:rPr>
            </w:pPr>
            <w:r w:rsidRPr="00DF3406">
              <w:rPr>
                <w:sz w:val="28"/>
                <w:szCs w:val="28"/>
              </w:rPr>
              <w:t>7</w:t>
            </w:r>
          </w:p>
        </w:tc>
        <w:tc>
          <w:tcPr>
            <w:tcW w:w="1701" w:type="dxa"/>
            <w:tcBorders>
              <w:top w:val="dashed" w:sz="4" w:space="0" w:color="8DB3E2"/>
              <w:left w:val="single" w:sz="4" w:space="0" w:color="auto"/>
              <w:bottom w:val="dashed" w:sz="4" w:space="0" w:color="8DB3E2"/>
            </w:tcBorders>
          </w:tcPr>
          <w:p w:rsidR="00B406EB" w:rsidRPr="00DF3406" w:rsidRDefault="00B406EB" w:rsidP="00752256">
            <w:pPr>
              <w:jc w:val="center"/>
              <w:rPr>
                <w:color w:val="000000"/>
                <w:sz w:val="28"/>
                <w:szCs w:val="28"/>
              </w:rPr>
            </w:pPr>
          </w:p>
        </w:tc>
        <w:tc>
          <w:tcPr>
            <w:tcW w:w="1701" w:type="dxa"/>
            <w:tcBorders>
              <w:top w:val="dashed" w:sz="4" w:space="0" w:color="8DB3E2"/>
              <w:left w:val="single" w:sz="4" w:space="0" w:color="auto"/>
              <w:bottom w:val="dashed" w:sz="4" w:space="0" w:color="8DB3E2"/>
              <w:right w:val="single" w:sz="4" w:space="0" w:color="auto"/>
            </w:tcBorders>
          </w:tcPr>
          <w:p w:rsidR="00B406EB" w:rsidRPr="00DF3406" w:rsidRDefault="00B406EB" w:rsidP="00752256">
            <w:pPr>
              <w:jc w:val="center"/>
              <w:rPr>
                <w:color w:val="000000"/>
                <w:sz w:val="28"/>
                <w:szCs w:val="28"/>
                <w:lang w:val="en-US"/>
              </w:rPr>
            </w:pPr>
          </w:p>
        </w:tc>
      </w:tr>
      <w:tr w:rsidR="00B406EB" w:rsidRPr="00DF3406" w:rsidTr="000C0F46">
        <w:trPr>
          <w:cantSplit/>
          <w:trHeight w:val="567"/>
        </w:trPr>
        <w:tc>
          <w:tcPr>
            <w:tcW w:w="710" w:type="dxa"/>
            <w:vMerge/>
            <w:tcBorders>
              <w:left w:val="single" w:sz="4" w:space="0" w:color="auto"/>
              <w:right w:val="single" w:sz="4" w:space="0" w:color="auto"/>
            </w:tcBorders>
          </w:tcPr>
          <w:p w:rsidR="00B406EB" w:rsidRPr="00DF3406" w:rsidRDefault="00B406EB" w:rsidP="00752256">
            <w:pPr>
              <w:jc w:val="center"/>
              <w:rPr>
                <w:sz w:val="28"/>
                <w:szCs w:val="28"/>
              </w:rPr>
            </w:pPr>
          </w:p>
        </w:tc>
        <w:tc>
          <w:tcPr>
            <w:tcW w:w="2268" w:type="dxa"/>
            <w:vMerge/>
            <w:tcBorders>
              <w:right w:val="single" w:sz="4" w:space="0" w:color="auto"/>
            </w:tcBorders>
          </w:tcPr>
          <w:p w:rsidR="00B406EB" w:rsidRPr="00DF3406" w:rsidRDefault="00B406EB" w:rsidP="00752256">
            <w:pPr>
              <w:ind w:right="283"/>
              <w:jc w:val="both"/>
              <w:rPr>
                <w:sz w:val="28"/>
                <w:szCs w:val="28"/>
              </w:rPr>
            </w:pPr>
          </w:p>
        </w:tc>
        <w:tc>
          <w:tcPr>
            <w:tcW w:w="992" w:type="dxa"/>
            <w:vMerge/>
            <w:tcBorders>
              <w:right w:val="single" w:sz="4" w:space="0" w:color="auto"/>
            </w:tcBorders>
          </w:tcPr>
          <w:p w:rsidR="00B406EB" w:rsidRPr="00DF3406" w:rsidRDefault="00B406EB" w:rsidP="00752256">
            <w:pPr>
              <w:jc w:val="center"/>
              <w:rPr>
                <w:sz w:val="28"/>
                <w:szCs w:val="28"/>
              </w:rPr>
            </w:pPr>
          </w:p>
        </w:tc>
        <w:tc>
          <w:tcPr>
            <w:tcW w:w="2410" w:type="dxa"/>
            <w:tcBorders>
              <w:top w:val="dashed" w:sz="4" w:space="0" w:color="8DB3E2"/>
              <w:left w:val="single" w:sz="4" w:space="0" w:color="auto"/>
              <w:right w:val="single" w:sz="4" w:space="0" w:color="auto"/>
            </w:tcBorders>
          </w:tcPr>
          <w:p w:rsidR="00B406EB" w:rsidRPr="00DF3406" w:rsidRDefault="00B406EB" w:rsidP="00752256">
            <w:pPr>
              <w:rPr>
                <w:sz w:val="28"/>
                <w:szCs w:val="28"/>
              </w:rPr>
            </w:pPr>
            <w:r w:rsidRPr="00DF3406">
              <w:rPr>
                <w:sz w:val="28"/>
                <w:szCs w:val="28"/>
              </w:rPr>
              <w:t>очень сильная</w:t>
            </w:r>
          </w:p>
        </w:tc>
        <w:tc>
          <w:tcPr>
            <w:tcW w:w="567" w:type="dxa"/>
            <w:tcBorders>
              <w:top w:val="dashed" w:sz="4" w:space="0" w:color="8DB3E2"/>
              <w:left w:val="single" w:sz="4" w:space="0" w:color="auto"/>
            </w:tcBorders>
          </w:tcPr>
          <w:p w:rsidR="00B406EB" w:rsidRPr="00DF3406" w:rsidRDefault="00B406EB" w:rsidP="00752256">
            <w:pPr>
              <w:ind w:right="175"/>
              <w:jc w:val="center"/>
              <w:rPr>
                <w:sz w:val="28"/>
                <w:szCs w:val="28"/>
              </w:rPr>
            </w:pPr>
            <w:r w:rsidRPr="00DF3406">
              <w:rPr>
                <w:sz w:val="28"/>
                <w:szCs w:val="28"/>
              </w:rPr>
              <w:t>9</w:t>
            </w:r>
          </w:p>
        </w:tc>
        <w:tc>
          <w:tcPr>
            <w:tcW w:w="1701" w:type="dxa"/>
            <w:tcBorders>
              <w:top w:val="dashed" w:sz="4" w:space="0" w:color="8DB3E2"/>
              <w:left w:val="single" w:sz="4" w:space="0" w:color="auto"/>
            </w:tcBorders>
          </w:tcPr>
          <w:p w:rsidR="00B406EB" w:rsidRPr="00DF3406" w:rsidRDefault="00B406EB" w:rsidP="00752256">
            <w:pPr>
              <w:jc w:val="center"/>
              <w:rPr>
                <w:color w:val="000000"/>
                <w:sz w:val="28"/>
                <w:szCs w:val="28"/>
              </w:rPr>
            </w:pPr>
          </w:p>
        </w:tc>
        <w:tc>
          <w:tcPr>
            <w:tcW w:w="1701" w:type="dxa"/>
            <w:tcBorders>
              <w:top w:val="dashed" w:sz="4" w:space="0" w:color="8DB3E2"/>
              <w:left w:val="single" w:sz="4" w:space="0" w:color="auto"/>
              <w:right w:val="single" w:sz="4" w:space="0" w:color="auto"/>
            </w:tcBorders>
          </w:tcPr>
          <w:p w:rsidR="00B406EB" w:rsidRPr="00DF3406" w:rsidRDefault="00B406EB" w:rsidP="00752256">
            <w:pPr>
              <w:jc w:val="center"/>
              <w:rPr>
                <w:color w:val="000000"/>
                <w:sz w:val="28"/>
                <w:szCs w:val="28"/>
              </w:rPr>
            </w:pPr>
          </w:p>
        </w:tc>
      </w:tr>
      <w:tr w:rsidR="00B406EB" w:rsidRPr="00DF3406" w:rsidTr="000C0F46">
        <w:trPr>
          <w:cantSplit/>
        </w:trPr>
        <w:tc>
          <w:tcPr>
            <w:tcW w:w="710" w:type="dxa"/>
            <w:vMerge w:val="restart"/>
            <w:tcBorders>
              <w:top w:val="single" w:sz="4" w:space="0" w:color="auto"/>
              <w:left w:val="single" w:sz="4" w:space="0" w:color="auto"/>
              <w:right w:val="single" w:sz="4" w:space="0" w:color="auto"/>
            </w:tcBorders>
          </w:tcPr>
          <w:p w:rsidR="00B406EB" w:rsidRPr="00DF3406" w:rsidRDefault="00B406EB" w:rsidP="00752256">
            <w:pPr>
              <w:jc w:val="center"/>
              <w:rPr>
                <w:sz w:val="28"/>
                <w:szCs w:val="28"/>
                <w:lang w:val="de-DE"/>
              </w:rPr>
            </w:pPr>
            <w:r w:rsidRPr="00DF3406">
              <w:rPr>
                <w:sz w:val="28"/>
                <w:szCs w:val="28"/>
              </w:rPr>
              <w:t>9.</w:t>
            </w:r>
          </w:p>
          <w:p w:rsidR="00B406EB" w:rsidRPr="00DF3406" w:rsidRDefault="00B406EB" w:rsidP="00752256">
            <w:pPr>
              <w:jc w:val="center"/>
              <w:rPr>
                <w:sz w:val="28"/>
                <w:szCs w:val="28"/>
              </w:rPr>
            </w:pPr>
          </w:p>
        </w:tc>
        <w:tc>
          <w:tcPr>
            <w:tcW w:w="2268" w:type="dxa"/>
            <w:vMerge w:val="restart"/>
            <w:tcBorders>
              <w:top w:val="single" w:sz="4" w:space="0" w:color="auto"/>
              <w:right w:val="single" w:sz="4" w:space="0" w:color="auto"/>
            </w:tcBorders>
          </w:tcPr>
          <w:p w:rsidR="00B406EB" w:rsidRPr="00DF3406" w:rsidRDefault="00B406EB" w:rsidP="00752256">
            <w:pPr>
              <w:ind w:right="283"/>
              <w:jc w:val="both"/>
              <w:rPr>
                <w:sz w:val="28"/>
                <w:szCs w:val="28"/>
              </w:rPr>
            </w:pPr>
            <w:r w:rsidRPr="00DF3406">
              <w:rPr>
                <w:sz w:val="28"/>
                <w:szCs w:val="28"/>
              </w:rPr>
              <w:t>Пыльники: антоциановая окраска</w:t>
            </w:r>
          </w:p>
        </w:tc>
        <w:tc>
          <w:tcPr>
            <w:tcW w:w="992" w:type="dxa"/>
            <w:vMerge w:val="restart"/>
            <w:tcBorders>
              <w:top w:val="single" w:sz="4" w:space="0" w:color="auto"/>
              <w:right w:val="single" w:sz="4" w:space="0" w:color="auto"/>
            </w:tcBorders>
          </w:tcPr>
          <w:p w:rsidR="00B406EB" w:rsidRPr="00DF3406" w:rsidRDefault="00B406EB" w:rsidP="00752256">
            <w:pPr>
              <w:jc w:val="center"/>
              <w:rPr>
                <w:sz w:val="28"/>
                <w:szCs w:val="28"/>
              </w:rPr>
            </w:pPr>
            <w:r w:rsidRPr="00DF3406">
              <w:rPr>
                <w:sz w:val="28"/>
                <w:szCs w:val="28"/>
              </w:rPr>
              <w:t>65</w:t>
            </w:r>
          </w:p>
          <w:p w:rsidR="00B406EB" w:rsidRPr="00DF3406" w:rsidRDefault="00B406EB" w:rsidP="00752256">
            <w:pPr>
              <w:tabs>
                <w:tab w:val="left" w:pos="497"/>
              </w:tabs>
              <w:ind w:right="72"/>
              <w:jc w:val="center"/>
              <w:rPr>
                <w:b/>
                <w:sz w:val="28"/>
                <w:szCs w:val="28"/>
              </w:rPr>
            </w:pPr>
            <w:r w:rsidRPr="00DF3406">
              <w:rPr>
                <w:sz w:val="28"/>
                <w:szCs w:val="28"/>
                <w:lang w:val="en-US"/>
              </w:rPr>
              <w:t>VG</w:t>
            </w:r>
          </w:p>
        </w:tc>
        <w:tc>
          <w:tcPr>
            <w:tcW w:w="2410" w:type="dxa"/>
            <w:tcBorders>
              <w:top w:val="single" w:sz="4" w:space="0" w:color="auto"/>
              <w:left w:val="single" w:sz="4" w:space="0" w:color="auto"/>
              <w:bottom w:val="dashed" w:sz="4" w:space="0" w:color="8DB3E2"/>
              <w:right w:val="single" w:sz="4" w:space="0" w:color="auto"/>
            </w:tcBorders>
          </w:tcPr>
          <w:p w:rsidR="00B406EB" w:rsidRPr="00DF3406" w:rsidRDefault="00B406EB" w:rsidP="00752256">
            <w:pPr>
              <w:rPr>
                <w:sz w:val="28"/>
                <w:szCs w:val="28"/>
              </w:rPr>
            </w:pPr>
            <w:r w:rsidRPr="00DF3406">
              <w:rPr>
                <w:sz w:val="28"/>
                <w:szCs w:val="28"/>
              </w:rPr>
              <w:t>отсутствует или очень слабая</w:t>
            </w:r>
          </w:p>
        </w:tc>
        <w:tc>
          <w:tcPr>
            <w:tcW w:w="567" w:type="dxa"/>
            <w:tcBorders>
              <w:top w:val="single" w:sz="4" w:space="0" w:color="auto"/>
              <w:left w:val="single" w:sz="4" w:space="0" w:color="auto"/>
              <w:bottom w:val="dashed" w:sz="4" w:space="0" w:color="8DB3E2"/>
            </w:tcBorders>
          </w:tcPr>
          <w:p w:rsidR="00B406EB" w:rsidRPr="00DF3406" w:rsidRDefault="00B406EB" w:rsidP="00752256">
            <w:pPr>
              <w:ind w:right="175"/>
              <w:jc w:val="center"/>
              <w:rPr>
                <w:sz w:val="28"/>
                <w:szCs w:val="28"/>
              </w:rPr>
            </w:pPr>
            <w:r w:rsidRPr="00DF3406">
              <w:rPr>
                <w:sz w:val="28"/>
                <w:szCs w:val="28"/>
              </w:rPr>
              <w:t>1</w:t>
            </w:r>
          </w:p>
        </w:tc>
        <w:tc>
          <w:tcPr>
            <w:tcW w:w="1701" w:type="dxa"/>
            <w:tcBorders>
              <w:top w:val="single" w:sz="4" w:space="0" w:color="auto"/>
              <w:left w:val="single" w:sz="4" w:space="0" w:color="auto"/>
              <w:bottom w:val="dashed" w:sz="4" w:space="0" w:color="8DB3E2"/>
            </w:tcBorders>
          </w:tcPr>
          <w:p w:rsidR="00B406EB" w:rsidRPr="00DF3406" w:rsidRDefault="00B406EB" w:rsidP="00752256">
            <w:pPr>
              <w:jc w:val="center"/>
              <w:rPr>
                <w:color w:val="000000"/>
                <w:sz w:val="28"/>
                <w:szCs w:val="28"/>
              </w:rPr>
            </w:pPr>
          </w:p>
        </w:tc>
        <w:tc>
          <w:tcPr>
            <w:tcW w:w="1701" w:type="dxa"/>
            <w:tcBorders>
              <w:top w:val="single" w:sz="4" w:space="0" w:color="auto"/>
              <w:left w:val="single" w:sz="4" w:space="0" w:color="auto"/>
              <w:bottom w:val="dashed" w:sz="4" w:space="0" w:color="8DB3E2"/>
              <w:right w:val="single" w:sz="4" w:space="0" w:color="auto"/>
            </w:tcBorders>
          </w:tcPr>
          <w:p w:rsidR="00B406EB" w:rsidRPr="00DF3406" w:rsidRDefault="00B406EB" w:rsidP="00752256">
            <w:pPr>
              <w:jc w:val="center"/>
              <w:rPr>
                <w:color w:val="000000"/>
                <w:sz w:val="28"/>
                <w:szCs w:val="28"/>
              </w:rPr>
            </w:pPr>
          </w:p>
        </w:tc>
      </w:tr>
      <w:tr w:rsidR="00B406EB" w:rsidRPr="00DF3406" w:rsidTr="000C0F46">
        <w:trPr>
          <w:cantSplit/>
        </w:trPr>
        <w:tc>
          <w:tcPr>
            <w:tcW w:w="710" w:type="dxa"/>
            <w:vMerge/>
            <w:tcBorders>
              <w:left w:val="single" w:sz="4" w:space="0" w:color="auto"/>
              <w:right w:val="single" w:sz="4" w:space="0" w:color="auto"/>
            </w:tcBorders>
          </w:tcPr>
          <w:p w:rsidR="00B406EB" w:rsidRPr="00DF3406" w:rsidRDefault="00B406EB" w:rsidP="00752256">
            <w:pPr>
              <w:ind w:right="283"/>
              <w:jc w:val="both"/>
              <w:rPr>
                <w:b/>
                <w:sz w:val="28"/>
                <w:szCs w:val="28"/>
              </w:rPr>
            </w:pPr>
          </w:p>
        </w:tc>
        <w:tc>
          <w:tcPr>
            <w:tcW w:w="2268" w:type="dxa"/>
            <w:vMerge/>
            <w:tcBorders>
              <w:right w:val="single" w:sz="4" w:space="0" w:color="auto"/>
            </w:tcBorders>
          </w:tcPr>
          <w:p w:rsidR="00B406EB" w:rsidRPr="00DF3406" w:rsidRDefault="00B406EB" w:rsidP="00752256">
            <w:pPr>
              <w:ind w:right="283"/>
              <w:jc w:val="both"/>
              <w:rPr>
                <w:b/>
                <w:sz w:val="28"/>
                <w:szCs w:val="28"/>
              </w:rPr>
            </w:pPr>
          </w:p>
        </w:tc>
        <w:tc>
          <w:tcPr>
            <w:tcW w:w="992" w:type="dxa"/>
            <w:vMerge/>
            <w:tcBorders>
              <w:right w:val="single" w:sz="4" w:space="0" w:color="auto"/>
            </w:tcBorders>
          </w:tcPr>
          <w:p w:rsidR="00B406EB" w:rsidRPr="00DF3406" w:rsidRDefault="00B406EB" w:rsidP="00752256">
            <w:pPr>
              <w:ind w:right="283"/>
              <w:jc w:val="both"/>
              <w:rPr>
                <w:b/>
                <w:sz w:val="28"/>
                <w:szCs w:val="28"/>
              </w:rPr>
            </w:pPr>
          </w:p>
        </w:tc>
        <w:tc>
          <w:tcPr>
            <w:tcW w:w="2410" w:type="dxa"/>
            <w:tcBorders>
              <w:top w:val="dashed" w:sz="4" w:space="0" w:color="8DB3E2"/>
              <w:left w:val="single" w:sz="4" w:space="0" w:color="auto"/>
              <w:bottom w:val="dashed" w:sz="4" w:space="0" w:color="8DB3E2"/>
              <w:right w:val="single" w:sz="4" w:space="0" w:color="auto"/>
            </w:tcBorders>
          </w:tcPr>
          <w:p w:rsidR="00B406EB" w:rsidRPr="00DF3406" w:rsidRDefault="00B406EB" w:rsidP="00752256">
            <w:pPr>
              <w:rPr>
                <w:sz w:val="28"/>
                <w:szCs w:val="28"/>
              </w:rPr>
            </w:pPr>
            <w:r w:rsidRPr="00DF3406">
              <w:rPr>
                <w:sz w:val="28"/>
                <w:szCs w:val="28"/>
              </w:rPr>
              <w:t>слабая</w:t>
            </w:r>
          </w:p>
        </w:tc>
        <w:tc>
          <w:tcPr>
            <w:tcW w:w="567" w:type="dxa"/>
            <w:tcBorders>
              <w:top w:val="dashed" w:sz="4" w:space="0" w:color="8DB3E2"/>
              <w:left w:val="single" w:sz="4" w:space="0" w:color="auto"/>
              <w:bottom w:val="dashed" w:sz="4" w:space="0" w:color="8DB3E2"/>
            </w:tcBorders>
          </w:tcPr>
          <w:p w:rsidR="00B406EB" w:rsidRPr="00DF3406" w:rsidRDefault="00B406EB" w:rsidP="00752256">
            <w:pPr>
              <w:ind w:right="175"/>
              <w:jc w:val="center"/>
              <w:rPr>
                <w:sz w:val="28"/>
                <w:szCs w:val="28"/>
              </w:rPr>
            </w:pPr>
            <w:r w:rsidRPr="00DF3406">
              <w:rPr>
                <w:sz w:val="28"/>
                <w:szCs w:val="28"/>
              </w:rPr>
              <w:t>3</w:t>
            </w:r>
          </w:p>
        </w:tc>
        <w:tc>
          <w:tcPr>
            <w:tcW w:w="1701" w:type="dxa"/>
            <w:tcBorders>
              <w:top w:val="dashed" w:sz="4" w:space="0" w:color="8DB3E2"/>
              <w:left w:val="single" w:sz="4" w:space="0" w:color="auto"/>
              <w:bottom w:val="dashed" w:sz="4" w:space="0" w:color="8DB3E2"/>
            </w:tcBorders>
          </w:tcPr>
          <w:p w:rsidR="00B406EB" w:rsidRPr="00DF3406" w:rsidRDefault="00B406EB" w:rsidP="00752256">
            <w:pPr>
              <w:jc w:val="center"/>
              <w:rPr>
                <w:color w:val="000000"/>
                <w:sz w:val="28"/>
                <w:szCs w:val="28"/>
              </w:rPr>
            </w:pPr>
          </w:p>
        </w:tc>
        <w:tc>
          <w:tcPr>
            <w:tcW w:w="1701" w:type="dxa"/>
            <w:tcBorders>
              <w:top w:val="dashed" w:sz="4" w:space="0" w:color="8DB3E2"/>
              <w:left w:val="single" w:sz="4" w:space="0" w:color="auto"/>
              <w:bottom w:val="dashed" w:sz="4" w:space="0" w:color="8DB3E2"/>
              <w:right w:val="single" w:sz="4" w:space="0" w:color="auto"/>
            </w:tcBorders>
          </w:tcPr>
          <w:p w:rsidR="00B406EB" w:rsidRPr="00DF3406" w:rsidRDefault="00B406EB" w:rsidP="00752256">
            <w:pPr>
              <w:jc w:val="center"/>
              <w:rPr>
                <w:color w:val="000000"/>
                <w:sz w:val="28"/>
                <w:szCs w:val="28"/>
              </w:rPr>
            </w:pPr>
          </w:p>
        </w:tc>
      </w:tr>
      <w:tr w:rsidR="00B406EB" w:rsidRPr="00DF3406" w:rsidTr="000C0F46">
        <w:trPr>
          <w:cantSplit/>
        </w:trPr>
        <w:tc>
          <w:tcPr>
            <w:tcW w:w="710" w:type="dxa"/>
            <w:vMerge/>
            <w:tcBorders>
              <w:left w:val="single" w:sz="4" w:space="0" w:color="auto"/>
              <w:right w:val="single" w:sz="4" w:space="0" w:color="auto"/>
            </w:tcBorders>
          </w:tcPr>
          <w:p w:rsidR="00B406EB" w:rsidRPr="00DF3406" w:rsidRDefault="00B406EB" w:rsidP="00752256">
            <w:pPr>
              <w:ind w:right="283"/>
              <w:jc w:val="both"/>
              <w:rPr>
                <w:b/>
                <w:sz w:val="28"/>
                <w:szCs w:val="28"/>
              </w:rPr>
            </w:pPr>
          </w:p>
        </w:tc>
        <w:tc>
          <w:tcPr>
            <w:tcW w:w="2268" w:type="dxa"/>
            <w:vMerge/>
            <w:tcBorders>
              <w:right w:val="single" w:sz="4" w:space="0" w:color="auto"/>
            </w:tcBorders>
          </w:tcPr>
          <w:p w:rsidR="00B406EB" w:rsidRPr="00DF3406" w:rsidRDefault="00B406EB" w:rsidP="00752256">
            <w:pPr>
              <w:ind w:right="283"/>
              <w:jc w:val="both"/>
              <w:rPr>
                <w:b/>
                <w:sz w:val="28"/>
                <w:szCs w:val="28"/>
              </w:rPr>
            </w:pPr>
          </w:p>
        </w:tc>
        <w:tc>
          <w:tcPr>
            <w:tcW w:w="992" w:type="dxa"/>
            <w:vMerge/>
            <w:tcBorders>
              <w:right w:val="single" w:sz="4" w:space="0" w:color="auto"/>
            </w:tcBorders>
          </w:tcPr>
          <w:p w:rsidR="00B406EB" w:rsidRPr="00DF3406" w:rsidRDefault="00B406EB" w:rsidP="00752256">
            <w:pPr>
              <w:ind w:right="283"/>
              <w:jc w:val="both"/>
              <w:rPr>
                <w:b/>
                <w:sz w:val="28"/>
                <w:szCs w:val="28"/>
              </w:rPr>
            </w:pPr>
          </w:p>
        </w:tc>
        <w:tc>
          <w:tcPr>
            <w:tcW w:w="2410" w:type="dxa"/>
            <w:tcBorders>
              <w:top w:val="dashed" w:sz="4" w:space="0" w:color="8DB3E2"/>
              <w:left w:val="single" w:sz="4" w:space="0" w:color="auto"/>
              <w:bottom w:val="dashed" w:sz="4" w:space="0" w:color="8DB3E2"/>
              <w:right w:val="single" w:sz="4" w:space="0" w:color="auto"/>
            </w:tcBorders>
          </w:tcPr>
          <w:p w:rsidR="00B406EB" w:rsidRPr="00DF3406" w:rsidRDefault="00B406EB" w:rsidP="00752256">
            <w:pPr>
              <w:rPr>
                <w:sz w:val="28"/>
                <w:szCs w:val="28"/>
              </w:rPr>
            </w:pPr>
            <w:r w:rsidRPr="00DF3406">
              <w:rPr>
                <w:sz w:val="28"/>
                <w:szCs w:val="28"/>
              </w:rPr>
              <w:t>средняя</w:t>
            </w:r>
          </w:p>
        </w:tc>
        <w:tc>
          <w:tcPr>
            <w:tcW w:w="567" w:type="dxa"/>
            <w:tcBorders>
              <w:top w:val="dashed" w:sz="4" w:space="0" w:color="8DB3E2"/>
              <w:left w:val="single" w:sz="4" w:space="0" w:color="auto"/>
              <w:bottom w:val="dashed" w:sz="4" w:space="0" w:color="8DB3E2"/>
            </w:tcBorders>
          </w:tcPr>
          <w:p w:rsidR="00B406EB" w:rsidRPr="00DF3406" w:rsidRDefault="00B406EB" w:rsidP="00752256">
            <w:pPr>
              <w:ind w:right="175"/>
              <w:jc w:val="center"/>
              <w:rPr>
                <w:sz w:val="28"/>
                <w:szCs w:val="28"/>
              </w:rPr>
            </w:pPr>
            <w:r w:rsidRPr="00DF3406">
              <w:rPr>
                <w:sz w:val="28"/>
                <w:szCs w:val="28"/>
              </w:rPr>
              <w:t>5</w:t>
            </w:r>
          </w:p>
        </w:tc>
        <w:tc>
          <w:tcPr>
            <w:tcW w:w="1701" w:type="dxa"/>
            <w:tcBorders>
              <w:top w:val="dashed" w:sz="4" w:space="0" w:color="8DB3E2"/>
              <w:left w:val="single" w:sz="4" w:space="0" w:color="auto"/>
              <w:bottom w:val="dashed" w:sz="4" w:space="0" w:color="8DB3E2"/>
            </w:tcBorders>
          </w:tcPr>
          <w:p w:rsidR="00B406EB" w:rsidRPr="00DF3406" w:rsidRDefault="00B406EB" w:rsidP="00752256">
            <w:pPr>
              <w:jc w:val="center"/>
              <w:rPr>
                <w:color w:val="000000"/>
                <w:sz w:val="28"/>
                <w:szCs w:val="28"/>
              </w:rPr>
            </w:pPr>
          </w:p>
        </w:tc>
        <w:tc>
          <w:tcPr>
            <w:tcW w:w="1701" w:type="dxa"/>
            <w:tcBorders>
              <w:top w:val="dashed" w:sz="4" w:space="0" w:color="8DB3E2"/>
              <w:left w:val="single" w:sz="4" w:space="0" w:color="auto"/>
              <w:bottom w:val="dashed" w:sz="4" w:space="0" w:color="8DB3E2"/>
              <w:right w:val="single" w:sz="4" w:space="0" w:color="auto"/>
            </w:tcBorders>
          </w:tcPr>
          <w:p w:rsidR="00B406EB" w:rsidRPr="00DF3406" w:rsidRDefault="00B406EB" w:rsidP="00752256">
            <w:pPr>
              <w:jc w:val="center"/>
              <w:rPr>
                <w:color w:val="000000"/>
                <w:sz w:val="28"/>
                <w:szCs w:val="28"/>
              </w:rPr>
            </w:pPr>
          </w:p>
        </w:tc>
      </w:tr>
      <w:tr w:rsidR="00B406EB" w:rsidRPr="00DF3406" w:rsidTr="000C0F46">
        <w:trPr>
          <w:cantSplit/>
        </w:trPr>
        <w:tc>
          <w:tcPr>
            <w:tcW w:w="710" w:type="dxa"/>
            <w:vMerge/>
            <w:tcBorders>
              <w:left w:val="single" w:sz="4" w:space="0" w:color="auto"/>
              <w:right w:val="single" w:sz="4" w:space="0" w:color="auto"/>
            </w:tcBorders>
          </w:tcPr>
          <w:p w:rsidR="00B406EB" w:rsidRPr="00DF3406" w:rsidRDefault="00B406EB" w:rsidP="00752256">
            <w:pPr>
              <w:ind w:right="283"/>
              <w:jc w:val="both"/>
              <w:rPr>
                <w:b/>
                <w:sz w:val="28"/>
                <w:szCs w:val="28"/>
              </w:rPr>
            </w:pPr>
          </w:p>
        </w:tc>
        <w:tc>
          <w:tcPr>
            <w:tcW w:w="2268" w:type="dxa"/>
            <w:vMerge/>
            <w:tcBorders>
              <w:right w:val="single" w:sz="4" w:space="0" w:color="auto"/>
            </w:tcBorders>
          </w:tcPr>
          <w:p w:rsidR="00B406EB" w:rsidRPr="00DF3406" w:rsidRDefault="00B406EB" w:rsidP="00752256">
            <w:pPr>
              <w:ind w:right="283"/>
              <w:jc w:val="both"/>
              <w:rPr>
                <w:b/>
                <w:sz w:val="28"/>
                <w:szCs w:val="28"/>
              </w:rPr>
            </w:pPr>
          </w:p>
        </w:tc>
        <w:tc>
          <w:tcPr>
            <w:tcW w:w="992" w:type="dxa"/>
            <w:vMerge/>
            <w:tcBorders>
              <w:right w:val="single" w:sz="4" w:space="0" w:color="auto"/>
            </w:tcBorders>
          </w:tcPr>
          <w:p w:rsidR="00B406EB" w:rsidRPr="00DF3406" w:rsidRDefault="00B406EB" w:rsidP="00752256">
            <w:pPr>
              <w:ind w:right="283"/>
              <w:jc w:val="both"/>
              <w:rPr>
                <w:b/>
                <w:sz w:val="28"/>
                <w:szCs w:val="28"/>
              </w:rPr>
            </w:pPr>
          </w:p>
        </w:tc>
        <w:tc>
          <w:tcPr>
            <w:tcW w:w="2410" w:type="dxa"/>
            <w:tcBorders>
              <w:top w:val="dashed" w:sz="4" w:space="0" w:color="8DB3E2"/>
              <w:left w:val="single" w:sz="4" w:space="0" w:color="auto"/>
              <w:bottom w:val="dashed" w:sz="4" w:space="0" w:color="8DB3E2"/>
              <w:right w:val="single" w:sz="4" w:space="0" w:color="auto"/>
            </w:tcBorders>
          </w:tcPr>
          <w:p w:rsidR="00B406EB" w:rsidRPr="00DF3406" w:rsidRDefault="00B406EB" w:rsidP="00752256">
            <w:pPr>
              <w:rPr>
                <w:sz w:val="28"/>
                <w:szCs w:val="28"/>
              </w:rPr>
            </w:pPr>
            <w:r w:rsidRPr="00DF3406">
              <w:rPr>
                <w:sz w:val="28"/>
                <w:szCs w:val="28"/>
              </w:rPr>
              <w:t>сильная</w:t>
            </w:r>
          </w:p>
        </w:tc>
        <w:tc>
          <w:tcPr>
            <w:tcW w:w="567" w:type="dxa"/>
            <w:tcBorders>
              <w:top w:val="dashed" w:sz="4" w:space="0" w:color="8DB3E2"/>
              <w:left w:val="single" w:sz="4" w:space="0" w:color="auto"/>
              <w:bottom w:val="dashed" w:sz="4" w:space="0" w:color="8DB3E2"/>
            </w:tcBorders>
          </w:tcPr>
          <w:p w:rsidR="00B406EB" w:rsidRPr="00DF3406" w:rsidRDefault="00B406EB" w:rsidP="00752256">
            <w:pPr>
              <w:ind w:right="175"/>
              <w:jc w:val="center"/>
              <w:rPr>
                <w:sz w:val="28"/>
                <w:szCs w:val="28"/>
              </w:rPr>
            </w:pPr>
            <w:r w:rsidRPr="00DF3406">
              <w:rPr>
                <w:sz w:val="28"/>
                <w:szCs w:val="28"/>
              </w:rPr>
              <w:t>7</w:t>
            </w:r>
          </w:p>
        </w:tc>
        <w:tc>
          <w:tcPr>
            <w:tcW w:w="1701" w:type="dxa"/>
            <w:tcBorders>
              <w:top w:val="dashed" w:sz="4" w:space="0" w:color="8DB3E2"/>
              <w:left w:val="single" w:sz="4" w:space="0" w:color="auto"/>
              <w:bottom w:val="dashed" w:sz="4" w:space="0" w:color="8DB3E2"/>
            </w:tcBorders>
          </w:tcPr>
          <w:p w:rsidR="00B406EB" w:rsidRPr="00DF3406" w:rsidRDefault="00B406EB" w:rsidP="00752256">
            <w:pPr>
              <w:jc w:val="center"/>
              <w:rPr>
                <w:color w:val="000000"/>
                <w:sz w:val="28"/>
                <w:szCs w:val="28"/>
              </w:rPr>
            </w:pPr>
          </w:p>
        </w:tc>
        <w:tc>
          <w:tcPr>
            <w:tcW w:w="1701" w:type="dxa"/>
            <w:tcBorders>
              <w:top w:val="dashed" w:sz="4" w:space="0" w:color="8DB3E2"/>
              <w:left w:val="single" w:sz="4" w:space="0" w:color="auto"/>
              <w:bottom w:val="dashed" w:sz="4" w:space="0" w:color="8DB3E2"/>
              <w:right w:val="single" w:sz="4" w:space="0" w:color="auto"/>
            </w:tcBorders>
          </w:tcPr>
          <w:p w:rsidR="00B406EB" w:rsidRPr="00DF3406" w:rsidRDefault="00B406EB" w:rsidP="00752256">
            <w:pPr>
              <w:jc w:val="center"/>
              <w:rPr>
                <w:color w:val="000000"/>
                <w:sz w:val="28"/>
                <w:szCs w:val="28"/>
                <w:lang w:val="en-US"/>
              </w:rPr>
            </w:pPr>
          </w:p>
        </w:tc>
      </w:tr>
      <w:tr w:rsidR="00B406EB" w:rsidRPr="00DF3406" w:rsidTr="000C0F46">
        <w:trPr>
          <w:cantSplit/>
        </w:trPr>
        <w:tc>
          <w:tcPr>
            <w:tcW w:w="710" w:type="dxa"/>
            <w:vMerge/>
            <w:tcBorders>
              <w:left w:val="single" w:sz="4" w:space="0" w:color="auto"/>
              <w:bottom w:val="single" w:sz="4" w:space="0" w:color="auto"/>
              <w:right w:val="single" w:sz="4" w:space="0" w:color="auto"/>
            </w:tcBorders>
          </w:tcPr>
          <w:p w:rsidR="00B406EB" w:rsidRPr="00DF3406" w:rsidRDefault="00B406EB" w:rsidP="00752256">
            <w:pPr>
              <w:ind w:right="283"/>
              <w:jc w:val="both"/>
              <w:rPr>
                <w:b/>
                <w:sz w:val="28"/>
                <w:szCs w:val="28"/>
              </w:rPr>
            </w:pPr>
          </w:p>
        </w:tc>
        <w:tc>
          <w:tcPr>
            <w:tcW w:w="2268" w:type="dxa"/>
            <w:vMerge/>
            <w:tcBorders>
              <w:bottom w:val="single" w:sz="4" w:space="0" w:color="auto"/>
              <w:right w:val="single" w:sz="4" w:space="0" w:color="auto"/>
            </w:tcBorders>
          </w:tcPr>
          <w:p w:rsidR="00B406EB" w:rsidRPr="00DF3406" w:rsidRDefault="00B406EB" w:rsidP="00752256">
            <w:pPr>
              <w:ind w:right="283"/>
              <w:jc w:val="both"/>
              <w:rPr>
                <w:b/>
                <w:sz w:val="28"/>
                <w:szCs w:val="28"/>
              </w:rPr>
            </w:pPr>
          </w:p>
        </w:tc>
        <w:tc>
          <w:tcPr>
            <w:tcW w:w="992" w:type="dxa"/>
            <w:vMerge/>
            <w:tcBorders>
              <w:bottom w:val="single" w:sz="4" w:space="0" w:color="auto"/>
              <w:right w:val="single" w:sz="4" w:space="0" w:color="auto"/>
            </w:tcBorders>
          </w:tcPr>
          <w:p w:rsidR="00B406EB" w:rsidRPr="00DF3406" w:rsidRDefault="00B406EB" w:rsidP="00752256">
            <w:pPr>
              <w:ind w:right="283"/>
              <w:jc w:val="both"/>
              <w:rPr>
                <w:b/>
                <w:sz w:val="28"/>
                <w:szCs w:val="28"/>
              </w:rPr>
            </w:pPr>
          </w:p>
        </w:tc>
        <w:tc>
          <w:tcPr>
            <w:tcW w:w="2410" w:type="dxa"/>
            <w:tcBorders>
              <w:top w:val="dashed" w:sz="4" w:space="0" w:color="8DB3E2"/>
              <w:left w:val="single" w:sz="4" w:space="0" w:color="auto"/>
              <w:bottom w:val="single" w:sz="4" w:space="0" w:color="auto"/>
              <w:right w:val="single" w:sz="4" w:space="0" w:color="auto"/>
            </w:tcBorders>
          </w:tcPr>
          <w:p w:rsidR="00B406EB" w:rsidRPr="00DF3406" w:rsidRDefault="00B406EB" w:rsidP="00752256">
            <w:pPr>
              <w:rPr>
                <w:sz w:val="28"/>
                <w:szCs w:val="28"/>
              </w:rPr>
            </w:pPr>
            <w:r w:rsidRPr="00DF3406">
              <w:rPr>
                <w:sz w:val="28"/>
                <w:szCs w:val="28"/>
              </w:rPr>
              <w:t>очень сильная</w:t>
            </w:r>
          </w:p>
        </w:tc>
        <w:tc>
          <w:tcPr>
            <w:tcW w:w="567" w:type="dxa"/>
            <w:tcBorders>
              <w:top w:val="dashed" w:sz="4" w:space="0" w:color="8DB3E2"/>
              <w:left w:val="single" w:sz="4" w:space="0" w:color="auto"/>
              <w:bottom w:val="single" w:sz="4" w:space="0" w:color="auto"/>
            </w:tcBorders>
          </w:tcPr>
          <w:p w:rsidR="00B406EB" w:rsidRPr="00DF3406" w:rsidRDefault="00B406EB" w:rsidP="00752256">
            <w:pPr>
              <w:ind w:right="175"/>
              <w:jc w:val="center"/>
              <w:rPr>
                <w:sz w:val="28"/>
                <w:szCs w:val="28"/>
              </w:rPr>
            </w:pPr>
            <w:r w:rsidRPr="00DF3406">
              <w:rPr>
                <w:sz w:val="28"/>
                <w:szCs w:val="28"/>
              </w:rPr>
              <w:t>9</w:t>
            </w:r>
          </w:p>
        </w:tc>
        <w:tc>
          <w:tcPr>
            <w:tcW w:w="1701" w:type="dxa"/>
            <w:tcBorders>
              <w:top w:val="dashed" w:sz="4" w:space="0" w:color="8DB3E2"/>
              <w:left w:val="single" w:sz="4" w:space="0" w:color="auto"/>
              <w:bottom w:val="single" w:sz="4" w:space="0" w:color="auto"/>
            </w:tcBorders>
          </w:tcPr>
          <w:p w:rsidR="00B406EB" w:rsidRPr="00DF3406" w:rsidRDefault="00B406EB" w:rsidP="00752256">
            <w:pPr>
              <w:jc w:val="center"/>
              <w:rPr>
                <w:color w:val="000000"/>
                <w:sz w:val="28"/>
                <w:szCs w:val="28"/>
              </w:rPr>
            </w:pPr>
          </w:p>
        </w:tc>
        <w:tc>
          <w:tcPr>
            <w:tcW w:w="1701" w:type="dxa"/>
            <w:tcBorders>
              <w:top w:val="dashed" w:sz="4" w:space="0" w:color="8DB3E2"/>
              <w:left w:val="single" w:sz="4" w:space="0" w:color="auto"/>
              <w:bottom w:val="single" w:sz="4" w:space="0" w:color="auto"/>
              <w:right w:val="single" w:sz="4" w:space="0" w:color="auto"/>
            </w:tcBorders>
          </w:tcPr>
          <w:p w:rsidR="00B406EB" w:rsidRPr="00DF3406" w:rsidRDefault="00B406EB" w:rsidP="00752256">
            <w:pPr>
              <w:jc w:val="center"/>
              <w:rPr>
                <w:color w:val="000000"/>
                <w:sz w:val="28"/>
                <w:szCs w:val="28"/>
              </w:rPr>
            </w:pPr>
          </w:p>
        </w:tc>
      </w:tr>
      <w:tr w:rsidR="00B406EB" w:rsidRPr="00DF3406" w:rsidTr="000C0F46">
        <w:trPr>
          <w:cantSplit/>
        </w:trPr>
        <w:tc>
          <w:tcPr>
            <w:tcW w:w="710" w:type="dxa"/>
            <w:vMerge w:val="restart"/>
            <w:tcBorders>
              <w:top w:val="single" w:sz="4" w:space="0" w:color="auto"/>
              <w:left w:val="single" w:sz="4" w:space="0" w:color="auto"/>
              <w:bottom w:val="nil"/>
              <w:right w:val="single" w:sz="4" w:space="0" w:color="auto"/>
            </w:tcBorders>
          </w:tcPr>
          <w:p w:rsidR="00B406EB" w:rsidRPr="00DF3406" w:rsidRDefault="00B406EB" w:rsidP="00752256">
            <w:pPr>
              <w:tabs>
                <w:tab w:val="left" w:pos="494"/>
              </w:tabs>
              <w:jc w:val="both"/>
              <w:rPr>
                <w:sz w:val="28"/>
                <w:szCs w:val="28"/>
                <w:lang w:val="de-DE"/>
              </w:rPr>
            </w:pPr>
            <w:r w:rsidRPr="00DF3406">
              <w:rPr>
                <w:sz w:val="28"/>
                <w:szCs w:val="28"/>
              </w:rPr>
              <w:t xml:space="preserve">10. </w:t>
            </w:r>
          </w:p>
          <w:p w:rsidR="00B406EB" w:rsidRPr="00DF3406" w:rsidRDefault="00B406EB" w:rsidP="00752256">
            <w:pPr>
              <w:tabs>
                <w:tab w:val="left" w:pos="494"/>
              </w:tabs>
              <w:jc w:val="both"/>
              <w:rPr>
                <w:b/>
                <w:sz w:val="28"/>
                <w:szCs w:val="28"/>
              </w:rPr>
            </w:pPr>
          </w:p>
        </w:tc>
        <w:tc>
          <w:tcPr>
            <w:tcW w:w="2268" w:type="dxa"/>
            <w:vMerge w:val="restart"/>
            <w:tcBorders>
              <w:top w:val="single" w:sz="4" w:space="0" w:color="auto"/>
              <w:left w:val="single" w:sz="4" w:space="0" w:color="auto"/>
              <w:bottom w:val="nil"/>
              <w:right w:val="single" w:sz="4" w:space="0" w:color="auto"/>
            </w:tcBorders>
          </w:tcPr>
          <w:p w:rsidR="00B406EB" w:rsidRPr="00DF3406" w:rsidRDefault="00B406EB" w:rsidP="00752256">
            <w:pPr>
              <w:rPr>
                <w:sz w:val="28"/>
                <w:szCs w:val="28"/>
              </w:rPr>
            </w:pPr>
            <w:r w:rsidRPr="00DF3406">
              <w:rPr>
                <w:sz w:val="28"/>
                <w:szCs w:val="28"/>
              </w:rPr>
              <w:t>Флаговый лист: длина листовой пластинки</w:t>
            </w:r>
          </w:p>
        </w:tc>
        <w:tc>
          <w:tcPr>
            <w:tcW w:w="992" w:type="dxa"/>
            <w:vMerge w:val="restart"/>
            <w:tcBorders>
              <w:top w:val="single" w:sz="4" w:space="0" w:color="auto"/>
              <w:left w:val="single" w:sz="4" w:space="0" w:color="auto"/>
              <w:bottom w:val="nil"/>
              <w:right w:val="single" w:sz="4" w:space="0" w:color="auto"/>
            </w:tcBorders>
          </w:tcPr>
          <w:p w:rsidR="00B406EB" w:rsidRPr="00DF3406" w:rsidRDefault="00B406EB" w:rsidP="00752256">
            <w:pPr>
              <w:jc w:val="center"/>
              <w:rPr>
                <w:sz w:val="28"/>
                <w:szCs w:val="28"/>
              </w:rPr>
            </w:pPr>
            <w:r w:rsidRPr="00DF3406">
              <w:rPr>
                <w:sz w:val="28"/>
                <w:szCs w:val="28"/>
              </w:rPr>
              <w:t>60-69</w:t>
            </w:r>
          </w:p>
          <w:p w:rsidR="00B406EB" w:rsidRPr="00DF3406" w:rsidRDefault="00B406EB" w:rsidP="00752256">
            <w:pPr>
              <w:ind w:right="283"/>
              <w:jc w:val="center"/>
              <w:rPr>
                <w:b/>
                <w:sz w:val="28"/>
                <w:szCs w:val="28"/>
              </w:rPr>
            </w:pPr>
            <w:r w:rsidRPr="00DF3406">
              <w:rPr>
                <w:sz w:val="28"/>
                <w:szCs w:val="28"/>
                <w:lang w:val="en-US"/>
              </w:rPr>
              <w:t xml:space="preserve">M </w:t>
            </w:r>
          </w:p>
        </w:tc>
        <w:tc>
          <w:tcPr>
            <w:tcW w:w="2410" w:type="dxa"/>
            <w:tcBorders>
              <w:top w:val="single" w:sz="4" w:space="0" w:color="auto"/>
              <w:left w:val="single" w:sz="4" w:space="0" w:color="auto"/>
              <w:bottom w:val="dashed" w:sz="4" w:space="0" w:color="8DB3E2"/>
              <w:right w:val="single" w:sz="4" w:space="0" w:color="auto"/>
            </w:tcBorders>
          </w:tcPr>
          <w:p w:rsidR="00B406EB" w:rsidRPr="00DF3406" w:rsidRDefault="00B406EB" w:rsidP="00752256">
            <w:pPr>
              <w:rPr>
                <w:sz w:val="28"/>
                <w:szCs w:val="28"/>
              </w:rPr>
            </w:pPr>
            <w:r w:rsidRPr="00DF3406">
              <w:rPr>
                <w:sz w:val="28"/>
                <w:szCs w:val="28"/>
              </w:rPr>
              <w:t>очень короткая</w:t>
            </w:r>
          </w:p>
        </w:tc>
        <w:tc>
          <w:tcPr>
            <w:tcW w:w="567" w:type="dxa"/>
            <w:tcBorders>
              <w:top w:val="single" w:sz="4" w:space="0" w:color="auto"/>
              <w:left w:val="single" w:sz="4" w:space="0" w:color="auto"/>
              <w:bottom w:val="dashed" w:sz="4" w:space="0" w:color="8DB3E2"/>
            </w:tcBorders>
          </w:tcPr>
          <w:p w:rsidR="00B406EB" w:rsidRPr="00DF3406" w:rsidRDefault="00B406EB" w:rsidP="00752256">
            <w:pPr>
              <w:ind w:right="175"/>
              <w:jc w:val="center"/>
              <w:rPr>
                <w:sz w:val="28"/>
                <w:szCs w:val="28"/>
              </w:rPr>
            </w:pPr>
            <w:r w:rsidRPr="00DF3406">
              <w:rPr>
                <w:sz w:val="28"/>
                <w:szCs w:val="28"/>
              </w:rPr>
              <w:t>1</w:t>
            </w:r>
          </w:p>
        </w:tc>
        <w:tc>
          <w:tcPr>
            <w:tcW w:w="1701" w:type="dxa"/>
            <w:tcBorders>
              <w:top w:val="single" w:sz="4" w:space="0" w:color="auto"/>
              <w:left w:val="single" w:sz="4" w:space="0" w:color="auto"/>
              <w:bottom w:val="dashed" w:sz="4" w:space="0" w:color="8DB3E2"/>
            </w:tcBorders>
          </w:tcPr>
          <w:p w:rsidR="00B406EB" w:rsidRPr="00DF3406" w:rsidRDefault="00B406EB" w:rsidP="00752256">
            <w:pPr>
              <w:jc w:val="center"/>
              <w:rPr>
                <w:color w:val="000000"/>
                <w:sz w:val="28"/>
                <w:szCs w:val="28"/>
              </w:rPr>
            </w:pPr>
          </w:p>
        </w:tc>
        <w:tc>
          <w:tcPr>
            <w:tcW w:w="1701" w:type="dxa"/>
            <w:tcBorders>
              <w:top w:val="single" w:sz="4" w:space="0" w:color="auto"/>
              <w:left w:val="single" w:sz="4" w:space="0" w:color="auto"/>
              <w:bottom w:val="dashed" w:sz="4" w:space="0" w:color="8DB3E2"/>
              <w:right w:val="single" w:sz="4" w:space="0" w:color="auto"/>
            </w:tcBorders>
          </w:tcPr>
          <w:p w:rsidR="00B406EB" w:rsidRPr="00DF3406" w:rsidRDefault="00B406EB" w:rsidP="00752256">
            <w:pPr>
              <w:jc w:val="center"/>
              <w:rPr>
                <w:color w:val="000000"/>
                <w:sz w:val="28"/>
                <w:szCs w:val="28"/>
              </w:rPr>
            </w:pPr>
          </w:p>
        </w:tc>
      </w:tr>
      <w:tr w:rsidR="00B406EB" w:rsidRPr="00DF3406" w:rsidTr="000C0F46">
        <w:trPr>
          <w:cantSplit/>
        </w:trPr>
        <w:tc>
          <w:tcPr>
            <w:tcW w:w="710" w:type="dxa"/>
            <w:vMerge/>
            <w:tcBorders>
              <w:top w:val="nil"/>
              <w:left w:val="single" w:sz="4" w:space="0" w:color="auto"/>
              <w:bottom w:val="nil"/>
              <w:right w:val="single" w:sz="4" w:space="0" w:color="auto"/>
            </w:tcBorders>
          </w:tcPr>
          <w:p w:rsidR="00B406EB" w:rsidRPr="00DF3406" w:rsidRDefault="00B406EB" w:rsidP="00752256">
            <w:pPr>
              <w:pStyle w:val="26"/>
              <w:rPr>
                <w:sz w:val="28"/>
                <w:szCs w:val="28"/>
              </w:rPr>
            </w:pPr>
          </w:p>
        </w:tc>
        <w:tc>
          <w:tcPr>
            <w:tcW w:w="2268" w:type="dxa"/>
            <w:vMerge/>
            <w:tcBorders>
              <w:top w:val="nil"/>
              <w:left w:val="single" w:sz="4" w:space="0" w:color="auto"/>
              <w:bottom w:val="nil"/>
              <w:right w:val="single" w:sz="4" w:space="0" w:color="auto"/>
            </w:tcBorders>
          </w:tcPr>
          <w:p w:rsidR="00B406EB" w:rsidRPr="00DF3406" w:rsidRDefault="00B406EB" w:rsidP="00752256">
            <w:pPr>
              <w:ind w:right="283"/>
              <w:jc w:val="both"/>
              <w:rPr>
                <w:sz w:val="28"/>
                <w:szCs w:val="28"/>
              </w:rPr>
            </w:pPr>
          </w:p>
        </w:tc>
        <w:tc>
          <w:tcPr>
            <w:tcW w:w="992" w:type="dxa"/>
            <w:vMerge/>
            <w:tcBorders>
              <w:top w:val="nil"/>
              <w:left w:val="single" w:sz="4" w:space="0" w:color="auto"/>
              <w:bottom w:val="nil"/>
              <w:right w:val="single" w:sz="4" w:space="0" w:color="auto"/>
            </w:tcBorders>
          </w:tcPr>
          <w:p w:rsidR="00B406EB" w:rsidRPr="00DF3406" w:rsidRDefault="00B406EB" w:rsidP="00752256">
            <w:pPr>
              <w:rPr>
                <w:sz w:val="28"/>
                <w:szCs w:val="28"/>
              </w:rPr>
            </w:pPr>
          </w:p>
        </w:tc>
        <w:tc>
          <w:tcPr>
            <w:tcW w:w="2410" w:type="dxa"/>
            <w:tcBorders>
              <w:top w:val="dashed" w:sz="4" w:space="0" w:color="8DB3E2"/>
              <w:left w:val="single" w:sz="4" w:space="0" w:color="auto"/>
              <w:bottom w:val="dashed" w:sz="4" w:space="0" w:color="8DB3E2"/>
              <w:right w:val="single" w:sz="4" w:space="0" w:color="auto"/>
            </w:tcBorders>
          </w:tcPr>
          <w:p w:rsidR="00B406EB" w:rsidRPr="00DF3406" w:rsidRDefault="00B406EB" w:rsidP="00752256">
            <w:pPr>
              <w:rPr>
                <w:sz w:val="28"/>
                <w:szCs w:val="28"/>
              </w:rPr>
            </w:pPr>
            <w:r w:rsidRPr="00DF3406">
              <w:rPr>
                <w:sz w:val="28"/>
                <w:szCs w:val="28"/>
              </w:rPr>
              <w:t>короткая</w:t>
            </w:r>
          </w:p>
        </w:tc>
        <w:tc>
          <w:tcPr>
            <w:tcW w:w="567" w:type="dxa"/>
            <w:tcBorders>
              <w:top w:val="dashed" w:sz="4" w:space="0" w:color="8DB3E2"/>
              <w:left w:val="single" w:sz="4" w:space="0" w:color="auto"/>
              <w:bottom w:val="dashed" w:sz="4" w:space="0" w:color="8DB3E2"/>
            </w:tcBorders>
          </w:tcPr>
          <w:p w:rsidR="00B406EB" w:rsidRPr="00DF3406" w:rsidRDefault="00B406EB" w:rsidP="00752256">
            <w:pPr>
              <w:ind w:right="175"/>
              <w:jc w:val="center"/>
              <w:rPr>
                <w:sz w:val="28"/>
                <w:szCs w:val="28"/>
              </w:rPr>
            </w:pPr>
            <w:r w:rsidRPr="00DF3406">
              <w:rPr>
                <w:sz w:val="28"/>
                <w:szCs w:val="28"/>
              </w:rPr>
              <w:t>3</w:t>
            </w:r>
          </w:p>
        </w:tc>
        <w:tc>
          <w:tcPr>
            <w:tcW w:w="1701" w:type="dxa"/>
            <w:tcBorders>
              <w:top w:val="dashed" w:sz="4" w:space="0" w:color="8DB3E2"/>
              <w:left w:val="single" w:sz="4" w:space="0" w:color="auto"/>
              <w:bottom w:val="dashed" w:sz="4" w:space="0" w:color="8DB3E2"/>
            </w:tcBorders>
          </w:tcPr>
          <w:p w:rsidR="00B406EB" w:rsidRPr="00DF3406" w:rsidRDefault="00B406EB" w:rsidP="00752256">
            <w:pPr>
              <w:jc w:val="center"/>
              <w:rPr>
                <w:color w:val="000000"/>
                <w:sz w:val="28"/>
                <w:szCs w:val="28"/>
              </w:rPr>
            </w:pPr>
          </w:p>
        </w:tc>
        <w:tc>
          <w:tcPr>
            <w:tcW w:w="1701" w:type="dxa"/>
            <w:tcBorders>
              <w:top w:val="dashed" w:sz="4" w:space="0" w:color="8DB3E2"/>
              <w:left w:val="single" w:sz="4" w:space="0" w:color="auto"/>
              <w:bottom w:val="dashed" w:sz="4" w:space="0" w:color="8DB3E2"/>
              <w:right w:val="single" w:sz="4" w:space="0" w:color="auto"/>
            </w:tcBorders>
          </w:tcPr>
          <w:p w:rsidR="00B406EB" w:rsidRPr="00DF3406" w:rsidRDefault="00B406EB" w:rsidP="00752256">
            <w:pPr>
              <w:jc w:val="center"/>
              <w:rPr>
                <w:color w:val="000000"/>
                <w:sz w:val="28"/>
                <w:szCs w:val="28"/>
              </w:rPr>
            </w:pPr>
          </w:p>
        </w:tc>
      </w:tr>
      <w:tr w:rsidR="00B406EB" w:rsidRPr="00DF3406" w:rsidTr="000C0F46">
        <w:trPr>
          <w:cantSplit/>
        </w:trPr>
        <w:tc>
          <w:tcPr>
            <w:tcW w:w="710" w:type="dxa"/>
            <w:vMerge/>
            <w:tcBorders>
              <w:top w:val="nil"/>
              <w:left w:val="single" w:sz="4" w:space="0" w:color="auto"/>
              <w:bottom w:val="nil"/>
              <w:right w:val="single" w:sz="4" w:space="0" w:color="auto"/>
            </w:tcBorders>
          </w:tcPr>
          <w:p w:rsidR="00B406EB" w:rsidRPr="00DF3406" w:rsidRDefault="00B406EB" w:rsidP="00752256">
            <w:pPr>
              <w:pStyle w:val="26"/>
              <w:rPr>
                <w:sz w:val="28"/>
                <w:szCs w:val="28"/>
              </w:rPr>
            </w:pPr>
          </w:p>
        </w:tc>
        <w:tc>
          <w:tcPr>
            <w:tcW w:w="2268" w:type="dxa"/>
            <w:vMerge/>
            <w:tcBorders>
              <w:top w:val="nil"/>
              <w:left w:val="single" w:sz="4" w:space="0" w:color="auto"/>
              <w:bottom w:val="nil"/>
              <w:right w:val="single" w:sz="4" w:space="0" w:color="auto"/>
            </w:tcBorders>
          </w:tcPr>
          <w:p w:rsidR="00B406EB" w:rsidRPr="00DF3406" w:rsidRDefault="00B406EB" w:rsidP="00752256">
            <w:pPr>
              <w:ind w:right="283"/>
              <w:jc w:val="both"/>
              <w:rPr>
                <w:sz w:val="28"/>
                <w:szCs w:val="28"/>
              </w:rPr>
            </w:pPr>
          </w:p>
        </w:tc>
        <w:tc>
          <w:tcPr>
            <w:tcW w:w="992" w:type="dxa"/>
            <w:vMerge/>
            <w:tcBorders>
              <w:top w:val="nil"/>
              <w:left w:val="single" w:sz="4" w:space="0" w:color="auto"/>
              <w:bottom w:val="nil"/>
              <w:right w:val="single" w:sz="4" w:space="0" w:color="auto"/>
            </w:tcBorders>
          </w:tcPr>
          <w:p w:rsidR="00B406EB" w:rsidRPr="00DF3406" w:rsidRDefault="00B406EB" w:rsidP="00752256">
            <w:pPr>
              <w:rPr>
                <w:sz w:val="28"/>
                <w:szCs w:val="28"/>
              </w:rPr>
            </w:pPr>
          </w:p>
        </w:tc>
        <w:tc>
          <w:tcPr>
            <w:tcW w:w="2410" w:type="dxa"/>
            <w:tcBorders>
              <w:top w:val="dashed" w:sz="4" w:space="0" w:color="8DB3E2"/>
              <w:left w:val="single" w:sz="4" w:space="0" w:color="auto"/>
              <w:bottom w:val="dashed" w:sz="4" w:space="0" w:color="8DB3E2"/>
              <w:right w:val="single" w:sz="4" w:space="0" w:color="auto"/>
            </w:tcBorders>
          </w:tcPr>
          <w:p w:rsidR="00B406EB" w:rsidRPr="00DF3406" w:rsidRDefault="00B406EB" w:rsidP="00752256">
            <w:pPr>
              <w:rPr>
                <w:sz w:val="28"/>
                <w:szCs w:val="28"/>
              </w:rPr>
            </w:pPr>
            <w:r w:rsidRPr="00DF3406">
              <w:rPr>
                <w:sz w:val="28"/>
                <w:szCs w:val="28"/>
              </w:rPr>
              <w:t>средняя</w:t>
            </w:r>
          </w:p>
        </w:tc>
        <w:tc>
          <w:tcPr>
            <w:tcW w:w="567" w:type="dxa"/>
            <w:tcBorders>
              <w:top w:val="dashed" w:sz="4" w:space="0" w:color="8DB3E2"/>
              <w:left w:val="single" w:sz="4" w:space="0" w:color="auto"/>
              <w:bottom w:val="dashed" w:sz="4" w:space="0" w:color="8DB3E2"/>
              <w:right w:val="single" w:sz="4" w:space="0" w:color="auto"/>
            </w:tcBorders>
          </w:tcPr>
          <w:p w:rsidR="00B406EB" w:rsidRPr="00DF3406" w:rsidRDefault="00B406EB" w:rsidP="00752256">
            <w:pPr>
              <w:ind w:right="175"/>
              <w:jc w:val="center"/>
              <w:rPr>
                <w:sz w:val="28"/>
                <w:szCs w:val="28"/>
              </w:rPr>
            </w:pPr>
            <w:r w:rsidRPr="00DF3406">
              <w:rPr>
                <w:sz w:val="28"/>
                <w:szCs w:val="28"/>
              </w:rPr>
              <w:t>5</w:t>
            </w:r>
          </w:p>
        </w:tc>
        <w:tc>
          <w:tcPr>
            <w:tcW w:w="1701" w:type="dxa"/>
            <w:tcBorders>
              <w:top w:val="dashed" w:sz="4" w:space="0" w:color="8DB3E2"/>
              <w:left w:val="single" w:sz="4" w:space="0" w:color="auto"/>
              <w:bottom w:val="dashed" w:sz="4" w:space="0" w:color="8DB3E2"/>
            </w:tcBorders>
          </w:tcPr>
          <w:p w:rsidR="00B406EB" w:rsidRPr="00DF3406" w:rsidRDefault="00B406EB" w:rsidP="00752256">
            <w:pPr>
              <w:jc w:val="center"/>
              <w:rPr>
                <w:color w:val="000000"/>
                <w:sz w:val="28"/>
                <w:szCs w:val="28"/>
              </w:rPr>
            </w:pPr>
          </w:p>
        </w:tc>
        <w:tc>
          <w:tcPr>
            <w:tcW w:w="1701" w:type="dxa"/>
            <w:tcBorders>
              <w:top w:val="dashed" w:sz="4" w:space="0" w:color="8DB3E2"/>
              <w:left w:val="single" w:sz="4" w:space="0" w:color="auto"/>
              <w:bottom w:val="dashed" w:sz="4" w:space="0" w:color="8DB3E2"/>
              <w:right w:val="single" w:sz="4" w:space="0" w:color="auto"/>
            </w:tcBorders>
          </w:tcPr>
          <w:p w:rsidR="00B406EB" w:rsidRPr="00DF3406" w:rsidRDefault="00B406EB" w:rsidP="00752256">
            <w:pPr>
              <w:jc w:val="center"/>
              <w:rPr>
                <w:color w:val="000000"/>
                <w:sz w:val="28"/>
                <w:szCs w:val="28"/>
              </w:rPr>
            </w:pPr>
          </w:p>
        </w:tc>
      </w:tr>
      <w:tr w:rsidR="00B406EB" w:rsidRPr="00DF3406" w:rsidTr="000C0F46">
        <w:trPr>
          <w:cantSplit/>
        </w:trPr>
        <w:tc>
          <w:tcPr>
            <w:tcW w:w="710" w:type="dxa"/>
            <w:tcBorders>
              <w:top w:val="nil"/>
              <w:left w:val="single" w:sz="4" w:space="0" w:color="auto"/>
              <w:bottom w:val="nil"/>
              <w:right w:val="single" w:sz="4" w:space="0" w:color="auto"/>
            </w:tcBorders>
          </w:tcPr>
          <w:p w:rsidR="00B406EB" w:rsidRPr="00DF3406" w:rsidRDefault="00B406EB" w:rsidP="00752256">
            <w:pPr>
              <w:pStyle w:val="26"/>
              <w:rPr>
                <w:sz w:val="28"/>
                <w:szCs w:val="28"/>
              </w:rPr>
            </w:pPr>
          </w:p>
        </w:tc>
        <w:tc>
          <w:tcPr>
            <w:tcW w:w="2268" w:type="dxa"/>
            <w:tcBorders>
              <w:top w:val="nil"/>
              <w:left w:val="single" w:sz="4" w:space="0" w:color="auto"/>
              <w:bottom w:val="nil"/>
              <w:right w:val="single" w:sz="4" w:space="0" w:color="auto"/>
            </w:tcBorders>
          </w:tcPr>
          <w:p w:rsidR="00B406EB" w:rsidRPr="00DF3406" w:rsidRDefault="00B406EB" w:rsidP="00752256">
            <w:pPr>
              <w:ind w:right="283"/>
              <w:jc w:val="both"/>
              <w:rPr>
                <w:sz w:val="28"/>
                <w:szCs w:val="28"/>
              </w:rPr>
            </w:pPr>
          </w:p>
        </w:tc>
        <w:tc>
          <w:tcPr>
            <w:tcW w:w="992" w:type="dxa"/>
            <w:tcBorders>
              <w:top w:val="nil"/>
              <w:left w:val="single" w:sz="4" w:space="0" w:color="auto"/>
              <w:bottom w:val="nil"/>
              <w:right w:val="single" w:sz="4" w:space="0" w:color="auto"/>
            </w:tcBorders>
          </w:tcPr>
          <w:p w:rsidR="00B406EB" w:rsidRPr="00DF3406" w:rsidRDefault="00B406EB" w:rsidP="00752256">
            <w:pPr>
              <w:rPr>
                <w:sz w:val="28"/>
                <w:szCs w:val="28"/>
              </w:rPr>
            </w:pPr>
          </w:p>
        </w:tc>
        <w:tc>
          <w:tcPr>
            <w:tcW w:w="2410" w:type="dxa"/>
            <w:tcBorders>
              <w:top w:val="dashed" w:sz="4" w:space="0" w:color="8DB3E2"/>
              <w:left w:val="single" w:sz="4" w:space="0" w:color="auto"/>
              <w:bottom w:val="dashed" w:sz="4" w:space="0" w:color="8DB3E2"/>
              <w:right w:val="single" w:sz="4" w:space="0" w:color="auto"/>
            </w:tcBorders>
          </w:tcPr>
          <w:p w:rsidR="00B406EB" w:rsidRPr="00DF3406" w:rsidRDefault="00B406EB" w:rsidP="00752256">
            <w:pPr>
              <w:rPr>
                <w:sz w:val="28"/>
                <w:szCs w:val="28"/>
              </w:rPr>
            </w:pPr>
            <w:r w:rsidRPr="00DF3406">
              <w:rPr>
                <w:sz w:val="28"/>
                <w:szCs w:val="28"/>
              </w:rPr>
              <w:t>длинная</w:t>
            </w:r>
          </w:p>
        </w:tc>
        <w:tc>
          <w:tcPr>
            <w:tcW w:w="567" w:type="dxa"/>
            <w:tcBorders>
              <w:top w:val="dashed" w:sz="4" w:space="0" w:color="8DB3E2"/>
              <w:left w:val="single" w:sz="4" w:space="0" w:color="auto"/>
              <w:bottom w:val="dashed" w:sz="4" w:space="0" w:color="8DB3E2"/>
              <w:right w:val="single" w:sz="4" w:space="0" w:color="auto"/>
            </w:tcBorders>
          </w:tcPr>
          <w:p w:rsidR="00B406EB" w:rsidRPr="00DF3406" w:rsidRDefault="00B406EB" w:rsidP="00752256">
            <w:pPr>
              <w:ind w:right="175"/>
              <w:jc w:val="center"/>
              <w:rPr>
                <w:sz w:val="28"/>
                <w:szCs w:val="28"/>
              </w:rPr>
            </w:pPr>
            <w:r w:rsidRPr="00DF3406">
              <w:rPr>
                <w:sz w:val="28"/>
                <w:szCs w:val="28"/>
              </w:rPr>
              <w:t>7</w:t>
            </w:r>
          </w:p>
        </w:tc>
        <w:tc>
          <w:tcPr>
            <w:tcW w:w="1701" w:type="dxa"/>
            <w:tcBorders>
              <w:top w:val="dashed" w:sz="4" w:space="0" w:color="8DB3E2"/>
              <w:left w:val="single" w:sz="4" w:space="0" w:color="auto"/>
              <w:bottom w:val="dashed" w:sz="4" w:space="0" w:color="8DB3E2"/>
            </w:tcBorders>
          </w:tcPr>
          <w:p w:rsidR="00B406EB" w:rsidRPr="00DF3406" w:rsidRDefault="00B406EB" w:rsidP="00752256">
            <w:pPr>
              <w:jc w:val="center"/>
              <w:rPr>
                <w:color w:val="000000"/>
                <w:sz w:val="28"/>
                <w:szCs w:val="28"/>
              </w:rPr>
            </w:pPr>
          </w:p>
        </w:tc>
        <w:tc>
          <w:tcPr>
            <w:tcW w:w="1701" w:type="dxa"/>
            <w:tcBorders>
              <w:top w:val="dashed" w:sz="4" w:space="0" w:color="8DB3E2"/>
              <w:left w:val="single" w:sz="4" w:space="0" w:color="auto"/>
              <w:bottom w:val="dashed" w:sz="4" w:space="0" w:color="8DB3E2"/>
              <w:right w:val="single" w:sz="4" w:space="0" w:color="auto"/>
            </w:tcBorders>
          </w:tcPr>
          <w:p w:rsidR="00B406EB" w:rsidRPr="00DF3406" w:rsidRDefault="00B406EB" w:rsidP="00752256">
            <w:pPr>
              <w:jc w:val="center"/>
              <w:rPr>
                <w:color w:val="000000"/>
                <w:sz w:val="28"/>
                <w:szCs w:val="28"/>
              </w:rPr>
            </w:pPr>
          </w:p>
        </w:tc>
      </w:tr>
      <w:tr w:rsidR="00B406EB" w:rsidRPr="00DF3406" w:rsidTr="000C0F46">
        <w:trPr>
          <w:cantSplit/>
        </w:trPr>
        <w:tc>
          <w:tcPr>
            <w:tcW w:w="710" w:type="dxa"/>
            <w:tcBorders>
              <w:top w:val="nil"/>
              <w:left w:val="single" w:sz="4" w:space="0" w:color="auto"/>
              <w:bottom w:val="single" w:sz="4" w:space="0" w:color="auto"/>
              <w:right w:val="single" w:sz="4" w:space="0" w:color="auto"/>
            </w:tcBorders>
          </w:tcPr>
          <w:p w:rsidR="00B406EB" w:rsidRPr="00DF3406" w:rsidRDefault="00B406EB" w:rsidP="00752256">
            <w:pPr>
              <w:pStyle w:val="26"/>
              <w:rPr>
                <w:sz w:val="28"/>
                <w:szCs w:val="28"/>
              </w:rPr>
            </w:pPr>
          </w:p>
        </w:tc>
        <w:tc>
          <w:tcPr>
            <w:tcW w:w="2268" w:type="dxa"/>
            <w:tcBorders>
              <w:top w:val="nil"/>
              <w:left w:val="single" w:sz="4" w:space="0" w:color="auto"/>
              <w:bottom w:val="single" w:sz="4" w:space="0" w:color="auto"/>
              <w:right w:val="single" w:sz="4" w:space="0" w:color="auto"/>
            </w:tcBorders>
          </w:tcPr>
          <w:p w:rsidR="00B406EB" w:rsidRPr="00DF3406" w:rsidRDefault="00B406EB" w:rsidP="00752256">
            <w:pPr>
              <w:ind w:right="283"/>
              <w:jc w:val="both"/>
              <w:rPr>
                <w:sz w:val="28"/>
                <w:szCs w:val="28"/>
              </w:rPr>
            </w:pPr>
          </w:p>
        </w:tc>
        <w:tc>
          <w:tcPr>
            <w:tcW w:w="992" w:type="dxa"/>
            <w:tcBorders>
              <w:top w:val="nil"/>
              <w:left w:val="single" w:sz="4" w:space="0" w:color="auto"/>
              <w:bottom w:val="single" w:sz="4" w:space="0" w:color="auto"/>
              <w:right w:val="single" w:sz="4" w:space="0" w:color="auto"/>
            </w:tcBorders>
          </w:tcPr>
          <w:p w:rsidR="00B406EB" w:rsidRPr="00DF3406" w:rsidRDefault="00B406EB" w:rsidP="00752256">
            <w:pPr>
              <w:rPr>
                <w:sz w:val="28"/>
                <w:szCs w:val="28"/>
              </w:rPr>
            </w:pPr>
          </w:p>
        </w:tc>
        <w:tc>
          <w:tcPr>
            <w:tcW w:w="2410" w:type="dxa"/>
            <w:tcBorders>
              <w:top w:val="dashed" w:sz="4" w:space="0" w:color="8DB3E2"/>
              <w:left w:val="single" w:sz="4" w:space="0" w:color="auto"/>
              <w:bottom w:val="single" w:sz="4" w:space="0" w:color="auto"/>
              <w:right w:val="single" w:sz="4" w:space="0" w:color="auto"/>
            </w:tcBorders>
          </w:tcPr>
          <w:p w:rsidR="00B406EB" w:rsidRPr="00DF3406" w:rsidRDefault="00B406EB" w:rsidP="00752256">
            <w:pPr>
              <w:rPr>
                <w:sz w:val="28"/>
                <w:szCs w:val="28"/>
              </w:rPr>
            </w:pPr>
            <w:r w:rsidRPr="00DF3406">
              <w:rPr>
                <w:sz w:val="28"/>
                <w:szCs w:val="28"/>
              </w:rPr>
              <w:t>очень длинная</w:t>
            </w:r>
          </w:p>
        </w:tc>
        <w:tc>
          <w:tcPr>
            <w:tcW w:w="567" w:type="dxa"/>
            <w:tcBorders>
              <w:top w:val="dashed" w:sz="4" w:space="0" w:color="8DB3E2"/>
              <w:left w:val="single" w:sz="4" w:space="0" w:color="auto"/>
              <w:bottom w:val="single" w:sz="4" w:space="0" w:color="auto"/>
              <w:right w:val="single" w:sz="4" w:space="0" w:color="auto"/>
            </w:tcBorders>
          </w:tcPr>
          <w:p w:rsidR="00B406EB" w:rsidRPr="00DF3406" w:rsidRDefault="00B406EB" w:rsidP="00752256">
            <w:pPr>
              <w:ind w:right="175"/>
              <w:jc w:val="center"/>
              <w:rPr>
                <w:sz w:val="28"/>
                <w:szCs w:val="28"/>
              </w:rPr>
            </w:pPr>
            <w:r w:rsidRPr="00DF3406">
              <w:rPr>
                <w:sz w:val="28"/>
                <w:szCs w:val="28"/>
              </w:rPr>
              <w:t>9</w:t>
            </w:r>
          </w:p>
        </w:tc>
        <w:tc>
          <w:tcPr>
            <w:tcW w:w="1701" w:type="dxa"/>
            <w:tcBorders>
              <w:top w:val="dashed" w:sz="4" w:space="0" w:color="8DB3E2"/>
              <w:left w:val="single" w:sz="4" w:space="0" w:color="auto"/>
              <w:bottom w:val="single" w:sz="4" w:space="0" w:color="auto"/>
            </w:tcBorders>
          </w:tcPr>
          <w:p w:rsidR="00B406EB" w:rsidRPr="00DF3406" w:rsidRDefault="00B406EB" w:rsidP="00752256">
            <w:pPr>
              <w:jc w:val="center"/>
              <w:rPr>
                <w:color w:val="000000"/>
                <w:sz w:val="28"/>
                <w:szCs w:val="28"/>
              </w:rPr>
            </w:pPr>
          </w:p>
        </w:tc>
        <w:tc>
          <w:tcPr>
            <w:tcW w:w="1701" w:type="dxa"/>
            <w:tcBorders>
              <w:top w:val="dashed" w:sz="4" w:space="0" w:color="8DB3E2"/>
              <w:left w:val="single" w:sz="4" w:space="0" w:color="auto"/>
              <w:bottom w:val="single" w:sz="4" w:space="0" w:color="auto"/>
              <w:right w:val="single" w:sz="4" w:space="0" w:color="auto"/>
            </w:tcBorders>
          </w:tcPr>
          <w:p w:rsidR="00B406EB" w:rsidRPr="00DF3406" w:rsidRDefault="00B406EB" w:rsidP="00752256">
            <w:pPr>
              <w:jc w:val="center"/>
              <w:rPr>
                <w:color w:val="000000"/>
                <w:sz w:val="28"/>
                <w:szCs w:val="28"/>
                <w:lang w:val="en-US"/>
              </w:rPr>
            </w:pPr>
          </w:p>
        </w:tc>
      </w:tr>
      <w:tr w:rsidR="00B406EB" w:rsidRPr="00DF3406" w:rsidTr="000C0F46">
        <w:trPr>
          <w:cantSplit/>
        </w:trPr>
        <w:tc>
          <w:tcPr>
            <w:tcW w:w="710" w:type="dxa"/>
            <w:vMerge w:val="restart"/>
            <w:tcBorders>
              <w:top w:val="single" w:sz="4" w:space="0" w:color="auto"/>
              <w:left w:val="single" w:sz="4" w:space="0" w:color="auto"/>
              <w:right w:val="single" w:sz="4" w:space="0" w:color="auto"/>
            </w:tcBorders>
          </w:tcPr>
          <w:p w:rsidR="00B406EB" w:rsidRPr="00DF3406" w:rsidRDefault="00B406EB" w:rsidP="00752256">
            <w:pPr>
              <w:jc w:val="both"/>
              <w:rPr>
                <w:sz w:val="28"/>
                <w:szCs w:val="28"/>
                <w:lang w:val="de-DE"/>
              </w:rPr>
            </w:pPr>
            <w:r w:rsidRPr="00DF3406">
              <w:rPr>
                <w:sz w:val="28"/>
                <w:szCs w:val="28"/>
              </w:rPr>
              <w:t xml:space="preserve">11. </w:t>
            </w:r>
          </w:p>
          <w:p w:rsidR="00B406EB" w:rsidRPr="00DF3406" w:rsidRDefault="00B406EB" w:rsidP="00752256">
            <w:pPr>
              <w:jc w:val="both"/>
              <w:rPr>
                <w:b/>
                <w:sz w:val="28"/>
                <w:szCs w:val="28"/>
              </w:rPr>
            </w:pPr>
          </w:p>
        </w:tc>
        <w:tc>
          <w:tcPr>
            <w:tcW w:w="2268" w:type="dxa"/>
            <w:vMerge w:val="restart"/>
            <w:tcBorders>
              <w:top w:val="single" w:sz="4" w:space="0" w:color="auto"/>
              <w:right w:val="single" w:sz="4" w:space="0" w:color="auto"/>
            </w:tcBorders>
          </w:tcPr>
          <w:p w:rsidR="00B406EB" w:rsidRPr="00DF3406" w:rsidRDefault="00B406EB" w:rsidP="00752256">
            <w:pPr>
              <w:ind w:right="283"/>
              <w:jc w:val="both"/>
              <w:rPr>
                <w:sz w:val="28"/>
                <w:szCs w:val="28"/>
              </w:rPr>
            </w:pPr>
            <w:r w:rsidRPr="00DF3406">
              <w:rPr>
                <w:sz w:val="28"/>
                <w:szCs w:val="28"/>
              </w:rPr>
              <w:t>Флаговый лист: ширина листовой пластинки</w:t>
            </w:r>
          </w:p>
        </w:tc>
        <w:tc>
          <w:tcPr>
            <w:tcW w:w="992" w:type="dxa"/>
            <w:vMerge w:val="restart"/>
            <w:tcBorders>
              <w:top w:val="single" w:sz="4" w:space="0" w:color="auto"/>
              <w:right w:val="single" w:sz="4" w:space="0" w:color="auto"/>
            </w:tcBorders>
          </w:tcPr>
          <w:p w:rsidR="00B406EB" w:rsidRPr="00DF3406" w:rsidRDefault="00B406EB" w:rsidP="00752256">
            <w:pPr>
              <w:jc w:val="center"/>
              <w:rPr>
                <w:sz w:val="28"/>
                <w:szCs w:val="28"/>
              </w:rPr>
            </w:pPr>
            <w:r w:rsidRPr="00DF3406">
              <w:rPr>
                <w:sz w:val="28"/>
                <w:szCs w:val="28"/>
              </w:rPr>
              <w:t>92</w:t>
            </w:r>
          </w:p>
          <w:p w:rsidR="00B406EB" w:rsidRPr="00DF3406" w:rsidRDefault="00B406EB" w:rsidP="00752256">
            <w:pPr>
              <w:ind w:right="72"/>
              <w:jc w:val="center"/>
              <w:rPr>
                <w:b/>
                <w:sz w:val="28"/>
                <w:szCs w:val="28"/>
              </w:rPr>
            </w:pPr>
            <w:r w:rsidRPr="00DF3406">
              <w:rPr>
                <w:sz w:val="28"/>
                <w:szCs w:val="28"/>
                <w:lang w:val="en-US"/>
              </w:rPr>
              <w:t>VS</w:t>
            </w:r>
          </w:p>
        </w:tc>
        <w:tc>
          <w:tcPr>
            <w:tcW w:w="2410" w:type="dxa"/>
            <w:tcBorders>
              <w:top w:val="single" w:sz="4" w:space="0" w:color="auto"/>
              <w:left w:val="single" w:sz="4" w:space="0" w:color="auto"/>
              <w:bottom w:val="dashed" w:sz="4" w:space="0" w:color="8DB3E2"/>
              <w:right w:val="single" w:sz="4" w:space="0" w:color="auto"/>
            </w:tcBorders>
          </w:tcPr>
          <w:p w:rsidR="00B406EB" w:rsidRPr="00DF3406" w:rsidRDefault="00B406EB" w:rsidP="00752256">
            <w:pPr>
              <w:rPr>
                <w:sz w:val="28"/>
                <w:szCs w:val="28"/>
              </w:rPr>
            </w:pPr>
            <w:r w:rsidRPr="00DF3406">
              <w:rPr>
                <w:sz w:val="28"/>
                <w:szCs w:val="28"/>
              </w:rPr>
              <w:t>очень узкая</w:t>
            </w:r>
          </w:p>
        </w:tc>
        <w:tc>
          <w:tcPr>
            <w:tcW w:w="567" w:type="dxa"/>
            <w:tcBorders>
              <w:top w:val="single" w:sz="4" w:space="0" w:color="auto"/>
              <w:left w:val="single" w:sz="4" w:space="0" w:color="auto"/>
              <w:bottom w:val="dashed" w:sz="4" w:space="0" w:color="8DB3E2"/>
              <w:right w:val="single" w:sz="4" w:space="0" w:color="auto"/>
            </w:tcBorders>
          </w:tcPr>
          <w:p w:rsidR="00B406EB" w:rsidRPr="00DF3406" w:rsidRDefault="00B406EB" w:rsidP="00752256">
            <w:pPr>
              <w:ind w:right="175"/>
              <w:jc w:val="center"/>
              <w:rPr>
                <w:sz w:val="28"/>
                <w:szCs w:val="28"/>
              </w:rPr>
            </w:pPr>
            <w:r w:rsidRPr="00DF3406">
              <w:rPr>
                <w:sz w:val="28"/>
                <w:szCs w:val="28"/>
              </w:rPr>
              <w:t>1</w:t>
            </w:r>
          </w:p>
        </w:tc>
        <w:tc>
          <w:tcPr>
            <w:tcW w:w="1701" w:type="dxa"/>
            <w:tcBorders>
              <w:top w:val="single" w:sz="4" w:space="0" w:color="auto"/>
              <w:left w:val="single" w:sz="4" w:space="0" w:color="auto"/>
              <w:bottom w:val="dashed" w:sz="4" w:space="0" w:color="8DB3E2"/>
            </w:tcBorders>
          </w:tcPr>
          <w:p w:rsidR="00B406EB" w:rsidRPr="00DF3406" w:rsidRDefault="00B406EB" w:rsidP="00752256">
            <w:pPr>
              <w:jc w:val="center"/>
              <w:rPr>
                <w:color w:val="000000"/>
                <w:sz w:val="28"/>
                <w:szCs w:val="28"/>
              </w:rPr>
            </w:pPr>
          </w:p>
        </w:tc>
        <w:tc>
          <w:tcPr>
            <w:tcW w:w="1701" w:type="dxa"/>
            <w:tcBorders>
              <w:top w:val="single" w:sz="4" w:space="0" w:color="auto"/>
              <w:left w:val="single" w:sz="4" w:space="0" w:color="auto"/>
              <w:bottom w:val="dashed" w:sz="4" w:space="0" w:color="8DB3E2"/>
              <w:right w:val="single" w:sz="4" w:space="0" w:color="auto"/>
            </w:tcBorders>
          </w:tcPr>
          <w:p w:rsidR="00B406EB" w:rsidRPr="00DF3406" w:rsidRDefault="00B406EB" w:rsidP="00752256">
            <w:pPr>
              <w:jc w:val="center"/>
              <w:rPr>
                <w:color w:val="000000"/>
                <w:sz w:val="28"/>
                <w:szCs w:val="28"/>
              </w:rPr>
            </w:pPr>
          </w:p>
        </w:tc>
      </w:tr>
      <w:tr w:rsidR="00B406EB" w:rsidRPr="00DF3406" w:rsidTr="000C0F46">
        <w:trPr>
          <w:cantSplit/>
        </w:trPr>
        <w:tc>
          <w:tcPr>
            <w:tcW w:w="710" w:type="dxa"/>
            <w:vMerge/>
            <w:tcBorders>
              <w:left w:val="single" w:sz="4" w:space="0" w:color="auto"/>
              <w:right w:val="single" w:sz="4" w:space="0" w:color="auto"/>
            </w:tcBorders>
          </w:tcPr>
          <w:p w:rsidR="00B406EB" w:rsidRPr="00DF3406" w:rsidRDefault="00B406EB" w:rsidP="00752256">
            <w:pPr>
              <w:ind w:right="283"/>
              <w:jc w:val="both"/>
              <w:rPr>
                <w:b/>
                <w:sz w:val="28"/>
                <w:szCs w:val="28"/>
              </w:rPr>
            </w:pPr>
          </w:p>
        </w:tc>
        <w:tc>
          <w:tcPr>
            <w:tcW w:w="2268" w:type="dxa"/>
            <w:vMerge/>
            <w:tcBorders>
              <w:right w:val="single" w:sz="4" w:space="0" w:color="auto"/>
            </w:tcBorders>
          </w:tcPr>
          <w:p w:rsidR="00B406EB" w:rsidRPr="00DF3406" w:rsidRDefault="00B406EB" w:rsidP="00752256">
            <w:pPr>
              <w:ind w:right="283"/>
              <w:jc w:val="both"/>
              <w:rPr>
                <w:b/>
                <w:sz w:val="28"/>
                <w:szCs w:val="28"/>
              </w:rPr>
            </w:pPr>
          </w:p>
        </w:tc>
        <w:tc>
          <w:tcPr>
            <w:tcW w:w="992" w:type="dxa"/>
            <w:vMerge/>
            <w:tcBorders>
              <w:right w:val="single" w:sz="4" w:space="0" w:color="auto"/>
            </w:tcBorders>
          </w:tcPr>
          <w:p w:rsidR="00B406EB" w:rsidRPr="00DF3406" w:rsidRDefault="00B406EB" w:rsidP="00752256">
            <w:pPr>
              <w:ind w:right="283"/>
              <w:jc w:val="both"/>
              <w:rPr>
                <w:b/>
                <w:sz w:val="28"/>
                <w:szCs w:val="28"/>
              </w:rPr>
            </w:pPr>
          </w:p>
        </w:tc>
        <w:tc>
          <w:tcPr>
            <w:tcW w:w="2410" w:type="dxa"/>
            <w:tcBorders>
              <w:top w:val="dashed" w:sz="4" w:space="0" w:color="8DB3E2"/>
              <w:left w:val="single" w:sz="4" w:space="0" w:color="auto"/>
              <w:bottom w:val="dashed" w:sz="4" w:space="0" w:color="8DB3E2"/>
              <w:right w:val="single" w:sz="4" w:space="0" w:color="auto"/>
            </w:tcBorders>
          </w:tcPr>
          <w:p w:rsidR="00B406EB" w:rsidRPr="00DF3406" w:rsidRDefault="00B406EB" w:rsidP="00752256">
            <w:pPr>
              <w:rPr>
                <w:sz w:val="28"/>
                <w:szCs w:val="28"/>
              </w:rPr>
            </w:pPr>
            <w:r w:rsidRPr="00DF3406">
              <w:rPr>
                <w:sz w:val="28"/>
                <w:szCs w:val="28"/>
              </w:rPr>
              <w:t>узкая</w:t>
            </w:r>
          </w:p>
        </w:tc>
        <w:tc>
          <w:tcPr>
            <w:tcW w:w="567" w:type="dxa"/>
            <w:tcBorders>
              <w:top w:val="dashed" w:sz="4" w:space="0" w:color="8DB3E2"/>
              <w:left w:val="single" w:sz="4" w:space="0" w:color="auto"/>
              <w:bottom w:val="dashed" w:sz="4" w:space="0" w:color="8DB3E2"/>
            </w:tcBorders>
          </w:tcPr>
          <w:p w:rsidR="00B406EB" w:rsidRPr="00DF3406" w:rsidRDefault="00B406EB" w:rsidP="00752256">
            <w:pPr>
              <w:ind w:right="175"/>
              <w:jc w:val="center"/>
              <w:rPr>
                <w:sz w:val="28"/>
                <w:szCs w:val="28"/>
              </w:rPr>
            </w:pPr>
            <w:r w:rsidRPr="00DF3406">
              <w:rPr>
                <w:sz w:val="28"/>
                <w:szCs w:val="28"/>
              </w:rPr>
              <w:t>3</w:t>
            </w:r>
          </w:p>
        </w:tc>
        <w:tc>
          <w:tcPr>
            <w:tcW w:w="1701" w:type="dxa"/>
            <w:tcBorders>
              <w:top w:val="dashed" w:sz="4" w:space="0" w:color="8DB3E2"/>
              <w:left w:val="single" w:sz="4" w:space="0" w:color="auto"/>
              <w:bottom w:val="dashed" w:sz="4" w:space="0" w:color="8DB3E2"/>
            </w:tcBorders>
          </w:tcPr>
          <w:p w:rsidR="00B406EB" w:rsidRPr="00DF3406" w:rsidRDefault="00B406EB" w:rsidP="00752256">
            <w:pPr>
              <w:jc w:val="center"/>
              <w:rPr>
                <w:color w:val="000000"/>
                <w:sz w:val="28"/>
                <w:szCs w:val="28"/>
              </w:rPr>
            </w:pPr>
          </w:p>
        </w:tc>
        <w:tc>
          <w:tcPr>
            <w:tcW w:w="1701" w:type="dxa"/>
            <w:tcBorders>
              <w:top w:val="dashed" w:sz="4" w:space="0" w:color="8DB3E2"/>
              <w:left w:val="single" w:sz="4" w:space="0" w:color="auto"/>
              <w:bottom w:val="dashed" w:sz="4" w:space="0" w:color="8DB3E2"/>
              <w:right w:val="single" w:sz="4" w:space="0" w:color="auto"/>
            </w:tcBorders>
          </w:tcPr>
          <w:p w:rsidR="00B406EB" w:rsidRPr="00DF3406" w:rsidRDefault="00B406EB" w:rsidP="00752256">
            <w:pPr>
              <w:jc w:val="center"/>
              <w:rPr>
                <w:color w:val="000000"/>
                <w:sz w:val="28"/>
                <w:szCs w:val="28"/>
              </w:rPr>
            </w:pPr>
          </w:p>
        </w:tc>
      </w:tr>
      <w:tr w:rsidR="00B406EB" w:rsidRPr="00DF3406" w:rsidTr="000C0F46">
        <w:trPr>
          <w:cantSplit/>
        </w:trPr>
        <w:tc>
          <w:tcPr>
            <w:tcW w:w="710" w:type="dxa"/>
            <w:vMerge/>
            <w:tcBorders>
              <w:left w:val="single" w:sz="4" w:space="0" w:color="auto"/>
              <w:right w:val="single" w:sz="4" w:space="0" w:color="auto"/>
            </w:tcBorders>
          </w:tcPr>
          <w:p w:rsidR="00B406EB" w:rsidRPr="00DF3406" w:rsidRDefault="00B406EB" w:rsidP="00752256">
            <w:pPr>
              <w:ind w:right="283"/>
              <w:jc w:val="both"/>
              <w:rPr>
                <w:b/>
                <w:sz w:val="28"/>
                <w:szCs w:val="28"/>
              </w:rPr>
            </w:pPr>
          </w:p>
        </w:tc>
        <w:tc>
          <w:tcPr>
            <w:tcW w:w="2268" w:type="dxa"/>
            <w:vMerge/>
            <w:tcBorders>
              <w:right w:val="single" w:sz="4" w:space="0" w:color="auto"/>
            </w:tcBorders>
          </w:tcPr>
          <w:p w:rsidR="00B406EB" w:rsidRPr="00DF3406" w:rsidRDefault="00B406EB" w:rsidP="00752256">
            <w:pPr>
              <w:ind w:right="283"/>
              <w:jc w:val="both"/>
              <w:rPr>
                <w:b/>
                <w:sz w:val="28"/>
                <w:szCs w:val="28"/>
              </w:rPr>
            </w:pPr>
          </w:p>
        </w:tc>
        <w:tc>
          <w:tcPr>
            <w:tcW w:w="992" w:type="dxa"/>
            <w:vMerge/>
            <w:tcBorders>
              <w:right w:val="single" w:sz="4" w:space="0" w:color="auto"/>
            </w:tcBorders>
          </w:tcPr>
          <w:p w:rsidR="00B406EB" w:rsidRPr="00DF3406" w:rsidRDefault="00B406EB" w:rsidP="00752256">
            <w:pPr>
              <w:ind w:right="283"/>
              <w:jc w:val="both"/>
              <w:rPr>
                <w:b/>
                <w:sz w:val="28"/>
                <w:szCs w:val="28"/>
              </w:rPr>
            </w:pPr>
          </w:p>
        </w:tc>
        <w:tc>
          <w:tcPr>
            <w:tcW w:w="2410" w:type="dxa"/>
            <w:tcBorders>
              <w:top w:val="dashed" w:sz="4" w:space="0" w:color="8DB3E2"/>
              <w:left w:val="single" w:sz="4" w:space="0" w:color="auto"/>
              <w:bottom w:val="dashed" w:sz="4" w:space="0" w:color="8DB3E2"/>
              <w:right w:val="single" w:sz="4" w:space="0" w:color="auto"/>
            </w:tcBorders>
          </w:tcPr>
          <w:p w:rsidR="00B406EB" w:rsidRPr="00DF3406" w:rsidRDefault="00B406EB" w:rsidP="00752256">
            <w:pPr>
              <w:rPr>
                <w:sz w:val="28"/>
                <w:szCs w:val="28"/>
              </w:rPr>
            </w:pPr>
            <w:r w:rsidRPr="00DF3406">
              <w:rPr>
                <w:sz w:val="28"/>
                <w:szCs w:val="28"/>
              </w:rPr>
              <w:t>средняя</w:t>
            </w:r>
          </w:p>
        </w:tc>
        <w:tc>
          <w:tcPr>
            <w:tcW w:w="567" w:type="dxa"/>
            <w:tcBorders>
              <w:top w:val="dashed" w:sz="4" w:space="0" w:color="8DB3E2"/>
              <w:left w:val="single" w:sz="4" w:space="0" w:color="auto"/>
              <w:bottom w:val="dashed" w:sz="4" w:space="0" w:color="8DB3E2"/>
            </w:tcBorders>
          </w:tcPr>
          <w:p w:rsidR="00B406EB" w:rsidRPr="00DF3406" w:rsidRDefault="00B406EB" w:rsidP="00752256">
            <w:pPr>
              <w:ind w:right="175"/>
              <w:jc w:val="center"/>
              <w:rPr>
                <w:sz w:val="28"/>
                <w:szCs w:val="28"/>
              </w:rPr>
            </w:pPr>
            <w:r w:rsidRPr="00DF3406">
              <w:rPr>
                <w:sz w:val="28"/>
                <w:szCs w:val="28"/>
              </w:rPr>
              <w:t>5</w:t>
            </w:r>
          </w:p>
        </w:tc>
        <w:tc>
          <w:tcPr>
            <w:tcW w:w="1701" w:type="dxa"/>
            <w:tcBorders>
              <w:top w:val="dashed" w:sz="4" w:space="0" w:color="8DB3E2"/>
              <w:left w:val="single" w:sz="4" w:space="0" w:color="auto"/>
              <w:bottom w:val="dashed" w:sz="4" w:space="0" w:color="8DB3E2"/>
            </w:tcBorders>
          </w:tcPr>
          <w:p w:rsidR="00B406EB" w:rsidRPr="00DF3406" w:rsidRDefault="00B406EB" w:rsidP="00752256">
            <w:pPr>
              <w:jc w:val="center"/>
              <w:rPr>
                <w:color w:val="000000"/>
                <w:sz w:val="28"/>
                <w:szCs w:val="28"/>
              </w:rPr>
            </w:pPr>
          </w:p>
        </w:tc>
        <w:tc>
          <w:tcPr>
            <w:tcW w:w="1701" w:type="dxa"/>
            <w:tcBorders>
              <w:top w:val="dashed" w:sz="4" w:space="0" w:color="8DB3E2"/>
              <w:left w:val="single" w:sz="4" w:space="0" w:color="auto"/>
              <w:bottom w:val="dashed" w:sz="4" w:space="0" w:color="8DB3E2"/>
              <w:right w:val="single" w:sz="4" w:space="0" w:color="auto"/>
            </w:tcBorders>
          </w:tcPr>
          <w:p w:rsidR="00B406EB" w:rsidRPr="00DF3406" w:rsidRDefault="00B406EB" w:rsidP="00752256">
            <w:pPr>
              <w:jc w:val="center"/>
              <w:rPr>
                <w:color w:val="000000"/>
                <w:sz w:val="28"/>
                <w:szCs w:val="28"/>
              </w:rPr>
            </w:pPr>
          </w:p>
        </w:tc>
      </w:tr>
      <w:tr w:rsidR="00B406EB" w:rsidRPr="00DF3406" w:rsidTr="000C0F46">
        <w:trPr>
          <w:cantSplit/>
        </w:trPr>
        <w:tc>
          <w:tcPr>
            <w:tcW w:w="710" w:type="dxa"/>
            <w:vMerge/>
            <w:tcBorders>
              <w:left w:val="single" w:sz="4" w:space="0" w:color="auto"/>
              <w:right w:val="single" w:sz="4" w:space="0" w:color="auto"/>
            </w:tcBorders>
          </w:tcPr>
          <w:p w:rsidR="00B406EB" w:rsidRPr="00DF3406" w:rsidRDefault="00B406EB" w:rsidP="00752256">
            <w:pPr>
              <w:ind w:right="283"/>
              <w:jc w:val="both"/>
              <w:rPr>
                <w:b/>
                <w:sz w:val="28"/>
                <w:szCs w:val="28"/>
              </w:rPr>
            </w:pPr>
          </w:p>
        </w:tc>
        <w:tc>
          <w:tcPr>
            <w:tcW w:w="2268" w:type="dxa"/>
            <w:vMerge/>
            <w:tcBorders>
              <w:right w:val="single" w:sz="4" w:space="0" w:color="auto"/>
            </w:tcBorders>
          </w:tcPr>
          <w:p w:rsidR="00B406EB" w:rsidRPr="00DF3406" w:rsidRDefault="00B406EB" w:rsidP="00752256">
            <w:pPr>
              <w:ind w:right="283"/>
              <w:jc w:val="both"/>
              <w:rPr>
                <w:b/>
                <w:sz w:val="28"/>
                <w:szCs w:val="28"/>
              </w:rPr>
            </w:pPr>
          </w:p>
        </w:tc>
        <w:tc>
          <w:tcPr>
            <w:tcW w:w="992" w:type="dxa"/>
            <w:vMerge/>
            <w:tcBorders>
              <w:right w:val="single" w:sz="4" w:space="0" w:color="auto"/>
            </w:tcBorders>
          </w:tcPr>
          <w:p w:rsidR="00B406EB" w:rsidRPr="00DF3406" w:rsidRDefault="00B406EB" w:rsidP="00752256">
            <w:pPr>
              <w:ind w:right="283"/>
              <w:jc w:val="both"/>
              <w:rPr>
                <w:b/>
                <w:sz w:val="28"/>
                <w:szCs w:val="28"/>
              </w:rPr>
            </w:pPr>
          </w:p>
        </w:tc>
        <w:tc>
          <w:tcPr>
            <w:tcW w:w="2410" w:type="dxa"/>
            <w:tcBorders>
              <w:top w:val="dashed" w:sz="4" w:space="0" w:color="8DB3E2"/>
              <w:left w:val="single" w:sz="4" w:space="0" w:color="auto"/>
              <w:bottom w:val="dashed" w:sz="4" w:space="0" w:color="8DB3E2"/>
              <w:right w:val="single" w:sz="4" w:space="0" w:color="auto"/>
            </w:tcBorders>
          </w:tcPr>
          <w:p w:rsidR="00B406EB" w:rsidRPr="00DF3406" w:rsidRDefault="00B406EB" w:rsidP="00752256">
            <w:pPr>
              <w:rPr>
                <w:sz w:val="28"/>
                <w:szCs w:val="28"/>
              </w:rPr>
            </w:pPr>
            <w:r w:rsidRPr="00DF3406">
              <w:rPr>
                <w:sz w:val="28"/>
                <w:szCs w:val="28"/>
              </w:rPr>
              <w:t>широкая</w:t>
            </w:r>
          </w:p>
        </w:tc>
        <w:tc>
          <w:tcPr>
            <w:tcW w:w="567" w:type="dxa"/>
            <w:tcBorders>
              <w:top w:val="dashed" w:sz="4" w:space="0" w:color="8DB3E2"/>
              <w:left w:val="single" w:sz="4" w:space="0" w:color="auto"/>
              <w:bottom w:val="dashed" w:sz="4" w:space="0" w:color="8DB3E2"/>
            </w:tcBorders>
          </w:tcPr>
          <w:p w:rsidR="00B406EB" w:rsidRPr="00DF3406" w:rsidRDefault="00B406EB" w:rsidP="00752256">
            <w:pPr>
              <w:ind w:right="175"/>
              <w:jc w:val="center"/>
              <w:rPr>
                <w:sz w:val="28"/>
                <w:szCs w:val="28"/>
              </w:rPr>
            </w:pPr>
            <w:r w:rsidRPr="00DF3406">
              <w:rPr>
                <w:sz w:val="28"/>
                <w:szCs w:val="28"/>
              </w:rPr>
              <w:t>7</w:t>
            </w:r>
          </w:p>
        </w:tc>
        <w:tc>
          <w:tcPr>
            <w:tcW w:w="1701" w:type="dxa"/>
            <w:tcBorders>
              <w:top w:val="dashed" w:sz="4" w:space="0" w:color="8DB3E2"/>
              <w:left w:val="single" w:sz="4" w:space="0" w:color="auto"/>
              <w:bottom w:val="dashed" w:sz="4" w:space="0" w:color="8DB3E2"/>
            </w:tcBorders>
          </w:tcPr>
          <w:p w:rsidR="00B406EB" w:rsidRPr="00DF3406" w:rsidRDefault="00B406EB" w:rsidP="00752256">
            <w:pPr>
              <w:jc w:val="center"/>
              <w:rPr>
                <w:color w:val="000000"/>
                <w:sz w:val="28"/>
                <w:szCs w:val="28"/>
              </w:rPr>
            </w:pPr>
          </w:p>
        </w:tc>
        <w:tc>
          <w:tcPr>
            <w:tcW w:w="1701" w:type="dxa"/>
            <w:tcBorders>
              <w:top w:val="dashed" w:sz="4" w:space="0" w:color="8DB3E2"/>
              <w:left w:val="single" w:sz="4" w:space="0" w:color="auto"/>
              <w:bottom w:val="dashed" w:sz="4" w:space="0" w:color="8DB3E2"/>
              <w:right w:val="single" w:sz="4" w:space="0" w:color="auto"/>
            </w:tcBorders>
          </w:tcPr>
          <w:p w:rsidR="00B406EB" w:rsidRPr="00DF3406" w:rsidRDefault="00B406EB" w:rsidP="00752256">
            <w:pPr>
              <w:jc w:val="center"/>
              <w:rPr>
                <w:color w:val="000000"/>
                <w:sz w:val="28"/>
                <w:szCs w:val="28"/>
              </w:rPr>
            </w:pPr>
          </w:p>
        </w:tc>
      </w:tr>
      <w:tr w:rsidR="00B406EB" w:rsidRPr="00DF3406" w:rsidTr="000C0F46">
        <w:trPr>
          <w:cantSplit/>
        </w:trPr>
        <w:tc>
          <w:tcPr>
            <w:tcW w:w="710" w:type="dxa"/>
            <w:vMerge/>
            <w:tcBorders>
              <w:left w:val="single" w:sz="4" w:space="0" w:color="auto"/>
              <w:bottom w:val="single" w:sz="4" w:space="0" w:color="auto"/>
              <w:right w:val="single" w:sz="4" w:space="0" w:color="auto"/>
            </w:tcBorders>
          </w:tcPr>
          <w:p w:rsidR="00B406EB" w:rsidRPr="00DF3406" w:rsidRDefault="00B406EB" w:rsidP="00752256">
            <w:pPr>
              <w:ind w:right="283"/>
              <w:jc w:val="both"/>
              <w:rPr>
                <w:b/>
                <w:sz w:val="28"/>
                <w:szCs w:val="28"/>
              </w:rPr>
            </w:pPr>
          </w:p>
        </w:tc>
        <w:tc>
          <w:tcPr>
            <w:tcW w:w="2268" w:type="dxa"/>
            <w:vMerge/>
            <w:tcBorders>
              <w:bottom w:val="single" w:sz="4" w:space="0" w:color="auto"/>
              <w:right w:val="single" w:sz="4" w:space="0" w:color="auto"/>
            </w:tcBorders>
          </w:tcPr>
          <w:p w:rsidR="00B406EB" w:rsidRPr="00DF3406" w:rsidRDefault="00B406EB" w:rsidP="00752256">
            <w:pPr>
              <w:ind w:right="283"/>
              <w:jc w:val="both"/>
              <w:rPr>
                <w:b/>
                <w:sz w:val="28"/>
                <w:szCs w:val="28"/>
              </w:rPr>
            </w:pPr>
          </w:p>
        </w:tc>
        <w:tc>
          <w:tcPr>
            <w:tcW w:w="992" w:type="dxa"/>
            <w:vMerge/>
            <w:tcBorders>
              <w:bottom w:val="single" w:sz="4" w:space="0" w:color="auto"/>
              <w:right w:val="single" w:sz="4" w:space="0" w:color="auto"/>
            </w:tcBorders>
          </w:tcPr>
          <w:p w:rsidR="00B406EB" w:rsidRPr="00DF3406" w:rsidRDefault="00B406EB" w:rsidP="00752256">
            <w:pPr>
              <w:ind w:right="283"/>
              <w:jc w:val="both"/>
              <w:rPr>
                <w:b/>
                <w:sz w:val="28"/>
                <w:szCs w:val="28"/>
              </w:rPr>
            </w:pPr>
          </w:p>
        </w:tc>
        <w:tc>
          <w:tcPr>
            <w:tcW w:w="2410" w:type="dxa"/>
            <w:tcBorders>
              <w:top w:val="dashed" w:sz="4" w:space="0" w:color="8DB3E2"/>
              <w:left w:val="single" w:sz="4" w:space="0" w:color="auto"/>
              <w:bottom w:val="single" w:sz="4" w:space="0" w:color="auto"/>
              <w:right w:val="single" w:sz="4" w:space="0" w:color="auto"/>
            </w:tcBorders>
          </w:tcPr>
          <w:p w:rsidR="00B406EB" w:rsidRPr="00DF3406" w:rsidRDefault="00B406EB" w:rsidP="00752256">
            <w:pPr>
              <w:rPr>
                <w:sz w:val="28"/>
                <w:szCs w:val="28"/>
              </w:rPr>
            </w:pPr>
            <w:r w:rsidRPr="00DF3406">
              <w:rPr>
                <w:sz w:val="28"/>
                <w:szCs w:val="28"/>
              </w:rPr>
              <w:t>очень широкая</w:t>
            </w:r>
          </w:p>
        </w:tc>
        <w:tc>
          <w:tcPr>
            <w:tcW w:w="567" w:type="dxa"/>
            <w:tcBorders>
              <w:top w:val="dashed" w:sz="4" w:space="0" w:color="8DB3E2"/>
              <w:left w:val="single" w:sz="4" w:space="0" w:color="auto"/>
              <w:bottom w:val="single" w:sz="4" w:space="0" w:color="auto"/>
            </w:tcBorders>
          </w:tcPr>
          <w:p w:rsidR="00B406EB" w:rsidRPr="00DF3406" w:rsidRDefault="00B406EB" w:rsidP="00752256">
            <w:pPr>
              <w:ind w:right="175"/>
              <w:jc w:val="center"/>
              <w:rPr>
                <w:sz w:val="28"/>
                <w:szCs w:val="28"/>
              </w:rPr>
            </w:pPr>
            <w:r w:rsidRPr="00DF3406">
              <w:rPr>
                <w:sz w:val="28"/>
                <w:szCs w:val="28"/>
              </w:rPr>
              <w:t>9</w:t>
            </w:r>
          </w:p>
        </w:tc>
        <w:tc>
          <w:tcPr>
            <w:tcW w:w="1701" w:type="dxa"/>
            <w:tcBorders>
              <w:top w:val="dashed" w:sz="4" w:space="0" w:color="8DB3E2"/>
              <w:left w:val="single" w:sz="4" w:space="0" w:color="auto"/>
              <w:bottom w:val="single" w:sz="4" w:space="0" w:color="auto"/>
            </w:tcBorders>
          </w:tcPr>
          <w:p w:rsidR="00B406EB" w:rsidRPr="00DF3406" w:rsidRDefault="00B406EB" w:rsidP="00752256">
            <w:pPr>
              <w:jc w:val="center"/>
              <w:rPr>
                <w:color w:val="000000"/>
                <w:sz w:val="28"/>
                <w:szCs w:val="28"/>
              </w:rPr>
            </w:pPr>
          </w:p>
        </w:tc>
        <w:tc>
          <w:tcPr>
            <w:tcW w:w="1701" w:type="dxa"/>
            <w:tcBorders>
              <w:top w:val="dashed" w:sz="4" w:space="0" w:color="8DB3E2"/>
              <w:left w:val="single" w:sz="4" w:space="0" w:color="auto"/>
              <w:bottom w:val="single" w:sz="4" w:space="0" w:color="auto"/>
              <w:right w:val="single" w:sz="4" w:space="0" w:color="auto"/>
            </w:tcBorders>
          </w:tcPr>
          <w:p w:rsidR="00B406EB" w:rsidRPr="00DF3406" w:rsidRDefault="00B406EB" w:rsidP="00752256">
            <w:pPr>
              <w:jc w:val="center"/>
              <w:rPr>
                <w:color w:val="000000"/>
                <w:sz w:val="28"/>
                <w:szCs w:val="28"/>
              </w:rPr>
            </w:pPr>
          </w:p>
        </w:tc>
      </w:tr>
      <w:tr w:rsidR="00B406EB" w:rsidRPr="00DF3406" w:rsidTr="000C0F46">
        <w:trPr>
          <w:cantSplit/>
        </w:trPr>
        <w:tc>
          <w:tcPr>
            <w:tcW w:w="710" w:type="dxa"/>
            <w:vMerge w:val="restart"/>
            <w:tcBorders>
              <w:top w:val="single" w:sz="4" w:space="0" w:color="auto"/>
              <w:left w:val="single" w:sz="4" w:space="0" w:color="auto"/>
              <w:right w:val="single" w:sz="4" w:space="0" w:color="auto"/>
            </w:tcBorders>
          </w:tcPr>
          <w:p w:rsidR="00B406EB" w:rsidRPr="00DF3406" w:rsidRDefault="00B406EB" w:rsidP="00752256">
            <w:pPr>
              <w:ind w:right="34"/>
              <w:jc w:val="both"/>
              <w:rPr>
                <w:sz w:val="28"/>
                <w:szCs w:val="28"/>
                <w:lang w:val="de-DE"/>
              </w:rPr>
            </w:pPr>
            <w:r w:rsidRPr="00DF3406">
              <w:rPr>
                <w:sz w:val="28"/>
                <w:szCs w:val="28"/>
              </w:rPr>
              <w:t xml:space="preserve">12. </w:t>
            </w:r>
          </w:p>
          <w:p w:rsidR="00B406EB" w:rsidRPr="00DF3406" w:rsidRDefault="00B406EB" w:rsidP="00752256">
            <w:pPr>
              <w:ind w:right="34"/>
              <w:jc w:val="both"/>
              <w:rPr>
                <w:b/>
                <w:sz w:val="28"/>
                <w:szCs w:val="28"/>
              </w:rPr>
            </w:pPr>
          </w:p>
        </w:tc>
        <w:tc>
          <w:tcPr>
            <w:tcW w:w="2268" w:type="dxa"/>
            <w:vMerge w:val="restart"/>
            <w:tcBorders>
              <w:top w:val="single" w:sz="4" w:space="0" w:color="auto"/>
              <w:right w:val="single" w:sz="4" w:space="0" w:color="auto"/>
            </w:tcBorders>
          </w:tcPr>
          <w:p w:rsidR="00B406EB" w:rsidRPr="00DF3406" w:rsidRDefault="00B406EB" w:rsidP="00752256">
            <w:pPr>
              <w:ind w:right="283"/>
              <w:jc w:val="both"/>
              <w:rPr>
                <w:b/>
                <w:sz w:val="28"/>
                <w:szCs w:val="28"/>
              </w:rPr>
            </w:pPr>
            <w:r w:rsidRPr="00DF3406">
              <w:rPr>
                <w:sz w:val="28"/>
                <w:szCs w:val="28"/>
              </w:rPr>
              <w:t>Колос: восковой налет</w:t>
            </w:r>
          </w:p>
        </w:tc>
        <w:tc>
          <w:tcPr>
            <w:tcW w:w="992" w:type="dxa"/>
            <w:vMerge w:val="restart"/>
            <w:tcBorders>
              <w:top w:val="single" w:sz="4" w:space="0" w:color="auto"/>
              <w:right w:val="single" w:sz="4" w:space="0" w:color="auto"/>
            </w:tcBorders>
          </w:tcPr>
          <w:p w:rsidR="00B406EB" w:rsidRPr="00DF3406" w:rsidRDefault="00B406EB" w:rsidP="00752256">
            <w:pPr>
              <w:jc w:val="center"/>
              <w:rPr>
                <w:sz w:val="28"/>
                <w:szCs w:val="28"/>
              </w:rPr>
            </w:pPr>
            <w:r w:rsidRPr="00DF3406">
              <w:rPr>
                <w:sz w:val="28"/>
                <w:szCs w:val="28"/>
              </w:rPr>
              <w:t>60-69</w:t>
            </w:r>
          </w:p>
          <w:p w:rsidR="00B406EB" w:rsidRPr="00DF3406" w:rsidRDefault="00B406EB" w:rsidP="00752256">
            <w:pPr>
              <w:jc w:val="center"/>
              <w:rPr>
                <w:b/>
                <w:sz w:val="28"/>
                <w:szCs w:val="28"/>
              </w:rPr>
            </w:pPr>
            <w:r w:rsidRPr="00DF3406">
              <w:rPr>
                <w:sz w:val="28"/>
                <w:szCs w:val="28"/>
                <w:lang w:val="en-US"/>
              </w:rPr>
              <w:t xml:space="preserve">VG </w:t>
            </w:r>
          </w:p>
          <w:p w:rsidR="00B406EB" w:rsidRPr="00DF3406" w:rsidRDefault="00B406EB" w:rsidP="00752256">
            <w:pPr>
              <w:ind w:right="283"/>
              <w:jc w:val="both"/>
              <w:rPr>
                <w:b/>
                <w:sz w:val="28"/>
                <w:szCs w:val="28"/>
              </w:rPr>
            </w:pPr>
          </w:p>
        </w:tc>
        <w:tc>
          <w:tcPr>
            <w:tcW w:w="2410" w:type="dxa"/>
            <w:tcBorders>
              <w:top w:val="single" w:sz="4" w:space="0" w:color="auto"/>
              <w:left w:val="single" w:sz="4" w:space="0" w:color="auto"/>
              <w:bottom w:val="dashed" w:sz="4" w:space="0" w:color="8DB3E2"/>
              <w:right w:val="single" w:sz="4" w:space="0" w:color="auto"/>
            </w:tcBorders>
          </w:tcPr>
          <w:p w:rsidR="00B406EB" w:rsidRPr="00DF3406" w:rsidRDefault="00B406EB" w:rsidP="00752256">
            <w:pPr>
              <w:rPr>
                <w:sz w:val="28"/>
                <w:szCs w:val="28"/>
              </w:rPr>
            </w:pPr>
            <w:r w:rsidRPr="00DF3406">
              <w:rPr>
                <w:sz w:val="28"/>
                <w:szCs w:val="28"/>
              </w:rPr>
              <w:t>отсутствует или очень слабый</w:t>
            </w:r>
          </w:p>
        </w:tc>
        <w:tc>
          <w:tcPr>
            <w:tcW w:w="567" w:type="dxa"/>
            <w:tcBorders>
              <w:top w:val="single" w:sz="4" w:space="0" w:color="auto"/>
              <w:left w:val="single" w:sz="4" w:space="0" w:color="auto"/>
              <w:bottom w:val="dashed" w:sz="4" w:space="0" w:color="8DB3E2"/>
            </w:tcBorders>
          </w:tcPr>
          <w:p w:rsidR="00B406EB" w:rsidRPr="00DF3406" w:rsidRDefault="00B406EB" w:rsidP="00752256">
            <w:pPr>
              <w:ind w:right="175"/>
              <w:jc w:val="center"/>
              <w:rPr>
                <w:sz w:val="28"/>
                <w:szCs w:val="28"/>
              </w:rPr>
            </w:pPr>
            <w:r w:rsidRPr="00DF3406">
              <w:rPr>
                <w:sz w:val="28"/>
                <w:szCs w:val="28"/>
              </w:rPr>
              <w:t>1</w:t>
            </w:r>
          </w:p>
        </w:tc>
        <w:tc>
          <w:tcPr>
            <w:tcW w:w="1701" w:type="dxa"/>
            <w:tcBorders>
              <w:top w:val="single" w:sz="4" w:space="0" w:color="auto"/>
              <w:left w:val="single" w:sz="4" w:space="0" w:color="auto"/>
              <w:bottom w:val="dashed" w:sz="4" w:space="0" w:color="8DB3E2"/>
            </w:tcBorders>
          </w:tcPr>
          <w:p w:rsidR="00B406EB" w:rsidRPr="00DF3406" w:rsidRDefault="00B406EB" w:rsidP="00752256">
            <w:pPr>
              <w:jc w:val="center"/>
              <w:rPr>
                <w:color w:val="000000"/>
                <w:sz w:val="28"/>
                <w:szCs w:val="28"/>
              </w:rPr>
            </w:pPr>
          </w:p>
        </w:tc>
        <w:tc>
          <w:tcPr>
            <w:tcW w:w="1701" w:type="dxa"/>
            <w:tcBorders>
              <w:top w:val="single" w:sz="4" w:space="0" w:color="auto"/>
              <w:left w:val="single" w:sz="4" w:space="0" w:color="auto"/>
              <w:bottom w:val="dashed" w:sz="4" w:space="0" w:color="8DB3E2"/>
              <w:right w:val="single" w:sz="4" w:space="0" w:color="auto"/>
            </w:tcBorders>
          </w:tcPr>
          <w:p w:rsidR="00B406EB" w:rsidRPr="00DF3406" w:rsidRDefault="00B406EB" w:rsidP="00752256">
            <w:pPr>
              <w:jc w:val="center"/>
              <w:rPr>
                <w:color w:val="000000"/>
                <w:sz w:val="28"/>
                <w:szCs w:val="28"/>
              </w:rPr>
            </w:pPr>
          </w:p>
        </w:tc>
      </w:tr>
      <w:tr w:rsidR="00B406EB" w:rsidRPr="00DF3406" w:rsidTr="000C0F46">
        <w:trPr>
          <w:cantSplit/>
        </w:trPr>
        <w:tc>
          <w:tcPr>
            <w:tcW w:w="710" w:type="dxa"/>
            <w:vMerge/>
            <w:tcBorders>
              <w:left w:val="single" w:sz="4" w:space="0" w:color="auto"/>
              <w:right w:val="single" w:sz="4" w:space="0" w:color="auto"/>
            </w:tcBorders>
          </w:tcPr>
          <w:p w:rsidR="00B406EB" w:rsidRPr="00DF3406" w:rsidRDefault="00B406EB" w:rsidP="00752256">
            <w:pPr>
              <w:pStyle w:val="26"/>
              <w:rPr>
                <w:sz w:val="28"/>
                <w:szCs w:val="28"/>
              </w:rPr>
            </w:pPr>
          </w:p>
        </w:tc>
        <w:tc>
          <w:tcPr>
            <w:tcW w:w="2268" w:type="dxa"/>
            <w:vMerge/>
            <w:tcBorders>
              <w:right w:val="single" w:sz="4" w:space="0" w:color="auto"/>
            </w:tcBorders>
          </w:tcPr>
          <w:p w:rsidR="00B406EB" w:rsidRPr="00DF3406" w:rsidRDefault="00B406EB" w:rsidP="00752256">
            <w:pPr>
              <w:ind w:right="283"/>
              <w:jc w:val="both"/>
              <w:rPr>
                <w:sz w:val="28"/>
                <w:szCs w:val="28"/>
              </w:rPr>
            </w:pPr>
          </w:p>
        </w:tc>
        <w:tc>
          <w:tcPr>
            <w:tcW w:w="992" w:type="dxa"/>
            <w:vMerge/>
            <w:tcBorders>
              <w:right w:val="single" w:sz="4" w:space="0" w:color="auto"/>
            </w:tcBorders>
          </w:tcPr>
          <w:p w:rsidR="00B406EB" w:rsidRPr="00DF3406" w:rsidRDefault="00B406EB" w:rsidP="00752256">
            <w:pPr>
              <w:rPr>
                <w:sz w:val="28"/>
                <w:szCs w:val="28"/>
              </w:rPr>
            </w:pPr>
          </w:p>
        </w:tc>
        <w:tc>
          <w:tcPr>
            <w:tcW w:w="2410" w:type="dxa"/>
            <w:tcBorders>
              <w:top w:val="dashed" w:sz="4" w:space="0" w:color="8DB3E2"/>
              <w:left w:val="single" w:sz="4" w:space="0" w:color="auto"/>
              <w:bottom w:val="dashed" w:sz="4" w:space="0" w:color="8DB3E2"/>
              <w:right w:val="single" w:sz="4" w:space="0" w:color="auto"/>
            </w:tcBorders>
          </w:tcPr>
          <w:p w:rsidR="00B406EB" w:rsidRPr="00DF3406" w:rsidRDefault="00B406EB" w:rsidP="00752256">
            <w:pPr>
              <w:rPr>
                <w:sz w:val="28"/>
                <w:szCs w:val="28"/>
              </w:rPr>
            </w:pPr>
            <w:r w:rsidRPr="00DF3406">
              <w:rPr>
                <w:sz w:val="28"/>
                <w:szCs w:val="28"/>
              </w:rPr>
              <w:t>слабый</w:t>
            </w:r>
          </w:p>
        </w:tc>
        <w:tc>
          <w:tcPr>
            <w:tcW w:w="567" w:type="dxa"/>
            <w:tcBorders>
              <w:top w:val="dashed" w:sz="4" w:space="0" w:color="8DB3E2"/>
              <w:left w:val="single" w:sz="4" w:space="0" w:color="auto"/>
              <w:bottom w:val="dashed" w:sz="4" w:space="0" w:color="8DB3E2"/>
            </w:tcBorders>
          </w:tcPr>
          <w:p w:rsidR="00B406EB" w:rsidRPr="00DF3406" w:rsidRDefault="00B406EB" w:rsidP="00752256">
            <w:pPr>
              <w:ind w:right="175"/>
              <w:jc w:val="center"/>
              <w:rPr>
                <w:sz w:val="28"/>
                <w:szCs w:val="28"/>
              </w:rPr>
            </w:pPr>
            <w:r w:rsidRPr="00DF3406">
              <w:rPr>
                <w:sz w:val="28"/>
                <w:szCs w:val="28"/>
              </w:rPr>
              <w:t>3</w:t>
            </w:r>
          </w:p>
        </w:tc>
        <w:tc>
          <w:tcPr>
            <w:tcW w:w="1701" w:type="dxa"/>
            <w:tcBorders>
              <w:top w:val="dashed" w:sz="4" w:space="0" w:color="8DB3E2"/>
              <w:left w:val="single" w:sz="4" w:space="0" w:color="auto"/>
              <w:bottom w:val="dashed" w:sz="4" w:space="0" w:color="8DB3E2"/>
            </w:tcBorders>
          </w:tcPr>
          <w:p w:rsidR="00B406EB" w:rsidRPr="00DF3406" w:rsidRDefault="00B406EB" w:rsidP="00752256">
            <w:pPr>
              <w:jc w:val="center"/>
              <w:rPr>
                <w:color w:val="000000"/>
                <w:sz w:val="28"/>
                <w:szCs w:val="28"/>
              </w:rPr>
            </w:pPr>
          </w:p>
        </w:tc>
        <w:tc>
          <w:tcPr>
            <w:tcW w:w="1701" w:type="dxa"/>
            <w:tcBorders>
              <w:top w:val="dashed" w:sz="4" w:space="0" w:color="8DB3E2"/>
              <w:left w:val="single" w:sz="4" w:space="0" w:color="auto"/>
              <w:bottom w:val="dashed" w:sz="4" w:space="0" w:color="8DB3E2"/>
              <w:right w:val="single" w:sz="4" w:space="0" w:color="auto"/>
            </w:tcBorders>
          </w:tcPr>
          <w:p w:rsidR="00B406EB" w:rsidRPr="00DF3406" w:rsidRDefault="00B406EB" w:rsidP="00752256">
            <w:pPr>
              <w:jc w:val="center"/>
              <w:rPr>
                <w:color w:val="000000"/>
                <w:sz w:val="28"/>
                <w:szCs w:val="28"/>
              </w:rPr>
            </w:pPr>
          </w:p>
        </w:tc>
      </w:tr>
      <w:tr w:rsidR="00B406EB" w:rsidRPr="00DF3406" w:rsidTr="000C0F46">
        <w:trPr>
          <w:cantSplit/>
        </w:trPr>
        <w:tc>
          <w:tcPr>
            <w:tcW w:w="710" w:type="dxa"/>
            <w:vMerge/>
            <w:tcBorders>
              <w:left w:val="single" w:sz="4" w:space="0" w:color="auto"/>
              <w:right w:val="single" w:sz="4" w:space="0" w:color="auto"/>
            </w:tcBorders>
          </w:tcPr>
          <w:p w:rsidR="00B406EB" w:rsidRPr="00DF3406" w:rsidRDefault="00B406EB" w:rsidP="00752256">
            <w:pPr>
              <w:pStyle w:val="26"/>
              <w:rPr>
                <w:sz w:val="28"/>
                <w:szCs w:val="28"/>
              </w:rPr>
            </w:pPr>
          </w:p>
        </w:tc>
        <w:tc>
          <w:tcPr>
            <w:tcW w:w="2268" w:type="dxa"/>
            <w:vMerge/>
            <w:tcBorders>
              <w:right w:val="single" w:sz="4" w:space="0" w:color="auto"/>
            </w:tcBorders>
          </w:tcPr>
          <w:p w:rsidR="00B406EB" w:rsidRPr="00DF3406" w:rsidRDefault="00B406EB" w:rsidP="00752256">
            <w:pPr>
              <w:ind w:right="283"/>
              <w:jc w:val="both"/>
              <w:rPr>
                <w:sz w:val="28"/>
                <w:szCs w:val="28"/>
              </w:rPr>
            </w:pPr>
          </w:p>
        </w:tc>
        <w:tc>
          <w:tcPr>
            <w:tcW w:w="992" w:type="dxa"/>
            <w:vMerge/>
            <w:tcBorders>
              <w:right w:val="single" w:sz="4" w:space="0" w:color="auto"/>
            </w:tcBorders>
          </w:tcPr>
          <w:p w:rsidR="00B406EB" w:rsidRPr="00DF3406" w:rsidRDefault="00B406EB" w:rsidP="00752256">
            <w:pPr>
              <w:rPr>
                <w:sz w:val="28"/>
                <w:szCs w:val="28"/>
              </w:rPr>
            </w:pPr>
          </w:p>
        </w:tc>
        <w:tc>
          <w:tcPr>
            <w:tcW w:w="2410" w:type="dxa"/>
            <w:tcBorders>
              <w:top w:val="dashed" w:sz="4" w:space="0" w:color="8DB3E2"/>
              <w:left w:val="single" w:sz="4" w:space="0" w:color="auto"/>
              <w:bottom w:val="dashed" w:sz="4" w:space="0" w:color="8DB3E2"/>
              <w:right w:val="single" w:sz="4" w:space="0" w:color="auto"/>
            </w:tcBorders>
          </w:tcPr>
          <w:p w:rsidR="00B406EB" w:rsidRPr="00DF3406" w:rsidRDefault="00B406EB" w:rsidP="00752256">
            <w:pPr>
              <w:rPr>
                <w:sz w:val="28"/>
                <w:szCs w:val="28"/>
              </w:rPr>
            </w:pPr>
            <w:r w:rsidRPr="00DF3406">
              <w:rPr>
                <w:sz w:val="28"/>
                <w:szCs w:val="28"/>
              </w:rPr>
              <w:t>средний</w:t>
            </w:r>
          </w:p>
        </w:tc>
        <w:tc>
          <w:tcPr>
            <w:tcW w:w="567" w:type="dxa"/>
            <w:tcBorders>
              <w:top w:val="dashed" w:sz="4" w:space="0" w:color="8DB3E2"/>
              <w:left w:val="single" w:sz="4" w:space="0" w:color="auto"/>
              <w:bottom w:val="dashed" w:sz="4" w:space="0" w:color="8DB3E2"/>
            </w:tcBorders>
          </w:tcPr>
          <w:p w:rsidR="00B406EB" w:rsidRPr="00DF3406" w:rsidRDefault="00B406EB" w:rsidP="00752256">
            <w:pPr>
              <w:ind w:right="175"/>
              <w:jc w:val="center"/>
              <w:rPr>
                <w:sz w:val="28"/>
                <w:szCs w:val="28"/>
              </w:rPr>
            </w:pPr>
            <w:r w:rsidRPr="00DF3406">
              <w:rPr>
                <w:sz w:val="28"/>
                <w:szCs w:val="28"/>
              </w:rPr>
              <w:t>5</w:t>
            </w:r>
          </w:p>
        </w:tc>
        <w:tc>
          <w:tcPr>
            <w:tcW w:w="1701" w:type="dxa"/>
            <w:tcBorders>
              <w:top w:val="dashed" w:sz="4" w:space="0" w:color="8DB3E2"/>
              <w:left w:val="single" w:sz="4" w:space="0" w:color="auto"/>
              <w:bottom w:val="dashed" w:sz="4" w:space="0" w:color="8DB3E2"/>
            </w:tcBorders>
          </w:tcPr>
          <w:p w:rsidR="00B406EB" w:rsidRPr="00DF3406" w:rsidRDefault="00B406EB" w:rsidP="00752256">
            <w:pPr>
              <w:jc w:val="center"/>
              <w:rPr>
                <w:color w:val="000000"/>
                <w:sz w:val="28"/>
                <w:szCs w:val="28"/>
              </w:rPr>
            </w:pPr>
          </w:p>
        </w:tc>
        <w:tc>
          <w:tcPr>
            <w:tcW w:w="1701" w:type="dxa"/>
            <w:tcBorders>
              <w:top w:val="dashed" w:sz="4" w:space="0" w:color="8DB3E2"/>
              <w:left w:val="single" w:sz="4" w:space="0" w:color="auto"/>
              <w:bottom w:val="dashed" w:sz="4" w:space="0" w:color="8DB3E2"/>
              <w:right w:val="single" w:sz="4" w:space="0" w:color="auto"/>
            </w:tcBorders>
          </w:tcPr>
          <w:p w:rsidR="00B406EB" w:rsidRPr="00DF3406" w:rsidRDefault="00B406EB" w:rsidP="00752256">
            <w:pPr>
              <w:jc w:val="center"/>
              <w:rPr>
                <w:color w:val="000000"/>
                <w:sz w:val="28"/>
                <w:szCs w:val="28"/>
              </w:rPr>
            </w:pPr>
          </w:p>
        </w:tc>
      </w:tr>
      <w:tr w:rsidR="00B406EB" w:rsidRPr="00DF3406" w:rsidTr="000C0F46">
        <w:trPr>
          <w:cantSplit/>
        </w:trPr>
        <w:tc>
          <w:tcPr>
            <w:tcW w:w="710" w:type="dxa"/>
            <w:vMerge/>
            <w:tcBorders>
              <w:left w:val="single" w:sz="4" w:space="0" w:color="auto"/>
              <w:right w:val="single" w:sz="4" w:space="0" w:color="auto"/>
            </w:tcBorders>
          </w:tcPr>
          <w:p w:rsidR="00B406EB" w:rsidRPr="00DF3406" w:rsidRDefault="00B406EB" w:rsidP="00752256">
            <w:pPr>
              <w:pStyle w:val="26"/>
              <w:rPr>
                <w:sz w:val="28"/>
                <w:szCs w:val="28"/>
              </w:rPr>
            </w:pPr>
          </w:p>
        </w:tc>
        <w:tc>
          <w:tcPr>
            <w:tcW w:w="2268" w:type="dxa"/>
            <w:vMerge/>
            <w:tcBorders>
              <w:right w:val="single" w:sz="4" w:space="0" w:color="auto"/>
            </w:tcBorders>
          </w:tcPr>
          <w:p w:rsidR="00B406EB" w:rsidRPr="00DF3406" w:rsidRDefault="00B406EB" w:rsidP="00752256">
            <w:pPr>
              <w:ind w:right="283"/>
              <w:jc w:val="both"/>
              <w:rPr>
                <w:sz w:val="28"/>
                <w:szCs w:val="28"/>
              </w:rPr>
            </w:pPr>
          </w:p>
        </w:tc>
        <w:tc>
          <w:tcPr>
            <w:tcW w:w="992" w:type="dxa"/>
            <w:vMerge/>
            <w:tcBorders>
              <w:right w:val="single" w:sz="4" w:space="0" w:color="auto"/>
            </w:tcBorders>
          </w:tcPr>
          <w:p w:rsidR="00B406EB" w:rsidRPr="00DF3406" w:rsidRDefault="00B406EB" w:rsidP="00752256">
            <w:pPr>
              <w:rPr>
                <w:sz w:val="28"/>
                <w:szCs w:val="28"/>
              </w:rPr>
            </w:pPr>
          </w:p>
        </w:tc>
        <w:tc>
          <w:tcPr>
            <w:tcW w:w="2410" w:type="dxa"/>
            <w:tcBorders>
              <w:top w:val="dashed" w:sz="4" w:space="0" w:color="8DB3E2"/>
              <w:left w:val="single" w:sz="4" w:space="0" w:color="auto"/>
              <w:bottom w:val="dashed" w:sz="4" w:space="0" w:color="8DB3E2"/>
              <w:right w:val="single" w:sz="4" w:space="0" w:color="auto"/>
            </w:tcBorders>
          </w:tcPr>
          <w:p w:rsidR="00B406EB" w:rsidRPr="00DF3406" w:rsidRDefault="00B406EB" w:rsidP="00752256">
            <w:pPr>
              <w:rPr>
                <w:sz w:val="28"/>
                <w:szCs w:val="28"/>
              </w:rPr>
            </w:pPr>
            <w:r w:rsidRPr="00DF3406">
              <w:rPr>
                <w:sz w:val="28"/>
                <w:szCs w:val="28"/>
              </w:rPr>
              <w:t>сильный</w:t>
            </w:r>
          </w:p>
        </w:tc>
        <w:tc>
          <w:tcPr>
            <w:tcW w:w="567" w:type="dxa"/>
            <w:tcBorders>
              <w:top w:val="dashed" w:sz="4" w:space="0" w:color="8DB3E2"/>
              <w:left w:val="single" w:sz="4" w:space="0" w:color="auto"/>
              <w:bottom w:val="dashed" w:sz="4" w:space="0" w:color="8DB3E2"/>
            </w:tcBorders>
          </w:tcPr>
          <w:p w:rsidR="00B406EB" w:rsidRPr="00DF3406" w:rsidRDefault="00B406EB" w:rsidP="00752256">
            <w:pPr>
              <w:ind w:right="175"/>
              <w:jc w:val="center"/>
              <w:rPr>
                <w:sz w:val="28"/>
                <w:szCs w:val="28"/>
              </w:rPr>
            </w:pPr>
            <w:r w:rsidRPr="00DF3406">
              <w:rPr>
                <w:sz w:val="28"/>
                <w:szCs w:val="28"/>
              </w:rPr>
              <w:t>7</w:t>
            </w:r>
          </w:p>
        </w:tc>
        <w:tc>
          <w:tcPr>
            <w:tcW w:w="1701" w:type="dxa"/>
            <w:tcBorders>
              <w:top w:val="dashed" w:sz="4" w:space="0" w:color="8DB3E2"/>
              <w:left w:val="single" w:sz="4" w:space="0" w:color="auto"/>
              <w:bottom w:val="dashed" w:sz="4" w:space="0" w:color="8DB3E2"/>
            </w:tcBorders>
          </w:tcPr>
          <w:p w:rsidR="00B406EB" w:rsidRPr="00DF3406" w:rsidRDefault="00B406EB" w:rsidP="00752256">
            <w:pPr>
              <w:jc w:val="center"/>
              <w:rPr>
                <w:color w:val="000000"/>
                <w:sz w:val="28"/>
                <w:szCs w:val="28"/>
              </w:rPr>
            </w:pPr>
          </w:p>
        </w:tc>
        <w:tc>
          <w:tcPr>
            <w:tcW w:w="1701" w:type="dxa"/>
            <w:tcBorders>
              <w:top w:val="dashed" w:sz="4" w:space="0" w:color="8DB3E2"/>
              <w:left w:val="single" w:sz="4" w:space="0" w:color="auto"/>
              <w:bottom w:val="dashed" w:sz="4" w:space="0" w:color="8DB3E2"/>
              <w:right w:val="single" w:sz="4" w:space="0" w:color="auto"/>
            </w:tcBorders>
          </w:tcPr>
          <w:p w:rsidR="00B406EB" w:rsidRPr="00DF3406" w:rsidRDefault="00B406EB" w:rsidP="00752256">
            <w:pPr>
              <w:jc w:val="center"/>
              <w:rPr>
                <w:color w:val="000000"/>
                <w:sz w:val="28"/>
                <w:szCs w:val="28"/>
              </w:rPr>
            </w:pPr>
          </w:p>
        </w:tc>
      </w:tr>
      <w:tr w:rsidR="00B406EB" w:rsidRPr="00DF3406" w:rsidTr="000C0F46">
        <w:trPr>
          <w:cantSplit/>
        </w:trPr>
        <w:tc>
          <w:tcPr>
            <w:tcW w:w="710" w:type="dxa"/>
            <w:vMerge/>
            <w:tcBorders>
              <w:left w:val="single" w:sz="4" w:space="0" w:color="auto"/>
              <w:bottom w:val="single" w:sz="4" w:space="0" w:color="auto"/>
              <w:right w:val="single" w:sz="4" w:space="0" w:color="auto"/>
            </w:tcBorders>
          </w:tcPr>
          <w:p w:rsidR="00B406EB" w:rsidRPr="00DF3406" w:rsidRDefault="00B406EB" w:rsidP="00752256">
            <w:pPr>
              <w:pStyle w:val="26"/>
              <w:rPr>
                <w:sz w:val="28"/>
                <w:szCs w:val="28"/>
              </w:rPr>
            </w:pPr>
          </w:p>
        </w:tc>
        <w:tc>
          <w:tcPr>
            <w:tcW w:w="2268" w:type="dxa"/>
            <w:vMerge/>
            <w:tcBorders>
              <w:bottom w:val="single" w:sz="4" w:space="0" w:color="auto"/>
              <w:right w:val="single" w:sz="4" w:space="0" w:color="auto"/>
            </w:tcBorders>
          </w:tcPr>
          <w:p w:rsidR="00B406EB" w:rsidRPr="00DF3406" w:rsidRDefault="00B406EB" w:rsidP="00752256">
            <w:pPr>
              <w:ind w:right="283"/>
              <w:jc w:val="both"/>
              <w:rPr>
                <w:sz w:val="28"/>
                <w:szCs w:val="28"/>
              </w:rPr>
            </w:pPr>
          </w:p>
        </w:tc>
        <w:tc>
          <w:tcPr>
            <w:tcW w:w="992" w:type="dxa"/>
            <w:vMerge/>
            <w:tcBorders>
              <w:bottom w:val="single" w:sz="4" w:space="0" w:color="auto"/>
              <w:right w:val="single" w:sz="4" w:space="0" w:color="auto"/>
            </w:tcBorders>
          </w:tcPr>
          <w:p w:rsidR="00B406EB" w:rsidRPr="00DF3406" w:rsidRDefault="00B406EB" w:rsidP="00752256">
            <w:pPr>
              <w:rPr>
                <w:sz w:val="28"/>
                <w:szCs w:val="28"/>
              </w:rPr>
            </w:pPr>
          </w:p>
        </w:tc>
        <w:tc>
          <w:tcPr>
            <w:tcW w:w="2410" w:type="dxa"/>
            <w:tcBorders>
              <w:top w:val="dashed" w:sz="4" w:space="0" w:color="8DB3E2"/>
              <w:left w:val="single" w:sz="4" w:space="0" w:color="auto"/>
              <w:bottom w:val="single" w:sz="4" w:space="0" w:color="auto"/>
              <w:right w:val="single" w:sz="4" w:space="0" w:color="auto"/>
            </w:tcBorders>
          </w:tcPr>
          <w:p w:rsidR="00B406EB" w:rsidRPr="00DF3406" w:rsidRDefault="00B406EB" w:rsidP="00752256">
            <w:pPr>
              <w:rPr>
                <w:sz w:val="28"/>
                <w:szCs w:val="28"/>
              </w:rPr>
            </w:pPr>
            <w:r w:rsidRPr="00DF3406">
              <w:rPr>
                <w:sz w:val="28"/>
                <w:szCs w:val="28"/>
              </w:rPr>
              <w:t>очень сильный</w:t>
            </w:r>
          </w:p>
        </w:tc>
        <w:tc>
          <w:tcPr>
            <w:tcW w:w="567" w:type="dxa"/>
            <w:tcBorders>
              <w:top w:val="dashed" w:sz="4" w:space="0" w:color="8DB3E2"/>
              <w:left w:val="single" w:sz="4" w:space="0" w:color="auto"/>
              <w:bottom w:val="single" w:sz="4" w:space="0" w:color="auto"/>
            </w:tcBorders>
          </w:tcPr>
          <w:p w:rsidR="00B406EB" w:rsidRPr="00DF3406" w:rsidRDefault="00B406EB" w:rsidP="00752256">
            <w:pPr>
              <w:ind w:right="175"/>
              <w:jc w:val="center"/>
              <w:rPr>
                <w:sz w:val="28"/>
                <w:szCs w:val="28"/>
              </w:rPr>
            </w:pPr>
            <w:r w:rsidRPr="00DF3406">
              <w:rPr>
                <w:sz w:val="28"/>
                <w:szCs w:val="28"/>
              </w:rPr>
              <w:t>9</w:t>
            </w:r>
          </w:p>
        </w:tc>
        <w:tc>
          <w:tcPr>
            <w:tcW w:w="1701" w:type="dxa"/>
            <w:tcBorders>
              <w:top w:val="dashed" w:sz="4" w:space="0" w:color="8DB3E2"/>
              <w:left w:val="single" w:sz="4" w:space="0" w:color="auto"/>
              <w:bottom w:val="single" w:sz="4" w:space="0" w:color="auto"/>
            </w:tcBorders>
          </w:tcPr>
          <w:p w:rsidR="00B406EB" w:rsidRPr="00DF3406" w:rsidRDefault="00B406EB" w:rsidP="00752256">
            <w:pPr>
              <w:jc w:val="center"/>
              <w:rPr>
                <w:color w:val="000000"/>
                <w:sz w:val="28"/>
                <w:szCs w:val="28"/>
              </w:rPr>
            </w:pPr>
          </w:p>
        </w:tc>
        <w:tc>
          <w:tcPr>
            <w:tcW w:w="1701" w:type="dxa"/>
            <w:tcBorders>
              <w:top w:val="dashed" w:sz="4" w:space="0" w:color="8DB3E2"/>
              <w:left w:val="single" w:sz="4" w:space="0" w:color="auto"/>
              <w:bottom w:val="single" w:sz="4" w:space="0" w:color="auto"/>
              <w:right w:val="single" w:sz="4" w:space="0" w:color="auto"/>
            </w:tcBorders>
          </w:tcPr>
          <w:p w:rsidR="00B406EB" w:rsidRPr="00DF3406" w:rsidRDefault="00B406EB" w:rsidP="00752256">
            <w:pPr>
              <w:jc w:val="center"/>
              <w:rPr>
                <w:color w:val="000000"/>
                <w:sz w:val="28"/>
                <w:szCs w:val="28"/>
              </w:rPr>
            </w:pPr>
          </w:p>
        </w:tc>
      </w:tr>
      <w:tr w:rsidR="00B406EB" w:rsidRPr="00DF3406" w:rsidTr="000C0F46">
        <w:trPr>
          <w:cantSplit/>
        </w:trPr>
        <w:tc>
          <w:tcPr>
            <w:tcW w:w="710" w:type="dxa"/>
            <w:vMerge w:val="restart"/>
            <w:tcBorders>
              <w:top w:val="single" w:sz="4" w:space="0" w:color="auto"/>
              <w:left w:val="single" w:sz="4" w:space="0" w:color="auto"/>
              <w:right w:val="single" w:sz="4" w:space="0" w:color="auto"/>
            </w:tcBorders>
          </w:tcPr>
          <w:p w:rsidR="00B406EB" w:rsidRPr="00DF3406" w:rsidRDefault="00B406EB" w:rsidP="00752256">
            <w:pPr>
              <w:ind w:right="34"/>
              <w:jc w:val="both"/>
              <w:rPr>
                <w:sz w:val="28"/>
                <w:szCs w:val="28"/>
              </w:rPr>
            </w:pPr>
            <w:r w:rsidRPr="00DF3406">
              <w:rPr>
                <w:sz w:val="28"/>
                <w:szCs w:val="28"/>
              </w:rPr>
              <w:t>13.</w:t>
            </w:r>
          </w:p>
          <w:p w:rsidR="00B406EB" w:rsidRPr="00DF3406" w:rsidRDefault="00B406EB" w:rsidP="00752256">
            <w:pPr>
              <w:ind w:right="34"/>
              <w:jc w:val="both"/>
              <w:rPr>
                <w:sz w:val="28"/>
                <w:szCs w:val="28"/>
                <w:lang w:val="de-DE"/>
              </w:rPr>
            </w:pPr>
            <w:r w:rsidRPr="00DF3406">
              <w:rPr>
                <w:sz w:val="28"/>
                <w:szCs w:val="28"/>
              </w:rPr>
              <w:t xml:space="preserve"> (*)</w:t>
            </w:r>
          </w:p>
          <w:p w:rsidR="00B406EB" w:rsidRPr="00DF3406" w:rsidRDefault="00B406EB" w:rsidP="00752256">
            <w:pPr>
              <w:ind w:right="34"/>
              <w:jc w:val="both"/>
              <w:rPr>
                <w:b/>
                <w:sz w:val="28"/>
                <w:szCs w:val="28"/>
              </w:rPr>
            </w:pPr>
            <w:r w:rsidRPr="00DF3406">
              <w:rPr>
                <w:sz w:val="28"/>
                <w:szCs w:val="28"/>
              </w:rPr>
              <w:t xml:space="preserve"> (+)</w:t>
            </w:r>
          </w:p>
        </w:tc>
        <w:tc>
          <w:tcPr>
            <w:tcW w:w="2268" w:type="dxa"/>
            <w:vMerge w:val="restart"/>
            <w:tcBorders>
              <w:top w:val="single" w:sz="4" w:space="0" w:color="auto"/>
              <w:right w:val="single" w:sz="4" w:space="0" w:color="auto"/>
            </w:tcBorders>
          </w:tcPr>
          <w:p w:rsidR="00B406EB" w:rsidRPr="00DF3406" w:rsidRDefault="00B406EB" w:rsidP="00752256">
            <w:pPr>
              <w:ind w:right="283"/>
              <w:jc w:val="both"/>
              <w:rPr>
                <w:sz w:val="28"/>
                <w:szCs w:val="28"/>
              </w:rPr>
            </w:pPr>
            <w:r w:rsidRPr="00DF3406">
              <w:rPr>
                <w:sz w:val="28"/>
                <w:szCs w:val="28"/>
              </w:rPr>
              <w:t>Стебель: плотность опушения шейки</w:t>
            </w:r>
          </w:p>
        </w:tc>
        <w:tc>
          <w:tcPr>
            <w:tcW w:w="992" w:type="dxa"/>
            <w:vMerge w:val="restart"/>
            <w:tcBorders>
              <w:top w:val="single" w:sz="4" w:space="0" w:color="auto"/>
              <w:right w:val="single" w:sz="4" w:space="0" w:color="auto"/>
            </w:tcBorders>
          </w:tcPr>
          <w:p w:rsidR="00B406EB" w:rsidRPr="00DF3406" w:rsidRDefault="00B406EB" w:rsidP="00752256">
            <w:pPr>
              <w:jc w:val="center"/>
              <w:rPr>
                <w:sz w:val="28"/>
                <w:szCs w:val="28"/>
              </w:rPr>
            </w:pPr>
            <w:r w:rsidRPr="00DF3406">
              <w:rPr>
                <w:sz w:val="28"/>
                <w:szCs w:val="28"/>
              </w:rPr>
              <w:t>60-69</w:t>
            </w:r>
          </w:p>
          <w:p w:rsidR="00B406EB" w:rsidRPr="00DF3406" w:rsidRDefault="00B406EB" w:rsidP="00752256">
            <w:pPr>
              <w:jc w:val="center"/>
              <w:rPr>
                <w:b/>
                <w:sz w:val="28"/>
                <w:szCs w:val="28"/>
              </w:rPr>
            </w:pPr>
            <w:r w:rsidRPr="00DF3406">
              <w:rPr>
                <w:sz w:val="28"/>
                <w:szCs w:val="28"/>
                <w:lang w:val="en-US"/>
              </w:rPr>
              <w:t xml:space="preserve">VG </w:t>
            </w:r>
          </w:p>
          <w:p w:rsidR="00B406EB" w:rsidRPr="00DF3406" w:rsidRDefault="00B406EB" w:rsidP="00752256">
            <w:pPr>
              <w:ind w:right="283"/>
              <w:jc w:val="both"/>
              <w:rPr>
                <w:b/>
                <w:sz w:val="28"/>
                <w:szCs w:val="28"/>
              </w:rPr>
            </w:pPr>
          </w:p>
        </w:tc>
        <w:tc>
          <w:tcPr>
            <w:tcW w:w="2410" w:type="dxa"/>
            <w:tcBorders>
              <w:top w:val="single" w:sz="4" w:space="0" w:color="auto"/>
              <w:left w:val="single" w:sz="4" w:space="0" w:color="auto"/>
              <w:bottom w:val="dashed" w:sz="4" w:space="0" w:color="8DB3E2"/>
              <w:right w:val="single" w:sz="4" w:space="0" w:color="auto"/>
            </w:tcBorders>
          </w:tcPr>
          <w:p w:rsidR="00B406EB" w:rsidRPr="00DF3406" w:rsidRDefault="00B406EB" w:rsidP="00752256">
            <w:pPr>
              <w:rPr>
                <w:sz w:val="28"/>
                <w:szCs w:val="28"/>
              </w:rPr>
            </w:pPr>
            <w:r w:rsidRPr="00DF3406">
              <w:rPr>
                <w:sz w:val="28"/>
                <w:szCs w:val="28"/>
              </w:rPr>
              <w:t>отсутствует или очень слабая</w:t>
            </w:r>
          </w:p>
        </w:tc>
        <w:tc>
          <w:tcPr>
            <w:tcW w:w="567" w:type="dxa"/>
            <w:tcBorders>
              <w:top w:val="single" w:sz="4" w:space="0" w:color="auto"/>
              <w:left w:val="single" w:sz="4" w:space="0" w:color="auto"/>
              <w:bottom w:val="dashed" w:sz="4" w:space="0" w:color="8DB3E2"/>
            </w:tcBorders>
          </w:tcPr>
          <w:p w:rsidR="00B406EB" w:rsidRPr="00DF3406" w:rsidRDefault="00B406EB" w:rsidP="00752256">
            <w:pPr>
              <w:ind w:right="175"/>
              <w:jc w:val="center"/>
              <w:rPr>
                <w:sz w:val="28"/>
                <w:szCs w:val="28"/>
              </w:rPr>
            </w:pPr>
            <w:r w:rsidRPr="00DF3406">
              <w:rPr>
                <w:sz w:val="28"/>
                <w:szCs w:val="28"/>
              </w:rPr>
              <w:t>1</w:t>
            </w:r>
          </w:p>
        </w:tc>
        <w:tc>
          <w:tcPr>
            <w:tcW w:w="1701" w:type="dxa"/>
            <w:tcBorders>
              <w:top w:val="single" w:sz="4" w:space="0" w:color="auto"/>
              <w:left w:val="single" w:sz="4" w:space="0" w:color="auto"/>
              <w:bottom w:val="dashed" w:sz="4" w:space="0" w:color="8DB3E2"/>
            </w:tcBorders>
          </w:tcPr>
          <w:p w:rsidR="00B406EB" w:rsidRPr="00DF3406" w:rsidRDefault="00B406EB" w:rsidP="00752256">
            <w:pPr>
              <w:jc w:val="center"/>
              <w:rPr>
                <w:color w:val="000000"/>
                <w:sz w:val="28"/>
                <w:szCs w:val="28"/>
              </w:rPr>
            </w:pPr>
          </w:p>
        </w:tc>
        <w:tc>
          <w:tcPr>
            <w:tcW w:w="1701" w:type="dxa"/>
            <w:tcBorders>
              <w:top w:val="single" w:sz="4" w:space="0" w:color="auto"/>
              <w:left w:val="single" w:sz="4" w:space="0" w:color="auto"/>
              <w:bottom w:val="dashed" w:sz="4" w:space="0" w:color="8DB3E2"/>
              <w:right w:val="single" w:sz="4" w:space="0" w:color="auto"/>
            </w:tcBorders>
          </w:tcPr>
          <w:p w:rsidR="00B406EB" w:rsidRPr="00DF3406" w:rsidRDefault="00B406EB" w:rsidP="00752256">
            <w:pPr>
              <w:jc w:val="center"/>
              <w:rPr>
                <w:color w:val="000000"/>
                <w:sz w:val="28"/>
                <w:szCs w:val="28"/>
                <w:lang w:val="en-US"/>
              </w:rPr>
            </w:pPr>
          </w:p>
        </w:tc>
      </w:tr>
      <w:tr w:rsidR="00B406EB" w:rsidRPr="00DF3406" w:rsidTr="000C0F46">
        <w:trPr>
          <w:cantSplit/>
        </w:trPr>
        <w:tc>
          <w:tcPr>
            <w:tcW w:w="710" w:type="dxa"/>
            <w:vMerge/>
            <w:tcBorders>
              <w:left w:val="single" w:sz="4" w:space="0" w:color="auto"/>
              <w:right w:val="single" w:sz="4" w:space="0" w:color="auto"/>
            </w:tcBorders>
          </w:tcPr>
          <w:p w:rsidR="00B406EB" w:rsidRPr="00DF3406" w:rsidRDefault="00B406EB" w:rsidP="00752256">
            <w:pPr>
              <w:pStyle w:val="26"/>
              <w:rPr>
                <w:sz w:val="28"/>
                <w:szCs w:val="28"/>
              </w:rPr>
            </w:pPr>
          </w:p>
        </w:tc>
        <w:tc>
          <w:tcPr>
            <w:tcW w:w="2268" w:type="dxa"/>
            <w:vMerge/>
            <w:tcBorders>
              <w:right w:val="single" w:sz="4" w:space="0" w:color="auto"/>
            </w:tcBorders>
          </w:tcPr>
          <w:p w:rsidR="00B406EB" w:rsidRPr="00DF3406" w:rsidRDefault="00B406EB" w:rsidP="00752256">
            <w:pPr>
              <w:ind w:right="283"/>
              <w:jc w:val="both"/>
              <w:rPr>
                <w:sz w:val="28"/>
                <w:szCs w:val="28"/>
              </w:rPr>
            </w:pPr>
          </w:p>
        </w:tc>
        <w:tc>
          <w:tcPr>
            <w:tcW w:w="992" w:type="dxa"/>
            <w:vMerge/>
            <w:tcBorders>
              <w:right w:val="single" w:sz="4" w:space="0" w:color="auto"/>
            </w:tcBorders>
          </w:tcPr>
          <w:p w:rsidR="00B406EB" w:rsidRPr="00DF3406" w:rsidRDefault="00B406EB" w:rsidP="00752256">
            <w:pPr>
              <w:rPr>
                <w:sz w:val="28"/>
                <w:szCs w:val="28"/>
              </w:rPr>
            </w:pPr>
          </w:p>
        </w:tc>
        <w:tc>
          <w:tcPr>
            <w:tcW w:w="2410" w:type="dxa"/>
            <w:tcBorders>
              <w:top w:val="dashed" w:sz="4" w:space="0" w:color="8DB3E2"/>
              <w:left w:val="single" w:sz="4" w:space="0" w:color="auto"/>
              <w:bottom w:val="dashed" w:sz="4" w:space="0" w:color="8DB3E2"/>
              <w:right w:val="single" w:sz="4" w:space="0" w:color="auto"/>
            </w:tcBorders>
          </w:tcPr>
          <w:p w:rsidR="00B406EB" w:rsidRPr="00DF3406" w:rsidRDefault="00B406EB" w:rsidP="00752256">
            <w:pPr>
              <w:rPr>
                <w:sz w:val="28"/>
                <w:szCs w:val="28"/>
              </w:rPr>
            </w:pPr>
            <w:r w:rsidRPr="00DF3406">
              <w:rPr>
                <w:sz w:val="28"/>
                <w:szCs w:val="28"/>
              </w:rPr>
              <w:t>слабая</w:t>
            </w:r>
          </w:p>
        </w:tc>
        <w:tc>
          <w:tcPr>
            <w:tcW w:w="567" w:type="dxa"/>
            <w:tcBorders>
              <w:top w:val="dashed" w:sz="4" w:space="0" w:color="8DB3E2"/>
              <w:left w:val="single" w:sz="4" w:space="0" w:color="auto"/>
              <w:bottom w:val="dashed" w:sz="4" w:space="0" w:color="8DB3E2"/>
            </w:tcBorders>
          </w:tcPr>
          <w:p w:rsidR="00B406EB" w:rsidRPr="00DF3406" w:rsidRDefault="00B406EB" w:rsidP="00752256">
            <w:pPr>
              <w:ind w:right="175"/>
              <w:jc w:val="center"/>
              <w:rPr>
                <w:sz w:val="28"/>
                <w:szCs w:val="28"/>
              </w:rPr>
            </w:pPr>
            <w:r w:rsidRPr="00DF3406">
              <w:rPr>
                <w:sz w:val="28"/>
                <w:szCs w:val="28"/>
              </w:rPr>
              <w:t>3</w:t>
            </w:r>
          </w:p>
        </w:tc>
        <w:tc>
          <w:tcPr>
            <w:tcW w:w="1701" w:type="dxa"/>
            <w:tcBorders>
              <w:top w:val="dashed" w:sz="4" w:space="0" w:color="8DB3E2"/>
              <w:left w:val="single" w:sz="4" w:space="0" w:color="auto"/>
              <w:bottom w:val="dashed" w:sz="4" w:space="0" w:color="8DB3E2"/>
            </w:tcBorders>
          </w:tcPr>
          <w:p w:rsidR="00B406EB" w:rsidRPr="00DF3406" w:rsidRDefault="00B406EB" w:rsidP="00752256">
            <w:pPr>
              <w:jc w:val="center"/>
              <w:rPr>
                <w:color w:val="000000"/>
                <w:sz w:val="28"/>
                <w:szCs w:val="28"/>
              </w:rPr>
            </w:pPr>
          </w:p>
        </w:tc>
        <w:tc>
          <w:tcPr>
            <w:tcW w:w="1701" w:type="dxa"/>
            <w:tcBorders>
              <w:top w:val="dashed" w:sz="4" w:space="0" w:color="8DB3E2"/>
              <w:left w:val="single" w:sz="4" w:space="0" w:color="auto"/>
              <w:bottom w:val="dashed" w:sz="4" w:space="0" w:color="8DB3E2"/>
              <w:right w:val="single" w:sz="4" w:space="0" w:color="auto"/>
            </w:tcBorders>
          </w:tcPr>
          <w:p w:rsidR="00B406EB" w:rsidRPr="00DF3406" w:rsidRDefault="00B406EB" w:rsidP="00752256">
            <w:pPr>
              <w:jc w:val="center"/>
              <w:rPr>
                <w:color w:val="000000"/>
                <w:sz w:val="28"/>
                <w:szCs w:val="28"/>
              </w:rPr>
            </w:pPr>
          </w:p>
        </w:tc>
      </w:tr>
      <w:tr w:rsidR="00B406EB" w:rsidRPr="00DF3406" w:rsidTr="000C0F46">
        <w:trPr>
          <w:cantSplit/>
        </w:trPr>
        <w:tc>
          <w:tcPr>
            <w:tcW w:w="710" w:type="dxa"/>
            <w:vMerge/>
            <w:tcBorders>
              <w:left w:val="single" w:sz="4" w:space="0" w:color="auto"/>
              <w:right w:val="single" w:sz="4" w:space="0" w:color="auto"/>
            </w:tcBorders>
          </w:tcPr>
          <w:p w:rsidR="00B406EB" w:rsidRPr="00DF3406" w:rsidRDefault="00B406EB" w:rsidP="00752256">
            <w:pPr>
              <w:pStyle w:val="26"/>
              <w:rPr>
                <w:sz w:val="28"/>
                <w:szCs w:val="28"/>
              </w:rPr>
            </w:pPr>
          </w:p>
        </w:tc>
        <w:tc>
          <w:tcPr>
            <w:tcW w:w="2268" w:type="dxa"/>
            <w:vMerge/>
            <w:tcBorders>
              <w:right w:val="single" w:sz="4" w:space="0" w:color="auto"/>
            </w:tcBorders>
          </w:tcPr>
          <w:p w:rsidR="00B406EB" w:rsidRPr="00DF3406" w:rsidRDefault="00B406EB" w:rsidP="00752256">
            <w:pPr>
              <w:ind w:right="283"/>
              <w:jc w:val="both"/>
              <w:rPr>
                <w:sz w:val="28"/>
                <w:szCs w:val="28"/>
              </w:rPr>
            </w:pPr>
          </w:p>
        </w:tc>
        <w:tc>
          <w:tcPr>
            <w:tcW w:w="992" w:type="dxa"/>
            <w:vMerge/>
            <w:tcBorders>
              <w:right w:val="single" w:sz="4" w:space="0" w:color="auto"/>
            </w:tcBorders>
          </w:tcPr>
          <w:p w:rsidR="00B406EB" w:rsidRPr="00DF3406" w:rsidRDefault="00B406EB" w:rsidP="00752256">
            <w:pPr>
              <w:rPr>
                <w:sz w:val="28"/>
                <w:szCs w:val="28"/>
              </w:rPr>
            </w:pPr>
          </w:p>
        </w:tc>
        <w:tc>
          <w:tcPr>
            <w:tcW w:w="2410" w:type="dxa"/>
            <w:tcBorders>
              <w:top w:val="dashed" w:sz="4" w:space="0" w:color="8DB3E2"/>
              <w:left w:val="single" w:sz="4" w:space="0" w:color="auto"/>
              <w:bottom w:val="dashed" w:sz="4" w:space="0" w:color="8DB3E2"/>
              <w:right w:val="single" w:sz="4" w:space="0" w:color="auto"/>
            </w:tcBorders>
          </w:tcPr>
          <w:p w:rsidR="00B406EB" w:rsidRPr="00DF3406" w:rsidRDefault="00B406EB" w:rsidP="00752256">
            <w:pPr>
              <w:rPr>
                <w:sz w:val="28"/>
                <w:szCs w:val="28"/>
              </w:rPr>
            </w:pPr>
            <w:r w:rsidRPr="00DF3406">
              <w:rPr>
                <w:sz w:val="28"/>
                <w:szCs w:val="28"/>
              </w:rPr>
              <w:t>средняя</w:t>
            </w:r>
          </w:p>
        </w:tc>
        <w:tc>
          <w:tcPr>
            <w:tcW w:w="567" w:type="dxa"/>
            <w:tcBorders>
              <w:top w:val="dashed" w:sz="4" w:space="0" w:color="8DB3E2"/>
              <w:left w:val="single" w:sz="4" w:space="0" w:color="auto"/>
              <w:bottom w:val="dashed" w:sz="4" w:space="0" w:color="8DB3E2"/>
            </w:tcBorders>
          </w:tcPr>
          <w:p w:rsidR="00B406EB" w:rsidRPr="00DF3406" w:rsidRDefault="00B406EB" w:rsidP="00752256">
            <w:pPr>
              <w:ind w:right="175"/>
              <w:jc w:val="center"/>
              <w:rPr>
                <w:sz w:val="28"/>
                <w:szCs w:val="28"/>
              </w:rPr>
            </w:pPr>
            <w:r w:rsidRPr="00DF3406">
              <w:rPr>
                <w:sz w:val="28"/>
                <w:szCs w:val="28"/>
              </w:rPr>
              <w:t>5</w:t>
            </w:r>
          </w:p>
        </w:tc>
        <w:tc>
          <w:tcPr>
            <w:tcW w:w="1701" w:type="dxa"/>
            <w:tcBorders>
              <w:top w:val="dashed" w:sz="4" w:space="0" w:color="8DB3E2"/>
              <w:left w:val="single" w:sz="4" w:space="0" w:color="auto"/>
              <w:bottom w:val="dashed" w:sz="4" w:space="0" w:color="8DB3E2"/>
            </w:tcBorders>
          </w:tcPr>
          <w:p w:rsidR="00B406EB" w:rsidRPr="00DF3406" w:rsidRDefault="00B406EB" w:rsidP="00752256">
            <w:pPr>
              <w:jc w:val="center"/>
              <w:rPr>
                <w:color w:val="000000"/>
                <w:sz w:val="28"/>
                <w:szCs w:val="28"/>
              </w:rPr>
            </w:pPr>
          </w:p>
        </w:tc>
        <w:tc>
          <w:tcPr>
            <w:tcW w:w="1701" w:type="dxa"/>
            <w:tcBorders>
              <w:top w:val="dashed" w:sz="4" w:space="0" w:color="8DB3E2"/>
              <w:left w:val="single" w:sz="4" w:space="0" w:color="auto"/>
              <w:bottom w:val="dashed" w:sz="4" w:space="0" w:color="8DB3E2"/>
              <w:right w:val="single" w:sz="4" w:space="0" w:color="auto"/>
            </w:tcBorders>
          </w:tcPr>
          <w:p w:rsidR="00B406EB" w:rsidRPr="00DF3406" w:rsidRDefault="00B406EB" w:rsidP="00752256">
            <w:pPr>
              <w:jc w:val="center"/>
              <w:rPr>
                <w:color w:val="000000"/>
                <w:sz w:val="28"/>
                <w:szCs w:val="28"/>
              </w:rPr>
            </w:pPr>
          </w:p>
        </w:tc>
      </w:tr>
      <w:tr w:rsidR="00B406EB" w:rsidRPr="00DF3406" w:rsidTr="000C0F46">
        <w:trPr>
          <w:cantSplit/>
        </w:trPr>
        <w:tc>
          <w:tcPr>
            <w:tcW w:w="710" w:type="dxa"/>
            <w:vMerge/>
            <w:tcBorders>
              <w:left w:val="single" w:sz="4" w:space="0" w:color="auto"/>
              <w:right w:val="single" w:sz="4" w:space="0" w:color="auto"/>
            </w:tcBorders>
          </w:tcPr>
          <w:p w:rsidR="00B406EB" w:rsidRPr="00DF3406" w:rsidRDefault="00B406EB" w:rsidP="00752256">
            <w:pPr>
              <w:pStyle w:val="26"/>
              <w:rPr>
                <w:sz w:val="28"/>
                <w:szCs w:val="28"/>
              </w:rPr>
            </w:pPr>
          </w:p>
        </w:tc>
        <w:tc>
          <w:tcPr>
            <w:tcW w:w="2268" w:type="dxa"/>
            <w:vMerge/>
            <w:tcBorders>
              <w:right w:val="single" w:sz="4" w:space="0" w:color="auto"/>
            </w:tcBorders>
          </w:tcPr>
          <w:p w:rsidR="00B406EB" w:rsidRPr="00DF3406" w:rsidRDefault="00B406EB" w:rsidP="00752256">
            <w:pPr>
              <w:ind w:right="283"/>
              <w:jc w:val="both"/>
              <w:rPr>
                <w:sz w:val="28"/>
                <w:szCs w:val="28"/>
              </w:rPr>
            </w:pPr>
          </w:p>
        </w:tc>
        <w:tc>
          <w:tcPr>
            <w:tcW w:w="992" w:type="dxa"/>
            <w:vMerge/>
            <w:tcBorders>
              <w:right w:val="single" w:sz="4" w:space="0" w:color="auto"/>
            </w:tcBorders>
          </w:tcPr>
          <w:p w:rsidR="00B406EB" w:rsidRPr="00DF3406" w:rsidRDefault="00B406EB" w:rsidP="00752256">
            <w:pPr>
              <w:rPr>
                <w:sz w:val="28"/>
                <w:szCs w:val="28"/>
              </w:rPr>
            </w:pPr>
          </w:p>
        </w:tc>
        <w:tc>
          <w:tcPr>
            <w:tcW w:w="2410" w:type="dxa"/>
            <w:tcBorders>
              <w:top w:val="dashed" w:sz="4" w:space="0" w:color="8DB3E2"/>
              <w:left w:val="single" w:sz="4" w:space="0" w:color="auto"/>
              <w:bottom w:val="dashed" w:sz="4" w:space="0" w:color="8DB3E2"/>
              <w:right w:val="single" w:sz="4" w:space="0" w:color="auto"/>
            </w:tcBorders>
          </w:tcPr>
          <w:p w:rsidR="00B406EB" w:rsidRPr="00DF3406" w:rsidRDefault="00B406EB" w:rsidP="00752256">
            <w:pPr>
              <w:rPr>
                <w:sz w:val="28"/>
                <w:szCs w:val="28"/>
              </w:rPr>
            </w:pPr>
            <w:r w:rsidRPr="00DF3406">
              <w:rPr>
                <w:sz w:val="28"/>
                <w:szCs w:val="28"/>
              </w:rPr>
              <w:t>сильная</w:t>
            </w:r>
          </w:p>
        </w:tc>
        <w:tc>
          <w:tcPr>
            <w:tcW w:w="567" w:type="dxa"/>
            <w:tcBorders>
              <w:top w:val="dashed" w:sz="4" w:space="0" w:color="8DB3E2"/>
              <w:left w:val="single" w:sz="4" w:space="0" w:color="auto"/>
              <w:bottom w:val="dashed" w:sz="4" w:space="0" w:color="8DB3E2"/>
            </w:tcBorders>
          </w:tcPr>
          <w:p w:rsidR="00B406EB" w:rsidRPr="00DF3406" w:rsidRDefault="00B406EB" w:rsidP="00752256">
            <w:pPr>
              <w:ind w:right="175"/>
              <w:jc w:val="center"/>
              <w:rPr>
                <w:sz w:val="28"/>
                <w:szCs w:val="28"/>
              </w:rPr>
            </w:pPr>
            <w:r w:rsidRPr="00DF3406">
              <w:rPr>
                <w:sz w:val="28"/>
                <w:szCs w:val="28"/>
              </w:rPr>
              <w:t>7</w:t>
            </w:r>
          </w:p>
        </w:tc>
        <w:tc>
          <w:tcPr>
            <w:tcW w:w="1701" w:type="dxa"/>
            <w:tcBorders>
              <w:top w:val="dashed" w:sz="4" w:space="0" w:color="8DB3E2"/>
              <w:left w:val="single" w:sz="4" w:space="0" w:color="auto"/>
              <w:bottom w:val="dashed" w:sz="4" w:space="0" w:color="8DB3E2"/>
            </w:tcBorders>
          </w:tcPr>
          <w:p w:rsidR="00B406EB" w:rsidRPr="00DF3406" w:rsidRDefault="00B406EB" w:rsidP="00752256">
            <w:pPr>
              <w:jc w:val="center"/>
              <w:rPr>
                <w:color w:val="000000"/>
                <w:sz w:val="28"/>
                <w:szCs w:val="28"/>
              </w:rPr>
            </w:pPr>
          </w:p>
        </w:tc>
        <w:tc>
          <w:tcPr>
            <w:tcW w:w="1701" w:type="dxa"/>
            <w:tcBorders>
              <w:top w:val="dashed" w:sz="4" w:space="0" w:color="8DB3E2"/>
              <w:left w:val="single" w:sz="4" w:space="0" w:color="auto"/>
              <w:bottom w:val="dashed" w:sz="4" w:space="0" w:color="8DB3E2"/>
              <w:right w:val="single" w:sz="4" w:space="0" w:color="auto"/>
            </w:tcBorders>
          </w:tcPr>
          <w:p w:rsidR="00B406EB" w:rsidRPr="00DF3406" w:rsidRDefault="00B406EB" w:rsidP="00752256">
            <w:pPr>
              <w:jc w:val="center"/>
              <w:rPr>
                <w:color w:val="000000"/>
                <w:sz w:val="28"/>
                <w:szCs w:val="28"/>
              </w:rPr>
            </w:pPr>
          </w:p>
        </w:tc>
      </w:tr>
      <w:tr w:rsidR="00B406EB" w:rsidRPr="00DF3406" w:rsidTr="000C0F46">
        <w:trPr>
          <w:cantSplit/>
        </w:trPr>
        <w:tc>
          <w:tcPr>
            <w:tcW w:w="710" w:type="dxa"/>
            <w:vMerge/>
            <w:tcBorders>
              <w:left w:val="single" w:sz="4" w:space="0" w:color="auto"/>
              <w:bottom w:val="single" w:sz="4" w:space="0" w:color="auto"/>
              <w:right w:val="single" w:sz="4" w:space="0" w:color="auto"/>
            </w:tcBorders>
          </w:tcPr>
          <w:p w:rsidR="00B406EB" w:rsidRPr="00DF3406" w:rsidRDefault="00B406EB" w:rsidP="00752256">
            <w:pPr>
              <w:pStyle w:val="26"/>
              <w:rPr>
                <w:sz w:val="28"/>
                <w:szCs w:val="28"/>
              </w:rPr>
            </w:pPr>
          </w:p>
        </w:tc>
        <w:tc>
          <w:tcPr>
            <w:tcW w:w="2268" w:type="dxa"/>
            <w:vMerge/>
            <w:tcBorders>
              <w:bottom w:val="single" w:sz="4" w:space="0" w:color="auto"/>
              <w:right w:val="single" w:sz="4" w:space="0" w:color="auto"/>
            </w:tcBorders>
          </w:tcPr>
          <w:p w:rsidR="00B406EB" w:rsidRPr="00DF3406" w:rsidRDefault="00B406EB" w:rsidP="00752256">
            <w:pPr>
              <w:ind w:right="283"/>
              <w:jc w:val="both"/>
              <w:rPr>
                <w:sz w:val="28"/>
                <w:szCs w:val="28"/>
              </w:rPr>
            </w:pPr>
          </w:p>
        </w:tc>
        <w:tc>
          <w:tcPr>
            <w:tcW w:w="992" w:type="dxa"/>
            <w:vMerge/>
            <w:tcBorders>
              <w:bottom w:val="single" w:sz="4" w:space="0" w:color="auto"/>
              <w:right w:val="single" w:sz="4" w:space="0" w:color="auto"/>
            </w:tcBorders>
          </w:tcPr>
          <w:p w:rsidR="00B406EB" w:rsidRPr="00DF3406" w:rsidRDefault="00B406EB" w:rsidP="00752256">
            <w:pPr>
              <w:rPr>
                <w:sz w:val="28"/>
                <w:szCs w:val="28"/>
              </w:rPr>
            </w:pPr>
          </w:p>
        </w:tc>
        <w:tc>
          <w:tcPr>
            <w:tcW w:w="2410" w:type="dxa"/>
            <w:tcBorders>
              <w:top w:val="dashed" w:sz="4" w:space="0" w:color="8DB3E2"/>
              <w:left w:val="single" w:sz="4" w:space="0" w:color="auto"/>
              <w:bottom w:val="single" w:sz="4" w:space="0" w:color="auto"/>
              <w:right w:val="single" w:sz="4" w:space="0" w:color="auto"/>
            </w:tcBorders>
          </w:tcPr>
          <w:p w:rsidR="00B406EB" w:rsidRPr="00DF3406" w:rsidRDefault="00B406EB" w:rsidP="00752256">
            <w:pPr>
              <w:rPr>
                <w:sz w:val="28"/>
                <w:szCs w:val="28"/>
              </w:rPr>
            </w:pPr>
            <w:r w:rsidRPr="00DF3406">
              <w:rPr>
                <w:sz w:val="28"/>
                <w:szCs w:val="28"/>
              </w:rPr>
              <w:t>очень сильная</w:t>
            </w:r>
          </w:p>
        </w:tc>
        <w:tc>
          <w:tcPr>
            <w:tcW w:w="567" w:type="dxa"/>
            <w:tcBorders>
              <w:top w:val="dashed" w:sz="4" w:space="0" w:color="8DB3E2"/>
              <w:left w:val="single" w:sz="4" w:space="0" w:color="auto"/>
              <w:bottom w:val="single" w:sz="4" w:space="0" w:color="auto"/>
            </w:tcBorders>
          </w:tcPr>
          <w:p w:rsidR="00B406EB" w:rsidRPr="00DF3406" w:rsidRDefault="00B406EB" w:rsidP="00752256">
            <w:pPr>
              <w:ind w:right="175"/>
              <w:jc w:val="center"/>
              <w:rPr>
                <w:sz w:val="28"/>
                <w:szCs w:val="28"/>
              </w:rPr>
            </w:pPr>
            <w:r w:rsidRPr="00DF3406">
              <w:rPr>
                <w:sz w:val="28"/>
                <w:szCs w:val="28"/>
              </w:rPr>
              <w:t>9</w:t>
            </w:r>
          </w:p>
        </w:tc>
        <w:tc>
          <w:tcPr>
            <w:tcW w:w="1701" w:type="dxa"/>
            <w:tcBorders>
              <w:top w:val="dashed" w:sz="4" w:space="0" w:color="8DB3E2"/>
              <w:left w:val="single" w:sz="4" w:space="0" w:color="auto"/>
              <w:bottom w:val="single" w:sz="4" w:space="0" w:color="auto"/>
            </w:tcBorders>
          </w:tcPr>
          <w:p w:rsidR="00B406EB" w:rsidRPr="00DF3406" w:rsidRDefault="00B406EB" w:rsidP="00752256">
            <w:pPr>
              <w:jc w:val="center"/>
              <w:rPr>
                <w:color w:val="000000"/>
                <w:sz w:val="28"/>
                <w:szCs w:val="28"/>
              </w:rPr>
            </w:pPr>
          </w:p>
        </w:tc>
        <w:tc>
          <w:tcPr>
            <w:tcW w:w="1701" w:type="dxa"/>
            <w:tcBorders>
              <w:top w:val="dashed" w:sz="4" w:space="0" w:color="8DB3E2"/>
              <w:left w:val="single" w:sz="4" w:space="0" w:color="auto"/>
              <w:bottom w:val="single" w:sz="4" w:space="0" w:color="auto"/>
              <w:right w:val="single" w:sz="4" w:space="0" w:color="auto"/>
            </w:tcBorders>
          </w:tcPr>
          <w:p w:rsidR="00B406EB" w:rsidRPr="00DF3406" w:rsidRDefault="00B406EB" w:rsidP="00752256">
            <w:pPr>
              <w:jc w:val="center"/>
              <w:rPr>
                <w:color w:val="000000"/>
                <w:sz w:val="28"/>
                <w:szCs w:val="28"/>
              </w:rPr>
            </w:pPr>
          </w:p>
        </w:tc>
      </w:tr>
      <w:tr w:rsidR="00B406EB" w:rsidRPr="00DF3406" w:rsidTr="000C0F46">
        <w:trPr>
          <w:cantSplit/>
        </w:trPr>
        <w:tc>
          <w:tcPr>
            <w:tcW w:w="710" w:type="dxa"/>
            <w:vMerge w:val="restart"/>
            <w:tcBorders>
              <w:top w:val="single" w:sz="4" w:space="0" w:color="auto"/>
              <w:left w:val="single" w:sz="4" w:space="0" w:color="auto"/>
              <w:bottom w:val="nil"/>
              <w:right w:val="single" w:sz="4" w:space="0" w:color="auto"/>
            </w:tcBorders>
          </w:tcPr>
          <w:p w:rsidR="00B406EB" w:rsidRPr="00DF3406" w:rsidRDefault="00B406EB" w:rsidP="00752256">
            <w:pPr>
              <w:ind w:right="34"/>
              <w:jc w:val="both"/>
              <w:rPr>
                <w:sz w:val="28"/>
                <w:szCs w:val="28"/>
                <w:lang w:val="de-DE"/>
              </w:rPr>
            </w:pPr>
            <w:r w:rsidRPr="00DF3406">
              <w:rPr>
                <w:sz w:val="28"/>
                <w:szCs w:val="28"/>
              </w:rPr>
              <w:t xml:space="preserve">14. </w:t>
            </w:r>
          </w:p>
          <w:p w:rsidR="00B406EB" w:rsidRPr="00DF3406" w:rsidRDefault="00B406EB" w:rsidP="00752256">
            <w:pPr>
              <w:ind w:right="34"/>
              <w:jc w:val="both"/>
              <w:rPr>
                <w:sz w:val="28"/>
                <w:szCs w:val="28"/>
                <w:lang w:val="de-DE"/>
              </w:rPr>
            </w:pPr>
            <w:r w:rsidRPr="00DF3406">
              <w:rPr>
                <w:sz w:val="28"/>
                <w:szCs w:val="28"/>
              </w:rPr>
              <w:t>(*)</w:t>
            </w:r>
          </w:p>
          <w:p w:rsidR="00B406EB" w:rsidRPr="00DF3406" w:rsidRDefault="00B406EB" w:rsidP="00752256">
            <w:pPr>
              <w:ind w:right="34"/>
              <w:jc w:val="both"/>
              <w:rPr>
                <w:b/>
                <w:sz w:val="28"/>
                <w:szCs w:val="28"/>
              </w:rPr>
            </w:pPr>
            <w:r w:rsidRPr="00DF3406">
              <w:rPr>
                <w:sz w:val="28"/>
                <w:szCs w:val="28"/>
              </w:rPr>
              <w:t xml:space="preserve"> (+)</w:t>
            </w:r>
          </w:p>
        </w:tc>
        <w:tc>
          <w:tcPr>
            <w:tcW w:w="2268" w:type="dxa"/>
            <w:vMerge w:val="restart"/>
            <w:tcBorders>
              <w:top w:val="single" w:sz="4" w:space="0" w:color="auto"/>
              <w:left w:val="single" w:sz="4" w:space="0" w:color="auto"/>
              <w:bottom w:val="nil"/>
              <w:right w:val="single" w:sz="4" w:space="0" w:color="auto"/>
            </w:tcBorders>
          </w:tcPr>
          <w:p w:rsidR="00B406EB" w:rsidRPr="00DF3406" w:rsidRDefault="00B406EB" w:rsidP="00752256">
            <w:pPr>
              <w:ind w:right="283"/>
              <w:jc w:val="both"/>
              <w:rPr>
                <w:sz w:val="28"/>
                <w:szCs w:val="28"/>
              </w:rPr>
            </w:pPr>
            <w:r w:rsidRPr="00DF3406">
              <w:rPr>
                <w:sz w:val="28"/>
                <w:szCs w:val="28"/>
              </w:rPr>
              <w:t>Растение: высота (стебель, колос и ости)</w:t>
            </w:r>
          </w:p>
        </w:tc>
        <w:tc>
          <w:tcPr>
            <w:tcW w:w="992" w:type="dxa"/>
            <w:vMerge w:val="restart"/>
            <w:tcBorders>
              <w:top w:val="single" w:sz="4" w:space="0" w:color="auto"/>
              <w:left w:val="single" w:sz="4" w:space="0" w:color="auto"/>
              <w:bottom w:val="nil"/>
              <w:right w:val="single" w:sz="4" w:space="0" w:color="auto"/>
            </w:tcBorders>
          </w:tcPr>
          <w:p w:rsidR="00B406EB" w:rsidRPr="00DF3406" w:rsidRDefault="00B406EB" w:rsidP="00752256">
            <w:pPr>
              <w:jc w:val="center"/>
              <w:rPr>
                <w:sz w:val="28"/>
                <w:szCs w:val="28"/>
              </w:rPr>
            </w:pPr>
            <w:r w:rsidRPr="00DF3406">
              <w:rPr>
                <w:sz w:val="28"/>
                <w:szCs w:val="28"/>
              </w:rPr>
              <w:t>80-92</w:t>
            </w:r>
          </w:p>
          <w:p w:rsidR="00B406EB" w:rsidRPr="00DF3406" w:rsidRDefault="00B406EB" w:rsidP="00752256">
            <w:pPr>
              <w:ind w:right="122"/>
              <w:jc w:val="center"/>
              <w:rPr>
                <w:b/>
                <w:sz w:val="28"/>
                <w:szCs w:val="28"/>
              </w:rPr>
            </w:pPr>
            <w:r w:rsidRPr="00DF3406">
              <w:rPr>
                <w:sz w:val="28"/>
                <w:szCs w:val="28"/>
                <w:lang w:val="en-US"/>
              </w:rPr>
              <w:t>M</w:t>
            </w:r>
          </w:p>
        </w:tc>
        <w:tc>
          <w:tcPr>
            <w:tcW w:w="2410" w:type="dxa"/>
            <w:tcBorders>
              <w:top w:val="single" w:sz="4" w:space="0" w:color="auto"/>
              <w:left w:val="single" w:sz="4" w:space="0" w:color="auto"/>
              <w:bottom w:val="dashed" w:sz="4" w:space="0" w:color="8DB3E2"/>
              <w:right w:val="single" w:sz="4" w:space="0" w:color="auto"/>
            </w:tcBorders>
          </w:tcPr>
          <w:p w:rsidR="00B406EB" w:rsidRPr="00DF3406" w:rsidRDefault="00B406EB" w:rsidP="00752256">
            <w:pPr>
              <w:rPr>
                <w:sz w:val="28"/>
                <w:szCs w:val="28"/>
              </w:rPr>
            </w:pPr>
            <w:r w:rsidRPr="00DF3406">
              <w:rPr>
                <w:sz w:val="28"/>
                <w:szCs w:val="28"/>
              </w:rPr>
              <w:t>очень короткая</w:t>
            </w:r>
          </w:p>
        </w:tc>
        <w:tc>
          <w:tcPr>
            <w:tcW w:w="567" w:type="dxa"/>
            <w:tcBorders>
              <w:top w:val="single" w:sz="4" w:space="0" w:color="auto"/>
              <w:left w:val="single" w:sz="4" w:space="0" w:color="auto"/>
              <w:bottom w:val="dashed" w:sz="4" w:space="0" w:color="8DB3E2"/>
            </w:tcBorders>
          </w:tcPr>
          <w:p w:rsidR="00B406EB" w:rsidRPr="00DF3406" w:rsidRDefault="00B406EB" w:rsidP="00752256">
            <w:pPr>
              <w:ind w:right="175"/>
              <w:jc w:val="center"/>
              <w:rPr>
                <w:sz w:val="28"/>
                <w:szCs w:val="28"/>
              </w:rPr>
            </w:pPr>
            <w:r w:rsidRPr="00DF3406">
              <w:rPr>
                <w:sz w:val="28"/>
                <w:szCs w:val="28"/>
              </w:rPr>
              <w:t>1</w:t>
            </w:r>
          </w:p>
        </w:tc>
        <w:tc>
          <w:tcPr>
            <w:tcW w:w="1701" w:type="dxa"/>
            <w:tcBorders>
              <w:top w:val="single" w:sz="4" w:space="0" w:color="auto"/>
              <w:left w:val="single" w:sz="4" w:space="0" w:color="auto"/>
              <w:bottom w:val="dashed" w:sz="4" w:space="0" w:color="8DB3E2"/>
            </w:tcBorders>
          </w:tcPr>
          <w:p w:rsidR="00B406EB" w:rsidRPr="00DF3406" w:rsidRDefault="00B406EB" w:rsidP="00752256">
            <w:pPr>
              <w:jc w:val="center"/>
              <w:rPr>
                <w:color w:val="000000"/>
                <w:sz w:val="28"/>
                <w:szCs w:val="28"/>
              </w:rPr>
            </w:pPr>
          </w:p>
        </w:tc>
        <w:tc>
          <w:tcPr>
            <w:tcW w:w="1701" w:type="dxa"/>
            <w:tcBorders>
              <w:top w:val="single" w:sz="4" w:space="0" w:color="auto"/>
              <w:left w:val="single" w:sz="4" w:space="0" w:color="auto"/>
              <w:bottom w:val="dashed" w:sz="4" w:space="0" w:color="8DB3E2"/>
              <w:right w:val="single" w:sz="4" w:space="0" w:color="auto"/>
            </w:tcBorders>
          </w:tcPr>
          <w:p w:rsidR="00B406EB" w:rsidRPr="00DF3406" w:rsidRDefault="00B406EB" w:rsidP="00752256">
            <w:pPr>
              <w:jc w:val="center"/>
              <w:rPr>
                <w:color w:val="000000"/>
                <w:sz w:val="28"/>
                <w:szCs w:val="28"/>
              </w:rPr>
            </w:pPr>
          </w:p>
        </w:tc>
      </w:tr>
      <w:tr w:rsidR="00B406EB" w:rsidRPr="00DF3406" w:rsidTr="000C0F46">
        <w:trPr>
          <w:cantSplit/>
        </w:trPr>
        <w:tc>
          <w:tcPr>
            <w:tcW w:w="710" w:type="dxa"/>
            <w:vMerge/>
            <w:tcBorders>
              <w:top w:val="nil"/>
              <w:left w:val="single" w:sz="4" w:space="0" w:color="auto"/>
              <w:bottom w:val="nil"/>
              <w:right w:val="single" w:sz="4" w:space="0" w:color="auto"/>
            </w:tcBorders>
          </w:tcPr>
          <w:p w:rsidR="00B406EB" w:rsidRPr="00DF3406" w:rsidRDefault="00B406EB" w:rsidP="00752256">
            <w:pPr>
              <w:pStyle w:val="26"/>
              <w:rPr>
                <w:sz w:val="28"/>
                <w:szCs w:val="28"/>
              </w:rPr>
            </w:pPr>
          </w:p>
        </w:tc>
        <w:tc>
          <w:tcPr>
            <w:tcW w:w="2268" w:type="dxa"/>
            <w:vMerge/>
            <w:tcBorders>
              <w:top w:val="nil"/>
              <w:left w:val="single" w:sz="4" w:space="0" w:color="auto"/>
              <w:bottom w:val="nil"/>
              <w:right w:val="single" w:sz="4" w:space="0" w:color="auto"/>
            </w:tcBorders>
          </w:tcPr>
          <w:p w:rsidR="00B406EB" w:rsidRPr="00DF3406" w:rsidRDefault="00B406EB" w:rsidP="00752256">
            <w:pPr>
              <w:ind w:right="283"/>
              <w:jc w:val="both"/>
              <w:rPr>
                <w:sz w:val="28"/>
                <w:szCs w:val="28"/>
              </w:rPr>
            </w:pPr>
          </w:p>
        </w:tc>
        <w:tc>
          <w:tcPr>
            <w:tcW w:w="992" w:type="dxa"/>
            <w:vMerge/>
            <w:tcBorders>
              <w:top w:val="nil"/>
              <w:left w:val="single" w:sz="4" w:space="0" w:color="auto"/>
              <w:bottom w:val="nil"/>
              <w:right w:val="single" w:sz="4" w:space="0" w:color="auto"/>
            </w:tcBorders>
          </w:tcPr>
          <w:p w:rsidR="00B406EB" w:rsidRPr="00DF3406" w:rsidRDefault="00B406EB" w:rsidP="00752256">
            <w:pPr>
              <w:rPr>
                <w:sz w:val="28"/>
                <w:szCs w:val="28"/>
              </w:rPr>
            </w:pPr>
          </w:p>
        </w:tc>
        <w:tc>
          <w:tcPr>
            <w:tcW w:w="2410" w:type="dxa"/>
            <w:tcBorders>
              <w:top w:val="dashed" w:sz="4" w:space="0" w:color="8DB3E2"/>
              <w:left w:val="single" w:sz="4" w:space="0" w:color="auto"/>
              <w:bottom w:val="dashed" w:sz="4" w:space="0" w:color="8DB3E2"/>
              <w:right w:val="single" w:sz="4" w:space="0" w:color="auto"/>
            </w:tcBorders>
          </w:tcPr>
          <w:p w:rsidR="00B406EB" w:rsidRPr="00DF3406" w:rsidRDefault="00B406EB" w:rsidP="00752256">
            <w:pPr>
              <w:rPr>
                <w:sz w:val="28"/>
                <w:szCs w:val="28"/>
              </w:rPr>
            </w:pPr>
            <w:r w:rsidRPr="00DF3406">
              <w:rPr>
                <w:sz w:val="28"/>
                <w:szCs w:val="28"/>
              </w:rPr>
              <w:t>короткая</w:t>
            </w:r>
          </w:p>
        </w:tc>
        <w:tc>
          <w:tcPr>
            <w:tcW w:w="567" w:type="dxa"/>
            <w:tcBorders>
              <w:top w:val="dashed" w:sz="4" w:space="0" w:color="8DB3E2"/>
              <w:left w:val="single" w:sz="4" w:space="0" w:color="auto"/>
              <w:bottom w:val="dashed" w:sz="4" w:space="0" w:color="8DB3E2"/>
            </w:tcBorders>
          </w:tcPr>
          <w:p w:rsidR="00B406EB" w:rsidRPr="00DF3406" w:rsidRDefault="00B406EB" w:rsidP="00752256">
            <w:pPr>
              <w:ind w:right="175"/>
              <w:jc w:val="center"/>
              <w:rPr>
                <w:sz w:val="28"/>
                <w:szCs w:val="28"/>
              </w:rPr>
            </w:pPr>
            <w:r w:rsidRPr="00DF3406">
              <w:rPr>
                <w:sz w:val="28"/>
                <w:szCs w:val="28"/>
              </w:rPr>
              <w:t>3</w:t>
            </w:r>
          </w:p>
        </w:tc>
        <w:tc>
          <w:tcPr>
            <w:tcW w:w="1701" w:type="dxa"/>
            <w:tcBorders>
              <w:top w:val="dashed" w:sz="4" w:space="0" w:color="8DB3E2"/>
              <w:left w:val="single" w:sz="4" w:space="0" w:color="auto"/>
              <w:bottom w:val="dashed" w:sz="4" w:space="0" w:color="8DB3E2"/>
            </w:tcBorders>
          </w:tcPr>
          <w:p w:rsidR="00B406EB" w:rsidRPr="00DF3406" w:rsidRDefault="00B406EB" w:rsidP="00752256">
            <w:pPr>
              <w:jc w:val="center"/>
              <w:rPr>
                <w:color w:val="000000"/>
                <w:sz w:val="28"/>
                <w:szCs w:val="28"/>
              </w:rPr>
            </w:pPr>
          </w:p>
        </w:tc>
        <w:tc>
          <w:tcPr>
            <w:tcW w:w="1701" w:type="dxa"/>
            <w:tcBorders>
              <w:top w:val="dashed" w:sz="4" w:space="0" w:color="8DB3E2"/>
              <w:left w:val="single" w:sz="4" w:space="0" w:color="auto"/>
              <w:bottom w:val="dashed" w:sz="4" w:space="0" w:color="8DB3E2"/>
              <w:right w:val="single" w:sz="4" w:space="0" w:color="auto"/>
            </w:tcBorders>
          </w:tcPr>
          <w:p w:rsidR="00B406EB" w:rsidRPr="00DF3406" w:rsidRDefault="00B406EB" w:rsidP="00752256">
            <w:pPr>
              <w:jc w:val="center"/>
              <w:rPr>
                <w:color w:val="000000"/>
                <w:sz w:val="28"/>
                <w:szCs w:val="28"/>
                <w:lang w:val="en-US"/>
              </w:rPr>
            </w:pPr>
          </w:p>
        </w:tc>
      </w:tr>
      <w:tr w:rsidR="00B406EB" w:rsidRPr="00DF3406" w:rsidTr="000C0F46">
        <w:trPr>
          <w:cantSplit/>
        </w:trPr>
        <w:tc>
          <w:tcPr>
            <w:tcW w:w="710" w:type="dxa"/>
            <w:vMerge/>
            <w:tcBorders>
              <w:top w:val="nil"/>
              <w:left w:val="single" w:sz="4" w:space="0" w:color="auto"/>
              <w:bottom w:val="nil"/>
              <w:right w:val="single" w:sz="4" w:space="0" w:color="auto"/>
            </w:tcBorders>
          </w:tcPr>
          <w:p w:rsidR="00B406EB" w:rsidRPr="00DF3406" w:rsidRDefault="00B406EB" w:rsidP="00752256">
            <w:pPr>
              <w:pStyle w:val="26"/>
              <w:rPr>
                <w:sz w:val="28"/>
                <w:szCs w:val="28"/>
              </w:rPr>
            </w:pPr>
          </w:p>
        </w:tc>
        <w:tc>
          <w:tcPr>
            <w:tcW w:w="2268" w:type="dxa"/>
            <w:vMerge/>
            <w:tcBorders>
              <w:top w:val="nil"/>
              <w:left w:val="single" w:sz="4" w:space="0" w:color="auto"/>
              <w:bottom w:val="nil"/>
              <w:right w:val="single" w:sz="4" w:space="0" w:color="auto"/>
            </w:tcBorders>
          </w:tcPr>
          <w:p w:rsidR="00B406EB" w:rsidRPr="00DF3406" w:rsidRDefault="00B406EB" w:rsidP="00752256">
            <w:pPr>
              <w:ind w:right="283"/>
              <w:jc w:val="both"/>
              <w:rPr>
                <w:sz w:val="28"/>
                <w:szCs w:val="28"/>
              </w:rPr>
            </w:pPr>
          </w:p>
        </w:tc>
        <w:tc>
          <w:tcPr>
            <w:tcW w:w="992" w:type="dxa"/>
            <w:vMerge/>
            <w:tcBorders>
              <w:top w:val="nil"/>
              <w:left w:val="single" w:sz="4" w:space="0" w:color="auto"/>
              <w:bottom w:val="nil"/>
              <w:right w:val="single" w:sz="4" w:space="0" w:color="auto"/>
            </w:tcBorders>
          </w:tcPr>
          <w:p w:rsidR="00B406EB" w:rsidRPr="00DF3406" w:rsidRDefault="00B406EB" w:rsidP="00752256">
            <w:pPr>
              <w:rPr>
                <w:sz w:val="28"/>
                <w:szCs w:val="28"/>
              </w:rPr>
            </w:pPr>
          </w:p>
        </w:tc>
        <w:tc>
          <w:tcPr>
            <w:tcW w:w="2410" w:type="dxa"/>
            <w:tcBorders>
              <w:top w:val="dashed" w:sz="4" w:space="0" w:color="8DB3E2"/>
              <w:left w:val="single" w:sz="4" w:space="0" w:color="auto"/>
              <w:bottom w:val="dashed" w:sz="4" w:space="0" w:color="8DB3E2"/>
              <w:right w:val="single" w:sz="4" w:space="0" w:color="auto"/>
            </w:tcBorders>
          </w:tcPr>
          <w:p w:rsidR="00B406EB" w:rsidRPr="00DF3406" w:rsidRDefault="00B406EB" w:rsidP="00752256">
            <w:pPr>
              <w:rPr>
                <w:sz w:val="28"/>
                <w:szCs w:val="28"/>
              </w:rPr>
            </w:pPr>
            <w:r w:rsidRPr="00DF3406">
              <w:rPr>
                <w:sz w:val="28"/>
                <w:szCs w:val="28"/>
              </w:rPr>
              <w:t>средняя</w:t>
            </w:r>
          </w:p>
        </w:tc>
        <w:tc>
          <w:tcPr>
            <w:tcW w:w="567" w:type="dxa"/>
            <w:tcBorders>
              <w:top w:val="dashed" w:sz="4" w:space="0" w:color="8DB3E2"/>
              <w:left w:val="single" w:sz="4" w:space="0" w:color="auto"/>
              <w:bottom w:val="dashed" w:sz="4" w:space="0" w:color="8DB3E2"/>
            </w:tcBorders>
          </w:tcPr>
          <w:p w:rsidR="00B406EB" w:rsidRPr="00DF3406" w:rsidRDefault="00B406EB" w:rsidP="00752256">
            <w:pPr>
              <w:ind w:right="175"/>
              <w:jc w:val="center"/>
              <w:rPr>
                <w:sz w:val="28"/>
                <w:szCs w:val="28"/>
              </w:rPr>
            </w:pPr>
            <w:r w:rsidRPr="00DF3406">
              <w:rPr>
                <w:sz w:val="28"/>
                <w:szCs w:val="28"/>
              </w:rPr>
              <w:t>5</w:t>
            </w:r>
          </w:p>
        </w:tc>
        <w:tc>
          <w:tcPr>
            <w:tcW w:w="1701" w:type="dxa"/>
            <w:tcBorders>
              <w:top w:val="dashed" w:sz="4" w:space="0" w:color="8DB3E2"/>
              <w:left w:val="single" w:sz="4" w:space="0" w:color="auto"/>
              <w:bottom w:val="dashed" w:sz="4" w:space="0" w:color="8DB3E2"/>
            </w:tcBorders>
          </w:tcPr>
          <w:p w:rsidR="00B406EB" w:rsidRPr="00DF3406" w:rsidRDefault="00B406EB" w:rsidP="00752256">
            <w:pPr>
              <w:jc w:val="center"/>
              <w:rPr>
                <w:color w:val="000000"/>
                <w:sz w:val="28"/>
                <w:szCs w:val="28"/>
              </w:rPr>
            </w:pPr>
          </w:p>
        </w:tc>
        <w:tc>
          <w:tcPr>
            <w:tcW w:w="1701" w:type="dxa"/>
            <w:tcBorders>
              <w:top w:val="dashed" w:sz="4" w:space="0" w:color="8DB3E2"/>
              <w:left w:val="single" w:sz="4" w:space="0" w:color="auto"/>
              <w:bottom w:val="dashed" w:sz="4" w:space="0" w:color="8DB3E2"/>
              <w:right w:val="single" w:sz="4" w:space="0" w:color="auto"/>
            </w:tcBorders>
          </w:tcPr>
          <w:p w:rsidR="00B406EB" w:rsidRPr="00DF3406" w:rsidRDefault="00B406EB" w:rsidP="00752256">
            <w:pPr>
              <w:jc w:val="center"/>
              <w:rPr>
                <w:color w:val="000000"/>
                <w:sz w:val="28"/>
                <w:szCs w:val="28"/>
              </w:rPr>
            </w:pPr>
          </w:p>
        </w:tc>
      </w:tr>
      <w:tr w:rsidR="00B406EB" w:rsidRPr="00DF3406" w:rsidTr="000C0F46">
        <w:trPr>
          <w:cantSplit/>
        </w:trPr>
        <w:tc>
          <w:tcPr>
            <w:tcW w:w="710" w:type="dxa"/>
            <w:tcBorders>
              <w:top w:val="nil"/>
              <w:left w:val="single" w:sz="4" w:space="0" w:color="auto"/>
              <w:bottom w:val="nil"/>
              <w:right w:val="single" w:sz="4" w:space="0" w:color="auto"/>
            </w:tcBorders>
          </w:tcPr>
          <w:p w:rsidR="00B406EB" w:rsidRPr="00DF3406" w:rsidRDefault="00B406EB" w:rsidP="00752256">
            <w:pPr>
              <w:pStyle w:val="26"/>
              <w:rPr>
                <w:sz w:val="28"/>
                <w:szCs w:val="28"/>
              </w:rPr>
            </w:pPr>
          </w:p>
        </w:tc>
        <w:tc>
          <w:tcPr>
            <w:tcW w:w="2268" w:type="dxa"/>
            <w:tcBorders>
              <w:top w:val="nil"/>
              <w:left w:val="single" w:sz="4" w:space="0" w:color="auto"/>
              <w:bottom w:val="nil"/>
              <w:right w:val="single" w:sz="4" w:space="0" w:color="auto"/>
            </w:tcBorders>
          </w:tcPr>
          <w:p w:rsidR="00B406EB" w:rsidRPr="00DF3406" w:rsidRDefault="00B406EB" w:rsidP="00752256">
            <w:pPr>
              <w:ind w:right="283"/>
              <w:jc w:val="both"/>
              <w:rPr>
                <w:sz w:val="28"/>
                <w:szCs w:val="28"/>
              </w:rPr>
            </w:pPr>
          </w:p>
        </w:tc>
        <w:tc>
          <w:tcPr>
            <w:tcW w:w="992" w:type="dxa"/>
            <w:tcBorders>
              <w:top w:val="nil"/>
              <w:left w:val="single" w:sz="4" w:space="0" w:color="auto"/>
              <w:bottom w:val="nil"/>
              <w:right w:val="single" w:sz="4" w:space="0" w:color="auto"/>
            </w:tcBorders>
          </w:tcPr>
          <w:p w:rsidR="00B406EB" w:rsidRPr="00DF3406" w:rsidRDefault="00B406EB" w:rsidP="00752256">
            <w:pPr>
              <w:rPr>
                <w:sz w:val="28"/>
                <w:szCs w:val="28"/>
              </w:rPr>
            </w:pPr>
          </w:p>
        </w:tc>
        <w:tc>
          <w:tcPr>
            <w:tcW w:w="2410" w:type="dxa"/>
            <w:tcBorders>
              <w:top w:val="dashed" w:sz="4" w:space="0" w:color="8DB3E2"/>
              <w:left w:val="single" w:sz="4" w:space="0" w:color="auto"/>
              <w:bottom w:val="dashed" w:sz="4" w:space="0" w:color="8DB3E2"/>
              <w:right w:val="single" w:sz="4" w:space="0" w:color="auto"/>
            </w:tcBorders>
          </w:tcPr>
          <w:p w:rsidR="00B406EB" w:rsidRPr="00DF3406" w:rsidRDefault="00B406EB" w:rsidP="00752256">
            <w:pPr>
              <w:rPr>
                <w:sz w:val="28"/>
                <w:szCs w:val="28"/>
              </w:rPr>
            </w:pPr>
            <w:r w:rsidRPr="00DF3406">
              <w:rPr>
                <w:sz w:val="28"/>
                <w:szCs w:val="28"/>
              </w:rPr>
              <w:t>длинная</w:t>
            </w:r>
          </w:p>
        </w:tc>
        <w:tc>
          <w:tcPr>
            <w:tcW w:w="567" w:type="dxa"/>
            <w:tcBorders>
              <w:top w:val="dashed" w:sz="4" w:space="0" w:color="8DB3E2"/>
              <w:left w:val="single" w:sz="4" w:space="0" w:color="auto"/>
              <w:bottom w:val="dashed" w:sz="4" w:space="0" w:color="8DB3E2"/>
            </w:tcBorders>
          </w:tcPr>
          <w:p w:rsidR="00B406EB" w:rsidRPr="00DF3406" w:rsidRDefault="00B406EB" w:rsidP="00752256">
            <w:pPr>
              <w:ind w:right="175"/>
              <w:jc w:val="center"/>
              <w:rPr>
                <w:sz w:val="28"/>
                <w:szCs w:val="28"/>
              </w:rPr>
            </w:pPr>
            <w:r w:rsidRPr="00DF3406">
              <w:rPr>
                <w:sz w:val="28"/>
                <w:szCs w:val="28"/>
              </w:rPr>
              <w:t>7</w:t>
            </w:r>
          </w:p>
        </w:tc>
        <w:tc>
          <w:tcPr>
            <w:tcW w:w="1701" w:type="dxa"/>
            <w:tcBorders>
              <w:top w:val="dashed" w:sz="4" w:space="0" w:color="8DB3E2"/>
              <w:left w:val="single" w:sz="4" w:space="0" w:color="auto"/>
              <w:bottom w:val="dashed" w:sz="4" w:space="0" w:color="8DB3E2"/>
            </w:tcBorders>
          </w:tcPr>
          <w:p w:rsidR="00B406EB" w:rsidRPr="00DF3406" w:rsidRDefault="00B406EB" w:rsidP="00752256">
            <w:pPr>
              <w:jc w:val="center"/>
              <w:rPr>
                <w:color w:val="000000"/>
                <w:sz w:val="28"/>
                <w:szCs w:val="28"/>
              </w:rPr>
            </w:pPr>
          </w:p>
        </w:tc>
        <w:tc>
          <w:tcPr>
            <w:tcW w:w="1701" w:type="dxa"/>
            <w:tcBorders>
              <w:top w:val="dashed" w:sz="4" w:space="0" w:color="8DB3E2"/>
              <w:left w:val="single" w:sz="4" w:space="0" w:color="auto"/>
              <w:bottom w:val="dashed" w:sz="4" w:space="0" w:color="8DB3E2"/>
              <w:right w:val="single" w:sz="4" w:space="0" w:color="auto"/>
            </w:tcBorders>
          </w:tcPr>
          <w:p w:rsidR="00B406EB" w:rsidRPr="00DF3406" w:rsidRDefault="00B406EB" w:rsidP="00752256">
            <w:pPr>
              <w:jc w:val="center"/>
              <w:rPr>
                <w:color w:val="000000"/>
                <w:sz w:val="28"/>
                <w:szCs w:val="28"/>
              </w:rPr>
            </w:pPr>
          </w:p>
        </w:tc>
      </w:tr>
      <w:tr w:rsidR="00B406EB" w:rsidRPr="00DF3406" w:rsidTr="000C0F46">
        <w:trPr>
          <w:cantSplit/>
        </w:trPr>
        <w:tc>
          <w:tcPr>
            <w:tcW w:w="710" w:type="dxa"/>
            <w:tcBorders>
              <w:top w:val="nil"/>
              <w:left w:val="single" w:sz="4" w:space="0" w:color="auto"/>
              <w:bottom w:val="single" w:sz="4" w:space="0" w:color="auto"/>
              <w:right w:val="single" w:sz="4" w:space="0" w:color="auto"/>
            </w:tcBorders>
          </w:tcPr>
          <w:p w:rsidR="00B406EB" w:rsidRPr="00DF3406" w:rsidRDefault="00B406EB" w:rsidP="00752256">
            <w:pPr>
              <w:pStyle w:val="26"/>
              <w:rPr>
                <w:sz w:val="28"/>
                <w:szCs w:val="28"/>
              </w:rPr>
            </w:pPr>
          </w:p>
        </w:tc>
        <w:tc>
          <w:tcPr>
            <w:tcW w:w="2268" w:type="dxa"/>
            <w:tcBorders>
              <w:top w:val="nil"/>
              <w:left w:val="single" w:sz="4" w:space="0" w:color="auto"/>
              <w:bottom w:val="single" w:sz="4" w:space="0" w:color="auto"/>
              <w:right w:val="single" w:sz="4" w:space="0" w:color="auto"/>
            </w:tcBorders>
          </w:tcPr>
          <w:p w:rsidR="00B406EB" w:rsidRPr="00DF3406" w:rsidRDefault="00B406EB" w:rsidP="00752256">
            <w:pPr>
              <w:ind w:right="283"/>
              <w:jc w:val="both"/>
              <w:rPr>
                <w:sz w:val="28"/>
                <w:szCs w:val="28"/>
              </w:rPr>
            </w:pPr>
          </w:p>
        </w:tc>
        <w:tc>
          <w:tcPr>
            <w:tcW w:w="992" w:type="dxa"/>
            <w:tcBorders>
              <w:top w:val="nil"/>
              <w:left w:val="single" w:sz="4" w:space="0" w:color="auto"/>
              <w:bottom w:val="single" w:sz="4" w:space="0" w:color="auto"/>
              <w:right w:val="single" w:sz="4" w:space="0" w:color="auto"/>
            </w:tcBorders>
          </w:tcPr>
          <w:p w:rsidR="00B406EB" w:rsidRPr="00DF3406" w:rsidRDefault="00B406EB" w:rsidP="00752256">
            <w:pPr>
              <w:rPr>
                <w:sz w:val="28"/>
                <w:szCs w:val="28"/>
              </w:rPr>
            </w:pPr>
          </w:p>
        </w:tc>
        <w:tc>
          <w:tcPr>
            <w:tcW w:w="2410" w:type="dxa"/>
            <w:tcBorders>
              <w:top w:val="dashed" w:sz="4" w:space="0" w:color="8DB3E2"/>
              <w:left w:val="single" w:sz="4" w:space="0" w:color="auto"/>
              <w:bottom w:val="single" w:sz="4" w:space="0" w:color="auto"/>
              <w:right w:val="single" w:sz="4" w:space="0" w:color="auto"/>
            </w:tcBorders>
          </w:tcPr>
          <w:p w:rsidR="00B406EB" w:rsidRPr="00DF3406" w:rsidRDefault="00B406EB" w:rsidP="00752256">
            <w:pPr>
              <w:rPr>
                <w:sz w:val="28"/>
                <w:szCs w:val="28"/>
              </w:rPr>
            </w:pPr>
            <w:r w:rsidRPr="00DF3406">
              <w:rPr>
                <w:sz w:val="28"/>
                <w:szCs w:val="28"/>
              </w:rPr>
              <w:t>очень длинная</w:t>
            </w:r>
          </w:p>
        </w:tc>
        <w:tc>
          <w:tcPr>
            <w:tcW w:w="567" w:type="dxa"/>
            <w:tcBorders>
              <w:top w:val="dashed" w:sz="4" w:space="0" w:color="8DB3E2"/>
              <w:left w:val="single" w:sz="4" w:space="0" w:color="auto"/>
              <w:bottom w:val="single" w:sz="4" w:space="0" w:color="auto"/>
            </w:tcBorders>
          </w:tcPr>
          <w:p w:rsidR="00B406EB" w:rsidRPr="00DF3406" w:rsidRDefault="00B406EB" w:rsidP="00752256">
            <w:pPr>
              <w:ind w:right="175"/>
              <w:jc w:val="center"/>
              <w:rPr>
                <w:sz w:val="28"/>
                <w:szCs w:val="28"/>
              </w:rPr>
            </w:pPr>
            <w:r w:rsidRPr="00DF3406">
              <w:rPr>
                <w:sz w:val="28"/>
                <w:szCs w:val="28"/>
              </w:rPr>
              <w:t>9</w:t>
            </w:r>
          </w:p>
        </w:tc>
        <w:tc>
          <w:tcPr>
            <w:tcW w:w="1701" w:type="dxa"/>
            <w:tcBorders>
              <w:top w:val="dashed" w:sz="4" w:space="0" w:color="8DB3E2"/>
              <w:left w:val="single" w:sz="4" w:space="0" w:color="auto"/>
              <w:bottom w:val="single" w:sz="4" w:space="0" w:color="auto"/>
            </w:tcBorders>
          </w:tcPr>
          <w:p w:rsidR="00B406EB" w:rsidRPr="00DF3406" w:rsidRDefault="00B406EB" w:rsidP="00752256">
            <w:pPr>
              <w:jc w:val="center"/>
              <w:rPr>
                <w:color w:val="000000"/>
                <w:sz w:val="28"/>
                <w:szCs w:val="28"/>
              </w:rPr>
            </w:pPr>
          </w:p>
        </w:tc>
        <w:tc>
          <w:tcPr>
            <w:tcW w:w="1701" w:type="dxa"/>
            <w:tcBorders>
              <w:top w:val="dashed" w:sz="4" w:space="0" w:color="8DB3E2"/>
              <w:left w:val="single" w:sz="4" w:space="0" w:color="auto"/>
              <w:bottom w:val="single" w:sz="4" w:space="0" w:color="auto"/>
              <w:right w:val="single" w:sz="4" w:space="0" w:color="auto"/>
            </w:tcBorders>
          </w:tcPr>
          <w:p w:rsidR="00B406EB" w:rsidRPr="00DF3406" w:rsidRDefault="00B406EB" w:rsidP="00752256">
            <w:pPr>
              <w:jc w:val="center"/>
              <w:rPr>
                <w:color w:val="000000"/>
                <w:sz w:val="28"/>
                <w:szCs w:val="28"/>
              </w:rPr>
            </w:pPr>
          </w:p>
        </w:tc>
      </w:tr>
      <w:tr w:rsidR="00B406EB" w:rsidRPr="00DF3406" w:rsidTr="000C0F46">
        <w:trPr>
          <w:cantSplit/>
        </w:trPr>
        <w:tc>
          <w:tcPr>
            <w:tcW w:w="710" w:type="dxa"/>
            <w:vMerge w:val="restart"/>
            <w:tcBorders>
              <w:top w:val="single" w:sz="4" w:space="0" w:color="auto"/>
              <w:left w:val="single" w:sz="4" w:space="0" w:color="auto"/>
              <w:right w:val="single" w:sz="4" w:space="0" w:color="auto"/>
            </w:tcBorders>
          </w:tcPr>
          <w:p w:rsidR="00B406EB" w:rsidRPr="00DF3406" w:rsidRDefault="00B406EB" w:rsidP="00752256">
            <w:pPr>
              <w:ind w:right="34"/>
              <w:jc w:val="both"/>
              <w:rPr>
                <w:sz w:val="28"/>
                <w:szCs w:val="28"/>
                <w:lang w:val="de-DE"/>
              </w:rPr>
            </w:pPr>
            <w:r w:rsidRPr="00DF3406">
              <w:rPr>
                <w:sz w:val="28"/>
                <w:szCs w:val="28"/>
              </w:rPr>
              <w:t>15.</w:t>
            </w:r>
          </w:p>
          <w:p w:rsidR="00B406EB" w:rsidRPr="00DF3406" w:rsidRDefault="00B406EB" w:rsidP="00752256">
            <w:pPr>
              <w:ind w:right="34"/>
              <w:jc w:val="both"/>
              <w:rPr>
                <w:sz w:val="28"/>
                <w:szCs w:val="28"/>
              </w:rPr>
            </w:pPr>
            <w:r w:rsidRPr="00DF3406">
              <w:rPr>
                <w:sz w:val="28"/>
                <w:szCs w:val="28"/>
              </w:rPr>
              <w:t xml:space="preserve"> (*)</w:t>
            </w:r>
          </w:p>
          <w:p w:rsidR="00B406EB" w:rsidRPr="00DF3406" w:rsidRDefault="00B406EB" w:rsidP="00752256">
            <w:pPr>
              <w:ind w:right="34"/>
              <w:jc w:val="both"/>
              <w:rPr>
                <w:b/>
                <w:sz w:val="28"/>
                <w:szCs w:val="28"/>
              </w:rPr>
            </w:pPr>
            <w:r w:rsidRPr="00DF3406">
              <w:rPr>
                <w:sz w:val="28"/>
                <w:szCs w:val="28"/>
              </w:rPr>
              <w:t>(+)</w:t>
            </w:r>
          </w:p>
        </w:tc>
        <w:tc>
          <w:tcPr>
            <w:tcW w:w="2268" w:type="dxa"/>
            <w:vMerge w:val="restart"/>
            <w:tcBorders>
              <w:top w:val="single" w:sz="4" w:space="0" w:color="auto"/>
              <w:right w:val="single" w:sz="4" w:space="0" w:color="auto"/>
            </w:tcBorders>
          </w:tcPr>
          <w:p w:rsidR="00B406EB" w:rsidRPr="00DF3406" w:rsidRDefault="00B406EB" w:rsidP="00752256">
            <w:pPr>
              <w:ind w:right="283"/>
              <w:jc w:val="both"/>
              <w:rPr>
                <w:sz w:val="28"/>
                <w:szCs w:val="28"/>
              </w:rPr>
            </w:pPr>
            <w:r w:rsidRPr="00DF3406">
              <w:rPr>
                <w:sz w:val="28"/>
                <w:szCs w:val="28"/>
              </w:rPr>
              <w:t>Колос: распределение остей</w:t>
            </w:r>
          </w:p>
        </w:tc>
        <w:tc>
          <w:tcPr>
            <w:tcW w:w="992" w:type="dxa"/>
            <w:vMerge w:val="restart"/>
            <w:tcBorders>
              <w:top w:val="single" w:sz="4" w:space="0" w:color="auto"/>
              <w:right w:val="single" w:sz="4" w:space="0" w:color="auto"/>
            </w:tcBorders>
          </w:tcPr>
          <w:p w:rsidR="00B406EB" w:rsidRPr="00DF3406" w:rsidRDefault="00B406EB" w:rsidP="00752256">
            <w:pPr>
              <w:jc w:val="center"/>
              <w:rPr>
                <w:sz w:val="28"/>
                <w:szCs w:val="28"/>
              </w:rPr>
            </w:pPr>
            <w:r w:rsidRPr="00DF3406">
              <w:rPr>
                <w:sz w:val="28"/>
                <w:szCs w:val="28"/>
              </w:rPr>
              <w:t>80-92</w:t>
            </w:r>
          </w:p>
          <w:p w:rsidR="00B406EB" w:rsidRPr="00DF3406" w:rsidRDefault="00B406EB" w:rsidP="00752256">
            <w:pPr>
              <w:tabs>
                <w:tab w:val="left" w:pos="459"/>
              </w:tabs>
              <w:ind w:right="122"/>
              <w:jc w:val="center"/>
              <w:rPr>
                <w:b/>
                <w:sz w:val="28"/>
                <w:szCs w:val="28"/>
                <w:lang w:val="en-US"/>
              </w:rPr>
            </w:pPr>
            <w:r w:rsidRPr="00DF3406">
              <w:rPr>
                <w:sz w:val="28"/>
                <w:szCs w:val="28"/>
                <w:lang w:val="en-US"/>
              </w:rPr>
              <w:t>VS</w:t>
            </w:r>
          </w:p>
        </w:tc>
        <w:tc>
          <w:tcPr>
            <w:tcW w:w="2410" w:type="dxa"/>
            <w:tcBorders>
              <w:top w:val="single" w:sz="4" w:space="0" w:color="auto"/>
              <w:left w:val="single" w:sz="4" w:space="0" w:color="auto"/>
              <w:bottom w:val="dashed" w:sz="4" w:space="0" w:color="8DB3E2"/>
              <w:right w:val="single" w:sz="4" w:space="0" w:color="auto"/>
            </w:tcBorders>
          </w:tcPr>
          <w:p w:rsidR="00B406EB" w:rsidRPr="00DF3406" w:rsidRDefault="00B406EB" w:rsidP="00752256">
            <w:pPr>
              <w:rPr>
                <w:sz w:val="28"/>
                <w:szCs w:val="28"/>
              </w:rPr>
            </w:pPr>
            <w:r w:rsidRPr="00DF3406">
              <w:rPr>
                <w:sz w:val="28"/>
                <w:szCs w:val="28"/>
              </w:rPr>
              <w:t>остистый на кончике</w:t>
            </w:r>
          </w:p>
        </w:tc>
        <w:tc>
          <w:tcPr>
            <w:tcW w:w="567" w:type="dxa"/>
            <w:tcBorders>
              <w:top w:val="single" w:sz="4" w:space="0" w:color="auto"/>
              <w:left w:val="single" w:sz="4" w:space="0" w:color="auto"/>
              <w:bottom w:val="dashed" w:sz="4" w:space="0" w:color="8DB3E2"/>
            </w:tcBorders>
          </w:tcPr>
          <w:p w:rsidR="00B406EB" w:rsidRPr="00DF3406" w:rsidRDefault="00B406EB" w:rsidP="00752256">
            <w:pPr>
              <w:ind w:right="175"/>
              <w:jc w:val="center"/>
              <w:rPr>
                <w:sz w:val="28"/>
                <w:szCs w:val="28"/>
              </w:rPr>
            </w:pPr>
            <w:r w:rsidRPr="00DF3406">
              <w:rPr>
                <w:sz w:val="28"/>
                <w:szCs w:val="28"/>
              </w:rPr>
              <w:t>1</w:t>
            </w:r>
          </w:p>
        </w:tc>
        <w:tc>
          <w:tcPr>
            <w:tcW w:w="1701" w:type="dxa"/>
            <w:tcBorders>
              <w:top w:val="single" w:sz="4" w:space="0" w:color="auto"/>
              <w:left w:val="single" w:sz="4" w:space="0" w:color="auto"/>
              <w:bottom w:val="dashed" w:sz="4" w:space="0" w:color="8DB3E2"/>
            </w:tcBorders>
          </w:tcPr>
          <w:p w:rsidR="00B406EB" w:rsidRPr="00DF3406" w:rsidRDefault="00B406EB" w:rsidP="00752256">
            <w:pPr>
              <w:jc w:val="center"/>
              <w:rPr>
                <w:color w:val="000000"/>
                <w:sz w:val="28"/>
                <w:szCs w:val="28"/>
              </w:rPr>
            </w:pPr>
          </w:p>
        </w:tc>
        <w:tc>
          <w:tcPr>
            <w:tcW w:w="1701" w:type="dxa"/>
            <w:tcBorders>
              <w:top w:val="single" w:sz="4" w:space="0" w:color="auto"/>
              <w:left w:val="single" w:sz="4" w:space="0" w:color="auto"/>
              <w:bottom w:val="dashed" w:sz="4" w:space="0" w:color="8DB3E2"/>
              <w:right w:val="single" w:sz="4" w:space="0" w:color="auto"/>
            </w:tcBorders>
          </w:tcPr>
          <w:p w:rsidR="00B406EB" w:rsidRPr="00DF3406" w:rsidRDefault="00B406EB" w:rsidP="00752256">
            <w:pPr>
              <w:jc w:val="center"/>
              <w:rPr>
                <w:color w:val="000000"/>
                <w:sz w:val="28"/>
                <w:szCs w:val="28"/>
              </w:rPr>
            </w:pPr>
          </w:p>
        </w:tc>
      </w:tr>
      <w:tr w:rsidR="00B406EB" w:rsidRPr="00DF3406" w:rsidTr="000C0F46">
        <w:trPr>
          <w:cantSplit/>
        </w:trPr>
        <w:tc>
          <w:tcPr>
            <w:tcW w:w="710" w:type="dxa"/>
            <w:vMerge/>
            <w:tcBorders>
              <w:left w:val="single" w:sz="4" w:space="0" w:color="auto"/>
              <w:right w:val="single" w:sz="4" w:space="0" w:color="auto"/>
            </w:tcBorders>
          </w:tcPr>
          <w:p w:rsidR="00B406EB" w:rsidRPr="00DF3406" w:rsidRDefault="00B406EB" w:rsidP="00752256">
            <w:pPr>
              <w:pStyle w:val="26"/>
              <w:rPr>
                <w:sz w:val="28"/>
                <w:szCs w:val="28"/>
              </w:rPr>
            </w:pPr>
          </w:p>
        </w:tc>
        <w:tc>
          <w:tcPr>
            <w:tcW w:w="2268" w:type="dxa"/>
            <w:vMerge/>
            <w:tcBorders>
              <w:right w:val="single" w:sz="4" w:space="0" w:color="auto"/>
            </w:tcBorders>
          </w:tcPr>
          <w:p w:rsidR="00B406EB" w:rsidRPr="00DF3406" w:rsidRDefault="00B406EB" w:rsidP="00752256">
            <w:pPr>
              <w:ind w:right="283"/>
              <w:jc w:val="both"/>
              <w:rPr>
                <w:sz w:val="28"/>
                <w:szCs w:val="28"/>
              </w:rPr>
            </w:pPr>
          </w:p>
        </w:tc>
        <w:tc>
          <w:tcPr>
            <w:tcW w:w="992" w:type="dxa"/>
            <w:vMerge/>
            <w:tcBorders>
              <w:right w:val="single" w:sz="4" w:space="0" w:color="auto"/>
            </w:tcBorders>
          </w:tcPr>
          <w:p w:rsidR="00B406EB" w:rsidRPr="00DF3406" w:rsidRDefault="00B406EB" w:rsidP="00752256">
            <w:pPr>
              <w:rPr>
                <w:sz w:val="28"/>
                <w:szCs w:val="28"/>
              </w:rPr>
            </w:pPr>
          </w:p>
        </w:tc>
        <w:tc>
          <w:tcPr>
            <w:tcW w:w="2410" w:type="dxa"/>
            <w:tcBorders>
              <w:top w:val="dashed" w:sz="4" w:space="0" w:color="8DB3E2"/>
              <w:left w:val="single" w:sz="4" w:space="0" w:color="auto"/>
              <w:bottom w:val="dashed" w:sz="4" w:space="0" w:color="8DB3E2"/>
              <w:right w:val="single" w:sz="4" w:space="0" w:color="auto"/>
            </w:tcBorders>
          </w:tcPr>
          <w:p w:rsidR="00B406EB" w:rsidRPr="00DF3406" w:rsidRDefault="00B406EB" w:rsidP="00752256">
            <w:pPr>
              <w:rPr>
                <w:sz w:val="28"/>
                <w:szCs w:val="28"/>
              </w:rPr>
            </w:pPr>
            <w:r w:rsidRPr="00DF3406">
              <w:rPr>
                <w:sz w:val="28"/>
                <w:szCs w:val="28"/>
              </w:rPr>
              <w:t>наполовину остистый</w:t>
            </w:r>
          </w:p>
        </w:tc>
        <w:tc>
          <w:tcPr>
            <w:tcW w:w="567" w:type="dxa"/>
            <w:tcBorders>
              <w:top w:val="dashed" w:sz="4" w:space="0" w:color="8DB3E2"/>
              <w:left w:val="single" w:sz="4" w:space="0" w:color="auto"/>
              <w:bottom w:val="dashed" w:sz="4" w:space="0" w:color="8DB3E2"/>
            </w:tcBorders>
          </w:tcPr>
          <w:p w:rsidR="00B406EB" w:rsidRPr="00DF3406" w:rsidRDefault="00B406EB" w:rsidP="00752256">
            <w:pPr>
              <w:ind w:right="175"/>
              <w:jc w:val="center"/>
              <w:rPr>
                <w:sz w:val="28"/>
                <w:szCs w:val="28"/>
              </w:rPr>
            </w:pPr>
            <w:r w:rsidRPr="00DF3406">
              <w:rPr>
                <w:sz w:val="28"/>
                <w:szCs w:val="28"/>
              </w:rPr>
              <w:t>2</w:t>
            </w:r>
          </w:p>
        </w:tc>
        <w:tc>
          <w:tcPr>
            <w:tcW w:w="1701" w:type="dxa"/>
            <w:tcBorders>
              <w:top w:val="dashed" w:sz="4" w:space="0" w:color="8DB3E2"/>
              <w:left w:val="single" w:sz="4" w:space="0" w:color="auto"/>
              <w:bottom w:val="dashed" w:sz="4" w:space="0" w:color="8DB3E2"/>
            </w:tcBorders>
          </w:tcPr>
          <w:p w:rsidR="00B406EB" w:rsidRPr="00DF3406" w:rsidRDefault="00B406EB" w:rsidP="00752256">
            <w:pPr>
              <w:jc w:val="center"/>
              <w:rPr>
                <w:color w:val="000000"/>
                <w:sz w:val="28"/>
                <w:szCs w:val="28"/>
              </w:rPr>
            </w:pPr>
          </w:p>
        </w:tc>
        <w:tc>
          <w:tcPr>
            <w:tcW w:w="1701" w:type="dxa"/>
            <w:tcBorders>
              <w:top w:val="dashed" w:sz="4" w:space="0" w:color="8DB3E2"/>
              <w:left w:val="single" w:sz="4" w:space="0" w:color="auto"/>
              <w:bottom w:val="dashed" w:sz="4" w:space="0" w:color="8DB3E2"/>
              <w:right w:val="single" w:sz="4" w:space="0" w:color="auto"/>
            </w:tcBorders>
          </w:tcPr>
          <w:p w:rsidR="00B406EB" w:rsidRPr="00DF3406" w:rsidRDefault="00B406EB" w:rsidP="00752256">
            <w:pPr>
              <w:jc w:val="center"/>
              <w:rPr>
                <w:color w:val="000000"/>
                <w:sz w:val="28"/>
                <w:szCs w:val="28"/>
              </w:rPr>
            </w:pPr>
          </w:p>
        </w:tc>
      </w:tr>
      <w:tr w:rsidR="00B406EB" w:rsidRPr="00DF3406" w:rsidTr="000C0F46">
        <w:trPr>
          <w:cantSplit/>
        </w:trPr>
        <w:tc>
          <w:tcPr>
            <w:tcW w:w="710" w:type="dxa"/>
            <w:vMerge/>
            <w:tcBorders>
              <w:left w:val="single" w:sz="4" w:space="0" w:color="auto"/>
              <w:right w:val="single" w:sz="4" w:space="0" w:color="auto"/>
            </w:tcBorders>
          </w:tcPr>
          <w:p w:rsidR="00B406EB" w:rsidRPr="00DF3406" w:rsidRDefault="00B406EB" w:rsidP="00752256">
            <w:pPr>
              <w:pStyle w:val="26"/>
              <w:rPr>
                <w:sz w:val="28"/>
                <w:szCs w:val="28"/>
              </w:rPr>
            </w:pPr>
          </w:p>
        </w:tc>
        <w:tc>
          <w:tcPr>
            <w:tcW w:w="2268" w:type="dxa"/>
            <w:vMerge/>
            <w:tcBorders>
              <w:right w:val="single" w:sz="4" w:space="0" w:color="auto"/>
            </w:tcBorders>
          </w:tcPr>
          <w:p w:rsidR="00B406EB" w:rsidRPr="00DF3406" w:rsidRDefault="00B406EB" w:rsidP="00752256">
            <w:pPr>
              <w:ind w:right="283"/>
              <w:jc w:val="both"/>
              <w:rPr>
                <w:sz w:val="28"/>
                <w:szCs w:val="28"/>
              </w:rPr>
            </w:pPr>
          </w:p>
        </w:tc>
        <w:tc>
          <w:tcPr>
            <w:tcW w:w="992" w:type="dxa"/>
            <w:vMerge/>
            <w:tcBorders>
              <w:right w:val="single" w:sz="4" w:space="0" w:color="auto"/>
            </w:tcBorders>
          </w:tcPr>
          <w:p w:rsidR="00B406EB" w:rsidRPr="00DF3406" w:rsidRDefault="00B406EB" w:rsidP="00752256">
            <w:pPr>
              <w:rPr>
                <w:sz w:val="28"/>
                <w:szCs w:val="28"/>
              </w:rPr>
            </w:pPr>
          </w:p>
        </w:tc>
        <w:tc>
          <w:tcPr>
            <w:tcW w:w="2410" w:type="dxa"/>
            <w:tcBorders>
              <w:top w:val="dashed" w:sz="4" w:space="0" w:color="8DB3E2"/>
              <w:left w:val="single" w:sz="4" w:space="0" w:color="auto"/>
              <w:bottom w:val="dashed" w:sz="4" w:space="0" w:color="8DB3E2"/>
              <w:right w:val="single" w:sz="4" w:space="0" w:color="auto"/>
            </w:tcBorders>
          </w:tcPr>
          <w:p w:rsidR="00B406EB" w:rsidRPr="00DF3406" w:rsidRDefault="00B406EB" w:rsidP="00752256">
            <w:pPr>
              <w:rPr>
                <w:sz w:val="28"/>
                <w:szCs w:val="28"/>
              </w:rPr>
            </w:pPr>
            <w:r w:rsidRPr="00DF3406">
              <w:rPr>
                <w:sz w:val="28"/>
                <w:szCs w:val="28"/>
              </w:rPr>
              <w:t>полностью остистый</w:t>
            </w:r>
          </w:p>
        </w:tc>
        <w:tc>
          <w:tcPr>
            <w:tcW w:w="567" w:type="dxa"/>
            <w:tcBorders>
              <w:top w:val="dashed" w:sz="4" w:space="0" w:color="8DB3E2"/>
              <w:left w:val="single" w:sz="4" w:space="0" w:color="auto"/>
              <w:bottom w:val="dashed" w:sz="4" w:space="0" w:color="8DB3E2"/>
            </w:tcBorders>
          </w:tcPr>
          <w:p w:rsidR="00B406EB" w:rsidRPr="00DF3406" w:rsidRDefault="00B406EB" w:rsidP="00752256">
            <w:pPr>
              <w:ind w:right="175"/>
              <w:jc w:val="center"/>
              <w:rPr>
                <w:sz w:val="28"/>
                <w:szCs w:val="28"/>
              </w:rPr>
            </w:pPr>
            <w:r w:rsidRPr="00DF3406">
              <w:rPr>
                <w:sz w:val="28"/>
                <w:szCs w:val="28"/>
              </w:rPr>
              <w:t>3</w:t>
            </w:r>
          </w:p>
          <w:p w:rsidR="00B406EB" w:rsidRPr="00DF3406" w:rsidRDefault="00B406EB" w:rsidP="00752256">
            <w:pPr>
              <w:ind w:right="175"/>
              <w:jc w:val="center"/>
              <w:rPr>
                <w:sz w:val="28"/>
                <w:szCs w:val="28"/>
              </w:rPr>
            </w:pPr>
          </w:p>
        </w:tc>
        <w:tc>
          <w:tcPr>
            <w:tcW w:w="1701" w:type="dxa"/>
            <w:tcBorders>
              <w:top w:val="dashed" w:sz="4" w:space="0" w:color="8DB3E2"/>
              <w:left w:val="single" w:sz="4" w:space="0" w:color="auto"/>
              <w:bottom w:val="dashed" w:sz="4" w:space="0" w:color="8DB3E2"/>
            </w:tcBorders>
          </w:tcPr>
          <w:p w:rsidR="00B406EB" w:rsidRPr="00DF3406" w:rsidRDefault="00B406EB" w:rsidP="00752256">
            <w:pPr>
              <w:jc w:val="center"/>
              <w:rPr>
                <w:color w:val="000000"/>
                <w:sz w:val="28"/>
                <w:szCs w:val="28"/>
              </w:rPr>
            </w:pPr>
          </w:p>
        </w:tc>
        <w:tc>
          <w:tcPr>
            <w:tcW w:w="1701" w:type="dxa"/>
            <w:tcBorders>
              <w:top w:val="dashed" w:sz="4" w:space="0" w:color="8DB3E2"/>
              <w:left w:val="single" w:sz="4" w:space="0" w:color="auto"/>
              <w:bottom w:val="dashed" w:sz="4" w:space="0" w:color="8DB3E2"/>
              <w:right w:val="single" w:sz="4" w:space="0" w:color="auto"/>
            </w:tcBorders>
          </w:tcPr>
          <w:p w:rsidR="00B406EB" w:rsidRPr="00DF3406" w:rsidRDefault="00B406EB" w:rsidP="00752256">
            <w:pPr>
              <w:jc w:val="center"/>
              <w:rPr>
                <w:color w:val="000000"/>
                <w:sz w:val="28"/>
                <w:szCs w:val="28"/>
              </w:rPr>
            </w:pPr>
          </w:p>
        </w:tc>
      </w:tr>
      <w:tr w:rsidR="00B406EB" w:rsidRPr="00DF3406" w:rsidTr="000C0F46">
        <w:trPr>
          <w:cantSplit/>
        </w:trPr>
        <w:tc>
          <w:tcPr>
            <w:tcW w:w="710" w:type="dxa"/>
            <w:vMerge w:val="restart"/>
            <w:tcBorders>
              <w:left w:val="single" w:sz="4" w:space="0" w:color="auto"/>
              <w:right w:val="single" w:sz="4" w:space="0" w:color="auto"/>
            </w:tcBorders>
          </w:tcPr>
          <w:p w:rsidR="00B406EB" w:rsidRPr="00DF3406" w:rsidRDefault="00B406EB" w:rsidP="00752256">
            <w:pPr>
              <w:tabs>
                <w:tab w:val="left" w:pos="318"/>
              </w:tabs>
              <w:ind w:right="34"/>
              <w:jc w:val="both"/>
              <w:rPr>
                <w:sz w:val="28"/>
                <w:szCs w:val="28"/>
              </w:rPr>
            </w:pPr>
            <w:r w:rsidRPr="00DF3406">
              <w:rPr>
                <w:sz w:val="28"/>
                <w:szCs w:val="28"/>
              </w:rPr>
              <w:t>16. (*)</w:t>
            </w:r>
          </w:p>
        </w:tc>
        <w:tc>
          <w:tcPr>
            <w:tcW w:w="2268" w:type="dxa"/>
            <w:vMerge w:val="restart"/>
            <w:tcBorders>
              <w:right w:val="single" w:sz="4" w:space="0" w:color="auto"/>
            </w:tcBorders>
          </w:tcPr>
          <w:p w:rsidR="00B406EB" w:rsidRPr="00DF3406" w:rsidRDefault="00B406EB" w:rsidP="00752256">
            <w:pPr>
              <w:ind w:right="283"/>
              <w:jc w:val="both"/>
              <w:rPr>
                <w:sz w:val="28"/>
                <w:szCs w:val="28"/>
              </w:rPr>
            </w:pPr>
            <w:r w:rsidRPr="00DF3406">
              <w:rPr>
                <w:sz w:val="28"/>
                <w:szCs w:val="28"/>
              </w:rPr>
              <w:t>Ости над кончиком колоса: длина</w:t>
            </w:r>
          </w:p>
        </w:tc>
        <w:tc>
          <w:tcPr>
            <w:tcW w:w="992" w:type="dxa"/>
            <w:vMerge w:val="restart"/>
            <w:tcBorders>
              <w:right w:val="single" w:sz="4" w:space="0" w:color="auto"/>
            </w:tcBorders>
          </w:tcPr>
          <w:p w:rsidR="00B406EB" w:rsidRPr="00DF3406" w:rsidRDefault="00B406EB" w:rsidP="00752256">
            <w:pPr>
              <w:jc w:val="center"/>
              <w:rPr>
                <w:sz w:val="28"/>
                <w:szCs w:val="28"/>
              </w:rPr>
            </w:pPr>
            <w:r w:rsidRPr="00DF3406">
              <w:rPr>
                <w:sz w:val="28"/>
                <w:szCs w:val="28"/>
              </w:rPr>
              <w:t>80-92</w:t>
            </w:r>
          </w:p>
          <w:p w:rsidR="00B406EB" w:rsidRPr="00DF3406" w:rsidRDefault="00B406EB" w:rsidP="00752256">
            <w:pPr>
              <w:jc w:val="center"/>
              <w:rPr>
                <w:sz w:val="28"/>
                <w:szCs w:val="28"/>
              </w:rPr>
            </w:pPr>
            <w:r w:rsidRPr="00DF3406">
              <w:rPr>
                <w:sz w:val="28"/>
                <w:szCs w:val="28"/>
                <w:lang w:val="en-US"/>
              </w:rPr>
              <w:t>VS</w:t>
            </w:r>
          </w:p>
        </w:tc>
        <w:tc>
          <w:tcPr>
            <w:tcW w:w="2410" w:type="dxa"/>
            <w:tcBorders>
              <w:top w:val="single" w:sz="4" w:space="0" w:color="auto"/>
              <w:left w:val="single" w:sz="4" w:space="0" w:color="auto"/>
              <w:bottom w:val="dashed" w:sz="4" w:space="0" w:color="8DB3E2"/>
              <w:right w:val="single" w:sz="4" w:space="0" w:color="auto"/>
            </w:tcBorders>
          </w:tcPr>
          <w:p w:rsidR="00B406EB" w:rsidRPr="00DF3406" w:rsidRDefault="00B406EB" w:rsidP="00752256">
            <w:pPr>
              <w:rPr>
                <w:sz w:val="28"/>
                <w:szCs w:val="28"/>
              </w:rPr>
            </w:pPr>
            <w:r w:rsidRPr="00DF3406">
              <w:rPr>
                <w:sz w:val="28"/>
                <w:szCs w:val="28"/>
              </w:rPr>
              <w:t>очень короткая</w:t>
            </w:r>
          </w:p>
        </w:tc>
        <w:tc>
          <w:tcPr>
            <w:tcW w:w="567" w:type="dxa"/>
            <w:tcBorders>
              <w:top w:val="single" w:sz="4" w:space="0" w:color="auto"/>
              <w:left w:val="single" w:sz="4" w:space="0" w:color="auto"/>
              <w:bottom w:val="dashed" w:sz="4" w:space="0" w:color="8DB3E2"/>
            </w:tcBorders>
          </w:tcPr>
          <w:p w:rsidR="00B406EB" w:rsidRPr="00DF3406" w:rsidRDefault="00B406EB" w:rsidP="00752256">
            <w:pPr>
              <w:ind w:right="175"/>
              <w:jc w:val="center"/>
              <w:rPr>
                <w:sz w:val="28"/>
                <w:szCs w:val="28"/>
              </w:rPr>
            </w:pPr>
            <w:r w:rsidRPr="00DF3406">
              <w:rPr>
                <w:sz w:val="28"/>
                <w:szCs w:val="28"/>
              </w:rPr>
              <w:t>1</w:t>
            </w:r>
          </w:p>
        </w:tc>
        <w:tc>
          <w:tcPr>
            <w:tcW w:w="1701" w:type="dxa"/>
            <w:tcBorders>
              <w:top w:val="single" w:sz="4" w:space="0" w:color="auto"/>
              <w:left w:val="single" w:sz="4" w:space="0" w:color="auto"/>
              <w:bottom w:val="dashed" w:sz="4" w:space="0" w:color="8DB3E2"/>
            </w:tcBorders>
          </w:tcPr>
          <w:p w:rsidR="00B406EB" w:rsidRPr="00DF3406" w:rsidRDefault="00B406EB" w:rsidP="00752256">
            <w:pPr>
              <w:jc w:val="center"/>
              <w:rPr>
                <w:color w:val="000000"/>
                <w:sz w:val="28"/>
                <w:szCs w:val="28"/>
              </w:rPr>
            </w:pPr>
          </w:p>
        </w:tc>
        <w:tc>
          <w:tcPr>
            <w:tcW w:w="1701" w:type="dxa"/>
            <w:tcBorders>
              <w:top w:val="single" w:sz="4" w:space="0" w:color="auto"/>
              <w:left w:val="single" w:sz="4" w:space="0" w:color="auto"/>
              <w:bottom w:val="dashed" w:sz="4" w:space="0" w:color="8DB3E2"/>
              <w:right w:val="single" w:sz="4" w:space="0" w:color="auto"/>
            </w:tcBorders>
          </w:tcPr>
          <w:p w:rsidR="00B406EB" w:rsidRPr="00DF3406" w:rsidRDefault="00B406EB" w:rsidP="00752256">
            <w:pPr>
              <w:jc w:val="center"/>
              <w:rPr>
                <w:color w:val="000000"/>
                <w:sz w:val="28"/>
                <w:szCs w:val="28"/>
                <w:lang w:val="en-US"/>
              </w:rPr>
            </w:pPr>
          </w:p>
        </w:tc>
      </w:tr>
      <w:tr w:rsidR="00B406EB" w:rsidRPr="00DF3406" w:rsidTr="000C0F46">
        <w:trPr>
          <w:cantSplit/>
        </w:trPr>
        <w:tc>
          <w:tcPr>
            <w:tcW w:w="710" w:type="dxa"/>
            <w:vMerge/>
            <w:tcBorders>
              <w:left w:val="single" w:sz="4" w:space="0" w:color="auto"/>
              <w:right w:val="single" w:sz="4" w:space="0" w:color="auto"/>
            </w:tcBorders>
          </w:tcPr>
          <w:p w:rsidR="00B406EB" w:rsidRPr="00DF3406" w:rsidRDefault="00B406EB" w:rsidP="00752256">
            <w:pPr>
              <w:pStyle w:val="26"/>
              <w:rPr>
                <w:sz w:val="28"/>
                <w:szCs w:val="28"/>
              </w:rPr>
            </w:pPr>
          </w:p>
        </w:tc>
        <w:tc>
          <w:tcPr>
            <w:tcW w:w="2268" w:type="dxa"/>
            <w:vMerge/>
            <w:tcBorders>
              <w:right w:val="single" w:sz="4" w:space="0" w:color="auto"/>
            </w:tcBorders>
          </w:tcPr>
          <w:p w:rsidR="00B406EB" w:rsidRPr="00DF3406" w:rsidRDefault="00B406EB" w:rsidP="00752256">
            <w:pPr>
              <w:ind w:right="283"/>
              <w:jc w:val="both"/>
              <w:rPr>
                <w:sz w:val="28"/>
                <w:szCs w:val="28"/>
              </w:rPr>
            </w:pPr>
          </w:p>
        </w:tc>
        <w:tc>
          <w:tcPr>
            <w:tcW w:w="992" w:type="dxa"/>
            <w:vMerge/>
            <w:tcBorders>
              <w:right w:val="single" w:sz="4" w:space="0" w:color="auto"/>
            </w:tcBorders>
          </w:tcPr>
          <w:p w:rsidR="00B406EB" w:rsidRPr="00DF3406" w:rsidRDefault="00B406EB" w:rsidP="00752256">
            <w:pPr>
              <w:rPr>
                <w:sz w:val="28"/>
                <w:szCs w:val="28"/>
              </w:rPr>
            </w:pPr>
          </w:p>
        </w:tc>
        <w:tc>
          <w:tcPr>
            <w:tcW w:w="2410" w:type="dxa"/>
            <w:tcBorders>
              <w:top w:val="dashed" w:sz="4" w:space="0" w:color="8DB3E2"/>
              <w:left w:val="single" w:sz="4" w:space="0" w:color="auto"/>
              <w:bottom w:val="dashed" w:sz="4" w:space="0" w:color="8DB3E2"/>
              <w:right w:val="single" w:sz="4" w:space="0" w:color="auto"/>
            </w:tcBorders>
          </w:tcPr>
          <w:p w:rsidR="00B406EB" w:rsidRPr="00DF3406" w:rsidRDefault="00B406EB" w:rsidP="00752256">
            <w:pPr>
              <w:rPr>
                <w:sz w:val="28"/>
                <w:szCs w:val="28"/>
              </w:rPr>
            </w:pPr>
            <w:r w:rsidRPr="00DF3406">
              <w:rPr>
                <w:sz w:val="28"/>
                <w:szCs w:val="28"/>
              </w:rPr>
              <w:t>короткая</w:t>
            </w:r>
          </w:p>
        </w:tc>
        <w:tc>
          <w:tcPr>
            <w:tcW w:w="567" w:type="dxa"/>
            <w:tcBorders>
              <w:top w:val="dashed" w:sz="4" w:space="0" w:color="8DB3E2"/>
              <w:left w:val="single" w:sz="4" w:space="0" w:color="auto"/>
              <w:bottom w:val="dashed" w:sz="4" w:space="0" w:color="8DB3E2"/>
            </w:tcBorders>
          </w:tcPr>
          <w:p w:rsidR="00B406EB" w:rsidRPr="00DF3406" w:rsidRDefault="00B406EB" w:rsidP="00752256">
            <w:pPr>
              <w:ind w:right="175"/>
              <w:jc w:val="center"/>
              <w:rPr>
                <w:sz w:val="28"/>
                <w:szCs w:val="28"/>
              </w:rPr>
            </w:pPr>
            <w:r w:rsidRPr="00DF3406">
              <w:rPr>
                <w:sz w:val="28"/>
                <w:szCs w:val="28"/>
              </w:rPr>
              <w:t>3</w:t>
            </w:r>
          </w:p>
        </w:tc>
        <w:tc>
          <w:tcPr>
            <w:tcW w:w="1701" w:type="dxa"/>
            <w:tcBorders>
              <w:top w:val="dashed" w:sz="4" w:space="0" w:color="8DB3E2"/>
              <w:left w:val="single" w:sz="4" w:space="0" w:color="auto"/>
              <w:bottom w:val="dashed" w:sz="4" w:space="0" w:color="8DB3E2"/>
            </w:tcBorders>
          </w:tcPr>
          <w:p w:rsidR="00B406EB" w:rsidRPr="00DF3406" w:rsidRDefault="00B406EB" w:rsidP="00752256">
            <w:pPr>
              <w:jc w:val="center"/>
              <w:rPr>
                <w:color w:val="000000"/>
                <w:sz w:val="28"/>
                <w:szCs w:val="28"/>
              </w:rPr>
            </w:pPr>
          </w:p>
        </w:tc>
        <w:tc>
          <w:tcPr>
            <w:tcW w:w="1701" w:type="dxa"/>
            <w:tcBorders>
              <w:top w:val="dashed" w:sz="4" w:space="0" w:color="8DB3E2"/>
              <w:left w:val="single" w:sz="4" w:space="0" w:color="auto"/>
              <w:bottom w:val="dashed" w:sz="4" w:space="0" w:color="8DB3E2"/>
              <w:right w:val="single" w:sz="4" w:space="0" w:color="auto"/>
            </w:tcBorders>
          </w:tcPr>
          <w:p w:rsidR="00B406EB" w:rsidRPr="00DF3406" w:rsidRDefault="00B406EB" w:rsidP="00752256">
            <w:pPr>
              <w:jc w:val="center"/>
              <w:rPr>
                <w:color w:val="000000"/>
                <w:sz w:val="28"/>
                <w:szCs w:val="28"/>
                <w:lang w:val="en-US"/>
              </w:rPr>
            </w:pPr>
          </w:p>
        </w:tc>
      </w:tr>
      <w:tr w:rsidR="00B406EB" w:rsidRPr="00DF3406" w:rsidTr="000C0F46">
        <w:trPr>
          <w:cantSplit/>
        </w:trPr>
        <w:tc>
          <w:tcPr>
            <w:tcW w:w="710" w:type="dxa"/>
            <w:vMerge/>
            <w:tcBorders>
              <w:left w:val="single" w:sz="4" w:space="0" w:color="auto"/>
              <w:right w:val="single" w:sz="4" w:space="0" w:color="auto"/>
            </w:tcBorders>
          </w:tcPr>
          <w:p w:rsidR="00B406EB" w:rsidRPr="00DF3406" w:rsidRDefault="00B406EB" w:rsidP="00752256">
            <w:pPr>
              <w:pStyle w:val="26"/>
              <w:rPr>
                <w:sz w:val="28"/>
                <w:szCs w:val="28"/>
              </w:rPr>
            </w:pPr>
          </w:p>
        </w:tc>
        <w:tc>
          <w:tcPr>
            <w:tcW w:w="2268" w:type="dxa"/>
            <w:vMerge/>
            <w:tcBorders>
              <w:right w:val="single" w:sz="4" w:space="0" w:color="auto"/>
            </w:tcBorders>
          </w:tcPr>
          <w:p w:rsidR="00B406EB" w:rsidRPr="00DF3406" w:rsidRDefault="00B406EB" w:rsidP="00752256">
            <w:pPr>
              <w:ind w:right="283"/>
              <w:jc w:val="both"/>
              <w:rPr>
                <w:sz w:val="28"/>
                <w:szCs w:val="28"/>
              </w:rPr>
            </w:pPr>
          </w:p>
        </w:tc>
        <w:tc>
          <w:tcPr>
            <w:tcW w:w="992" w:type="dxa"/>
            <w:vMerge/>
            <w:tcBorders>
              <w:right w:val="single" w:sz="4" w:space="0" w:color="auto"/>
            </w:tcBorders>
          </w:tcPr>
          <w:p w:rsidR="00B406EB" w:rsidRPr="00DF3406" w:rsidRDefault="00B406EB" w:rsidP="00752256">
            <w:pPr>
              <w:rPr>
                <w:sz w:val="28"/>
                <w:szCs w:val="28"/>
              </w:rPr>
            </w:pPr>
          </w:p>
        </w:tc>
        <w:tc>
          <w:tcPr>
            <w:tcW w:w="2410" w:type="dxa"/>
            <w:tcBorders>
              <w:top w:val="dashed" w:sz="4" w:space="0" w:color="8DB3E2"/>
              <w:left w:val="single" w:sz="4" w:space="0" w:color="auto"/>
              <w:bottom w:val="dashed" w:sz="4" w:space="0" w:color="8DB3E2"/>
              <w:right w:val="single" w:sz="4" w:space="0" w:color="auto"/>
            </w:tcBorders>
          </w:tcPr>
          <w:p w:rsidR="00B406EB" w:rsidRPr="00DF3406" w:rsidRDefault="00B406EB" w:rsidP="00752256">
            <w:pPr>
              <w:rPr>
                <w:sz w:val="28"/>
                <w:szCs w:val="28"/>
              </w:rPr>
            </w:pPr>
            <w:r w:rsidRPr="00DF3406">
              <w:rPr>
                <w:sz w:val="28"/>
                <w:szCs w:val="28"/>
              </w:rPr>
              <w:t>средняя</w:t>
            </w:r>
          </w:p>
        </w:tc>
        <w:tc>
          <w:tcPr>
            <w:tcW w:w="567" w:type="dxa"/>
            <w:tcBorders>
              <w:top w:val="dashed" w:sz="4" w:space="0" w:color="8DB3E2"/>
              <w:left w:val="single" w:sz="4" w:space="0" w:color="auto"/>
              <w:bottom w:val="dashed" w:sz="4" w:space="0" w:color="8DB3E2"/>
            </w:tcBorders>
          </w:tcPr>
          <w:p w:rsidR="00B406EB" w:rsidRPr="00DF3406" w:rsidRDefault="00B406EB" w:rsidP="00752256">
            <w:pPr>
              <w:ind w:right="175"/>
              <w:jc w:val="center"/>
              <w:rPr>
                <w:sz w:val="28"/>
                <w:szCs w:val="28"/>
              </w:rPr>
            </w:pPr>
            <w:r w:rsidRPr="00DF3406">
              <w:rPr>
                <w:sz w:val="28"/>
                <w:szCs w:val="28"/>
              </w:rPr>
              <w:t>5</w:t>
            </w:r>
          </w:p>
        </w:tc>
        <w:tc>
          <w:tcPr>
            <w:tcW w:w="1701" w:type="dxa"/>
            <w:tcBorders>
              <w:top w:val="dashed" w:sz="4" w:space="0" w:color="8DB3E2"/>
              <w:left w:val="single" w:sz="4" w:space="0" w:color="auto"/>
              <w:bottom w:val="dashed" w:sz="4" w:space="0" w:color="8DB3E2"/>
            </w:tcBorders>
          </w:tcPr>
          <w:p w:rsidR="00B406EB" w:rsidRPr="00DF3406" w:rsidRDefault="00B406EB" w:rsidP="00752256">
            <w:pPr>
              <w:jc w:val="center"/>
              <w:rPr>
                <w:color w:val="000000"/>
                <w:sz w:val="28"/>
                <w:szCs w:val="28"/>
              </w:rPr>
            </w:pPr>
          </w:p>
        </w:tc>
        <w:tc>
          <w:tcPr>
            <w:tcW w:w="1701" w:type="dxa"/>
            <w:tcBorders>
              <w:top w:val="dashed" w:sz="4" w:space="0" w:color="8DB3E2"/>
              <w:left w:val="single" w:sz="4" w:space="0" w:color="auto"/>
              <w:bottom w:val="dashed" w:sz="4" w:space="0" w:color="8DB3E2"/>
              <w:right w:val="single" w:sz="4" w:space="0" w:color="auto"/>
            </w:tcBorders>
          </w:tcPr>
          <w:p w:rsidR="00B406EB" w:rsidRPr="00DF3406" w:rsidRDefault="00B406EB" w:rsidP="00752256">
            <w:pPr>
              <w:jc w:val="center"/>
              <w:rPr>
                <w:color w:val="000000"/>
                <w:sz w:val="28"/>
                <w:szCs w:val="28"/>
              </w:rPr>
            </w:pPr>
          </w:p>
        </w:tc>
      </w:tr>
      <w:tr w:rsidR="00B406EB" w:rsidRPr="00DF3406" w:rsidTr="000C0F46">
        <w:trPr>
          <w:cantSplit/>
        </w:trPr>
        <w:tc>
          <w:tcPr>
            <w:tcW w:w="710" w:type="dxa"/>
            <w:vMerge/>
            <w:tcBorders>
              <w:left w:val="single" w:sz="4" w:space="0" w:color="auto"/>
              <w:right w:val="single" w:sz="4" w:space="0" w:color="auto"/>
            </w:tcBorders>
          </w:tcPr>
          <w:p w:rsidR="00B406EB" w:rsidRPr="00DF3406" w:rsidRDefault="00B406EB" w:rsidP="00752256">
            <w:pPr>
              <w:pStyle w:val="26"/>
              <w:rPr>
                <w:sz w:val="28"/>
                <w:szCs w:val="28"/>
              </w:rPr>
            </w:pPr>
          </w:p>
        </w:tc>
        <w:tc>
          <w:tcPr>
            <w:tcW w:w="2268" w:type="dxa"/>
            <w:vMerge/>
            <w:tcBorders>
              <w:right w:val="single" w:sz="4" w:space="0" w:color="auto"/>
            </w:tcBorders>
          </w:tcPr>
          <w:p w:rsidR="00B406EB" w:rsidRPr="00DF3406" w:rsidRDefault="00B406EB" w:rsidP="00752256">
            <w:pPr>
              <w:ind w:right="283"/>
              <w:jc w:val="both"/>
              <w:rPr>
                <w:sz w:val="28"/>
                <w:szCs w:val="28"/>
              </w:rPr>
            </w:pPr>
          </w:p>
        </w:tc>
        <w:tc>
          <w:tcPr>
            <w:tcW w:w="992" w:type="dxa"/>
            <w:vMerge/>
            <w:tcBorders>
              <w:right w:val="single" w:sz="4" w:space="0" w:color="auto"/>
            </w:tcBorders>
          </w:tcPr>
          <w:p w:rsidR="00B406EB" w:rsidRPr="00DF3406" w:rsidRDefault="00B406EB" w:rsidP="00752256">
            <w:pPr>
              <w:rPr>
                <w:sz w:val="28"/>
                <w:szCs w:val="28"/>
              </w:rPr>
            </w:pPr>
          </w:p>
        </w:tc>
        <w:tc>
          <w:tcPr>
            <w:tcW w:w="2410" w:type="dxa"/>
            <w:tcBorders>
              <w:top w:val="dashed" w:sz="4" w:space="0" w:color="8DB3E2"/>
              <w:left w:val="single" w:sz="4" w:space="0" w:color="auto"/>
              <w:bottom w:val="dashed" w:sz="4" w:space="0" w:color="8DB3E2"/>
              <w:right w:val="single" w:sz="4" w:space="0" w:color="auto"/>
            </w:tcBorders>
          </w:tcPr>
          <w:p w:rsidR="00B406EB" w:rsidRPr="00DF3406" w:rsidRDefault="00B406EB" w:rsidP="00752256">
            <w:pPr>
              <w:rPr>
                <w:sz w:val="28"/>
                <w:szCs w:val="28"/>
              </w:rPr>
            </w:pPr>
            <w:r w:rsidRPr="00DF3406">
              <w:rPr>
                <w:sz w:val="28"/>
                <w:szCs w:val="28"/>
              </w:rPr>
              <w:t>длинная</w:t>
            </w:r>
          </w:p>
        </w:tc>
        <w:tc>
          <w:tcPr>
            <w:tcW w:w="567" w:type="dxa"/>
            <w:tcBorders>
              <w:top w:val="dashed" w:sz="4" w:space="0" w:color="8DB3E2"/>
              <w:left w:val="single" w:sz="4" w:space="0" w:color="auto"/>
              <w:bottom w:val="dashed" w:sz="4" w:space="0" w:color="8DB3E2"/>
            </w:tcBorders>
          </w:tcPr>
          <w:p w:rsidR="00B406EB" w:rsidRPr="00DF3406" w:rsidRDefault="00B406EB" w:rsidP="00752256">
            <w:pPr>
              <w:ind w:right="175"/>
              <w:jc w:val="center"/>
              <w:rPr>
                <w:sz w:val="28"/>
                <w:szCs w:val="28"/>
              </w:rPr>
            </w:pPr>
            <w:r w:rsidRPr="00DF3406">
              <w:rPr>
                <w:sz w:val="28"/>
                <w:szCs w:val="28"/>
              </w:rPr>
              <w:t>7</w:t>
            </w:r>
          </w:p>
        </w:tc>
        <w:tc>
          <w:tcPr>
            <w:tcW w:w="1701" w:type="dxa"/>
            <w:tcBorders>
              <w:top w:val="dashed" w:sz="4" w:space="0" w:color="8DB3E2"/>
              <w:left w:val="single" w:sz="4" w:space="0" w:color="auto"/>
              <w:bottom w:val="dashed" w:sz="4" w:space="0" w:color="8DB3E2"/>
            </w:tcBorders>
          </w:tcPr>
          <w:p w:rsidR="00B406EB" w:rsidRPr="00DF3406" w:rsidRDefault="00B406EB" w:rsidP="00752256">
            <w:pPr>
              <w:jc w:val="center"/>
              <w:rPr>
                <w:color w:val="000000"/>
                <w:sz w:val="28"/>
                <w:szCs w:val="28"/>
              </w:rPr>
            </w:pPr>
          </w:p>
        </w:tc>
        <w:tc>
          <w:tcPr>
            <w:tcW w:w="1701" w:type="dxa"/>
            <w:tcBorders>
              <w:top w:val="dashed" w:sz="4" w:space="0" w:color="8DB3E2"/>
              <w:left w:val="single" w:sz="4" w:space="0" w:color="auto"/>
              <w:bottom w:val="dashed" w:sz="4" w:space="0" w:color="8DB3E2"/>
              <w:right w:val="single" w:sz="4" w:space="0" w:color="auto"/>
            </w:tcBorders>
          </w:tcPr>
          <w:p w:rsidR="00B406EB" w:rsidRPr="00DF3406" w:rsidRDefault="00B406EB" w:rsidP="00752256">
            <w:pPr>
              <w:jc w:val="center"/>
              <w:rPr>
                <w:color w:val="000000"/>
                <w:sz w:val="28"/>
                <w:szCs w:val="28"/>
              </w:rPr>
            </w:pPr>
          </w:p>
        </w:tc>
      </w:tr>
      <w:tr w:rsidR="00B406EB" w:rsidRPr="00DF3406" w:rsidTr="000C0F46">
        <w:trPr>
          <w:cantSplit/>
        </w:trPr>
        <w:tc>
          <w:tcPr>
            <w:tcW w:w="710" w:type="dxa"/>
            <w:vMerge/>
            <w:tcBorders>
              <w:left w:val="single" w:sz="4" w:space="0" w:color="auto"/>
              <w:bottom w:val="single" w:sz="4" w:space="0" w:color="auto"/>
              <w:right w:val="single" w:sz="4" w:space="0" w:color="auto"/>
            </w:tcBorders>
          </w:tcPr>
          <w:p w:rsidR="00B406EB" w:rsidRPr="00DF3406" w:rsidRDefault="00B406EB" w:rsidP="00752256">
            <w:pPr>
              <w:pStyle w:val="26"/>
              <w:rPr>
                <w:sz w:val="28"/>
                <w:szCs w:val="28"/>
              </w:rPr>
            </w:pPr>
          </w:p>
        </w:tc>
        <w:tc>
          <w:tcPr>
            <w:tcW w:w="2268" w:type="dxa"/>
            <w:vMerge/>
            <w:tcBorders>
              <w:bottom w:val="single" w:sz="4" w:space="0" w:color="auto"/>
              <w:right w:val="single" w:sz="4" w:space="0" w:color="auto"/>
            </w:tcBorders>
          </w:tcPr>
          <w:p w:rsidR="00B406EB" w:rsidRPr="00DF3406" w:rsidRDefault="00B406EB" w:rsidP="00752256">
            <w:pPr>
              <w:ind w:right="283"/>
              <w:jc w:val="both"/>
              <w:rPr>
                <w:sz w:val="28"/>
                <w:szCs w:val="28"/>
              </w:rPr>
            </w:pPr>
          </w:p>
        </w:tc>
        <w:tc>
          <w:tcPr>
            <w:tcW w:w="992" w:type="dxa"/>
            <w:vMerge/>
            <w:tcBorders>
              <w:bottom w:val="single" w:sz="4" w:space="0" w:color="auto"/>
              <w:right w:val="single" w:sz="4" w:space="0" w:color="auto"/>
            </w:tcBorders>
          </w:tcPr>
          <w:p w:rsidR="00B406EB" w:rsidRPr="00DF3406" w:rsidRDefault="00B406EB" w:rsidP="00752256">
            <w:pPr>
              <w:rPr>
                <w:sz w:val="28"/>
                <w:szCs w:val="28"/>
              </w:rPr>
            </w:pPr>
          </w:p>
        </w:tc>
        <w:tc>
          <w:tcPr>
            <w:tcW w:w="2410" w:type="dxa"/>
            <w:tcBorders>
              <w:top w:val="dashed" w:sz="4" w:space="0" w:color="8DB3E2"/>
              <w:left w:val="single" w:sz="4" w:space="0" w:color="auto"/>
              <w:bottom w:val="single" w:sz="4" w:space="0" w:color="auto"/>
              <w:right w:val="single" w:sz="4" w:space="0" w:color="auto"/>
            </w:tcBorders>
          </w:tcPr>
          <w:p w:rsidR="00B406EB" w:rsidRPr="00DF3406" w:rsidRDefault="00B406EB" w:rsidP="00752256">
            <w:pPr>
              <w:rPr>
                <w:sz w:val="28"/>
                <w:szCs w:val="28"/>
              </w:rPr>
            </w:pPr>
            <w:r w:rsidRPr="00DF3406">
              <w:rPr>
                <w:sz w:val="28"/>
                <w:szCs w:val="28"/>
              </w:rPr>
              <w:t>очень длинная</w:t>
            </w:r>
          </w:p>
        </w:tc>
        <w:tc>
          <w:tcPr>
            <w:tcW w:w="567" w:type="dxa"/>
            <w:tcBorders>
              <w:top w:val="dashed" w:sz="4" w:space="0" w:color="8DB3E2"/>
              <w:left w:val="single" w:sz="4" w:space="0" w:color="auto"/>
              <w:bottom w:val="single" w:sz="4" w:space="0" w:color="auto"/>
            </w:tcBorders>
          </w:tcPr>
          <w:p w:rsidR="00B406EB" w:rsidRPr="00DF3406" w:rsidRDefault="00B406EB" w:rsidP="00752256">
            <w:pPr>
              <w:ind w:right="175"/>
              <w:jc w:val="center"/>
              <w:rPr>
                <w:sz w:val="28"/>
                <w:szCs w:val="28"/>
              </w:rPr>
            </w:pPr>
            <w:r w:rsidRPr="00DF3406">
              <w:rPr>
                <w:sz w:val="28"/>
                <w:szCs w:val="28"/>
              </w:rPr>
              <w:t>9</w:t>
            </w:r>
          </w:p>
          <w:p w:rsidR="00B406EB" w:rsidRPr="00DF3406" w:rsidRDefault="00B406EB" w:rsidP="00752256">
            <w:pPr>
              <w:ind w:right="175"/>
              <w:jc w:val="center"/>
              <w:rPr>
                <w:sz w:val="28"/>
                <w:szCs w:val="28"/>
              </w:rPr>
            </w:pPr>
          </w:p>
        </w:tc>
        <w:tc>
          <w:tcPr>
            <w:tcW w:w="1701" w:type="dxa"/>
            <w:tcBorders>
              <w:top w:val="dashed" w:sz="4" w:space="0" w:color="8DB3E2"/>
              <w:left w:val="single" w:sz="4" w:space="0" w:color="auto"/>
              <w:bottom w:val="single" w:sz="4" w:space="0" w:color="auto"/>
            </w:tcBorders>
          </w:tcPr>
          <w:p w:rsidR="00B406EB" w:rsidRPr="00DF3406" w:rsidRDefault="00B406EB" w:rsidP="00752256">
            <w:pPr>
              <w:jc w:val="center"/>
              <w:rPr>
                <w:color w:val="000000"/>
                <w:sz w:val="28"/>
                <w:szCs w:val="28"/>
              </w:rPr>
            </w:pPr>
          </w:p>
        </w:tc>
        <w:tc>
          <w:tcPr>
            <w:tcW w:w="1701" w:type="dxa"/>
            <w:tcBorders>
              <w:top w:val="dashed" w:sz="4" w:space="0" w:color="8DB3E2"/>
              <w:left w:val="single" w:sz="4" w:space="0" w:color="auto"/>
              <w:bottom w:val="single" w:sz="4" w:space="0" w:color="auto"/>
              <w:right w:val="single" w:sz="4" w:space="0" w:color="auto"/>
            </w:tcBorders>
          </w:tcPr>
          <w:p w:rsidR="00B406EB" w:rsidRPr="00DF3406" w:rsidRDefault="00B406EB" w:rsidP="00752256">
            <w:pPr>
              <w:jc w:val="center"/>
              <w:rPr>
                <w:color w:val="000000"/>
                <w:sz w:val="28"/>
                <w:szCs w:val="28"/>
              </w:rPr>
            </w:pPr>
          </w:p>
        </w:tc>
      </w:tr>
      <w:tr w:rsidR="00B406EB" w:rsidRPr="00DF3406" w:rsidTr="000C0F46">
        <w:trPr>
          <w:cantSplit/>
        </w:trPr>
        <w:tc>
          <w:tcPr>
            <w:tcW w:w="710" w:type="dxa"/>
            <w:vMerge w:val="restart"/>
            <w:tcBorders>
              <w:top w:val="single" w:sz="4" w:space="0" w:color="auto"/>
              <w:left w:val="single" w:sz="4" w:space="0" w:color="auto"/>
              <w:bottom w:val="nil"/>
              <w:right w:val="single" w:sz="4" w:space="0" w:color="auto"/>
            </w:tcBorders>
          </w:tcPr>
          <w:p w:rsidR="00B406EB" w:rsidRPr="00DF3406" w:rsidRDefault="00B406EB" w:rsidP="00752256">
            <w:pPr>
              <w:ind w:right="34"/>
              <w:jc w:val="center"/>
              <w:rPr>
                <w:sz w:val="28"/>
                <w:szCs w:val="28"/>
              </w:rPr>
            </w:pPr>
            <w:r w:rsidRPr="00DF3406">
              <w:rPr>
                <w:sz w:val="28"/>
                <w:szCs w:val="28"/>
              </w:rPr>
              <w:t>17.</w:t>
            </w:r>
          </w:p>
          <w:p w:rsidR="00B406EB" w:rsidRPr="00DF3406" w:rsidRDefault="00B406EB" w:rsidP="00752256">
            <w:pPr>
              <w:ind w:right="34"/>
              <w:jc w:val="center"/>
              <w:rPr>
                <w:sz w:val="28"/>
                <w:szCs w:val="28"/>
              </w:rPr>
            </w:pPr>
            <w:r w:rsidRPr="00DF3406">
              <w:rPr>
                <w:sz w:val="28"/>
                <w:szCs w:val="28"/>
              </w:rPr>
              <w:t>(*)</w:t>
            </w:r>
          </w:p>
          <w:p w:rsidR="00B406EB" w:rsidRPr="00DF3406" w:rsidRDefault="00B406EB" w:rsidP="00752256">
            <w:pPr>
              <w:ind w:right="34"/>
              <w:jc w:val="center"/>
              <w:rPr>
                <w:sz w:val="28"/>
                <w:szCs w:val="28"/>
              </w:rPr>
            </w:pPr>
            <w:r w:rsidRPr="00DF3406">
              <w:rPr>
                <w:sz w:val="28"/>
                <w:szCs w:val="28"/>
              </w:rPr>
              <w:t>(+)</w:t>
            </w:r>
          </w:p>
        </w:tc>
        <w:tc>
          <w:tcPr>
            <w:tcW w:w="2268" w:type="dxa"/>
            <w:vMerge w:val="restart"/>
            <w:tcBorders>
              <w:top w:val="single" w:sz="4" w:space="0" w:color="auto"/>
              <w:left w:val="single" w:sz="4" w:space="0" w:color="auto"/>
              <w:bottom w:val="nil"/>
              <w:right w:val="single" w:sz="4" w:space="0" w:color="auto"/>
            </w:tcBorders>
          </w:tcPr>
          <w:p w:rsidR="00B406EB" w:rsidRPr="00DF3406" w:rsidRDefault="00B406EB" w:rsidP="00752256">
            <w:pPr>
              <w:ind w:right="283"/>
              <w:jc w:val="both"/>
              <w:rPr>
                <w:sz w:val="28"/>
                <w:szCs w:val="28"/>
              </w:rPr>
            </w:pPr>
            <w:r w:rsidRPr="00DF3406">
              <w:rPr>
                <w:sz w:val="28"/>
                <w:szCs w:val="28"/>
              </w:rPr>
              <w:t>Нижняя колосковая чешуя: длина первого зубца (колосок в средней трети колоса)</w:t>
            </w:r>
          </w:p>
        </w:tc>
        <w:tc>
          <w:tcPr>
            <w:tcW w:w="992" w:type="dxa"/>
            <w:vMerge w:val="restart"/>
            <w:tcBorders>
              <w:top w:val="single" w:sz="4" w:space="0" w:color="auto"/>
              <w:left w:val="single" w:sz="4" w:space="0" w:color="auto"/>
              <w:bottom w:val="nil"/>
              <w:right w:val="single" w:sz="4" w:space="0" w:color="auto"/>
            </w:tcBorders>
          </w:tcPr>
          <w:p w:rsidR="00B406EB" w:rsidRPr="00DF3406" w:rsidRDefault="00B406EB" w:rsidP="00752256">
            <w:pPr>
              <w:jc w:val="center"/>
              <w:rPr>
                <w:sz w:val="28"/>
                <w:szCs w:val="28"/>
              </w:rPr>
            </w:pPr>
            <w:r w:rsidRPr="00DF3406">
              <w:rPr>
                <w:sz w:val="28"/>
                <w:szCs w:val="28"/>
              </w:rPr>
              <w:t>80-92</w:t>
            </w:r>
          </w:p>
          <w:p w:rsidR="00B406EB" w:rsidRPr="00DF3406" w:rsidRDefault="00B406EB" w:rsidP="00752256">
            <w:pPr>
              <w:jc w:val="center"/>
              <w:rPr>
                <w:sz w:val="28"/>
                <w:szCs w:val="28"/>
              </w:rPr>
            </w:pPr>
            <w:r w:rsidRPr="00DF3406">
              <w:rPr>
                <w:sz w:val="28"/>
                <w:szCs w:val="28"/>
                <w:lang w:val="en-US"/>
              </w:rPr>
              <w:t>VS</w:t>
            </w:r>
          </w:p>
        </w:tc>
        <w:tc>
          <w:tcPr>
            <w:tcW w:w="2410" w:type="dxa"/>
            <w:tcBorders>
              <w:top w:val="single" w:sz="4" w:space="0" w:color="auto"/>
              <w:left w:val="single" w:sz="4" w:space="0" w:color="auto"/>
              <w:bottom w:val="dashed" w:sz="4" w:space="0" w:color="8DB3E2"/>
              <w:right w:val="single" w:sz="4" w:space="0" w:color="auto"/>
            </w:tcBorders>
          </w:tcPr>
          <w:p w:rsidR="00B406EB" w:rsidRPr="00DF3406" w:rsidRDefault="00B406EB" w:rsidP="00752256">
            <w:pPr>
              <w:rPr>
                <w:sz w:val="28"/>
                <w:szCs w:val="28"/>
              </w:rPr>
            </w:pPr>
            <w:r w:rsidRPr="00DF3406">
              <w:rPr>
                <w:sz w:val="28"/>
                <w:szCs w:val="28"/>
              </w:rPr>
              <w:t>очень короткая</w:t>
            </w:r>
          </w:p>
        </w:tc>
        <w:tc>
          <w:tcPr>
            <w:tcW w:w="567" w:type="dxa"/>
            <w:tcBorders>
              <w:top w:val="single" w:sz="4" w:space="0" w:color="auto"/>
              <w:left w:val="single" w:sz="4" w:space="0" w:color="auto"/>
              <w:bottom w:val="dashed" w:sz="4" w:space="0" w:color="8DB3E2"/>
            </w:tcBorders>
          </w:tcPr>
          <w:p w:rsidR="00B406EB" w:rsidRPr="00DF3406" w:rsidRDefault="00B406EB" w:rsidP="00752256">
            <w:pPr>
              <w:ind w:right="175"/>
              <w:jc w:val="center"/>
              <w:rPr>
                <w:sz w:val="28"/>
                <w:szCs w:val="28"/>
              </w:rPr>
            </w:pPr>
            <w:r w:rsidRPr="00DF3406">
              <w:rPr>
                <w:sz w:val="28"/>
                <w:szCs w:val="28"/>
              </w:rPr>
              <w:t>1</w:t>
            </w:r>
          </w:p>
        </w:tc>
        <w:tc>
          <w:tcPr>
            <w:tcW w:w="1701" w:type="dxa"/>
            <w:tcBorders>
              <w:top w:val="single" w:sz="4" w:space="0" w:color="auto"/>
              <w:left w:val="single" w:sz="4" w:space="0" w:color="auto"/>
              <w:bottom w:val="dashed" w:sz="4" w:space="0" w:color="8DB3E2"/>
            </w:tcBorders>
          </w:tcPr>
          <w:p w:rsidR="00B406EB" w:rsidRPr="00DF3406" w:rsidRDefault="00B406EB" w:rsidP="00752256">
            <w:pPr>
              <w:jc w:val="center"/>
              <w:rPr>
                <w:color w:val="000000"/>
                <w:sz w:val="28"/>
                <w:szCs w:val="28"/>
              </w:rPr>
            </w:pPr>
          </w:p>
        </w:tc>
        <w:tc>
          <w:tcPr>
            <w:tcW w:w="1701" w:type="dxa"/>
            <w:tcBorders>
              <w:top w:val="single" w:sz="4" w:space="0" w:color="auto"/>
              <w:left w:val="single" w:sz="4" w:space="0" w:color="auto"/>
              <w:bottom w:val="dashed" w:sz="4" w:space="0" w:color="8DB3E2"/>
              <w:right w:val="single" w:sz="4" w:space="0" w:color="auto"/>
            </w:tcBorders>
          </w:tcPr>
          <w:p w:rsidR="00B406EB" w:rsidRPr="00DF3406" w:rsidRDefault="00B406EB" w:rsidP="00752256">
            <w:pPr>
              <w:jc w:val="center"/>
              <w:rPr>
                <w:color w:val="000000"/>
                <w:sz w:val="28"/>
                <w:szCs w:val="28"/>
              </w:rPr>
            </w:pPr>
          </w:p>
        </w:tc>
      </w:tr>
      <w:tr w:rsidR="00B406EB" w:rsidRPr="00DF3406" w:rsidTr="000C0F46">
        <w:trPr>
          <w:cantSplit/>
        </w:trPr>
        <w:tc>
          <w:tcPr>
            <w:tcW w:w="710" w:type="dxa"/>
            <w:vMerge/>
            <w:tcBorders>
              <w:top w:val="nil"/>
              <w:left w:val="single" w:sz="4" w:space="0" w:color="auto"/>
              <w:bottom w:val="nil"/>
              <w:right w:val="single" w:sz="4" w:space="0" w:color="auto"/>
            </w:tcBorders>
          </w:tcPr>
          <w:p w:rsidR="00B406EB" w:rsidRPr="00DF3406" w:rsidRDefault="00B406EB" w:rsidP="00752256">
            <w:pPr>
              <w:ind w:right="34"/>
              <w:jc w:val="both"/>
              <w:rPr>
                <w:sz w:val="28"/>
                <w:szCs w:val="28"/>
              </w:rPr>
            </w:pPr>
          </w:p>
        </w:tc>
        <w:tc>
          <w:tcPr>
            <w:tcW w:w="2268" w:type="dxa"/>
            <w:vMerge/>
            <w:tcBorders>
              <w:top w:val="nil"/>
              <w:left w:val="single" w:sz="4" w:space="0" w:color="auto"/>
              <w:bottom w:val="nil"/>
              <w:right w:val="single" w:sz="4" w:space="0" w:color="auto"/>
            </w:tcBorders>
          </w:tcPr>
          <w:p w:rsidR="00B406EB" w:rsidRPr="00DF3406" w:rsidRDefault="00B406EB" w:rsidP="00752256">
            <w:pPr>
              <w:ind w:right="283"/>
              <w:jc w:val="both"/>
              <w:rPr>
                <w:sz w:val="28"/>
                <w:szCs w:val="28"/>
              </w:rPr>
            </w:pPr>
          </w:p>
        </w:tc>
        <w:tc>
          <w:tcPr>
            <w:tcW w:w="992" w:type="dxa"/>
            <w:vMerge/>
            <w:tcBorders>
              <w:top w:val="nil"/>
              <w:left w:val="single" w:sz="4" w:space="0" w:color="auto"/>
              <w:bottom w:val="nil"/>
              <w:right w:val="single" w:sz="4" w:space="0" w:color="auto"/>
            </w:tcBorders>
          </w:tcPr>
          <w:p w:rsidR="00B406EB" w:rsidRPr="00DF3406" w:rsidRDefault="00B406EB" w:rsidP="00752256">
            <w:pPr>
              <w:jc w:val="center"/>
              <w:rPr>
                <w:sz w:val="28"/>
                <w:szCs w:val="28"/>
              </w:rPr>
            </w:pPr>
          </w:p>
        </w:tc>
        <w:tc>
          <w:tcPr>
            <w:tcW w:w="2410" w:type="dxa"/>
            <w:tcBorders>
              <w:top w:val="dashed" w:sz="4" w:space="0" w:color="8DB3E2"/>
              <w:left w:val="single" w:sz="4" w:space="0" w:color="auto"/>
              <w:bottom w:val="dashed" w:sz="4" w:space="0" w:color="8DB3E2"/>
              <w:right w:val="single" w:sz="4" w:space="0" w:color="auto"/>
            </w:tcBorders>
          </w:tcPr>
          <w:p w:rsidR="00B406EB" w:rsidRPr="00DF3406" w:rsidRDefault="00B406EB" w:rsidP="00752256">
            <w:pPr>
              <w:rPr>
                <w:sz w:val="28"/>
                <w:szCs w:val="28"/>
              </w:rPr>
            </w:pPr>
            <w:r w:rsidRPr="00DF3406">
              <w:rPr>
                <w:sz w:val="28"/>
                <w:szCs w:val="28"/>
              </w:rPr>
              <w:t>короткая</w:t>
            </w:r>
          </w:p>
        </w:tc>
        <w:tc>
          <w:tcPr>
            <w:tcW w:w="567" w:type="dxa"/>
            <w:tcBorders>
              <w:top w:val="dashed" w:sz="4" w:space="0" w:color="8DB3E2"/>
              <w:left w:val="single" w:sz="4" w:space="0" w:color="auto"/>
              <w:bottom w:val="dashed" w:sz="4" w:space="0" w:color="8DB3E2"/>
            </w:tcBorders>
          </w:tcPr>
          <w:p w:rsidR="00B406EB" w:rsidRPr="00DF3406" w:rsidRDefault="00B406EB" w:rsidP="00752256">
            <w:pPr>
              <w:ind w:right="175"/>
              <w:jc w:val="center"/>
              <w:rPr>
                <w:sz w:val="28"/>
                <w:szCs w:val="28"/>
              </w:rPr>
            </w:pPr>
            <w:r w:rsidRPr="00DF3406">
              <w:rPr>
                <w:sz w:val="28"/>
                <w:szCs w:val="28"/>
              </w:rPr>
              <w:t>3</w:t>
            </w:r>
          </w:p>
        </w:tc>
        <w:tc>
          <w:tcPr>
            <w:tcW w:w="1701" w:type="dxa"/>
            <w:tcBorders>
              <w:top w:val="dashed" w:sz="4" w:space="0" w:color="8DB3E2"/>
              <w:left w:val="single" w:sz="4" w:space="0" w:color="auto"/>
              <w:bottom w:val="dashed" w:sz="4" w:space="0" w:color="8DB3E2"/>
            </w:tcBorders>
          </w:tcPr>
          <w:p w:rsidR="00B406EB" w:rsidRPr="00DF3406" w:rsidRDefault="00B406EB" w:rsidP="00752256">
            <w:pPr>
              <w:jc w:val="center"/>
              <w:rPr>
                <w:color w:val="000000"/>
                <w:sz w:val="28"/>
                <w:szCs w:val="28"/>
              </w:rPr>
            </w:pPr>
          </w:p>
        </w:tc>
        <w:tc>
          <w:tcPr>
            <w:tcW w:w="1701" w:type="dxa"/>
            <w:tcBorders>
              <w:top w:val="dashed" w:sz="4" w:space="0" w:color="8DB3E2"/>
              <w:left w:val="single" w:sz="4" w:space="0" w:color="auto"/>
              <w:bottom w:val="dashed" w:sz="4" w:space="0" w:color="8DB3E2"/>
              <w:right w:val="single" w:sz="4" w:space="0" w:color="auto"/>
            </w:tcBorders>
          </w:tcPr>
          <w:p w:rsidR="00B406EB" w:rsidRPr="00DF3406" w:rsidRDefault="00B406EB" w:rsidP="00752256">
            <w:pPr>
              <w:jc w:val="center"/>
              <w:rPr>
                <w:color w:val="000000"/>
                <w:sz w:val="28"/>
                <w:szCs w:val="28"/>
              </w:rPr>
            </w:pPr>
          </w:p>
        </w:tc>
      </w:tr>
      <w:tr w:rsidR="00B406EB" w:rsidRPr="00DF3406" w:rsidTr="000C0F46">
        <w:trPr>
          <w:cantSplit/>
        </w:trPr>
        <w:tc>
          <w:tcPr>
            <w:tcW w:w="710" w:type="dxa"/>
            <w:vMerge/>
            <w:tcBorders>
              <w:top w:val="nil"/>
              <w:left w:val="single" w:sz="4" w:space="0" w:color="auto"/>
              <w:bottom w:val="nil"/>
              <w:right w:val="single" w:sz="4" w:space="0" w:color="auto"/>
            </w:tcBorders>
          </w:tcPr>
          <w:p w:rsidR="00B406EB" w:rsidRPr="00DF3406" w:rsidRDefault="00B406EB" w:rsidP="00752256">
            <w:pPr>
              <w:ind w:right="34"/>
              <w:jc w:val="both"/>
              <w:rPr>
                <w:sz w:val="28"/>
                <w:szCs w:val="28"/>
              </w:rPr>
            </w:pPr>
          </w:p>
        </w:tc>
        <w:tc>
          <w:tcPr>
            <w:tcW w:w="2268" w:type="dxa"/>
            <w:vMerge/>
            <w:tcBorders>
              <w:top w:val="nil"/>
              <w:left w:val="single" w:sz="4" w:space="0" w:color="auto"/>
              <w:bottom w:val="nil"/>
              <w:right w:val="single" w:sz="4" w:space="0" w:color="auto"/>
            </w:tcBorders>
          </w:tcPr>
          <w:p w:rsidR="00B406EB" w:rsidRPr="00DF3406" w:rsidRDefault="00B406EB" w:rsidP="00752256">
            <w:pPr>
              <w:ind w:right="283"/>
              <w:jc w:val="both"/>
              <w:rPr>
                <w:sz w:val="28"/>
                <w:szCs w:val="28"/>
              </w:rPr>
            </w:pPr>
          </w:p>
        </w:tc>
        <w:tc>
          <w:tcPr>
            <w:tcW w:w="992" w:type="dxa"/>
            <w:vMerge/>
            <w:tcBorders>
              <w:top w:val="nil"/>
              <w:left w:val="single" w:sz="4" w:space="0" w:color="auto"/>
              <w:bottom w:val="nil"/>
              <w:right w:val="single" w:sz="4" w:space="0" w:color="auto"/>
            </w:tcBorders>
          </w:tcPr>
          <w:p w:rsidR="00B406EB" w:rsidRPr="00DF3406" w:rsidRDefault="00B406EB" w:rsidP="00752256">
            <w:pPr>
              <w:jc w:val="center"/>
              <w:rPr>
                <w:sz w:val="28"/>
                <w:szCs w:val="28"/>
              </w:rPr>
            </w:pPr>
          </w:p>
        </w:tc>
        <w:tc>
          <w:tcPr>
            <w:tcW w:w="2410" w:type="dxa"/>
            <w:tcBorders>
              <w:top w:val="dashed" w:sz="4" w:space="0" w:color="8DB3E2"/>
              <w:left w:val="single" w:sz="4" w:space="0" w:color="auto"/>
              <w:bottom w:val="dashed" w:sz="4" w:space="0" w:color="8DB3E2"/>
              <w:right w:val="single" w:sz="4" w:space="0" w:color="auto"/>
            </w:tcBorders>
          </w:tcPr>
          <w:p w:rsidR="00B406EB" w:rsidRPr="00DF3406" w:rsidRDefault="00B406EB" w:rsidP="00752256">
            <w:pPr>
              <w:rPr>
                <w:sz w:val="28"/>
                <w:szCs w:val="28"/>
              </w:rPr>
            </w:pPr>
            <w:r w:rsidRPr="00DF3406">
              <w:rPr>
                <w:sz w:val="28"/>
                <w:szCs w:val="28"/>
              </w:rPr>
              <w:t>средняя</w:t>
            </w:r>
          </w:p>
        </w:tc>
        <w:tc>
          <w:tcPr>
            <w:tcW w:w="567" w:type="dxa"/>
            <w:tcBorders>
              <w:top w:val="dashed" w:sz="4" w:space="0" w:color="8DB3E2"/>
              <w:left w:val="single" w:sz="4" w:space="0" w:color="auto"/>
              <w:bottom w:val="dashed" w:sz="4" w:space="0" w:color="8DB3E2"/>
              <w:right w:val="single" w:sz="4" w:space="0" w:color="auto"/>
            </w:tcBorders>
          </w:tcPr>
          <w:p w:rsidR="00B406EB" w:rsidRPr="00DF3406" w:rsidRDefault="00B406EB" w:rsidP="00752256">
            <w:pPr>
              <w:ind w:right="175"/>
              <w:jc w:val="center"/>
              <w:rPr>
                <w:sz w:val="28"/>
                <w:szCs w:val="28"/>
              </w:rPr>
            </w:pPr>
            <w:r w:rsidRPr="00DF3406">
              <w:rPr>
                <w:sz w:val="28"/>
                <w:szCs w:val="28"/>
              </w:rPr>
              <w:t>5</w:t>
            </w:r>
          </w:p>
        </w:tc>
        <w:tc>
          <w:tcPr>
            <w:tcW w:w="1701" w:type="dxa"/>
            <w:tcBorders>
              <w:top w:val="dashed" w:sz="4" w:space="0" w:color="8DB3E2"/>
              <w:left w:val="single" w:sz="4" w:space="0" w:color="auto"/>
              <w:bottom w:val="dashed" w:sz="4" w:space="0" w:color="8DB3E2"/>
            </w:tcBorders>
          </w:tcPr>
          <w:p w:rsidR="00B406EB" w:rsidRPr="00DF3406" w:rsidRDefault="00B406EB" w:rsidP="00752256">
            <w:pPr>
              <w:jc w:val="center"/>
              <w:rPr>
                <w:color w:val="000000"/>
                <w:sz w:val="28"/>
                <w:szCs w:val="28"/>
              </w:rPr>
            </w:pPr>
          </w:p>
        </w:tc>
        <w:tc>
          <w:tcPr>
            <w:tcW w:w="1701" w:type="dxa"/>
            <w:tcBorders>
              <w:top w:val="dashed" w:sz="4" w:space="0" w:color="8DB3E2"/>
              <w:left w:val="single" w:sz="4" w:space="0" w:color="auto"/>
              <w:bottom w:val="dashed" w:sz="4" w:space="0" w:color="8DB3E2"/>
              <w:right w:val="single" w:sz="4" w:space="0" w:color="auto"/>
            </w:tcBorders>
          </w:tcPr>
          <w:p w:rsidR="00B406EB" w:rsidRPr="00DF3406" w:rsidRDefault="00B406EB" w:rsidP="00752256">
            <w:pPr>
              <w:jc w:val="center"/>
              <w:rPr>
                <w:color w:val="000000"/>
                <w:sz w:val="28"/>
                <w:szCs w:val="28"/>
              </w:rPr>
            </w:pPr>
          </w:p>
        </w:tc>
      </w:tr>
      <w:tr w:rsidR="00B406EB" w:rsidRPr="00DF3406" w:rsidTr="000C0F46">
        <w:trPr>
          <w:cantSplit/>
        </w:trPr>
        <w:tc>
          <w:tcPr>
            <w:tcW w:w="710" w:type="dxa"/>
            <w:tcBorders>
              <w:top w:val="nil"/>
              <w:left w:val="single" w:sz="4" w:space="0" w:color="auto"/>
              <w:bottom w:val="nil"/>
              <w:right w:val="single" w:sz="4" w:space="0" w:color="auto"/>
            </w:tcBorders>
          </w:tcPr>
          <w:p w:rsidR="00B406EB" w:rsidRPr="00DF3406" w:rsidRDefault="00B406EB" w:rsidP="00752256">
            <w:pPr>
              <w:ind w:right="34"/>
              <w:jc w:val="both"/>
              <w:rPr>
                <w:sz w:val="28"/>
                <w:szCs w:val="28"/>
              </w:rPr>
            </w:pPr>
          </w:p>
        </w:tc>
        <w:tc>
          <w:tcPr>
            <w:tcW w:w="2268" w:type="dxa"/>
            <w:vMerge/>
            <w:tcBorders>
              <w:top w:val="nil"/>
              <w:left w:val="single" w:sz="4" w:space="0" w:color="auto"/>
              <w:bottom w:val="nil"/>
              <w:right w:val="single" w:sz="4" w:space="0" w:color="auto"/>
            </w:tcBorders>
          </w:tcPr>
          <w:p w:rsidR="00B406EB" w:rsidRPr="00DF3406" w:rsidRDefault="00B406EB" w:rsidP="00752256">
            <w:pPr>
              <w:ind w:right="283"/>
              <w:jc w:val="both"/>
              <w:rPr>
                <w:sz w:val="28"/>
                <w:szCs w:val="28"/>
              </w:rPr>
            </w:pPr>
          </w:p>
        </w:tc>
        <w:tc>
          <w:tcPr>
            <w:tcW w:w="992" w:type="dxa"/>
            <w:vMerge w:val="restart"/>
            <w:tcBorders>
              <w:top w:val="nil"/>
              <w:left w:val="single" w:sz="4" w:space="0" w:color="auto"/>
              <w:right w:val="single" w:sz="4" w:space="0" w:color="auto"/>
            </w:tcBorders>
          </w:tcPr>
          <w:p w:rsidR="00B406EB" w:rsidRPr="00DF3406" w:rsidRDefault="00B406EB" w:rsidP="00752256">
            <w:pPr>
              <w:jc w:val="center"/>
              <w:rPr>
                <w:sz w:val="28"/>
                <w:szCs w:val="28"/>
              </w:rPr>
            </w:pPr>
          </w:p>
        </w:tc>
        <w:tc>
          <w:tcPr>
            <w:tcW w:w="2410" w:type="dxa"/>
            <w:tcBorders>
              <w:top w:val="dashed" w:sz="4" w:space="0" w:color="8DB3E2"/>
              <w:left w:val="single" w:sz="4" w:space="0" w:color="auto"/>
              <w:bottom w:val="dashed" w:sz="4" w:space="0" w:color="8DB3E2"/>
              <w:right w:val="single" w:sz="4" w:space="0" w:color="auto"/>
            </w:tcBorders>
          </w:tcPr>
          <w:p w:rsidR="00B406EB" w:rsidRPr="00DF3406" w:rsidRDefault="00B406EB" w:rsidP="00752256">
            <w:pPr>
              <w:rPr>
                <w:sz w:val="28"/>
                <w:szCs w:val="28"/>
              </w:rPr>
            </w:pPr>
            <w:r w:rsidRPr="00DF3406">
              <w:rPr>
                <w:sz w:val="28"/>
                <w:szCs w:val="28"/>
              </w:rPr>
              <w:t>длинная</w:t>
            </w:r>
          </w:p>
        </w:tc>
        <w:tc>
          <w:tcPr>
            <w:tcW w:w="567" w:type="dxa"/>
            <w:tcBorders>
              <w:top w:val="dashed" w:sz="4" w:space="0" w:color="8DB3E2"/>
              <w:left w:val="single" w:sz="4" w:space="0" w:color="auto"/>
              <w:bottom w:val="dashed" w:sz="4" w:space="0" w:color="8DB3E2"/>
              <w:right w:val="single" w:sz="4" w:space="0" w:color="auto"/>
            </w:tcBorders>
          </w:tcPr>
          <w:p w:rsidR="00B406EB" w:rsidRPr="00DF3406" w:rsidRDefault="00B406EB" w:rsidP="00752256">
            <w:pPr>
              <w:ind w:right="175"/>
              <w:jc w:val="center"/>
              <w:rPr>
                <w:sz w:val="28"/>
                <w:szCs w:val="28"/>
              </w:rPr>
            </w:pPr>
            <w:r w:rsidRPr="00DF3406">
              <w:rPr>
                <w:sz w:val="28"/>
                <w:szCs w:val="28"/>
              </w:rPr>
              <w:t>7</w:t>
            </w:r>
          </w:p>
        </w:tc>
        <w:tc>
          <w:tcPr>
            <w:tcW w:w="1701" w:type="dxa"/>
            <w:tcBorders>
              <w:top w:val="dashed" w:sz="4" w:space="0" w:color="8DB3E2"/>
              <w:left w:val="single" w:sz="4" w:space="0" w:color="auto"/>
              <w:bottom w:val="dashed" w:sz="4" w:space="0" w:color="8DB3E2"/>
            </w:tcBorders>
          </w:tcPr>
          <w:p w:rsidR="00B406EB" w:rsidRPr="00DF3406" w:rsidRDefault="00B406EB" w:rsidP="00752256">
            <w:pPr>
              <w:jc w:val="center"/>
              <w:rPr>
                <w:color w:val="000000"/>
                <w:sz w:val="28"/>
                <w:szCs w:val="28"/>
              </w:rPr>
            </w:pPr>
          </w:p>
        </w:tc>
        <w:tc>
          <w:tcPr>
            <w:tcW w:w="1701" w:type="dxa"/>
            <w:tcBorders>
              <w:top w:val="dashed" w:sz="4" w:space="0" w:color="8DB3E2"/>
              <w:left w:val="single" w:sz="4" w:space="0" w:color="auto"/>
              <w:bottom w:val="dashed" w:sz="4" w:space="0" w:color="8DB3E2"/>
              <w:right w:val="single" w:sz="4" w:space="0" w:color="auto"/>
            </w:tcBorders>
          </w:tcPr>
          <w:p w:rsidR="00B406EB" w:rsidRPr="00DF3406" w:rsidRDefault="00B406EB" w:rsidP="00752256">
            <w:pPr>
              <w:jc w:val="center"/>
              <w:rPr>
                <w:color w:val="000000"/>
                <w:sz w:val="28"/>
                <w:szCs w:val="28"/>
              </w:rPr>
            </w:pPr>
          </w:p>
        </w:tc>
      </w:tr>
      <w:tr w:rsidR="00B406EB" w:rsidRPr="00DF3406" w:rsidTr="000C0F46">
        <w:trPr>
          <w:cantSplit/>
        </w:trPr>
        <w:tc>
          <w:tcPr>
            <w:tcW w:w="710" w:type="dxa"/>
            <w:tcBorders>
              <w:top w:val="nil"/>
              <w:left w:val="single" w:sz="4" w:space="0" w:color="auto"/>
              <w:bottom w:val="single" w:sz="4" w:space="0" w:color="auto"/>
              <w:right w:val="single" w:sz="4" w:space="0" w:color="auto"/>
            </w:tcBorders>
          </w:tcPr>
          <w:p w:rsidR="00B406EB" w:rsidRPr="00DF3406" w:rsidRDefault="00B406EB" w:rsidP="00752256">
            <w:pPr>
              <w:ind w:right="34"/>
              <w:jc w:val="both"/>
              <w:rPr>
                <w:sz w:val="28"/>
                <w:szCs w:val="28"/>
              </w:rPr>
            </w:pPr>
          </w:p>
        </w:tc>
        <w:tc>
          <w:tcPr>
            <w:tcW w:w="2268" w:type="dxa"/>
            <w:tcBorders>
              <w:top w:val="nil"/>
              <w:left w:val="single" w:sz="4" w:space="0" w:color="auto"/>
              <w:bottom w:val="single" w:sz="4" w:space="0" w:color="auto"/>
              <w:right w:val="single" w:sz="4" w:space="0" w:color="auto"/>
            </w:tcBorders>
          </w:tcPr>
          <w:p w:rsidR="00B406EB" w:rsidRPr="00DF3406" w:rsidRDefault="00B406EB" w:rsidP="00752256">
            <w:pPr>
              <w:ind w:right="283"/>
              <w:jc w:val="both"/>
              <w:rPr>
                <w:sz w:val="28"/>
                <w:szCs w:val="28"/>
              </w:rPr>
            </w:pPr>
          </w:p>
        </w:tc>
        <w:tc>
          <w:tcPr>
            <w:tcW w:w="992" w:type="dxa"/>
            <w:vMerge/>
            <w:tcBorders>
              <w:left w:val="single" w:sz="4" w:space="0" w:color="auto"/>
              <w:bottom w:val="single" w:sz="4" w:space="0" w:color="auto"/>
              <w:right w:val="single" w:sz="4" w:space="0" w:color="auto"/>
            </w:tcBorders>
          </w:tcPr>
          <w:p w:rsidR="00B406EB" w:rsidRPr="00DF3406" w:rsidRDefault="00B406EB" w:rsidP="00752256">
            <w:pPr>
              <w:jc w:val="center"/>
              <w:rPr>
                <w:sz w:val="28"/>
                <w:szCs w:val="28"/>
              </w:rPr>
            </w:pPr>
          </w:p>
        </w:tc>
        <w:tc>
          <w:tcPr>
            <w:tcW w:w="2410" w:type="dxa"/>
            <w:tcBorders>
              <w:top w:val="dashed" w:sz="4" w:space="0" w:color="8DB3E2"/>
              <w:left w:val="single" w:sz="4" w:space="0" w:color="auto"/>
              <w:bottom w:val="single" w:sz="4" w:space="0" w:color="auto"/>
              <w:right w:val="single" w:sz="4" w:space="0" w:color="auto"/>
            </w:tcBorders>
          </w:tcPr>
          <w:p w:rsidR="00B406EB" w:rsidRPr="00DF3406" w:rsidRDefault="00B406EB" w:rsidP="00752256">
            <w:pPr>
              <w:rPr>
                <w:sz w:val="28"/>
                <w:szCs w:val="28"/>
              </w:rPr>
            </w:pPr>
            <w:r w:rsidRPr="00DF3406">
              <w:rPr>
                <w:sz w:val="28"/>
                <w:szCs w:val="28"/>
              </w:rPr>
              <w:t>очень длинная</w:t>
            </w:r>
          </w:p>
        </w:tc>
        <w:tc>
          <w:tcPr>
            <w:tcW w:w="567" w:type="dxa"/>
            <w:tcBorders>
              <w:top w:val="dashed" w:sz="4" w:space="0" w:color="8DB3E2"/>
              <w:left w:val="single" w:sz="4" w:space="0" w:color="auto"/>
              <w:bottom w:val="single" w:sz="4" w:space="0" w:color="auto"/>
              <w:right w:val="single" w:sz="4" w:space="0" w:color="auto"/>
            </w:tcBorders>
          </w:tcPr>
          <w:p w:rsidR="00B406EB" w:rsidRPr="00DF3406" w:rsidRDefault="00B406EB" w:rsidP="00752256">
            <w:pPr>
              <w:ind w:right="175"/>
              <w:jc w:val="center"/>
              <w:rPr>
                <w:sz w:val="28"/>
                <w:szCs w:val="28"/>
              </w:rPr>
            </w:pPr>
            <w:r w:rsidRPr="00DF3406">
              <w:rPr>
                <w:sz w:val="28"/>
                <w:szCs w:val="28"/>
              </w:rPr>
              <w:t>9</w:t>
            </w:r>
          </w:p>
          <w:p w:rsidR="00B406EB" w:rsidRPr="00DF3406" w:rsidRDefault="00B406EB" w:rsidP="00752256">
            <w:pPr>
              <w:ind w:right="175"/>
              <w:jc w:val="center"/>
              <w:rPr>
                <w:sz w:val="28"/>
                <w:szCs w:val="28"/>
              </w:rPr>
            </w:pPr>
          </w:p>
        </w:tc>
        <w:tc>
          <w:tcPr>
            <w:tcW w:w="1701" w:type="dxa"/>
            <w:tcBorders>
              <w:top w:val="dashed" w:sz="4" w:space="0" w:color="8DB3E2"/>
              <w:left w:val="single" w:sz="4" w:space="0" w:color="auto"/>
              <w:bottom w:val="single" w:sz="4" w:space="0" w:color="auto"/>
            </w:tcBorders>
          </w:tcPr>
          <w:p w:rsidR="00B406EB" w:rsidRPr="00DF3406" w:rsidRDefault="00B406EB" w:rsidP="00752256">
            <w:pPr>
              <w:jc w:val="center"/>
              <w:rPr>
                <w:color w:val="000000"/>
                <w:sz w:val="28"/>
                <w:szCs w:val="28"/>
              </w:rPr>
            </w:pPr>
          </w:p>
        </w:tc>
        <w:tc>
          <w:tcPr>
            <w:tcW w:w="1701" w:type="dxa"/>
            <w:tcBorders>
              <w:top w:val="dashed" w:sz="4" w:space="0" w:color="8DB3E2"/>
              <w:left w:val="single" w:sz="4" w:space="0" w:color="auto"/>
              <w:bottom w:val="single" w:sz="4" w:space="0" w:color="auto"/>
              <w:right w:val="single" w:sz="4" w:space="0" w:color="auto"/>
            </w:tcBorders>
          </w:tcPr>
          <w:p w:rsidR="00B406EB" w:rsidRPr="00DF3406" w:rsidRDefault="00B406EB" w:rsidP="00752256">
            <w:pPr>
              <w:jc w:val="center"/>
              <w:rPr>
                <w:color w:val="000000"/>
                <w:sz w:val="28"/>
                <w:szCs w:val="28"/>
                <w:lang w:val="en-US"/>
              </w:rPr>
            </w:pPr>
          </w:p>
        </w:tc>
      </w:tr>
      <w:tr w:rsidR="00B406EB" w:rsidRPr="00DF3406" w:rsidTr="000C0F46">
        <w:trPr>
          <w:cantSplit/>
        </w:trPr>
        <w:tc>
          <w:tcPr>
            <w:tcW w:w="710" w:type="dxa"/>
            <w:vMerge w:val="restart"/>
            <w:tcBorders>
              <w:top w:val="single" w:sz="4" w:space="0" w:color="auto"/>
              <w:left w:val="single" w:sz="4" w:space="0" w:color="auto"/>
              <w:right w:val="single" w:sz="4" w:space="0" w:color="auto"/>
            </w:tcBorders>
          </w:tcPr>
          <w:p w:rsidR="00B406EB" w:rsidRPr="00DF3406" w:rsidRDefault="00B406EB" w:rsidP="00752256">
            <w:pPr>
              <w:ind w:right="34"/>
              <w:jc w:val="both"/>
              <w:rPr>
                <w:sz w:val="28"/>
                <w:szCs w:val="28"/>
              </w:rPr>
            </w:pPr>
            <w:r w:rsidRPr="00DF3406">
              <w:rPr>
                <w:sz w:val="28"/>
                <w:szCs w:val="28"/>
              </w:rPr>
              <w:t>18. (+)</w:t>
            </w:r>
          </w:p>
        </w:tc>
        <w:tc>
          <w:tcPr>
            <w:tcW w:w="2268" w:type="dxa"/>
            <w:vMerge w:val="restart"/>
            <w:tcBorders>
              <w:top w:val="single" w:sz="4" w:space="0" w:color="auto"/>
              <w:right w:val="single" w:sz="4" w:space="0" w:color="auto"/>
            </w:tcBorders>
          </w:tcPr>
          <w:p w:rsidR="00B406EB" w:rsidRPr="00DF3406" w:rsidRDefault="00B406EB" w:rsidP="00752256">
            <w:pPr>
              <w:ind w:right="283"/>
              <w:jc w:val="both"/>
              <w:rPr>
                <w:sz w:val="28"/>
                <w:szCs w:val="28"/>
              </w:rPr>
            </w:pPr>
            <w:r w:rsidRPr="00DF3406">
              <w:rPr>
                <w:sz w:val="28"/>
                <w:szCs w:val="28"/>
              </w:rPr>
              <w:t>Нижняя колосковая чешуя: размер второго зубца (как 17)</w:t>
            </w:r>
          </w:p>
        </w:tc>
        <w:tc>
          <w:tcPr>
            <w:tcW w:w="992" w:type="dxa"/>
            <w:vMerge w:val="restart"/>
            <w:tcBorders>
              <w:top w:val="single" w:sz="4" w:space="0" w:color="auto"/>
              <w:right w:val="single" w:sz="4" w:space="0" w:color="auto"/>
            </w:tcBorders>
          </w:tcPr>
          <w:p w:rsidR="00B406EB" w:rsidRPr="00DF3406" w:rsidRDefault="00B406EB" w:rsidP="00752256">
            <w:pPr>
              <w:jc w:val="center"/>
              <w:rPr>
                <w:sz w:val="28"/>
                <w:szCs w:val="28"/>
              </w:rPr>
            </w:pPr>
            <w:r w:rsidRPr="00DF3406">
              <w:rPr>
                <w:sz w:val="28"/>
                <w:szCs w:val="28"/>
              </w:rPr>
              <w:t>80-92</w:t>
            </w:r>
          </w:p>
          <w:p w:rsidR="00B406EB" w:rsidRPr="00DF3406" w:rsidRDefault="00B406EB" w:rsidP="00752256">
            <w:pPr>
              <w:jc w:val="center"/>
              <w:rPr>
                <w:sz w:val="28"/>
                <w:szCs w:val="28"/>
              </w:rPr>
            </w:pPr>
            <w:r w:rsidRPr="00DF3406">
              <w:rPr>
                <w:sz w:val="28"/>
                <w:szCs w:val="28"/>
                <w:lang w:val="en-US"/>
              </w:rPr>
              <w:t>VS</w:t>
            </w:r>
          </w:p>
        </w:tc>
        <w:tc>
          <w:tcPr>
            <w:tcW w:w="2410" w:type="dxa"/>
            <w:tcBorders>
              <w:top w:val="single" w:sz="4" w:space="0" w:color="auto"/>
              <w:left w:val="single" w:sz="4" w:space="0" w:color="auto"/>
              <w:bottom w:val="dashed" w:sz="4" w:space="0" w:color="8DB3E2"/>
              <w:right w:val="single" w:sz="4" w:space="0" w:color="auto"/>
            </w:tcBorders>
          </w:tcPr>
          <w:p w:rsidR="00B406EB" w:rsidRPr="00DF3406" w:rsidRDefault="00B406EB" w:rsidP="00752256">
            <w:pPr>
              <w:rPr>
                <w:sz w:val="28"/>
                <w:szCs w:val="28"/>
              </w:rPr>
            </w:pPr>
            <w:r w:rsidRPr="00DF3406">
              <w:rPr>
                <w:sz w:val="28"/>
                <w:szCs w:val="28"/>
              </w:rPr>
              <w:t>отсутствует или очень маленький</w:t>
            </w:r>
          </w:p>
        </w:tc>
        <w:tc>
          <w:tcPr>
            <w:tcW w:w="567" w:type="dxa"/>
            <w:tcBorders>
              <w:top w:val="single" w:sz="4" w:space="0" w:color="auto"/>
              <w:left w:val="single" w:sz="4" w:space="0" w:color="auto"/>
              <w:bottom w:val="dashed" w:sz="4" w:space="0" w:color="8DB3E2"/>
            </w:tcBorders>
          </w:tcPr>
          <w:p w:rsidR="00B406EB" w:rsidRPr="00DF3406" w:rsidRDefault="00B406EB" w:rsidP="00752256">
            <w:pPr>
              <w:ind w:right="175"/>
              <w:jc w:val="center"/>
              <w:rPr>
                <w:sz w:val="28"/>
                <w:szCs w:val="28"/>
              </w:rPr>
            </w:pPr>
            <w:r w:rsidRPr="00DF3406">
              <w:rPr>
                <w:sz w:val="28"/>
                <w:szCs w:val="28"/>
              </w:rPr>
              <w:t>1</w:t>
            </w:r>
          </w:p>
        </w:tc>
        <w:tc>
          <w:tcPr>
            <w:tcW w:w="1701" w:type="dxa"/>
            <w:tcBorders>
              <w:top w:val="single" w:sz="4" w:space="0" w:color="auto"/>
              <w:left w:val="single" w:sz="4" w:space="0" w:color="auto"/>
              <w:bottom w:val="dashed" w:sz="4" w:space="0" w:color="8DB3E2"/>
            </w:tcBorders>
          </w:tcPr>
          <w:p w:rsidR="00B406EB" w:rsidRPr="00DF3406" w:rsidRDefault="00B406EB" w:rsidP="00752256">
            <w:pPr>
              <w:jc w:val="center"/>
              <w:rPr>
                <w:color w:val="000000"/>
                <w:sz w:val="28"/>
                <w:szCs w:val="28"/>
              </w:rPr>
            </w:pPr>
          </w:p>
        </w:tc>
        <w:tc>
          <w:tcPr>
            <w:tcW w:w="1701" w:type="dxa"/>
            <w:tcBorders>
              <w:top w:val="single" w:sz="4" w:space="0" w:color="auto"/>
              <w:left w:val="single" w:sz="4" w:space="0" w:color="auto"/>
              <w:bottom w:val="dashed" w:sz="4" w:space="0" w:color="8DB3E2"/>
              <w:right w:val="single" w:sz="4" w:space="0" w:color="auto"/>
            </w:tcBorders>
          </w:tcPr>
          <w:p w:rsidR="00B406EB" w:rsidRPr="00DF3406" w:rsidRDefault="00B406EB" w:rsidP="00752256">
            <w:pPr>
              <w:jc w:val="center"/>
              <w:rPr>
                <w:color w:val="000000"/>
                <w:sz w:val="28"/>
                <w:szCs w:val="28"/>
              </w:rPr>
            </w:pPr>
          </w:p>
        </w:tc>
      </w:tr>
      <w:tr w:rsidR="00B406EB" w:rsidRPr="00DF3406" w:rsidTr="000C0F46">
        <w:trPr>
          <w:cantSplit/>
        </w:trPr>
        <w:tc>
          <w:tcPr>
            <w:tcW w:w="710" w:type="dxa"/>
            <w:vMerge/>
            <w:tcBorders>
              <w:left w:val="single" w:sz="4" w:space="0" w:color="auto"/>
              <w:right w:val="single" w:sz="4" w:space="0" w:color="auto"/>
            </w:tcBorders>
          </w:tcPr>
          <w:p w:rsidR="00B406EB" w:rsidRPr="00DF3406" w:rsidRDefault="00B406EB" w:rsidP="00752256">
            <w:pPr>
              <w:pStyle w:val="26"/>
              <w:rPr>
                <w:sz w:val="28"/>
                <w:szCs w:val="28"/>
              </w:rPr>
            </w:pPr>
          </w:p>
        </w:tc>
        <w:tc>
          <w:tcPr>
            <w:tcW w:w="2268" w:type="dxa"/>
            <w:vMerge/>
            <w:tcBorders>
              <w:right w:val="single" w:sz="4" w:space="0" w:color="auto"/>
            </w:tcBorders>
          </w:tcPr>
          <w:p w:rsidR="00B406EB" w:rsidRPr="00DF3406" w:rsidRDefault="00B406EB" w:rsidP="00752256">
            <w:pPr>
              <w:ind w:right="283"/>
              <w:jc w:val="both"/>
              <w:rPr>
                <w:sz w:val="28"/>
                <w:szCs w:val="28"/>
              </w:rPr>
            </w:pPr>
          </w:p>
        </w:tc>
        <w:tc>
          <w:tcPr>
            <w:tcW w:w="992" w:type="dxa"/>
            <w:vMerge/>
            <w:tcBorders>
              <w:right w:val="single" w:sz="4" w:space="0" w:color="auto"/>
            </w:tcBorders>
          </w:tcPr>
          <w:p w:rsidR="00B406EB" w:rsidRPr="00DF3406" w:rsidRDefault="00B406EB" w:rsidP="00752256">
            <w:pPr>
              <w:rPr>
                <w:sz w:val="28"/>
                <w:szCs w:val="28"/>
              </w:rPr>
            </w:pPr>
          </w:p>
        </w:tc>
        <w:tc>
          <w:tcPr>
            <w:tcW w:w="2410" w:type="dxa"/>
            <w:tcBorders>
              <w:top w:val="dashed" w:sz="4" w:space="0" w:color="8DB3E2"/>
              <w:left w:val="single" w:sz="4" w:space="0" w:color="auto"/>
              <w:bottom w:val="dashed" w:sz="4" w:space="0" w:color="8DB3E2"/>
              <w:right w:val="single" w:sz="4" w:space="0" w:color="auto"/>
            </w:tcBorders>
          </w:tcPr>
          <w:p w:rsidR="00B406EB" w:rsidRPr="00DF3406" w:rsidRDefault="00B406EB" w:rsidP="00752256">
            <w:pPr>
              <w:rPr>
                <w:sz w:val="28"/>
                <w:szCs w:val="28"/>
              </w:rPr>
            </w:pPr>
            <w:r w:rsidRPr="00DF3406">
              <w:rPr>
                <w:sz w:val="28"/>
                <w:szCs w:val="28"/>
              </w:rPr>
              <w:t>маленький</w:t>
            </w:r>
          </w:p>
        </w:tc>
        <w:tc>
          <w:tcPr>
            <w:tcW w:w="567" w:type="dxa"/>
            <w:tcBorders>
              <w:top w:val="dashed" w:sz="4" w:space="0" w:color="8DB3E2"/>
              <w:left w:val="single" w:sz="4" w:space="0" w:color="auto"/>
              <w:bottom w:val="dashed" w:sz="4" w:space="0" w:color="8DB3E2"/>
            </w:tcBorders>
          </w:tcPr>
          <w:p w:rsidR="00B406EB" w:rsidRPr="00DF3406" w:rsidRDefault="00B406EB" w:rsidP="00752256">
            <w:pPr>
              <w:ind w:right="175"/>
              <w:jc w:val="center"/>
              <w:rPr>
                <w:sz w:val="28"/>
                <w:szCs w:val="28"/>
              </w:rPr>
            </w:pPr>
            <w:r w:rsidRPr="00DF3406">
              <w:rPr>
                <w:sz w:val="28"/>
                <w:szCs w:val="28"/>
              </w:rPr>
              <w:t>3</w:t>
            </w:r>
          </w:p>
        </w:tc>
        <w:tc>
          <w:tcPr>
            <w:tcW w:w="1701" w:type="dxa"/>
            <w:tcBorders>
              <w:top w:val="dashed" w:sz="4" w:space="0" w:color="8DB3E2"/>
              <w:left w:val="single" w:sz="4" w:space="0" w:color="auto"/>
              <w:bottom w:val="dashed" w:sz="4" w:space="0" w:color="8DB3E2"/>
            </w:tcBorders>
          </w:tcPr>
          <w:p w:rsidR="00B406EB" w:rsidRPr="00DF3406" w:rsidRDefault="00B406EB" w:rsidP="00752256">
            <w:pPr>
              <w:jc w:val="center"/>
              <w:rPr>
                <w:color w:val="000000"/>
                <w:sz w:val="28"/>
                <w:szCs w:val="28"/>
              </w:rPr>
            </w:pPr>
          </w:p>
        </w:tc>
        <w:tc>
          <w:tcPr>
            <w:tcW w:w="1701" w:type="dxa"/>
            <w:tcBorders>
              <w:top w:val="dashed" w:sz="4" w:space="0" w:color="8DB3E2"/>
              <w:left w:val="single" w:sz="4" w:space="0" w:color="auto"/>
              <w:bottom w:val="dashed" w:sz="4" w:space="0" w:color="8DB3E2"/>
              <w:right w:val="single" w:sz="4" w:space="0" w:color="auto"/>
            </w:tcBorders>
          </w:tcPr>
          <w:p w:rsidR="00B406EB" w:rsidRPr="00DF3406" w:rsidRDefault="00B406EB" w:rsidP="00752256">
            <w:pPr>
              <w:jc w:val="center"/>
              <w:rPr>
                <w:color w:val="000000"/>
                <w:sz w:val="28"/>
                <w:szCs w:val="28"/>
              </w:rPr>
            </w:pPr>
          </w:p>
        </w:tc>
      </w:tr>
      <w:tr w:rsidR="00B406EB" w:rsidRPr="00DF3406" w:rsidTr="000C0F46">
        <w:trPr>
          <w:cantSplit/>
        </w:trPr>
        <w:tc>
          <w:tcPr>
            <w:tcW w:w="710" w:type="dxa"/>
            <w:vMerge/>
            <w:tcBorders>
              <w:left w:val="single" w:sz="4" w:space="0" w:color="auto"/>
              <w:right w:val="single" w:sz="4" w:space="0" w:color="auto"/>
            </w:tcBorders>
          </w:tcPr>
          <w:p w:rsidR="00B406EB" w:rsidRPr="00DF3406" w:rsidRDefault="00B406EB" w:rsidP="00752256">
            <w:pPr>
              <w:pStyle w:val="26"/>
              <w:rPr>
                <w:sz w:val="28"/>
                <w:szCs w:val="28"/>
              </w:rPr>
            </w:pPr>
          </w:p>
        </w:tc>
        <w:tc>
          <w:tcPr>
            <w:tcW w:w="2268" w:type="dxa"/>
            <w:vMerge/>
            <w:tcBorders>
              <w:right w:val="single" w:sz="4" w:space="0" w:color="auto"/>
            </w:tcBorders>
          </w:tcPr>
          <w:p w:rsidR="00B406EB" w:rsidRPr="00DF3406" w:rsidRDefault="00B406EB" w:rsidP="00752256">
            <w:pPr>
              <w:ind w:right="283"/>
              <w:jc w:val="both"/>
              <w:rPr>
                <w:sz w:val="28"/>
                <w:szCs w:val="28"/>
              </w:rPr>
            </w:pPr>
          </w:p>
        </w:tc>
        <w:tc>
          <w:tcPr>
            <w:tcW w:w="992" w:type="dxa"/>
            <w:vMerge/>
            <w:tcBorders>
              <w:right w:val="single" w:sz="4" w:space="0" w:color="auto"/>
            </w:tcBorders>
          </w:tcPr>
          <w:p w:rsidR="00B406EB" w:rsidRPr="00DF3406" w:rsidRDefault="00B406EB" w:rsidP="00752256">
            <w:pPr>
              <w:rPr>
                <w:sz w:val="28"/>
                <w:szCs w:val="28"/>
              </w:rPr>
            </w:pPr>
          </w:p>
        </w:tc>
        <w:tc>
          <w:tcPr>
            <w:tcW w:w="2410" w:type="dxa"/>
            <w:tcBorders>
              <w:top w:val="dashed" w:sz="4" w:space="0" w:color="8DB3E2"/>
              <w:left w:val="single" w:sz="4" w:space="0" w:color="auto"/>
              <w:bottom w:val="dashed" w:sz="4" w:space="0" w:color="8DB3E2"/>
              <w:right w:val="single" w:sz="4" w:space="0" w:color="auto"/>
            </w:tcBorders>
          </w:tcPr>
          <w:p w:rsidR="00B406EB" w:rsidRPr="00DF3406" w:rsidRDefault="00B406EB" w:rsidP="00752256">
            <w:pPr>
              <w:rPr>
                <w:sz w:val="28"/>
                <w:szCs w:val="28"/>
              </w:rPr>
            </w:pPr>
            <w:r w:rsidRPr="00DF3406">
              <w:rPr>
                <w:sz w:val="28"/>
                <w:szCs w:val="28"/>
              </w:rPr>
              <w:t>средний</w:t>
            </w:r>
          </w:p>
        </w:tc>
        <w:tc>
          <w:tcPr>
            <w:tcW w:w="567" w:type="dxa"/>
            <w:tcBorders>
              <w:top w:val="dashed" w:sz="4" w:space="0" w:color="8DB3E2"/>
              <w:left w:val="single" w:sz="4" w:space="0" w:color="auto"/>
              <w:bottom w:val="dashed" w:sz="4" w:space="0" w:color="8DB3E2"/>
              <w:right w:val="single" w:sz="4" w:space="0" w:color="auto"/>
            </w:tcBorders>
          </w:tcPr>
          <w:p w:rsidR="00B406EB" w:rsidRPr="00DF3406" w:rsidRDefault="00B406EB" w:rsidP="00752256">
            <w:pPr>
              <w:ind w:right="175"/>
              <w:jc w:val="center"/>
              <w:rPr>
                <w:sz w:val="28"/>
                <w:szCs w:val="28"/>
              </w:rPr>
            </w:pPr>
            <w:r w:rsidRPr="00DF3406">
              <w:rPr>
                <w:sz w:val="28"/>
                <w:szCs w:val="28"/>
              </w:rPr>
              <w:t>5</w:t>
            </w:r>
          </w:p>
        </w:tc>
        <w:tc>
          <w:tcPr>
            <w:tcW w:w="1701" w:type="dxa"/>
            <w:tcBorders>
              <w:top w:val="dashed" w:sz="4" w:space="0" w:color="8DB3E2"/>
              <w:left w:val="single" w:sz="4" w:space="0" w:color="auto"/>
              <w:bottom w:val="dashed" w:sz="4" w:space="0" w:color="8DB3E2"/>
            </w:tcBorders>
          </w:tcPr>
          <w:p w:rsidR="00B406EB" w:rsidRPr="00DF3406" w:rsidRDefault="00B406EB" w:rsidP="00752256">
            <w:pPr>
              <w:jc w:val="center"/>
              <w:rPr>
                <w:color w:val="000000"/>
                <w:sz w:val="28"/>
                <w:szCs w:val="28"/>
              </w:rPr>
            </w:pPr>
          </w:p>
        </w:tc>
        <w:tc>
          <w:tcPr>
            <w:tcW w:w="1701" w:type="dxa"/>
            <w:tcBorders>
              <w:top w:val="dashed" w:sz="4" w:space="0" w:color="8DB3E2"/>
              <w:left w:val="single" w:sz="4" w:space="0" w:color="auto"/>
              <w:bottom w:val="dashed" w:sz="4" w:space="0" w:color="8DB3E2"/>
              <w:right w:val="single" w:sz="4" w:space="0" w:color="auto"/>
            </w:tcBorders>
          </w:tcPr>
          <w:p w:rsidR="00B406EB" w:rsidRPr="00DF3406" w:rsidRDefault="00B406EB" w:rsidP="00752256">
            <w:pPr>
              <w:jc w:val="center"/>
              <w:rPr>
                <w:color w:val="000000"/>
                <w:sz w:val="28"/>
                <w:szCs w:val="28"/>
              </w:rPr>
            </w:pPr>
          </w:p>
        </w:tc>
      </w:tr>
      <w:tr w:rsidR="00B406EB" w:rsidRPr="00DF3406" w:rsidTr="000C0F46">
        <w:trPr>
          <w:cantSplit/>
        </w:trPr>
        <w:tc>
          <w:tcPr>
            <w:tcW w:w="710" w:type="dxa"/>
            <w:vMerge/>
            <w:tcBorders>
              <w:left w:val="single" w:sz="4" w:space="0" w:color="auto"/>
              <w:right w:val="single" w:sz="4" w:space="0" w:color="auto"/>
            </w:tcBorders>
          </w:tcPr>
          <w:p w:rsidR="00B406EB" w:rsidRPr="00DF3406" w:rsidRDefault="00B406EB" w:rsidP="00752256">
            <w:pPr>
              <w:pStyle w:val="26"/>
              <w:rPr>
                <w:sz w:val="28"/>
                <w:szCs w:val="28"/>
              </w:rPr>
            </w:pPr>
          </w:p>
        </w:tc>
        <w:tc>
          <w:tcPr>
            <w:tcW w:w="2268" w:type="dxa"/>
            <w:vMerge/>
            <w:tcBorders>
              <w:right w:val="single" w:sz="4" w:space="0" w:color="auto"/>
            </w:tcBorders>
          </w:tcPr>
          <w:p w:rsidR="00B406EB" w:rsidRPr="00DF3406" w:rsidRDefault="00B406EB" w:rsidP="00752256">
            <w:pPr>
              <w:ind w:right="283"/>
              <w:jc w:val="both"/>
              <w:rPr>
                <w:sz w:val="28"/>
                <w:szCs w:val="28"/>
              </w:rPr>
            </w:pPr>
          </w:p>
        </w:tc>
        <w:tc>
          <w:tcPr>
            <w:tcW w:w="992" w:type="dxa"/>
            <w:vMerge/>
            <w:tcBorders>
              <w:right w:val="single" w:sz="4" w:space="0" w:color="auto"/>
            </w:tcBorders>
          </w:tcPr>
          <w:p w:rsidR="00B406EB" w:rsidRPr="00DF3406" w:rsidRDefault="00B406EB" w:rsidP="00752256">
            <w:pPr>
              <w:rPr>
                <w:sz w:val="28"/>
                <w:szCs w:val="28"/>
              </w:rPr>
            </w:pPr>
          </w:p>
        </w:tc>
        <w:tc>
          <w:tcPr>
            <w:tcW w:w="2410" w:type="dxa"/>
            <w:tcBorders>
              <w:top w:val="dashed" w:sz="4" w:space="0" w:color="8DB3E2"/>
              <w:left w:val="single" w:sz="4" w:space="0" w:color="auto"/>
              <w:bottom w:val="dashed" w:sz="4" w:space="0" w:color="8DB3E2"/>
              <w:right w:val="single" w:sz="4" w:space="0" w:color="auto"/>
            </w:tcBorders>
          </w:tcPr>
          <w:p w:rsidR="00B406EB" w:rsidRPr="00DF3406" w:rsidRDefault="00B406EB" w:rsidP="00752256">
            <w:pPr>
              <w:rPr>
                <w:sz w:val="28"/>
                <w:szCs w:val="28"/>
              </w:rPr>
            </w:pPr>
            <w:r w:rsidRPr="00DF3406">
              <w:rPr>
                <w:sz w:val="28"/>
                <w:szCs w:val="28"/>
              </w:rPr>
              <w:t>большой</w:t>
            </w:r>
          </w:p>
        </w:tc>
        <w:tc>
          <w:tcPr>
            <w:tcW w:w="567" w:type="dxa"/>
            <w:tcBorders>
              <w:top w:val="dashed" w:sz="4" w:space="0" w:color="8DB3E2"/>
              <w:left w:val="single" w:sz="4" w:space="0" w:color="auto"/>
              <w:bottom w:val="dashed" w:sz="4" w:space="0" w:color="8DB3E2"/>
              <w:right w:val="single" w:sz="4" w:space="0" w:color="auto"/>
            </w:tcBorders>
          </w:tcPr>
          <w:p w:rsidR="00B406EB" w:rsidRPr="00DF3406" w:rsidRDefault="00B406EB" w:rsidP="00752256">
            <w:pPr>
              <w:ind w:right="175"/>
              <w:jc w:val="center"/>
              <w:rPr>
                <w:sz w:val="28"/>
                <w:szCs w:val="28"/>
              </w:rPr>
            </w:pPr>
            <w:r w:rsidRPr="00DF3406">
              <w:rPr>
                <w:sz w:val="28"/>
                <w:szCs w:val="28"/>
              </w:rPr>
              <w:t>7</w:t>
            </w:r>
          </w:p>
        </w:tc>
        <w:tc>
          <w:tcPr>
            <w:tcW w:w="1701" w:type="dxa"/>
            <w:tcBorders>
              <w:top w:val="dashed" w:sz="4" w:space="0" w:color="8DB3E2"/>
              <w:left w:val="single" w:sz="4" w:space="0" w:color="auto"/>
              <w:bottom w:val="dashed" w:sz="4" w:space="0" w:color="8DB3E2"/>
            </w:tcBorders>
          </w:tcPr>
          <w:p w:rsidR="00B406EB" w:rsidRPr="00DF3406" w:rsidRDefault="00B406EB" w:rsidP="00752256">
            <w:pPr>
              <w:jc w:val="center"/>
              <w:rPr>
                <w:color w:val="000000"/>
                <w:sz w:val="28"/>
                <w:szCs w:val="28"/>
              </w:rPr>
            </w:pPr>
          </w:p>
        </w:tc>
        <w:tc>
          <w:tcPr>
            <w:tcW w:w="1701" w:type="dxa"/>
            <w:tcBorders>
              <w:top w:val="dashed" w:sz="4" w:space="0" w:color="8DB3E2"/>
              <w:left w:val="single" w:sz="4" w:space="0" w:color="auto"/>
              <w:bottom w:val="dashed" w:sz="4" w:space="0" w:color="8DB3E2"/>
              <w:right w:val="single" w:sz="4" w:space="0" w:color="auto"/>
            </w:tcBorders>
          </w:tcPr>
          <w:p w:rsidR="00B406EB" w:rsidRPr="00DF3406" w:rsidRDefault="00B406EB" w:rsidP="00752256">
            <w:pPr>
              <w:jc w:val="center"/>
              <w:rPr>
                <w:color w:val="000000"/>
                <w:sz w:val="28"/>
                <w:szCs w:val="28"/>
              </w:rPr>
            </w:pPr>
          </w:p>
        </w:tc>
      </w:tr>
      <w:tr w:rsidR="00B406EB" w:rsidRPr="00DF3406" w:rsidTr="000C0F46">
        <w:trPr>
          <w:cantSplit/>
        </w:trPr>
        <w:tc>
          <w:tcPr>
            <w:tcW w:w="710" w:type="dxa"/>
            <w:vMerge/>
            <w:tcBorders>
              <w:left w:val="single" w:sz="4" w:space="0" w:color="auto"/>
              <w:right w:val="single" w:sz="4" w:space="0" w:color="auto"/>
            </w:tcBorders>
          </w:tcPr>
          <w:p w:rsidR="00B406EB" w:rsidRPr="00DF3406" w:rsidRDefault="00B406EB" w:rsidP="00752256">
            <w:pPr>
              <w:pStyle w:val="26"/>
              <w:rPr>
                <w:sz w:val="28"/>
                <w:szCs w:val="28"/>
              </w:rPr>
            </w:pPr>
          </w:p>
        </w:tc>
        <w:tc>
          <w:tcPr>
            <w:tcW w:w="2268" w:type="dxa"/>
            <w:vMerge/>
            <w:tcBorders>
              <w:right w:val="single" w:sz="4" w:space="0" w:color="auto"/>
            </w:tcBorders>
          </w:tcPr>
          <w:p w:rsidR="00B406EB" w:rsidRPr="00DF3406" w:rsidRDefault="00B406EB" w:rsidP="00752256">
            <w:pPr>
              <w:ind w:right="283"/>
              <w:jc w:val="both"/>
              <w:rPr>
                <w:sz w:val="28"/>
                <w:szCs w:val="28"/>
              </w:rPr>
            </w:pPr>
          </w:p>
        </w:tc>
        <w:tc>
          <w:tcPr>
            <w:tcW w:w="992" w:type="dxa"/>
            <w:vMerge/>
            <w:tcBorders>
              <w:right w:val="single" w:sz="4" w:space="0" w:color="auto"/>
            </w:tcBorders>
          </w:tcPr>
          <w:p w:rsidR="00B406EB" w:rsidRPr="00DF3406" w:rsidRDefault="00B406EB" w:rsidP="00752256">
            <w:pPr>
              <w:rPr>
                <w:sz w:val="28"/>
                <w:szCs w:val="28"/>
              </w:rPr>
            </w:pPr>
          </w:p>
        </w:tc>
        <w:tc>
          <w:tcPr>
            <w:tcW w:w="2410" w:type="dxa"/>
            <w:tcBorders>
              <w:top w:val="dashed" w:sz="4" w:space="0" w:color="8DB3E2"/>
              <w:left w:val="single" w:sz="4" w:space="0" w:color="auto"/>
              <w:bottom w:val="single" w:sz="4" w:space="0" w:color="auto"/>
              <w:right w:val="single" w:sz="4" w:space="0" w:color="auto"/>
            </w:tcBorders>
          </w:tcPr>
          <w:p w:rsidR="00B406EB" w:rsidRPr="00DF3406" w:rsidRDefault="00B406EB" w:rsidP="00752256">
            <w:pPr>
              <w:rPr>
                <w:sz w:val="28"/>
                <w:szCs w:val="28"/>
              </w:rPr>
            </w:pPr>
            <w:r w:rsidRPr="00DF3406">
              <w:rPr>
                <w:sz w:val="28"/>
                <w:szCs w:val="28"/>
              </w:rPr>
              <w:t>очень большой</w:t>
            </w:r>
          </w:p>
        </w:tc>
        <w:tc>
          <w:tcPr>
            <w:tcW w:w="567" w:type="dxa"/>
            <w:tcBorders>
              <w:top w:val="dashed" w:sz="4" w:space="0" w:color="8DB3E2"/>
              <w:left w:val="single" w:sz="4" w:space="0" w:color="auto"/>
              <w:bottom w:val="single" w:sz="4" w:space="0" w:color="auto"/>
            </w:tcBorders>
          </w:tcPr>
          <w:p w:rsidR="00B406EB" w:rsidRPr="00DF3406" w:rsidRDefault="00B406EB" w:rsidP="00752256">
            <w:pPr>
              <w:ind w:right="175"/>
              <w:jc w:val="center"/>
              <w:rPr>
                <w:sz w:val="28"/>
                <w:szCs w:val="28"/>
              </w:rPr>
            </w:pPr>
            <w:r w:rsidRPr="00DF3406">
              <w:rPr>
                <w:sz w:val="28"/>
                <w:szCs w:val="28"/>
              </w:rPr>
              <w:t>9</w:t>
            </w:r>
          </w:p>
        </w:tc>
        <w:tc>
          <w:tcPr>
            <w:tcW w:w="1701" w:type="dxa"/>
            <w:tcBorders>
              <w:top w:val="dashed" w:sz="4" w:space="0" w:color="8DB3E2"/>
              <w:left w:val="single" w:sz="4" w:space="0" w:color="auto"/>
              <w:bottom w:val="single" w:sz="4" w:space="0" w:color="auto"/>
            </w:tcBorders>
          </w:tcPr>
          <w:p w:rsidR="00B406EB" w:rsidRPr="00DF3406" w:rsidRDefault="00B406EB" w:rsidP="00752256">
            <w:pPr>
              <w:jc w:val="center"/>
              <w:rPr>
                <w:color w:val="000000"/>
                <w:sz w:val="28"/>
                <w:szCs w:val="28"/>
              </w:rPr>
            </w:pPr>
          </w:p>
        </w:tc>
        <w:tc>
          <w:tcPr>
            <w:tcW w:w="1701" w:type="dxa"/>
            <w:tcBorders>
              <w:top w:val="dashed" w:sz="4" w:space="0" w:color="8DB3E2"/>
              <w:left w:val="single" w:sz="4" w:space="0" w:color="auto"/>
              <w:bottom w:val="single" w:sz="4" w:space="0" w:color="auto"/>
              <w:right w:val="single" w:sz="4" w:space="0" w:color="auto"/>
            </w:tcBorders>
          </w:tcPr>
          <w:p w:rsidR="00B406EB" w:rsidRPr="00DF3406" w:rsidRDefault="00B406EB" w:rsidP="00752256">
            <w:pPr>
              <w:jc w:val="center"/>
              <w:rPr>
                <w:color w:val="000000"/>
                <w:sz w:val="28"/>
                <w:szCs w:val="28"/>
              </w:rPr>
            </w:pPr>
          </w:p>
        </w:tc>
      </w:tr>
      <w:tr w:rsidR="00B406EB" w:rsidRPr="00DF3406" w:rsidTr="000C0F46">
        <w:trPr>
          <w:cantSplit/>
        </w:trPr>
        <w:tc>
          <w:tcPr>
            <w:tcW w:w="710" w:type="dxa"/>
            <w:vMerge w:val="restart"/>
            <w:tcBorders>
              <w:left w:val="single" w:sz="4" w:space="0" w:color="auto"/>
              <w:right w:val="single" w:sz="4" w:space="0" w:color="auto"/>
            </w:tcBorders>
          </w:tcPr>
          <w:p w:rsidR="00B406EB" w:rsidRPr="00DF3406" w:rsidRDefault="00B406EB" w:rsidP="00752256">
            <w:pPr>
              <w:tabs>
                <w:tab w:val="left" w:pos="318"/>
              </w:tabs>
              <w:ind w:right="34"/>
              <w:jc w:val="both"/>
              <w:rPr>
                <w:sz w:val="28"/>
                <w:szCs w:val="28"/>
              </w:rPr>
            </w:pPr>
            <w:r w:rsidRPr="00DF3406">
              <w:rPr>
                <w:sz w:val="28"/>
                <w:szCs w:val="28"/>
              </w:rPr>
              <w:t>19. (*)</w:t>
            </w:r>
          </w:p>
        </w:tc>
        <w:tc>
          <w:tcPr>
            <w:tcW w:w="2268" w:type="dxa"/>
            <w:vMerge w:val="restart"/>
            <w:tcBorders>
              <w:right w:val="single" w:sz="4" w:space="0" w:color="auto"/>
            </w:tcBorders>
          </w:tcPr>
          <w:p w:rsidR="00B406EB" w:rsidRPr="00DF3406" w:rsidRDefault="00B406EB" w:rsidP="00752256">
            <w:pPr>
              <w:ind w:right="283"/>
              <w:jc w:val="both"/>
              <w:rPr>
                <w:sz w:val="28"/>
                <w:szCs w:val="28"/>
              </w:rPr>
            </w:pPr>
            <w:r w:rsidRPr="00DF3406">
              <w:rPr>
                <w:sz w:val="28"/>
                <w:szCs w:val="28"/>
              </w:rPr>
              <w:t>Нижняя колосковая чешуя: опушение наружной поверхности (как для 17)</w:t>
            </w:r>
          </w:p>
        </w:tc>
        <w:tc>
          <w:tcPr>
            <w:tcW w:w="992" w:type="dxa"/>
            <w:vMerge w:val="restart"/>
            <w:tcBorders>
              <w:right w:val="single" w:sz="4" w:space="0" w:color="auto"/>
            </w:tcBorders>
          </w:tcPr>
          <w:p w:rsidR="00B406EB" w:rsidRPr="00DF3406" w:rsidRDefault="00B406EB" w:rsidP="00752256">
            <w:pPr>
              <w:jc w:val="center"/>
              <w:rPr>
                <w:sz w:val="28"/>
                <w:szCs w:val="28"/>
              </w:rPr>
            </w:pPr>
            <w:r w:rsidRPr="00DF3406">
              <w:rPr>
                <w:sz w:val="28"/>
                <w:szCs w:val="28"/>
              </w:rPr>
              <w:t>80-92</w:t>
            </w:r>
          </w:p>
          <w:p w:rsidR="00B406EB" w:rsidRPr="00DF3406" w:rsidRDefault="00B406EB" w:rsidP="00752256">
            <w:pPr>
              <w:jc w:val="center"/>
              <w:rPr>
                <w:sz w:val="28"/>
                <w:szCs w:val="28"/>
              </w:rPr>
            </w:pPr>
            <w:r w:rsidRPr="00DF3406">
              <w:rPr>
                <w:sz w:val="28"/>
                <w:szCs w:val="28"/>
                <w:lang w:val="en-US"/>
              </w:rPr>
              <w:t>VS</w:t>
            </w:r>
          </w:p>
        </w:tc>
        <w:tc>
          <w:tcPr>
            <w:tcW w:w="2410" w:type="dxa"/>
            <w:tcBorders>
              <w:top w:val="single" w:sz="4" w:space="0" w:color="auto"/>
              <w:left w:val="single" w:sz="4" w:space="0" w:color="auto"/>
              <w:bottom w:val="dashed" w:sz="4" w:space="0" w:color="8DB3E2"/>
              <w:right w:val="single" w:sz="4" w:space="0" w:color="auto"/>
            </w:tcBorders>
          </w:tcPr>
          <w:p w:rsidR="00B406EB" w:rsidRPr="00DF3406" w:rsidRDefault="00B406EB" w:rsidP="00752256">
            <w:pPr>
              <w:rPr>
                <w:sz w:val="28"/>
                <w:szCs w:val="28"/>
              </w:rPr>
            </w:pPr>
            <w:r w:rsidRPr="00DF3406">
              <w:rPr>
                <w:sz w:val="28"/>
                <w:szCs w:val="28"/>
              </w:rPr>
              <w:t>отсутствует</w:t>
            </w:r>
          </w:p>
        </w:tc>
        <w:tc>
          <w:tcPr>
            <w:tcW w:w="567" w:type="dxa"/>
            <w:tcBorders>
              <w:top w:val="single" w:sz="4" w:space="0" w:color="auto"/>
              <w:left w:val="single" w:sz="4" w:space="0" w:color="auto"/>
              <w:bottom w:val="dashed" w:sz="4" w:space="0" w:color="8DB3E2"/>
            </w:tcBorders>
          </w:tcPr>
          <w:p w:rsidR="00B406EB" w:rsidRPr="00DF3406" w:rsidRDefault="00B406EB" w:rsidP="00752256">
            <w:pPr>
              <w:ind w:right="175"/>
              <w:jc w:val="center"/>
              <w:rPr>
                <w:sz w:val="28"/>
                <w:szCs w:val="28"/>
              </w:rPr>
            </w:pPr>
            <w:r w:rsidRPr="00DF3406">
              <w:rPr>
                <w:sz w:val="28"/>
                <w:szCs w:val="28"/>
              </w:rPr>
              <w:t>1</w:t>
            </w:r>
          </w:p>
        </w:tc>
        <w:tc>
          <w:tcPr>
            <w:tcW w:w="1701" w:type="dxa"/>
            <w:tcBorders>
              <w:top w:val="single" w:sz="4" w:space="0" w:color="auto"/>
              <w:left w:val="single" w:sz="4" w:space="0" w:color="auto"/>
              <w:bottom w:val="dashed" w:sz="4" w:space="0" w:color="8DB3E2"/>
            </w:tcBorders>
          </w:tcPr>
          <w:p w:rsidR="00B406EB" w:rsidRPr="00DF3406" w:rsidRDefault="00B406EB" w:rsidP="00752256">
            <w:pPr>
              <w:jc w:val="center"/>
              <w:rPr>
                <w:color w:val="000000"/>
                <w:sz w:val="28"/>
                <w:szCs w:val="28"/>
              </w:rPr>
            </w:pPr>
          </w:p>
        </w:tc>
        <w:tc>
          <w:tcPr>
            <w:tcW w:w="1701" w:type="dxa"/>
            <w:tcBorders>
              <w:top w:val="single" w:sz="4" w:space="0" w:color="auto"/>
              <w:left w:val="single" w:sz="4" w:space="0" w:color="auto"/>
              <w:bottom w:val="dashed" w:sz="4" w:space="0" w:color="8DB3E2"/>
              <w:right w:val="single" w:sz="4" w:space="0" w:color="auto"/>
            </w:tcBorders>
          </w:tcPr>
          <w:p w:rsidR="00B406EB" w:rsidRPr="00DF3406" w:rsidRDefault="00B406EB" w:rsidP="00752256">
            <w:pPr>
              <w:jc w:val="center"/>
              <w:rPr>
                <w:color w:val="000000"/>
                <w:sz w:val="28"/>
                <w:szCs w:val="28"/>
              </w:rPr>
            </w:pPr>
          </w:p>
        </w:tc>
      </w:tr>
      <w:tr w:rsidR="00B406EB" w:rsidRPr="00DF3406" w:rsidTr="000C0F46">
        <w:trPr>
          <w:cantSplit/>
        </w:trPr>
        <w:tc>
          <w:tcPr>
            <w:tcW w:w="710" w:type="dxa"/>
            <w:vMerge/>
            <w:tcBorders>
              <w:left w:val="single" w:sz="4" w:space="0" w:color="auto"/>
              <w:right w:val="single" w:sz="4" w:space="0" w:color="auto"/>
            </w:tcBorders>
          </w:tcPr>
          <w:p w:rsidR="00B406EB" w:rsidRPr="00DF3406" w:rsidRDefault="00B406EB" w:rsidP="00752256">
            <w:pPr>
              <w:pStyle w:val="26"/>
              <w:rPr>
                <w:sz w:val="28"/>
                <w:szCs w:val="28"/>
              </w:rPr>
            </w:pPr>
          </w:p>
        </w:tc>
        <w:tc>
          <w:tcPr>
            <w:tcW w:w="2268" w:type="dxa"/>
            <w:vMerge/>
            <w:tcBorders>
              <w:right w:val="single" w:sz="4" w:space="0" w:color="auto"/>
            </w:tcBorders>
          </w:tcPr>
          <w:p w:rsidR="00B406EB" w:rsidRPr="00DF3406" w:rsidRDefault="00B406EB" w:rsidP="00752256">
            <w:pPr>
              <w:ind w:right="283"/>
              <w:jc w:val="both"/>
              <w:rPr>
                <w:sz w:val="28"/>
                <w:szCs w:val="28"/>
              </w:rPr>
            </w:pPr>
          </w:p>
        </w:tc>
        <w:tc>
          <w:tcPr>
            <w:tcW w:w="992" w:type="dxa"/>
            <w:vMerge/>
            <w:tcBorders>
              <w:right w:val="single" w:sz="4" w:space="0" w:color="auto"/>
            </w:tcBorders>
          </w:tcPr>
          <w:p w:rsidR="00B406EB" w:rsidRPr="00DF3406" w:rsidRDefault="00B406EB" w:rsidP="00752256">
            <w:pPr>
              <w:rPr>
                <w:sz w:val="28"/>
                <w:szCs w:val="28"/>
              </w:rPr>
            </w:pPr>
          </w:p>
        </w:tc>
        <w:tc>
          <w:tcPr>
            <w:tcW w:w="2410" w:type="dxa"/>
            <w:tcBorders>
              <w:top w:val="dashed" w:sz="4" w:space="0" w:color="8DB3E2"/>
              <w:left w:val="single" w:sz="4" w:space="0" w:color="auto"/>
              <w:bottom w:val="dashed" w:sz="4" w:space="0" w:color="8DB3E2"/>
              <w:right w:val="single" w:sz="4" w:space="0" w:color="auto"/>
            </w:tcBorders>
          </w:tcPr>
          <w:p w:rsidR="00B406EB" w:rsidRPr="00DF3406" w:rsidRDefault="00B406EB" w:rsidP="00752256">
            <w:pPr>
              <w:rPr>
                <w:sz w:val="28"/>
                <w:szCs w:val="28"/>
              </w:rPr>
            </w:pPr>
            <w:r w:rsidRPr="00DF3406">
              <w:rPr>
                <w:sz w:val="28"/>
                <w:szCs w:val="28"/>
              </w:rPr>
              <w:t>имеется</w:t>
            </w:r>
          </w:p>
        </w:tc>
        <w:tc>
          <w:tcPr>
            <w:tcW w:w="567" w:type="dxa"/>
            <w:tcBorders>
              <w:top w:val="dashed" w:sz="4" w:space="0" w:color="8DB3E2"/>
              <w:left w:val="single" w:sz="4" w:space="0" w:color="auto"/>
              <w:bottom w:val="dashed" w:sz="4" w:space="0" w:color="8DB3E2"/>
            </w:tcBorders>
          </w:tcPr>
          <w:p w:rsidR="00B406EB" w:rsidRPr="00DF3406" w:rsidRDefault="00B406EB" w:rsidP="00752256">
            <w:pPr>
              <w:ind w:right="175"/>
              <w:jc w:val="center"/>
              <w:rPr>
                <w:sz w:val="28"/>
                <w:szCs w:val="28"/>
              </w:rPr>
            </w:pPr>
            <w:r w:rsidRPr="00DF3406">
              <w:rPr>
                <w:sz w:val="28"/>
                <w:szCs w:val="28"/>
              </w:rPr>
              <w:t>9</w:t>
            </w:r>
          </w:p>
        </w:tc>
        <w:tc>
          <w:tcPr>
            <w:tcW w:w="1701" w:type="dxa"/>
            <w:tcBorders>
              <w:top w:val="dashed" w:sz="4" w:space="0" w:color="8DB3E2"/>
              <w:left w:val="single" w:sz="4" w:space="0" w:color="auto"/>
              <w:bottom w:val="dashed" w:sz="4" w:space="0" w:color="8DB3E2"/>
            </w:tcBorders>
          </w:tcPr>
          <w:p w:rsidR="00B406EB" w:rsidRPr="00DF3406" w:rsidRDefault="00B406EB" w:rsidP="00752256">
            <w:pPr>
              <w:jc w:val="center"/>
              <w:rPr>
                <w:color w:val="000000"/>
                <w:sz w:val="28"/>
                <w:szCs w:val="28"/>
              </w:rPr>
            </w:pPr>
          </w:p>
        </w:tc>
        <w:tc>
          <w:tcPr>
            <w:tcW w:w="1701" w:type="dxa"/>
            <w:tcBorders>
              <w:top w:val="dashed" w:sz="4" w:space="0" w:color="8DB3E2"/>
              <w:left w:val="single" w:sz="4" w:space="0" w:color="auto"/>
              <w:bottom w:val="dashed" w:sz="4" w:space="0" w:color="8DB3E2"/>
              <w:right w:val="single" w:sz="4" w:space="0" w:color="auto"/>
            </w:tcBorders>
          </w:tcPr>
          <w:p w:rsidR="00B406EB" w:rsidRPr="00DF3406" w:rsidRDefault="00B406EB" w:rsidP="00752256">
            <w:pPr>
              <w:jc w:val="center"/>
              <w:rPr>
                <w:color w:val="000000"/>
                <w:sz w:val="28"/>
                <w:szCs w:val="28"/>
                <w:lang w:val="en-US"/>
              </w:rPr>
            </w:pPr>
          </w:p>
        </w:tc>
      </w:tr>
      <w:tr w:rsidR="00B406EB" w:rsidRPr="00DF3406" w:rsidTr="000C0F46">
        <w:trPr>
          <w:cantSplit/>
        </w:trPr>
        <w:tc>
          <w:tcPr>
            <w:tcW w:w="710" w:type="dxa"/>
            <w:vMerge w:val="restart"/>
            <w:tcBorders>
              <w:left w:val="single" w:sz="4" w:space="0" w:color="auto"/>
              <w:right w:val="single" w:sz="4" w:space="0" w:color="auto"/>
            </w:tcBorders>
          </w:tcPr>
          <w:p w:rsidR="00B406EB" w:rsidRPr="00DF3406" w:rsidRDefault="00B406EB" w:rsidP="00752256">
            <w:pPr>
              <w:ind w:right="34"/>
              <w:jc w:val="both"/>
              <w:rPr>
                <w:sz w:val="28"/>
                <w:szCs w:val="28"/>
              </w:rPr>
            </w:pPr>
            <w:r w:rsidRPr="00DF3406">
              <w:rPr>
                <w:sz w:val="28"/>
                <w:szCs w:val="28"/>
              </w:rPr>
              <w:t>20.</w:t>
            </w:r>
          </w:p>
        </w:tc>
        <w:tc>
          <w:tcPr>
            <w:tcW w:w="2268" w:type="dxa"/>
            <w:vMerge w:val="restart"/>
            <w:tcBorders>
              <w:right w:val="single" w:sz="4" w:space="0" w:color="auto"/>
            </w:tcBorders>
          </w:tcPr>
          <w:p w:rsidR="00B406EB" w:rsidRPr="00DF3406" w:rsidRDefault="00504D64" w:rsidP="00752256">
            <w:pPr>
              <w:ind w:right="283"/>
              <w:jc w:val="both"/>
              <w:rPr>
                <w:sz w:val="28"/>
                <w:szCs w:val="28"/>
              </w:rPr>
            </w:pPr>
            <w:r>
              <w:rPr>
                <w:sz w:val="28"/>
                <w:szCs w:val="28"/>
              </w:rPr>
              <w:t>Соломина: выполнен</w:t>
            </w:r>
            <w:r w:rsidR="00B406EB" w:rsidRPr="00DF3406">
              <w:rPr>
                <w:sz w:val="28"/>
                <w:szCs w:val="28"/>
              </w:rPr>
              <w:t>ность на срезе (в середине соломины между основанием колоса и узлом стебля ниже)</w:t>
            </w:r>
          </w:p>
        </w:tc>
        <w:tc>
          <w:tcPr>
            <w:tcW w:w="992" w:type="dxa"/>
            <w:vMerge w:val="restart"/>
            <w:tcBorders>
              <w:right w:val="single" w:sz="4" w:space="0" w:color="auto"/>
            </w:tcBorders>
          </w:tcPr>
          <w:p w:rsidR="00B406EB" w:rsidRPr="00DF3406" w:rsidRDefault="00B406EB" w:rsidP="00752256">
            <w:pPr>
              <w:jc w:val="center"/>
              <w:rPr>
                <w:sz w:val="28"/>
                <w:szCs w:val="28"/>
              </w:rPr>
            </w:pPr>
            <w:r w:rsidRPr="00DF3406">
              <w:rPr>
                <w:sz w:val="28"/>
                <w:szCs w:val="28"/>
              </w:rPr>
              <w:t>90-92</w:t>
            </w:r>
          </w:p>
          <w:p w:rsidR="00B406EB" w:rsidRPr="00DF3406" w:rsidRDefault="00B406EB" w:rsidP="00752256">
            <w:pPr>
              <w:jc w:val="center"/>
              <w:rPr>
                <w:sz w:val="28"/>
                <w:szCs w:val="28"/>
              </w:rPr>
            </w:pPr>
            <w:r w:rsidRPr="00DF3406">
              <w:rPr>
                <w:sz w:val="28"/>
                <w:szCs w:val="28"/>
                <w:lang w:val="en-US"/>
              </w:rPr>
              <w:t>VS</w:t>
            </w:r>
          </w:p>
        </w:tc>
        <w:tc>
          <w:tcPr>
            <w:tcW w:w="2410" w:type="dxa"/>
            <w:tcBorders>
              <w:top w:val="single" w:sz="4" w:space="0" w:color="auto"/>
              <w:left w:val="single" w:sz="4" w:space="0" w:color="auto"/>
              <w:bottom w:val="dashed" w:sz="4" w:space="0" w:color="8DB3E2"/>
              <w:right w:val="single" w:sz="4" w:space="0" w:color="auto"/>
            </w:tcBorders>
          </w:tcPr>
          <w:p w:rsidR="00B406EB" w:rsidRPr="00DF3406" w:rsidRDefault="00B406EB" w:rsidP="00752256">
            <w:pPr>
              <w:rPr>
                <w:sz w:val="28"/>
                <w:szCs w:val="28"/>
              </w:rPr>
            </w:pPr>
            <w:r w:rsidRPr="00DF3406">
              <w:rPr>
                <w:sz w:val="28"/>
                <w:szCs w:val="28"/>
              </w:rPr>
              <w:t>полая или выполнена слабо</w:t>
            </w:r>
          </w:p>
        </w:tc>
        <w:tc>
          <w:tcPr>
            <w:tcW w:w="567" w:type="dxa"/>
            <w:tcBorders>
              <w:top w:val="single" w:sz="4" w:space="0" w:color="auto"/>
              <w:left w:val="single" w:sz="4" w:space="0" w:color="auto"/>
              <w:bottom w:val="dashed" w:sz="4" w:space="0" w:color="8DB3E2"/>
            </w:tcBorders>
          </w:tcPr>
          <w:p w:rsidR="00B406EB" w:rsidRPr="00DF3406" w:rsidRDefault="00B406EB" w:rsidP="00752256">
            <w:pPr>
              <w:ind w:right="175"/>
              <w:jc w:val="center"/>
              <w:rPr>
                <w:sz w:val="28"/>
                <w:szCs w:val="28"/>
              </w:rPr>
            </w:pPr>
            <w:r w:rsidRPr="00DF3406">
              <w:rPr>
                <w:sz w:val="28"/>
                <w:szCs w:val="28"/>
              </w:rPr>
              <w:t>3</w:t>
            </w:r>
          </w:p>
        </w:tc>
        <w:tc>
          <w:tcPr>
            <w:tcW w:w="1701" w:type="dxa"/>
            <w:tcBorders>
              <w:top w:val="single" w:sz="4" w:space="0" w:color="auto"/>
              <w:left w:val="single" w:sz="4" w:space="0" w:color="auto"/>
              <w:bottom w:val="dashed" w:sz="4" w:space="0" w:color="8DB3E2"/>
            </w:tcBorders>
          </w:tcPr>
          <w:p w:rsidR="00B406EB" w:rsidRPr="00DF3406" w:rsidRDefault="00B406EB" w:rsidP="00752256">
            <w:pPr>
              <w:jc w:val="center"/>
              <w:rPr>
                <w:color w:val="000000"/>
                <w:sz w:val="28"/>
                <w:szCs w:val="28"/>
              </w:rPr>
            </w:pPr>
          </w:p>
        </w:tc>
        <w:tc>
          <w:tcPr>
            <w:tcW w:w="1701" w:type="dxa"/>
            <w:tcBorders>
              <w:top w:val="single" w:sz="4" w:space="0" w:color="auto"/>
              <w:left w:val="single" w:sz="4" w:space="0" w:color="auto"/>
              <w:bottom w:val="dashed" w:sz="4" w:space="0" w:color="8DB3E2"/>
              <w:right w:val="single" w:sz="4" w:space="0" w:color="auto"/>
            </w:tcBorders>
          </w:tcPr>
          <w:p w:rsidR="00B406EB" w:rsidRPr="00DF3406" w:rsidRDefault="00B406EB" w:rsidP="00752256">
            <w:pPr>
              <w:jc w:val="center"/>
              <w:rPr>
                <w:color w:val="000000"/>
                <w:sz w:val="28"/>
                <w:szCs w:val="28"/>
              </w:rPr>
            </w:pPr>
          </w:p>
        </w:tc>
      </w:tr>
      <w:tr w:rsidR="00B406EB" w:rsidRPr="00DF3406" w:rsidTr="000C0F46">
        <w:trPr>
          <w:cantSplit/>
        </w:trPr>
        <w:tc>
          <w:tcPr>
            <w:tcW w:w="710" w:type="dxa"/>
            <w:vMerge/>
            <w:tcBorders>
              <w:left w:val="single" w:sz="4" w:space="0" w:color="auto"/>
              <w:right w:val="single" w:sz="4" w:space="0" w:color="auto"/>
            </w:tcBorders>
          </w:tcPr>
          <w:p w:rsidR="00B406EB" w:rsidRPr="00DF3406" w:rsidRDefault="00B406EB" w:rsidP="00752256">
            <w:pPr>
              <w:pStyle w:val="26"/>
              <w:rPr>
                <w:sz w:val="28"/>
                <w:szCs w:val="28"/>
              </w:rPr>
            </w:pPr>
          </w:p>
        </w:tc>
        <w:tc>
          <w:tcPr>
            <w:tcW w:w="2268" w:type="dxa"/>
            <w:vMerge/>
            <w:tcBorders>
              <w:right w:val="single" w:sz="4" w:space="0" w:color="auto"/>
            </w:tcBorders>
          </w:tcPr>
          <w:p w:rsidR="00B406EB" w:rsidRPr="00DF3406" w:rsidRDefault="00B406EB" w:rsidP="00752256">
            <w:pPr>
              <w:ind w:right="283"/>
              <w:jc w:val="both"/>
              <w:rPr>
                <w:sz w:val="28"/>
                <w:szCs w:val="28"/>
              </w:rPr>
            </w:pPr>
          </w:p>
        </w:tc>
        <w:tc>
          <w:tcPr>
            <w:tcW w:w="992" w:type="dxa"/>
            <w:vMerge/>
            <w:tcBorders>
              <w:right w:val="single" w:sz="4" w:space="0" w:color="auto"/>
            </w:tcBorders>
          </w:tcPr>
          <w:p w:rsidR="00B406EB" w:rsidRPr="00DF3406" w:rsidRDefault="00B406EB" w:rsidP="00752256">
            <w:pPr>
              <w:rPr>
                <w:sz w:val="28"/>
                <w:szCs w:val="28"/>
              </w:rPr>
            </w:pPr>
          </w:p>
        </w:tc>
        <w:tc>
          <w:tcPr>
            <w:tcW w:w="2410" w:type="dxa"/>
            <w:tcBorders>
              <w:top w:val="dashed" w:sz="4" w:space="0" w:color="8DB3E2"/>
              <w:left w:val="single" w:sz="4" w:space="0" w:color="auto"/>
              <w:bottom w:val="dashed" w:sz="4" w:space="0" w:color="8DB3E2"/>
              <w:right w:val="single" w:sz="4" w:space="0" w:color="auto"/>
            </w:tcBorders>
          </w:tcPr>
          <w:p w:rsidR="00B406EB" w:rsidRPr="00DF3406" w:rsidRDefault="00B406EB" w:rsidP="00752256">
            <w:pPr>
              <w:rPr>
                <w:sz w:val="28"/>
                <w:szCs w:val="28"/>
              </w:rPr>
            </w:pPr>
            <w:r w:rsidRPr="00DF3406">
              <w:rPr>
                <w:sz w:val="28"/>
                <w:szCs w:val="28"/>
              </w:rPr>
              <w:t>выполнена средне</w:t>
            </w:r>
          </w:p>
        </w:tc>
        <w:tc>
          <w:tcPr>
            <w:tcW w:w="567" w:type="dxa"/>
            <w:tcBorders>
              <w:top w:val="dashed" w:sz="4" w:space="0" w:color="8DB3E2"/>
              <w:left w:val="single" w:sz="4" w:space="0" w:color="auto"/>
              <w:bottom w:val="dashed" w:sz="4" w:space="0" w:color="8DB3E2"/>
            </w:tcBorders>
          </w:tcPr>
          <w:p w:rsidR="00B406EB" w:rsidRPr="00DF3406" w:rsidRDefault="00B406EB" w:rsidP="00752256">
            <w:pPr>
              <w:ind w:right="175"/>
              <w:jc w:val="center"/>
              <w:rPr>
                <w:sz w:val="28"/>
                <w:szCs w:val="28"/>
              </w:rPr>
            </w:pPr>
            <w:r w:rsidRPr="00DF3406">
              <w:rPr>
                <w:sz w:val="28"/>
                <w:szCs w:val="28"/>
              </w:rPr>
              <w:t>5</w:t>
            </w:r>
          </w:p>
        </w:tc>
        <w:tc>
          <w:tcPr>
            <w:tcW w:w="1701" w:type="dxa"/>
            <w:tcBorders>
              <w:top w:val="dashed" w:sz="4" w:space="0" w:color="8DB3E2"/>
              <w:left w:val="single" w:sz="4" w:space="0" w:color="auto"/>
              <w:bottom w:val="dashed" w:sz="4" w:space="0" w:color="8DB3E2"/>
            </w:tcBorders>
          </w:tcPr>
          <w:p w:rsidR="00B406EB" w:rsidRPr="00DF3406" w:rsidRDefault="00B406EB" w:rsidP="00752256">
            <w:pPr>
              <w:jc w:val="center"/>
              <w:rPr>
                <w:color w:val="000000"/>
                <w:sz w:val="28"/>
                <w:szCs w:val="28"/>
              </w:rPr>
            </w:pPr>
          </w:p>
        </w:tc>
        <w:tc>
          <w:tcPr>
            <w:tcW w:w="1701" w:type="dxa"/>
            <w:tcBorders>
              <w:top w:val="dashed" w:sz="4" w:space="0" w:color="8DB3E2"/>
              <w:left w:val="single" w:sz="4" w:space="0" w:color="auto"/>
              <w:bottom w:val="dashed" w:sz="4" w:space="0" w:color="8DB3E2"/>
              <w:right w:val="single" w:sz="4" w:space="0" w:color="auto"/>
            </w:tcBorders>
          </w:tcPr>
          <w:p w:rsidR="00B406EB" w:rsidRPr="00DF3406" w:rsidRDefault="00B406EB" w:rsidP="00752256">
            <w:pPr>
              <w:jc w:val="center"/>
              <w:rPr>
                <w:color w:val="000000"/>
                <w:sz w:val="28"/>
                <w:szCs w:val="28"/>
              </w:rPr>
            </w:pPr>
          </w:p>
        </w:tc>
      </w:tr>
      <w:tr w:rsidR="00B406EB" w:rsidRPr="00DF3406" w:rsidTr="000C0F46">
        <w:trPr>
          <w:cantSplit/>
        </w:trPr>
        <w:tc>
          <w:tcPr>
            <w:tcW w:w="710" w:type="dxa"/>
            <w:vMerge/>
            <w:tcBorders>
              <w:left w:val="single" w:sz="4" w:space="0" w:color="auto"/>
              <w:right w:val="single" w:sz="4" w:space="0" w:color="auto"/>
            </w:tcBorders>
          </w:tcPr>
          <w:p w:rsidR="00B406EB" w:rsidRPr="00DF3406" w:rsidRDefault="00B406EB" w:rsidP="00752256">
            <w:pPr>
              <w:pStyle w:val="26"/>
              <w:rPr>
                <w:sz w:val="28"/>
                <w:szCs w:val="28"/>
              </w:rPr>
            </w:pPr>
          </w:p>
        </w:tc>
        <w:tc>
          <w:tcPr>
            <w:tcW w:w="2268" w:type="dxa"/>
            <w:vMerge/>
            <w:tcBorders>
              <w:right w:val="single" w:sz="4" w:space="0" w:color="auto"/>
            </w:tcBorders>
          </w:tcPr>
          <w:p w:rsidR="00B406EB" w:rsidRPr="00DF3406" w:rsidRDefault="00B406EB" w:rsidP="00752256">
            <w:pPr>
              <w:ind w:right="283"/>
              <w:jc w:val="both"/>
              <w:rPr>
                <w:sz w:val="28"/>
                <w:szCs w:val="28"/>
              </w:rPr>
            </w:pPr>
          </w:p>
        </w:tc>
        <w:tc>
          <w:tcPr>
            <w:tcW w:w="992" w:type="dxa"/>
            <w:vMerge/>
            <w:tcBorders>
              <w:right w:val="single" w:sz="4" w:space="0" w:color="auto"/>
            </w:tcBorders>
          </w:tcPr>
          <w:p w:rsidR="00B406EB" w:rsidRPr="00DF3406" w:rsidRDefault="00B406EB" w:rsidP="00752256">
            <w:pPr>
              <w:rPr>
                <w:sz w:val="28"/>
                <w:szCs w:val="28"/>
              </w:rPr>
            </w:pPr>
          </w:p>
        </w:tc>
        <w:tc>
          <w:tcPr>
            <w:tcW w:w="2410" w:type="dxa"/>
            <w:tcBorders>
              <w:top w:val="dashed" w:sz="4" w:space="0" w:color="8DB3E2"/>
              <w:left w:val="single" w:sz="4" w:space="0" w:color="auto"/>
              <w:bottom w:val="dashed" w:sz="4" w:space="0" w:color="8DB3E2"/>
              <w:right w:val="single" w:sz="4" w:space="0" w:color="auto"/>
            </w:tcBorders>
          </w:tcPr>
          <w:p w:rsidR="00B406EB" w:rsidRPr="00DF3406" w:rsidRDefault="00B406EB" w:rsidP="00752256">
            <w:pPr>
              <w:rPr>
                <w:sz w:val="28"/>
                <w:szCs w:val="28"/>
              </w:rPr>
            </w:pPr>
            <w:r w:rsidRPr="00DF3406">
              <w:rPr>
                <w:sz w:val="28"/>
                <w:szCs w:val="28"/>
              </w:rPr>
              <w:t>выполнена полностью</w:t>
            </w:r>
          </w:p>
        </w:tc>
        <w:tc>
          <w:tcPr>
            <w:tcW w:w="567" w:type="dxa"/>
            <w:tcBorders>
              <w:top w:val="dashed" w:sz="4" w:space="0" w:color="8DB3E2"/>
              <w:left w:val="single" w:sz="4" w:space="0" w:color="auto"/>
              <w:bottom w:val="dashed" w:sz="4" w:space="0" w:color="8DB3E2"/>
              <w:right w:val="single" w:sz="4" w:space="0" w:color="auto"/>
            </w:tcBorders>
          </w:tcPr>
          <w:p w:rsidR="00B406EB" w:rsidRPr="00DF3406" w:rsidRDefault="00B406EB" w:rsidP="00752256">
            <w:pPr>
              <w:ind w:right="175"/>
              <w:jc w:val="center"/>
              <w:rPr>
                <w:sz w:val="28"/>
                <w:szCs w:val="28"/>
              </w:rPr>
            </w:pPr>
            <w:r w:rsidRPr="00DF3406">
              <w:rPr>
                <w:sz w:val="28"/>
                <w:szCs w:val="28"/>
              </w:rPr>
              <w:t>7</w:t>
            </w:r>
          </w:p>
        </w:tc>
        <w:tc>
          <w:tcPr>
            <w:tcW w:w="1701" w:type="dxa"/>
            <w:tcBorders>
              <w:top w:val="dashed" w:sz="4" w:space="0" w:color="8DB3E2"/>
              <w:left w:val="single" w:sz="4" w:space="0" w:color="auto"/>
              <w:bottom w:val="dashed" w:sz="4" w:space="0" w:color="8DB3E2"/>
            </w:tcBorders>
          </w:tcPr>
          <w:p w:rsidR="00B406EB" w:rsidRPr="00DF3406" w:rsidRDefault="00B406EB" w:rsidP="00752256">
            <w:pPr>
              <w:jc w:val="center"/>
              <w:rPr>
                <w:color w:val="000000"/>
                <w:sz w:val="28"/>
                <w:szCs w:val="28"/>
              </w:rPr>
            </w:pPr>
          </w:p>
        </w:tc>
        <w:tc>
          <w:tcPr>
            <w:tcW w:w="1701" w:type="dxa"/>
            <w:tcBorders>
              <w:top w:val="dashed" w:sz="4" w:space="0" w:color="8DB3E2"/>
              <w:left w:val="single" w:sz="4" w:space="0" w:color="auto"/>
              <w:bottom w:val="dashed" w:sz="4" w:space="0" w:color="8DB3E2"/>
              <w:right w:val="single" w:sz="4" w:space="0" w:color="auto"/>
            </w:tcBorders>
          </w:tcPr>
          <w:p w:rsidR="00B406EB" w:rsidRPr="00DF3406" w:rsidRDefault="00B406EB" w:rsidP="00752256">
            <w:pPr>
              <w:jc w:val="center"/>
              <w:rPr>
                <w:color w:val="000000"/>
                <w:sz w:val="28"/>
                <w:szCs w:val="28"/>
              </w:rPr>
            </w:pPr>
          </w:p>
        </w:tc>
      </w:tr>
      <w:tr w:rsidR="00B406EB" w:rsidRPr="00DF3406" w:rsidTr="000C0F46">
        <w:trPr>
          <w:cantSplit/>
        </w:trPr>
        <w:tc>
          <w:tcPr>
            <w:tcW w:w="710" w:type="dxa"/>
            <w:vMerge w:val="restart"/>
            <w:tcBorders>
              <w:left w:val="single" w:sz="4" w:space="0" w:color="auto"/>
              <w:right w:val="single" w:sz="4" w:space="0" w:color="auto"/>
            </w:tcBorders>
          </w:tcPr>
          <w:p w:rsidR="00B406EB" w:rsidRPr="00DF3406" w:rsidRDefault="00B406EB" w:rsidP="00752256">
            <w:pPr>
              <w:ind w:right="34"/>
              <w:jc w:val="both"/>
              <w:rPr>
                <w:sz w:val="28"/>
                <w:szCs w:val="28"/>
              </w:rPr>
            </w:pPr>
            <w:r w:rsidRPr="00DF3406">
              <w:rPr>
                <w:sz w:val="28"/>
                <w:szCs w:val="28"/>
              </w:rPr>
              <w:t xml:space="preserve">21. </w:t>
            </w:r>
          </w:p>
        </w:tc>
        <w:tc>
          <w:tcPr>
            <w:tcW w:w="2268" w:type="dxa"/>
            <w:vMerge w:val="restart"/>
            <w:tcBorders>
              <w:right w:val="single" w:sz="4" w:space="0" w:color="auto"/>
            </w:tcBorders>
          </w:tcPr>
          <w:p w:rsidR="00B406EB" w:rsidRPr="00DF3406" w:rsidRDefault="00B406EB" w:rsidP="00752256">
            <w:pPr>
              <w:ind w:right="283"/>
              <w:jc w:val="both"/>
              <w:rPr>
                <w:sz w:val="28"/>
                <w:szCs w:val="28"/>
              </w:rPr>
            </w:pPr>
            <w:r w:rsidRPr="00DF3406">
              <w:rPr>
                <w:sz w:val="28"/>
                <w:szCs w:val="28"/>
              </w:rPr>
              <w:t>Колос: цвет (окраска при созревании)</w:t>
            </w:r>
          </w:p>
        </w:tc>
        <w:tc>
          <w:tcPr>
            <w:tcW w:w="992" w:type="dxa"/>
            <w:vMerge w:val="restart"/>
            <w:tcBorders>
              <w:right w:val="single" w:sz="4" w:space="0" w:color="auto"/>
            </w:tcBorders>
          </w:tcPr>
          <w:p w:rsidR="00B406EB" w:rsidRPr="00DF3406" w:rsidRDefault="00B406EB" w:rsidP="00752256">
            <w:pPr>
              <w:jc w:val="center"/>
              <w:rPr>
                <w:sz w:val="28"/>
                <w:szCs w:val="28"/>
              </w:rPr>
            </w:pPr>
            <w:r w:rsidRPr="00DF3406">
              <w:rPr>
                <w:sz w:val="28"/>
                <w:szCs w:val="28"/>
              </w:rPr>
              <w:t>90-92</w:t>
            </w:r>
          </w:p>
          <w:p w:rsidR="00B406EB" w:rsidRPr="00DF3406" w:rsidRDefault="00B406EB" w:rsidP="00752256">
            <w:pPr>
              <w:jc w:val="center"/>
              <w:rPr>
                <w:sz w:val="28"/>
                <w:szCs w:val="28"/>
              </w:rPr>
            </w:pPr>
            <w:r w:rsidRPr="00DF3406">
              <w:rPr>
                <w:sz w:val="28"/>
                <w:szCs w:val="28"/>
                <w:lang w:val="en-US"/>
              </w:rPr>
              <w:t>VS</w:t>
            </w:r>
          </w:p>
        </w:tc>
        <w:tc>
          <w:tcPr>
            <w:tcW w:w="2410" w:type="dxa"/>
            <w:tcBorders>
              <w:top w:val="single" w:sz="4" w:space="0" w:color="auto"/>
              <w:left w:val="single" w:sz="4" w:space="0" w:color="auto"/>
              <w:bottom w:val="dashed" w:sz="4" w:space="0" w:color="8DB3E2"/>
              <w:right w:val="single" w:sz="4" w:space="0" w:color="auto"/>
            </w:tcBorders>
          </w:tcPr>
          <w:p w:rsidR="00B406EB" w:rsidRPr="00DF3406" w:rsidRDefault="00B406EB" w:rsidP="00752256">
            <w:pPr>
              <w:rPr>
                <w:sz w:val="28"/>
                <w:szCs w:val="28"/>
              </w:rPr>
            </w:pPr>
            <w:r w:rsidRPr="00DF3406">
              <w:rPr>
                <w:sz w:val="28"/>
                <w:szCs w:val="28"/>
              </w:rPr>
              <w:t>белый</w:t>
            </w:r>
          </w:p>
        </w:tc>
        <w:tc>
          <w:tcPr>
            <w:tcW w:w="567" w:type="dxa"/>
            <w:tcBorders>
              <w:top w:val="single" w:sz="4" w:space="0" w:color="auto"/>
              <w:left w:val="single" w:sz="4" w:space="0" w:color="auto"/>
              <w:bottom w:val="dashed" w:sz="4" w:space="0" w:color="8DB3E2"/>
            </w:tcBorders>
          </w:tcPr>
          <w:p w:rsidR="00B406EB" w:rsidRPr="00DF3406" w:rsidRDefault="00B406EB" w:rsidP="00752256">
            <w:pPr>
              <w:ind w:right="175"/>
              <w:jc w:val="center"/>
              <w:rPr>
                <w:sz w:val="28"/>
                <w:szCs w:val="28"/>
              </w:rPr>
            </w:pPr>
            <w:r w:rsidRPr="00DF3406">
              <w:rPr>
                <w:sz w:val="28"/>
                <w:szCs w:val="28"/>
              </w:rPr>
              <w:t>1</w:t>
            </w:r>
          </w:p>
        </w:tc>
        <w:tc>
          <w:tcPr>
            <w:tcW w:w="1701" w:type="dxa"/>
            <w:tcBorders>
              <w:top w:val="single" w:sz="4" w:space="0" w:color="auto"/>
              <w:left w:val="single" w:sz="4" w:space="0" w:color="auto"/>
              <w:bottom w:val="dashed" w:sz="4" w:space="0" w:color="8DB3E2"/>
            </w:tcBorders>
          </w:tcPr>
          <w:p w:rsidR="00B406EB" w:rsidRPr="00DF3406" w:rsidRDefault="00B406EB" w:rsidP="00752256">
            <w:pPr>
              <w:jc w:val="center"/>
              <w:rPr>
                <w:color w:val="000000"/>
                <w:sz w:val="28"/>
                <w:szCs w:val="28"/>
              </w:rPr>
            </w:pPr>
          </w:p>
        </w:tc>
        <w:tc>
          <w:tcPr>
            <w:tcW w:w="1701" w:type="dxa"/>
            <w:tcBorders>
              <w:top w:val="single" w:sz="4" w:space="0" w:color="auto"/>
              <w:left w:val="single" w:sz="4" w:space="0" w:color="auto"/>
              <w:bottom w:val="dashed" w:sz="4" w:space="0" w:color="8DB3E2"/>
              <w:right w:val="single" w:sz="4" w:space="0" w:color="auto"/>
            </w:tcBorders>
          </w:tcPr>
          <w:p w:rsidR="00B406EB" w:rsidRPr="00DF3406" w:rsidRDefault="00B406EB" w:rsidP="00752256">
            <w:pPr>
              <w:jc w:val="center"/>
              <w:rPr>
                <w:color w:val="000000"/>
                <w:sz w:val="28"/>
                <w:szCs w:val="28"/>
              </w:rPr>
            </w:pPr>
          </w:p>
        </w:tc>
      </w:tr>
      <w:tr w:rsidR="00B406EB" w:rsidRPr="00DF3406" w:rsidTr="000C0F46">
        <w:trPr>
          <w:cantSplit/>
        </w:trPr>
        <w:tc>
          <w:tcPr>
            <w:tcW w:w="710" w:type="dxa"/>
            <w:vMerge/>
            <w:tcBorders>
              <w:left w:val="single" w:sz="4" w:space="0" w:color="auto"/>
              <w:right w:val="single" w:sz="4" w:space="0" w:color="auto"/>
            </w:tcBorders>
          </w:tcPr>
          <w:p w:rsidR="00B406EB" w:rsidRPr="00DF3406" w:rsidRDefault="00B406EB" w:rsidP="00752256">
            <w:pPr>
              <w:pStyle w:val="26"/>
              <w:rPr>
                <w:sz w:val="28"/>
                <w:szCs w:val="28"/>
              </w:rPr>
            </w:pPr>
          </w:p>
        </w:tc>
        <w:tc>
          <w:tcPr>
            <w:tcW w:w="2268" w:type="dxa"/>
            <w:vMerge/>
            <w:tcBorders>
              <w:right w:val="single" w:sz="4" w:space="0" w:color="auto"/>
            </w:tcBorders>
          </w:tcPr>
          <w:p w:rsidR="00B406EB" w:rsidRPr="00DF3406" w:rsidRDefault="00B406EB" w:rsidP="00752256">
            <w:pPr>
              <w:ind w:right="283"/>
              <w:jc w:val="both"/>
              <w:rPr>
                <w:sz w:val="28"/>
                <w:szCs w:val="28"/>
              </w:rPr>
            </w:pPr>
          </w:p>
        </w:tc>
        <w:tc>
          <w:tcPr>
            <w:tcW w:w="992" w:type="dxa"/>
            <w:vMerge/>
            <w:tcBorders>
              <w:right w:val="single" w:sz="4" w:space="0" w:color="auto"/>
            </w:tcBorders>
          </w:tcPr>
          <w:p w:rsidR="00B406EB" w:rsidRPr="00DF3406" w:rsidRDefault="00B406EB" w:rsidP="00752256">
            <w:pPr>
              <w:rPr>
                <w:sz w:val="28"/>
                <w:szCs w:val="28"/>
              </w:rPr>
            </w:pPr>
          </w:p>
        </w:tc>
        <w:tc>
          <w:tcPr>
            <w:tcW w:w="2410" w:type="dxa"/>
            <w:tcBorders>
              <w:top w:val="dashed" w:sz="4" w:space="0" w:color="8DB3E2"/>
              <w:left w:val="single" w:sz="4" w:space="0" w:color="auto"/>
              <w:bottom w:val="dashed" w:sz="4" w:space="0" w:color="8DB3E2"/>
              <w:right w:val="single" w:sz="4" w:space="0" w:color="auto"/>
            </w:tcBorders>
          </w:tcPr>
          <w:p w:rsidR="00B406EB" w:rsidRPr="00DF3406" w:rsidRDefault="00B406EB" w:rsidP="00752256">
            <w:pPr>
              <w:rPr>
                <w:sz w:val="28"/>
                <w:szCs w:val="28"/>
              </w:rPr>
            </w:pPr>
            <w:r w:rsidRPr="00DF3406">
              <w:rPr>
                <w:sz w:val="28"/>
                <w:szCs w:val="28"/>
              </w:rPr>
              <w:t>слегка окрашенный</w:t>
            </w:r>
          </w:p>
        </w:tc>
        <w:tc>
          <w:tcPr>
            <w:tcW w:w="567" w:type="dxa"/>
            <w:tcBorders>
              <w:top w:val="dashed" w:sz="4" w:space="0" w:color="8DB3E2"/>
              <w:left w:val="single" w:sz="4" w:space="0" w:color="auto"/>
              <w:bottom w:val="dashed" w:sz="4" w:space="0" w:color="8DB3E2"/>
            </w:tcBorders>
          </w:tcPr>
          <w:p w:rsidR="00B406EB" w:rsidRPr="00DF3406" w:rsidRDefault="00B406EB" w:rsidP="00752256">
            <w:pPr>
              <w:ind w:right="175"/>
              <w:jc w:val="center"/>
              <w:rPr>
                <w:sz w:val="28"/>
                <w:szCs w:val="28"/>
              </w:rPr>
            </w:pPr>
            <w:r w:rsidRPr="00DF3406">
              <w:rPr>
                <w:sz w:val="28"/>
                <w:szCs w:val="28"/>
              </w:rPr>
              <w:t>2</w:t>
            </w:r>
          </w:p>
        </w:tc>
        <w:tc>
          <w:tcPr>
            <w:tcW w:w="1701" w:type="dxa"/>
            <w:tcBorders>
              <w:top w:val="dashed" w:sz="4" w:space="0" w:color="8DB3E2"/>
              <w:left w:val="single" w:sz="4" w:space="0" w:color="auto"/>
              <w:bottom w:val="dashed" w:sz="4" w:space="0" w:color="8DB3E2"/>
            </w:tcBorders>
          </w:tcPr>
          <w:p w:rsidR="00B406EB" w:rsidRPr="00DF3406" w:rsidRDefault="00B406EB" w:rsidP="00752256">
            <w:pPr>
              <w:jc w:val="center"/>
              <w:rPr>
                <w:color w:val="000000"/>
                <w:sz w:val="28"/>
                <w:szCs w:val="28"/>
              </w:rPr>
            </w:pPr>
          </w:p>
        </w:tc>
        <w:tc>
          <w:tcPr>
            <w:tcW w:w="1701" w:type="dxa"/>
            <w:tcBorders>
              <w:top w:val="dashed" w:sz="4" w:space="0" w:color="8DB3E2"/>
              <w:left w:val="single" w:sz="4" w:space="0" w:color="auto"/>
              <w:bottom w:val="dashed" w:sz="4" w:space="0" w:color="8DB3E2"/>
              <w:right w:val="single" w:sz="4" w:space="0" w:color="auto"/>
            </w:tcBorders>
          </w:tcPr>
          <w:p w:rsidR="00B406EB" w:rsidRPr="00DF3406" w:rsidRDefault="00B406EB" w:rsidP="00752256">
            <w:pPr>
              <w:jc w:val="center"/>
              <w:rPr>
                <w:color w:val="000000"/>
                <w:sz w:val="28"/>
                <w:szCs w:val="28"/>
              </w:rPr>
            </w:pPr>
          </w:p>
        </w:tc>
      </w:tr>
      <w:tr w:rsidR="00B406EB" w:rsidRPr="00DF3406" w:rsidTr="000C0F46">
        <w:trPr>
          <w:cantSplit/>
        </w:trPr>
        <w:tc>
          <w:tcPr>
            <w:tcW w:w="710" w:type="dxa"/>
            <w:vMerge/>
            <w:tcBorders>
              <w:left w:val="single" w:sz="4" w:space="0" w:color="auto"/>
              <w:right w:val="single" w:sz="4" w:space="0" w:color="auto"/>
            </w:tcBorders>
          </w:tcPr>
          <w:p w:rsidR="00B406EB" w:rsidRPr="00DF3406" w:rsidRDefault="00B406EB" w:rsidP="00752256">
            <w:pPr>
              <w:pStyle w:val="26"/>
              <w:rPr>
                <w:sz w:val="28"/>
                <w:szCs w:val="28"/>
              </w:rPr>
            </w:pPr>
          </w:p>
        </w:tc>
        <w:tc>
          <w:tcPr>
            <w:tcW w:w="2268" w:type="dxa"/>
            <w:vMerge/>
            <w:tcBorders>
              <w:right w:val="single" w:sz="4" w:space="0" w:color="auto"/>
            </w:tcBorders>
          </w:tcPr>
          <w:p w:rsidR="00B406EB" w:rsidRPr="00DF3406" w:rsidRDefault="00B406EB" w:rsidP="00752256">
            <w:pPr>
              <w:ind w:right="283"/>
              <w:jc w:val="both"/>
              <w:rPr>
                <w:sz w:val="28"/>
                <w:szCs w:val="28"/>
              </w:rPr>
            </w:pPr>
          </w:p>
        </w:tc>
        <w:tc>
          <w:tcPr>
            <w:tcW w:w="992" w:type="dxa"/>
            <w:vMerge/>
            <w:tcBorders>
              <w:right w:val="single" w:sz="4" w:space="0" w:color="auto"/>
            </w:tcBorders>
          </w:tcPr>
          <w:p w:rsidR="00B406EB" w:rsidRPr="00DF3406" w:rsidRDefault="00B406EB" w:rsidP="00752256">
            <w:pPr>
              <w:rPr>
                <w:sz w:val="28"/>
                <w:szCs w:val="28"/>
              </w:rPr>
            </w:pPr>
          </w:p>
        </w:tc>
        <w:tc>
          <w:tcPr>
            <w:tcW w:w="2410" w:type="dxa"/>
            <w:tcBorders>
              <w:top w:val="dashed" w:sz="4" w:space="0" w:color="8DB3E2"/>
              <w:left w:val="single" w:sz="4" w:space="0" w:color="auto"/>
              <w:bottom w:val="dashed" w:sz="4" w:space="0" w:color="8DB3E2"/>
              <w:right w:val="single" w:sz="4" w:space="0" w:color="auto"/>
            </w:tcBorders>
          </w:tcPr>
          <w:p w:rsidR="00B406EB" w:rsidRPr="00DF3406" w:rsidRDefault="00B406EB" w:rsidP="00752256">
            <w:pPr>
              <w:rPr>
                <w:sz w:val="28"/>
                <w:szCs w:val="28"/>
              </w:rPr>
            </w:pPr>
            <w:r w:rsidRPr="00DF3406">
              <w:rPr>
                <w:sz w:val="28"/>
                <w:szCs w:val="28"/>
              </w:rPr>
              <w:t>сильно окрашенный</w:t>
            </w:r>
          </w:p>
        </w:tc>
        <w:tc>
          <w:tcPr>
            <w:tcW w:w="567" w:type="dxa"/>
            <w:tcBorders>
              <w:top w:val="dashed" w:sz="4" w:space="0" w:color="8DB3E2"/>
              <w:left w:val="single" w:sz="4" w:space="0" w:color="auto"/>
              <w:bottom w:val="dashed" w:sz="4" w:space="0" w:color="8DB3E2"/>
            </w:tcBorders>
          </w:tcPr>
          <w:p w:rsidR="00B406EB" w:rsidRPr="00DF3406" w:rsidRDefault="00B406EB" w:rsidP="00752256">
            <w:pPr>
              <w:ind w:right="175"/>
              <w:jc w:val="center"/>
              <w:rPr>
                <w:sz w:val="28"/>
                <w:szCs w:val="28"/>
              </w:rPr>
            </w:pPr>
            <w:r w:rsidRPr="00DF3406">
              <w:rPr>
                <w:sz w:val="28"/>
                <w:szCs w:val="28"/>
              </w:rPr>
              <w:t>3</w:t>
            </w:r>
          </w:p>
        </w:tc>
        <w:tc>
          <w:tcPr>
            <w:tcW w:w="1701" w:type="dxa"/>
            <w:tcBorders>
              <w:top w:val="dashed" w:sz="4" w:space="0" w:color="8DB3E2"/>
              <w:left w:val="single" w:sz="4" w:space="0" w:color="auto"/>
              <w:bottom w:val="dashed" w:sz="4" w:space="0" w:color="8DB3E2"/>
            </w:tcBorders>
          </w:tcPr>
          <w:p w:rsidR="00B406EB" w:rsidRPr="00DF3406" w:rsidRDefault="00B406EB" w:rsidP="00752256">
            <w:pPr>
              <w:jc w:val="center"/>
              <w:rPr>
                <w:color w:val="000000"/>
                <w:sz w:val="28"/>
                <w:szCs w:val="28"/>
              </w:rPr>
            </w:pPr>
          </w:p>
        </w:tc>
        <w:tc>
          <w:tcPr>
            <w:tcW w:w="1701" w:type="dxa"/>
            <w:tcBorders>
              <w:top w:val="dashed" w:sz="4" w:space="0" w:color="8DB3E2"/>
              <w:left w:val="single" w:sz="4" w:space="0" w:color="auto"/>
              <w:bottom w:val="dashed" w:sz="4" w:space="0" w:color="8DB3E2"/>
              <w:right w:val="single" w:sz="4" w:space="0" w:color="auto"/>
            </w:tcBorders>
          </w:tcPr>
          <w:p w:rsidR="00B406EB" w:rsidRPr="00DF3406" w:rsidRDefault="00B406EB" w:rsidP="00752256">
            <w:pPr>
              <w:jc w:val="center"/>
              <w:rPr>
                <w:color w:val="000000"/>
                <w:sz w:val="28"/>
                <w:szCs w:val="28"/>
              </w:rPr>
            </w:pPr>
          </w:p>
        </w:tc>
      </w:tr>
      <w:tr w:rsidR="00B406EB" w:rsidRPr="00DF3406" w:rsidTr="000C0F46">
        <w:trPr>
          <w:cantSplit/>
        </w:trPr>
        <w:tc>
          <w:tcPr>
            <w:tcW w:w="710" w:type="dxa"/>
            <w:vMerge w:val="restart"/>
            <w:tcBorders>
              <w:left w:val="single" w:sz="4" w:space="0" w:color="auto"/>
              <w:right w:val="single" w:sz="4" w:space="0" w:color="auto"/>
            </w:tcBorders>
          </w:tcPr>
          <w:p w:rsidR="00B406EB" w:rsidRPr="00DF3406" w:rsidRDefault="00B406EB" w:rsidP="00752256">
            <w:pPr>
              <w:ind w:right="34"/>
              <w:jc w:val="both"/>
              <w:rPr>
                <w:sz w:val="28"/>
                <w:szCs w:val="28"/>
              </w:rPr>
            </w:pPr>
            <w:r w:rsidRPr="00DF3406">
              <w:rPr>
                <w:sz w:val="28"/>
                <w:szCs w:val="28"/>
              </w:rPr>
              <w:t>22. (+)</w:t>
            </w:r>
          </w:p>
        </w:tc>
        <w:tc>
          <w:tcPr>
            <w:tcW w:w="2268" w:type="dxa"/>
            <w:vMerge w:val="restart"/>
            <w:tcBorders>
              <w:right w:val="single" w:sz="4" w:space="0" w:color="auto"/>
            </w:tcBorders>
          </w:tcPr>
          <w:p w:rsidR="00B406EB" w:rsidRPr="00DF3406" w:rsidRDefault="00B406EB" w:rsidP="00752256">
            <w:pPr>
              <w:ind w:right="283"/>
              <w:jc w:val="both"/>
              <w:rPr>
                <w:sz w:val="28"/>
                <w:szCs w:val="28"/>
              </w:rPr>
            </w:pPr>
            <w:r w:rsidRPr="00DF3406">
              <w:rPr>
                <w:sz w:val="28"/>
                <w:szCs w:val="28"/>
              </w:rPr>
              <w:t>Колос: плотность</w:t>
            </w:r>
          </w:p>
        </w:tc>
        <w:tc>
          <w:tcPr>
            <w:tcW w:w="992" w:type="dxa"/>
            <w:vMerge w:val="restart"/>
            <w:tcBorders>
              <w:right w:val="single" w:sz="4" w:space="0" w:color="auto"/>
            </w:tcBorders>
          </w:tcPr>
          <w:p w:rsidR="00B406EB" w:rsidRPr="00DF3406" w:rsidRDefault="00B406EB" w:rsidP="00752256">
            <w:pPr>
              <w:jc w:val="center"/>
              <w:rPr>
                <w:sz w:val="28"/>
                <w:szCs w:val="28"/>
              </w:rPr>
            </w:pPr>
            <w:r w:rsidRPr="00DF3406">
              <w:rPr>
                <w:sz w:val="28"/>
                <w:szCs w:val="28"/>
              </w:rPr>
              <w:t>92</w:t>
            </w:r>
          </w:p>
          <w:p w:rsidR="00B406EB" w:rsidRPr="00DF3406" w:rsidRDefault="00B406EB" w:rsidP="00752256">
            <w:pPr>
              <w:jc w:val="center"/>
              <w:rPr>
                <w:sz w:val="28"/>
                <w:szCs w:val="28"/>
                <w:lang w:val="en-US"/>
              </w:rPr>
            </w:pPr>
            <w:r w:rsidRPr="00DF3406">
              <w:rPr>
                <w:sz w:val="28"/>
                <w:szCs w:val="28"/>
                <w:lang w:val="en-US"/>
              </w:rPr>
              <w:t>VG</w:t>
            </w:r>
          </w:p>
        </w:tc>
        <w:tc>
          <w:tcPr>
            <w:tcW w:w="2410" w:type="dxa"/>
            <w:tcBorders>
              <w:top w:val="single" w:sz="4" w:space="0" w:color="auto"/>
              <w:left w:val="single" w:sz="4" w:space="0" w:color="auto"/>
              <w:bottom w:val="dashed" w:sz="4" w:space="0" w:color="8DB3E2"/>
              <w:right w:val="single" w:sz="4" w:space="0" w:color="auto"/>
            </w:tcBorders>
          </w:tcPr>
          <w:p w:rsidR="00B406EB" w:rsidRPr="00DF3406" w:rsidRDefault="00B406EB" w:rsidP="00752256">
            <w:pPr>
              <w:rPr>
                <w:sz w:val="28"/>
                <w:szCs w:val="28"/>
              </w:rPr>
            </w:pPr>
            <w:r w:rsidRPr="00DF3406">
              <w:rPr>
                <w:sz w:val="28"/>
                <w:szCs w:val="28"/>
              </w:rPr>
              <w:t>рыхлая</w:t>
            </w:r>
          </w:p>
        </w:tc>
        <w:tc>
          <w:tcPr>
            <w:tcW w:w="567" w:type="dxa"/>
            <w:tcBorders>
              <w:top w:val="single" w:sz="4" w:space="0" w:color="auto"/>
              <w:left w:val="single" w:sz="4" w:space="0" w:color="auto"/>
              <w:bottom w:val="dashed" w:sz="4" w:space="0" w:color="8DB3E2"/>
            </w:tcBorders>
          </w:tcPr>
          <w:p w:rsidR="00B406EB" w:rsidRPr="00DF3406" w:rsidRDefault="00B406EB" w:rsidP="00752256">
            <w:pPr>
              <w:ind w:right="175"/>
              <w:jc w:val="center"/>
              <w:rPr>
                <w:sz w:val="28"/>
                <w:szCs w:val="28"/>
              </w:rPr>
            </w:pPr>
            <w:r w:rsidRPr="00DF3406">
              <w:rPr>
                <w:sz w:val="28"/>
                <w:szCs w:val="28"/>
              </w:rPr>
              <w:t>3</w:t>
            </w:r>
          </w:p>
        </w:tc>
        <w:tc>
          <w:tcPr>
            <w:tcW w:w="1701" w:type="dxa"/>
            <w:tcBorders>
              <w:top w:val="single" w:sz="4" w:space="0" w:color="auto"/>
              <w:left w:val="single" w:sz="4" w:space="0" w:color="auto"/>
              <w:bottom w:val="dashed" w:sz="4" w:space="0" w:color="8DB3E2"/>
            </w:tcBorders>
          </w:tcPr>
          <w:p w:rsidR="00B406EB" w:rsidRPr="00DF3406" w:rsidRDefault="00B406EB" w:rsidP="00752256">
            <w:pPr>
              <w:jc w:val="center"/>
              <w:rPr>
                <w:color w:val="000000"/>
                <w:sz w:val="28"/>
                <w:szCs w:val="28"/>
              </w:rPr>
            </w:pPr>
          </w:p>
        </w:tc>
        <w:tc>
          <w:tcPr>
            <w:tcW w:w="1701" w:type="dxa"/>
            <w:tcBorders>
              <w:top w:val="single" w:sz="4" w:space="0" w:color="auto"/>
              <w:left w:val="single" w:sz="4" w:space="0" w:color="auto"/>
              <w:bottom w:val="dashed" w:sz="4" w:space="0" w:color="8DB3E2"/>
              <w:right w:val="single" w:sz="4" w:space="0" w:color="auto"/>
            </w:tcBorders>
          </w:tcPr>
          <w:p w:rsidR="00B406EB" w:rsidRPr="00DF3406" w:rsidRDefault="00B406EB" w:rsidP="00752256">
            <w:pPr>
              <w:jc w:val="center"/>
              <w:rPr>
                <w:color w:val="000000"/>
                <w:sz w:val="28"/>
                <w:szCs w:val="28"/>
              </w:rPr>
            </w:pPr>
          </w:p>
        </w:tc>
      </w:tr>
      <w:tr w:rsidR="00B406EB" w:rsidRPr="00DF3406" w:rsidTr="000C0F46">
        <w:trPr>
          <w:cantSplit/>
        </w:trPr>
        <w:tc>
          <w:tcPr>
            <w:tcW w:w="710" w:type="dxa"/>
            <w:vMerge/>
            <w:tcBorders>
              <w:left w:val="single" w:sz="4" w:space="0" w:color="auto"/>
              <w:right w:val="single" w:sz="4" w:space="0" w:color="auto"/>
            </w:tcBorders>
          </w:tcPr>
          <w:p w:rsidR="00B406EB" w:rsidRPr="00DF3406" w:rsidRDefault="00B406EB" w:rsidP="00752256">
            <w:pPr>
              <w:pStyle w:val="26"/>
              <w:rPr>
                <w:sz w:val="28"/>
                <w:szCs w:val="28"/>
              </w:rPr>
            </w:pPr>
          </w:p>
        </w:tc>
        <w:tc>
          <w:tcPr>
            <w:tcW w:w="2268" w:type="dxa"/>
            <w:vMerge/>
            <w:tcBorders>
              <w:right w:val="single" w:sz="4" w:space="0" w:color="auto"/>
            </w:tcBorders>
          </w:tcPr>
          <w:p w:rsidR="00B406EB" w:rsidRPr="00DF3406" w:rsidRDefault="00B406EB" w:rsidP="00752256">
            <w:pPr>
              <w:ind w:right="283"/>
              <w:jc w:val="both"/>
              <w:rPr>
                <w:sz w:val="28"/>
                <w:szCs w:val="28"/>
              </w:rPr>
            </w:pPr>
          </w:p>
        </w:tc>
        <w:tc>
          <w:tcPr>
            <w:tcW w:w="992" w:type="dxa"/>
            <w:vMerge/>
            <w:tcBorders>
              <w:right w:val="single" w:sz="4" w:space="0" w:color="auto"/>
            </w:tcBorders>
          </w:tcPr>
          <w:p w:rsidR="00B406EB" w:rsidRPr="00DF3406" w:rsidRDefault="00B406EB" w:rsidP="00752256">
            <w:pPr>
              <w:rPr>
                <w:sz w:val="28"/>
                <w:szCs w:val="28"/>
              </w:rPr>
            </w:pPr>
          </w:p>
        </w:tc>
        <w:tc>
          <w:tcPr>
            <w:tcW w:w="2410" w:type="dxa"/>
            <w:tcBorders>
              <w:top w:val="dashed" w:sz="4" w:space="0" w:color="8DB3E2"/>
              <w:left w:val="single" w:sz="4" w:space="0" w:color="auto"/>
              <w:bottom w:val="dashed" w:sz="4" w:space="0" w:color="8DB3E2"/>
              <w:right w:val="single" w:sz="4" w:space="0" w:color="auto"/>
            </w:tcBorders>
          </w:tcPr>
          <w:p w:rsidR="00B406EB" w:rsidRPr="00DF3406" w:rsidRDefault="00B406EB" w:rsidP="00752256">
            <w:pPr>
              <w:rPr>
                <w:sz w:val="28"/>
                <w:szCs w:val="28"/>
              </w:rPr>
            </w:pPr>
            <w:r w:rsidRPr="00DF3406">
              <w:rPr>
                <w:sz w:val="28"/>
                <w:szCs w:val="28"/>
              </w:rPr>
              <w:t>средняя</w:t>
            </w:r>
          </w:p>
        </w:tc>
        <w:tc>
          <w:tcPr>
            <w:tcW w:w="567" w:type="dxa"/>
            <w:tcBorders>
              <w:top w:val="dashed" w:sz="4" w:space="0" w:color="8DB3E2"/>
              <w:left w:val="single" w:sz="4" w:space="0" w:color="auto"/>
              <w:bottom w:val="dashed" w:sz="4" w:space="0" w:color="8DB3E2"/>
            </w:tcBorders>
          </w:tcPr>
          <w:p w:rsidR="00B406EB" w:rsidRPr="00DF3406" w:rsidRDefault="00B406EB" w:rsidP="00752256">
            <w:pPr>
              <w:ind w:right="175"/>
              <w:jc w:val="center"/>
              <w:rPr>
                <w:sz w:val="28"/>
                <w:szCs w:val="28"/>
              </w:rPr>
            </w:pPr>
            <w:r w:rsidRPr="00DF3406">
              <w:rPr>
                <w:sz w:val="28"/>
                <w:szCs w:val="28"/>
              </w:rPr>
              <w:t>5</w:t>
            </w:r>
          </w:p>
        </w:tc>
        <w:tc>
          <w:tcPr>
            <w:tcW w:w="1701" w:type="dxa"/>
            <w:tcBorders>
              <w:top w:val="dashed" w:sz="4" w:space="0" w:color="8DB3E2"/>
              <w:left w:val="single" w:sz="4" w:space="0" w:color="auto"/>
              <w:bottom w:val="dashed" w:sz="4" w:space="0" w:color="8DB3E2"/>
            </w:tcBorders>
          </w:tcPr>
          <w:p w:rsidR="00B406EB" w:rsidRPr="00DF3406" w:rsidRDefault="00B406EB" w:rsidP="00752256">
            <w:pPr>
              <w:jc w:val="center"/>
              <w:rPr>
                <w:color w:val="000000"/>
                <w:sz w:val="28"/>
                <w:szCs w:val="28"/>
              </w:rPr>
            </w:pPr>
          </w:p>
        </w:tc>
        <w:tc>
          <w:tcPr>
            <w:tcW w:w="1701" w:type="dxa"/>
            <w:tcBorders>
              <w:top w:val="dashed" w:sz="4" w:space="0" w:color="8DB3E2"/>
              <w:left w:val="single" w:sz="4" w:space="0" w:color="auto"/>
              <w:bottom w:val="dashed" w:sz="4" w:space="0" w:color="8DB3E2"/>
              <w:right w:val="single" w:sz="4" w:space="0" w:color="auto"/>
            </w:tcBorders>
          </w:tcPr>
          <w:p w:rsidR="00B406EB" w:rsidRPr="00DF3406" w:rsidRDefault="00B406EB" w:rsidP="00752256">
            <w:pPr>
              <w:jc w:val="center"/>
              <w:rPr>
                <w:color w:val="000000"/>
                <w:sz w:val="28"/>
                <w:szCs w:val="28"/>
              </w:rPr>
            </w:pPr>
          </w:p>
        </w:tc>
      </w:tr>
      <w:tr w:rsidR="00B406EB" w:rsidRPr="00DF3406" w:rsidTr="000C0F46">
        <w:trPr>
          <w:cantSplit/>
        </w:trPr>
        <w:tc>
          <w:tcPr>
            <w:tcW w:w="710" w:type="dxa"/>
            <w:vMerge/>
            <w:tcBorders>
              <w:left w:val="single" w:sz="4" w:space="0" w:color="auto"/>
              <w:right w:val="single" w:sz="4" w:space="0" w:color="auto"/>
            </w:tcBorders>
          </w:tcPr>
          <w:p w:rsidR="00B406EB" w:rsidRPr="00DF3406" w:rsidRDefault="00B406EB" w:rsidP="00752256">
            <w:pPr>
              <w:pStyle w:val="26"/>
              <w:rPr>
                <w:sz w:val="28"/>
                <w:szCs w:val="28"/>
              </w:rPr>
            </w:pPr>
          </w:p>
        </w:tc>
        <w:tc>
          <w:tcPr>
            <w:tcW w:w="2268" w:type="dxa"/>
            <w:vMerge/>
            <w:tcBorders>
              <w:right w:val="single" w:sz="4" w:space="0" w:color="auto"/>
            </w:tcBorders>
          </w:tcPr>
          <w:p w:rsidR="00B406EB" w:rsidRPr="00DF3406" w:rsidRDefault="00B406EB" w:rsidP="00752256">
            <w:pPr>
              <w:ind w:right="283"/>
              <w:jc w:val="both"/>
              <w:rPr>
                <w:sz w:val="28"/>
                <w:szCs w:val="28"/>
              </w:rPr>
            </w:pPr>
          </w:p>
        </w:tc>
        <w:tc>
          <w:tcPr>
            <w:tcW w:w="992" w:type="dxa"/>
            <w:vMerge/>
            <w:tcBorders>
              <w:right w:val="single" w:sz="4" w:space="0" w:color="auto"/>
            </w:tcBorders>
          </w:tcPr>
          <w:p w:rsidR="00B406EB" w:rsidRPr="00DF3406" w:rsidRDefault="00B406EB" w:rsidP="00752256">
            <w:pPr>
              <w:rPr>
                <w:sz w:val="28"/>
                <w:szCs w:val="28"/>
              </w:rPr>
            </w:pPr>
          </w:p>
        </w:tc>
        <w:tc>
          <w:tcPr>
            <w:tcW w:w="2410" w:type="dxa"/>
            <w:tcBorders>
              <w:top w:val="dashed" w:sz="4" w:space="0" w:color="8DB3E2"/>
              <w:left w:val="single" w:sz="4" w:space="0" w:color="auto"/>
              <w:bottom w:val="single" w:sz="4" w:space="0" w:color="auto"/>
              <w:right w:val="single" w:sz="4" w:space="0" w:color="auto"/>
            </w:tcBorders>
          </w:tcPr>
          <w:p w:rsidR="00B406EB" w:rsidRPr="00DF3406" w:rsidRDefault="00B406EB" w:rsidP="00752256">
            <w:pPr>
              <w:rPr>
                <w:sz w:val="28"/>
                <w:szCs w:val="28"/>
              </w:rPr>
            </w:pPr>
            <w:r w:rsidRPr="00DF3406">
              <w:rPr>
                <w:sz w:val="28"/>
                <w:szCs w:val="28"/>
              </w:rPr>
              <w:t>плотная</w:t>
            </w:r>
          </w:p>
        </w:tc>
        <w:tc>
          <w:tcPr>
            <w:tcW w:w="567" w:type="dxa"/>
            <w:tcBorders>
              <w:top w:val="dashed" w:sz="4" w:space="0" w:color="8DB3E2"/>
              <w:left w:val="single" w:sz="4" w:space="0" w:color="auto"/>
              <w:bottom w:val="single" w:sz="4" w:space="0" w:color="auto"/>
            </w:tcBorders>
          </w:tcPr>
          <w:p w:rsidR="00B406EB" w:rsidRPr="00DF3406" w:rsidRDefault="00B406EB" w:rsidP="00752256">
            <w:pPr>
              <w:ind w:right="175"/>
              <w:jc w:val="center"/>
              <w:rPr>
                <w:sz w:val="28"/>
                <w:szCs w:val="28"/>
              </w:rPr>
            </w:pPr>
            <w:r w:rsidRPr="00DF3406">
              <w:rPr>
                <w:sz w:val="28"/>
                <w:szCs w:val="28"/>
              </w:rPr>
              <w:t>7</w:t>
            </w:r>
          </w:p>
        </w:tc>
        <w:tc>
          <w:tcPr>
            <w:tcW w:w="1701" w:type="dxa"/>
            <w:tcBorders>
              <w:top w:val="dashed" w:sz="4" w:space="0" w:color="8DB3E2"/>
              <w:left w:val="single" w:sz="4" w:space="0" w:color="auto"/>
              <w:bottom w:val="single" w:sz="4" w:space="0" w:color="auto"/>
            </w:tcBorders>
          </w:tcPr>
          <w:p w:rsidR="00B406EB" w:rsidRPr="00DF3406" w:rsidRDefault="00B406EB" w:rsidP="00752256">
            <w:pPr>
              <w:jc w:val="center"/>
              <w:rPr>
                <w:color w:val="000000"/>
                <w:sz w:val="28"/>
                <w:szCs w:val="28"/>
              </w:rPr>
            </w:pPr>
          </w:p>
        </w:tc>
        <w:tc>
          <w:tcPr>
            <w:tcW w:w="1701" w:type="dxa"/>
            <w:tcBorders>
              <w:top w:val="dashed" w:sz="4" w:space="0" w:color="8DB3E2"/>
              <w:left w:val="single" w:sz="4" w:space="0" w:color="auto"/>
              <w:bottom w:val="single" w:sz="4" w:space="0" w:color="auto"/>
              <w:right w:val="single" w:sz="4" w:space="0" w:color="auto"/>
            </w:tcBorders>
          </w:tcPr>
          <w:p w:rsidR="00B406EB" w:rsidRPr="00DF3406" w:rsidRDefault="00B406EB" w:rsidP="00752256">
            <w:pPr>
              <w:jc w:val="center"/>
              <w:rPr>
                <w:color w:val="000000"/>
                <w:sz w:val="28"/>
                <w:szCs w:val="28"/>
                <w:lang w:val="en-US"/>
              </w:rPr>
            </w:pPr>
          </w:p>
        </w:tc>
      </w:tr>
      <w:tr w:rsidR="00B406EB" w:rsidRPr="00DF3406" w:rsidTr="000C0F46">
        <w:trPr>
          <w:cantSplit/>
        </w:trPr>
        <w:tc>
          <w:tcPr>
            <w:tcW w:w="710" w:type="dxa"/>
            <w:vMerge w:val="restart"/>
            <w:tcBorders>
              <w:left w:val="single" w:sz="4" w:space="0" w:color="auto"/>
              <w:right w:val="single" w:sz="4" w:space="0" w:color="auto"/>
            </w:tcBorders>
          </w:tcPr>
          <w:p w:rsidR="00B406EB" w:rsidRPr="00DF3406" w:rsidRDefault="00B406EB" w:rsidP="00752256">
            <w:pPr>
              <w:tabs>
                <w:tab w:val="left" w:pos="494"/>
              </w:tabs>
              <w:ind w:right="34"/>
              <w:jc w:val="both"/>
              <w:rPr>
                <w:sz w:val="28"/>
                <w:szCs w:val="28"/>
              </w:rPr>
            </w:pPr>
            <w:r w:rsidRPr="00DF3406">
              <w:rPr>
                <w:sz w:val="28"/>
                <w:szCs w:val="28"/>
              </w:rPr>
              <w:t xml:space="preserve">23. </w:t>
            </w:r>
          </w:p>
        </w:tc>
        <w:tc>
          <w:tcPr>
            <w:tcW w:w="2268" w:type="dxa"/>
            <w:vMerge w:val="restart"/>
            <w:tcBorders>
              <w:right w:val="single" w:sz="4" w:space="0" w:color="auto"/>
            </w:tcBorders>
          </w:tcPr>
          <w:p w:rsidR="00B406EB" w:rsidRPr="00DF3406" w:rsidRDefault="00B406EB" w:rsidP="00752256">
            <w:pPr>
              <w:ind w:right="283"/>
              <w:jc w:val="both"/>
              <w:rPr>
                <w:sz w:val="28"/>
                <w:szCs w:val="28"/>
              </w:rPr>
            </w:pPr>
            <w:r w:rsidRPr="00DF3406">
              <w:rPr>
                <w:sz w:val="28"/>
                <w:szCs w:val="28"/>
              </w:rPr>
              <w:t>Колос: длина, за исключением остей</w:t>
            </w:r>
          </w:p>
        </w:tc>
        <w:tc>
          <w:tcPr>
            <w:tcW w:w="992" w:type="dxa"/>
            <w:vMerge w:val="restart"/>
            <w:tcBorders>
              <w:right w:val="single" w:sz="4" w:space="0" w:color="auto"/>
            </w:tcBorders>
          </w:tcPr>
          <w:p w:rsidR="00B406EB" w:rsidRPr="00DF3406" w:rsidRDefault="00B406EB" w:rsidP="00752256">
            <w:pPr>
              <w:jc w:val="center"/>
              <w:rPr>
                <w:sz w:val="28"/>
                <w:szCs w:val="28"/>
              </w:rPr>
            </w:pPr>
            <w:r w:rsidRPr="00DF3406">
              <w:rPr>
                <w:sz w:val="28"/>
                <w:szCs w:val="28"/>
              </w:rPr>
              <w:t>92</w:t>
            </w:r>
          </w:p>
          <w:p w:rsidR="00B406EB" w:rsidRPr="00DF3406" w:rsidRDefault="00B406EB" w:rsidP="00752256">
            <w:pPr>
              <w:jc w:val="center"/>
              <w:rPr>
                <w:sz w:val="28"/>
                <w:szCs w:val="28"/>
                <w:lang w:val="en-US"/>
              </w:rPr>
            </w:pPr>
            <w:r w:rsidRPr="00DF3406">
              <w:rPr>
                <w:sz w:val="28"/>
                <w:szCs w:val="28"/>
                <w:lang w:val="en-US"/>
              </w:rPr>
              <w:t>VG</w:t>
            </w:r>
          </w:p>
        </w:tc>
        <w:tc>
          <w:tcPr>
            <w:tcW w:w="2410" w:type="dxa"/>
            <w:tcBorders>
              <w:top w:val="single" w:sz="4" w:space="0" w:color="auto"/>
              <w:left w:val="single" w:sz="4" w:space="0" w:color="auto"/>
              <w:bottom w:val="dashed" w:sz="4" w:space="0" w:color="8DB3E2"/>
              <w:right w:val="single" w:sz="4" w:space="0" w:color="auto"/>
            </w:tcBorders>
          </w:tcPr>
          <w:p w:rsidR="00B406EB" w:rsidRPr="00DF3406" w:rsidRDefault="00B406EB" w:rsidP="00752256">
            <w:pPr>
              <w:rPr>
                <w:sz w:val="28"/>
                <w:szCs w:val="28"/>
              </w:rPr>
            </w:pPr>
            <w:r w:rsidRPr="00DF3406">
              <w:rPr>
                <w:sz w:val="28"/>
                <w:szCs w:val="28"/>
              </w:rPr>
              <w:t>короткая</w:t>
            </w:r>
          </w:p>
        </w:tc>
        <w:tc>
          <w:tcPr>
            <w:tcW w:w="567" w:type="dxa"/>
            <w:tcBorders>
              <w:top w:val="single" w:sz="4" w:space="0" w:color="auto"/>
              <w:left w:val="single" w:sz="4" w:space="0" w:color="auto"/>
              <w:bottom w:val="dashed" w:sz="4" w:space="0" w:color="8DB3E2"/>
              <w:right w:val="single" w:sz="4" w:space="0" w:color="auto"/>
            </w:tcBorders>
          </w:tcPr>
          <w:p w:rsidR="00B406EB" w:rsidRPr="00DF3406" w:rsidRDefault="00B406EB" w:rsidP="00752256">
            <w:pPr>
              <w:ind w:right="175"/>
              <w:jc w:val="center"/>
              <w:rPr>
                <w:sz w:val="28"/>
                <w:szCs w:val="28"/>
              </w:rPr>
            </w:pPr>
            <w:r w:rsidRPr="00DF3406">
              <w:rPr>
                <w:sz w:val="28"/>
                <w:szCs w:val="28"/>
              </w:rPr>
              <w:t>3</w:t>
            </w:r>
          </w:p>
        </w:tc>
        <w:tc>
          <w:tcPr>
            <w:tcW w:w="1701" w:type="dxa"/>
            <w:tcBorders>
              <w:top w:val="single" w:sz="4" w:space="0" w:color="auto"/>
              <w:left w:val="single" w:sz="4" w:space="0" w:color="auto"/>
              <w:bottom w:val="dashed" w:sz="4" w:space="0" w:color="8DB3E2"/>
            </w:tcBorders>
          </w:tcPr>
          <w:p w:rsidR="00B406EB" w:rsidRPr="00DF3406" w:rsidRDefault="00B406EB" w:rsidP="00752256">
            <w:pPr>
              <w:jc w:val="center"/>
              <w:rPr>
                <w:color w:val="000000"/>
                <w:sz w:val="28"/>
                <w:szCs w:val="28"/>
              </w:rPr>
            </w:pPr>
          </w:p>
        </w:tc>
        <w:tc>
          <w:tcPr>
            <w:tcW w:w="1701" w:type="dxa"/>
            <w:tcBorders>
              <w:top w:val="single" w:sz="4" w:space="0" w:color="auto"/>
              <w:left w:val="single" w:sz="4" w:space="0" w:color="auto"/>
              <w:bottom w:val="dashed" w:sz="4" w:space="0" w:color="8DB3E2"/>
              <w:right w:val="single" w:sz="4" w:space="0" w:color="auto"/>
            </w:tcBorders>
          </w:tcPr>
          <w:p w:rsidR="00B406EB" w:rsidRPr="00DF3406" w:rsidRDefault="00B406EB" w:rsidP="00752256">
            <w:pPr>
              <w:jc w:val="center"/>
              <w:rPr>
                <w:color w:val="000000"/>
                <w:sz w:val="28"/>
                <w:szCs w:val="28"/>
              </w:rPr>
            </w:pPr>
          </w:p>
        </w:tc>
      </w:tr>
      <w:tr w:rsidR="00B406EB" w:rsidRPr="00DF3406" w:rsidTr="000C0F46">
        <w:trPr>
          <w:cantSplit/>
        </w:trPr>
        <w:tc>
          <w:tcPr>
            <w:tcW w:w="710" w:type="dxa"/>
            <w:vMerge/>
            <w:tcBorders>
              <w:left w:val="single" w:sz="4" w:space="0" w:color="auto"/>
              <w:right w:val="single" w:sz="4" w:space="0" w:color="auto"/>
            </w:tcBorders>
          </w:tcPr>
          <w:p w:rsidR="00B406EB" w:rsidRPr="00DF3406" w:rsidRDefault="00B406EB" w:rsidP="00752256">
            <w:pPr>
              <w:pStyle w:val="26"/>
              <w:rPr>
                <w:sz w:val="28"/>
                <w:szCs w:val="28"/>
              </w:rPr>
            </w:pPr>
          </w:p>
        </w:tc>
        <w:tc>
          <w:tcPr>
            <w:tcW w:w="2268" w:type="dxa"/>
            <w:vMerge/>
            <w:tcBorders>
              <w:right w:val="single" w:sz="4" w:space="0" w:color="auto"/>
            </w:tcBorders>
          </w:tcPr>
          <w:p w:rsidR="00B406EB" w:rsidRPr="00DF3406" w:rsidRDefault="00B406EB" w:rsidP="00752256">
            <w:pPr>
              <w:ind w:right="283"/>
              <w:jc w:val="both"/>
              <w:rPr>
                <w:sz w:val="28"/>
                <w:szCs w:val="28"/>
              </w:rPr>
            </w:pPr>
          </w:p>
        </w:tc>
        <w:tc>
          <w:tcPr>
            <w:tcW w:w="992" w:type="dxa"/>
            <w:vMerge/>
            <w:tcBorders>
              <w:right w:val="single" w:sz="4" w:space="0" w:color="auto"/>
            </w:tcBorders>
          </w:tcPr>
          <w:p w:rsidR="00B406EB" w:rsidRPr="00DF3406" w:rsidRDefault="00B406EB" w:rsidP="00752256">
            <w:pPr>
              <w:rPr>
                <w:sz w:val="28"/>
                <w:szCs w:val="28"/>
              </w:rPr>
            </w:pPr>
          </w:p>
        </w:tc>
        <w:tc>
          <w:tcPr>
            <w:tcW w:w="2410" w:type="dxa"/>
            <w:tcBorders>
              <w:top w:val="dashed" w:sz="4" w:space="0" w:color="8DB3E2"/>
              <w:left w:val="single" w:sz="4" w:space="0" w:color="auto"/>
              <w:bottom w:val="dashed" w:sz="4" w:space="0" w:color="8DB3E2"/>
              <w:right w:val="single" w:sz="4" w:space="0" w:color="auto"/>
            </w:tcBorders>
          </w:tcPr>
          <w:p w:rsidR="00B406EB" w:rsidRPr="00DF3406" w:rsidRDefault="00B406EB" w:rsidP="00752256">
            <w:pPr>
              <w:rPr>
                <w:sz w:val="28"/>
                <w:szCs w:val="28"/>
              </w:rPr>
            </w:pPr>
            <w:r w:rsidRPr="00DF3406">
              <w:rPr>
                <w:sz w:val="28"/>
                <w:szCs w:val="28"/>
              </w:rPr>
              <w:t>средняя</w:t>
            </w:r>
          </w:p>
        </w:tc>
        <w:tc>
          <w:tcPr>
            <w:tcW w:w="567" w:type="dxa"/>
            <w:tcBorders>
              <w:top w:val="dashed" w:sz="4" w:space="0" w:color="8DB3E2"/>
              <w:left w:val="single" w:sz="4" w:space="0" w:color="auto"/>
              <w:bottom w:val="dashed" w:sz="4" w:space="0" w:color="8DB3E2"/>
              <w:right w:val="single" w:sz="4" w:space="0" w:color="auto"/>
            </w:tcBorders>
          </w:tcPr>
          <w:p w:rsidR="00B406EB" w:rsidRPr="00DF3406" w:rsidRDefault="00B406EB" w:rsidP="00752256">
            <w:pPr>
              <w:ind w:right="175"/>
              <w:jc w:val="center"/>
              <w:rPr>
                <w:sz w:val="28"/>
                <w:szCs w:val="28"/>
              </w:rPr>
            </w:pPr>
            <w:r w:rsidRPr="00DF3406">
              <w:rPr>
                <w:sz w:val="28"/>
                <w:szCs w:val="28"/>
              </w:rPr>
              <w:t>5</w:t>
            </w:r>
          </w:p>
        </w:tc>
        <w:tc>
          <w:tcPr>
            <w:tcW w:w="1701" w:type="dxa"/>
            <w:tcBorders>
              <w:top w:val="dashed" w:sz="4" w:space="0" w:color="8DB3E2"/>
              <w:left w:val="single" w:sz="4" w:space="0" w:color="auto"/>
              <w:bottom w:val="dashed" w:sz="4" w:space="0" w:color="8DB3E2"/>
            </w:tcBorders>
          </w:tcPr>
          <w:p w:rsidR="00B406EB" w:rsidRPr="00DF3406" w:rsidRDefault="00B406EB" w:rsidP="00752256">
            <w:pPr>
              <w:jc w:val="center"/>
              <w:rPr>
                <w:color w:val="000000"/>
                <w:sz w:val="28"/>
                <w:szCs w:val="28"/>
              </w:rPr>
            </w:pPr>
          </w:p>
        </w:tc>
        <w:tc>
          <w:tcPr>
            <w:tcW w:w="1701" w:type="dxa"/>
            <w:tcBorders>
              <w:top w:val="dashed" w:sz="4" w:space="0" w:color="8DB3E2"/>
              <w:left w:val="single" w:sz="4" w:space="0" w:color="auto"/>
              <w:bottom w:val="dashed" w:sz="4" w:space="0" w:color="8DB3E2"/>
              <w:right w:val="single" w:sz="4" w:space="0" w:color="auto"/>
            </w:tcBorders>
          </w:tcPr>
          <w:p w:rsidR="00B406EB" w:rsidRPr="00DF3406" w:rsidRDefault="00B406EB" w:rsidP="00752256">
            <w:pPr>
              <w:jc w:val="center"/>
              <w:rPr>
                <w:color w:val="000000"/>
                <w:sz w:val="28"/>
                <w:szCs w:val="28"/>
              </w:rPr>
            </w:pPr>
          </w:p>
        </w:tc>
      </w:tr>
      <w:tr w:rsidR="00B406EB" w:rsidRPr="00DF3406" w:rsidTr="000C0F46">
        <w:trPr>
          <w:cantSplit/>
        </w:trPr>
        <w:tc>
          <w:tcPr>
            <w:tcW w:w="710" w:type="dxa"/>
            <w:vMerge/>
            <w:tcBorders>
              <w:left w:val="single" w:sz="4" w:space="0" w:color="auto"/>
              <w:bottom w:val="single" w:sz="4" w:space="0" w:color="auto"/>
              <w:right w:val="single" w:sz="4" w:space="0" w:color="auto"/>
            </w:tcBorders>
          </w:tcPr>
          <w:p w:rsidR="00B406EB" w:rsidRPr="00DF3406" w:rsidRDefault="00B406EB" w:rsidP="00752256">
            <w:pPr>
              <w:pStyle w:val="26"/>
              <w:rPr>
                <w:sz w:val="28"/>
                <w:szCs w:val="28"/>
              </w:rPr>
            </w:pPr>
          </w:p>
        </w:tc>
        <w:tc>
          <w:tcPr>
            <w:tcW w:w="2268" w:type="dxa"/>
            <w:vMerge/>
            <w:tcBorders>
              <w:bottom w:val="single" w:sz="4" w:space="0" w:color="auto"/>
              <w:right w:val="single" w:sz="4" w:space="0" w:color="auto"/>
            </w:tcBorders>
          </w:tcPr>
          <w:p w:rsidR="00B406EB" w:rsidRPr="00DF3406" w:rsidRDefault="00B406EB" w:rsidP="00752256">
            <w:pPr>
              <w:ind w:right="283"/>
              <w:jc w:val="both"/>
              <w:rPr>
                <w:sz w:val="28"/>
                <w:szCs w:val="28"/>
              </w:rPr>
            </w:pPr>
          </w:p>
        </w:tc>
        <w:tc>
          <w:tcPr>
            <w:tcW w:w="992" w:type="dxa"/>
            <w:vMerge/>
            <w:tcBorders>
              <w:bottom w:val="single" w:sz="4" w:space="0" w:color="auto"/>
              <w:right w:val="single" w:sz="4" w:space="0" w:color="auto"/>
            </w:tcBorders>
          </w:tcPr>
          <w:p w:rsidR="00B406EB" w:rsidRPr="00DF3406" w:rsidRDefault="00B406EB" w:rsidP="00752256">
            <w:pPr>
              <w:rPr>
                <w:sz w:val="28"/>
                <w:szCs w:val="28"/>
              </w:rPr>
            </w:pPr>
          </w:p>
        </w:tc>
        <w:tc>
          <w:tcPr>
            <w:tcW w:w="2410" w:type="dxa"/>
            <w:tcBorders>
              <w:top w:val="dashed" w:sz="4" w:space="0" w:color="8DB3E2"/>
              <w:left w:val="single" w:sz="4" w:space="0" w:color="auto"/>
              <w:bottom w:val="dashed" w:sz="4" w:space="0" w:color="8DB3E2"/>
              <w:right w:val="single" w:sz="4" w:space="0" w:color="auto"/>
            </w:tcBorders>
          </w:tcPr>
          <w:p w:rsidR="00B406EB" w:rsidRPr="00DF3406" w:rsidRDefault="00B406EB" w:rsidP="00752256">
            <w:pPr>
              <w:rPr>
                <w:sz w:val="28"/>
                <w:szCs w:val="28"/>
              </w:rPr>
            </w:pPr>
            <w:r w:rsidRPr="00DF3406">
              <w:rPr>
                <w:sz w:val="28"/>
                <w:szCs w:val="28"/>
              </w:rPr>
              <w:t>длинная</w:t>
            </w:r>
          </w:p>
        </w:tc>
        <w:tc>
          <w:tcPr>
            <w:tcW w:w="567" w:type="dxa"/>
            <w:tcBorders>
              <w:top w:val="dashed" w:sz="4" w:space="0" w:color="8DB3E2"/>
              <w:left w:val="single" w:sz="4" w:space="0" w:color="auto"/>
              <w:bottom w:val="single" w:sz="4" w:space="0" w:color="auto"/>
              <w:right w:val="single" w:sz="4" w:space="0" w:color="auto"/>
            </w:tcBorders>
          </w:tcPr>
          <w:p w:rsidR="00B406EB" w:rsidRPr="00DF3406" w:rsidRDefault="00B406EB" w:rsidP="00752256">
            <w:pPr>
              <w:ind w:right="175"/>
              <w:jc w:val="center"/>
              <w:rPr>
                <w:sz w:val="28"/>
                <w:szCs w:val="28"/>
              </w:rPr>
            </w:pPr>
            <w:r w:rsidRPr="00DF3406">
              <w:rPr>
                <w:sz w:val="28"/>
                <w:szCs w:val="28"/>
              </w:rPr>
              <w:t>7</w:t>
            </w:r>
          </w:p>
        </w:tc>
        <w:tc>
          <w:tcPr>
            <w:tcW w:w="1701" w:type="dxa"/>
            <w:tcBorders>
              <w:top w:val="dashed" w:sz="4" w:space="0" w:color="8DB3E2"/>
              <w:left w:val="single" w:sz="4" w:space="0" w:color="auto"/>
              <w:bottom w:val="dashed" w:sz="4" w:space="0" w:color="8DB3E2"/>
            </w:tcBorders>
          </w:tcPr>
          <w:p w:rsidR="00B406EB" w:rsidRPr="00DF3406" w:rsidRDefault="00B406EB" w:rsidP="00752256">
            <w:pPr>
              <w:jc w:val="center"/>
              <w:rPr>
                <w:color w:val="000000"/>
                <w:sz w:val="28"/>
                <w:szCs w:val="28"/>
              </w:rPr>
            </w:pPr>
          </w:p>
        </w:tc>
        <w:tc>
          <w:tcPr>
            <w:tcW w:w="1701" w:type="dxa"/>
            <w:tcBorders>
              <w:top w:val="dashed" w:sz="4" w:space="0" w:color="8DB3E2"/>
              <w:left w:val="single" w:sz="4" w:space="0" w:color="auto"/>
              <w:bottom w:val="dashed" w:sz="4" w:space="0" w:color="8DB3E2"/>
              <w:right w:val="single" w:sz="4" w:space="0" w:color="auto"/>
            </w:tcBorders>
          </w:tcPr>
          <w:p w:rsidR="00B406EB" w:rsidRPr="00DF3406" w:rsidRDefault="00B406EB" w:rsidP="00752256">
            <w:pPr>
              <w:jc w:val="center"/>
              <w:rPr>
                <w:color w:val="000000"/>
                <w:sz w:val="28"/>
                <w:szCs w:val="28"/>
              </w:rPr>
            </w:pPr>
          </w:p>
        </w:tc>
      </w:tr>
      <w:tr w:rsidR="00B406EB" w:rsidRPr="00DF3406" w:rsidTr="000C0F46">
        <w:trPr>
          <w:cantSplit/>
        </w:trPr>
        <w:tc>
          <w:tcPr>
            <w:tcW w:w="710" w:type="dxa"/>
            <w:vMerge w:val="restart"/>
            <w:tcBorders>
              <w:top w:val="single" w:sz="4" w:space="0" w:color="auto"/>
              <w:left w:val="single" w:sz="4" w:space="0" w:color="auto"/>
              <w:bottom w:val="nil"/>
              <w:right w:val="single" w:sz="4" w:space="0" w:color="auto"/>
            </w:tcBorders>
          </w:tcPr>
          <w:p w:rsidR="00B406EB" w:rsidRPr="00DF3406" w:rsidRDefault="00B406EB" w:rsidP="00752256">
            <w:pPr>
              <w:ind w:right="34"/>
              <w:jc w:val="both"/>
              <w:rPr>
                <w:sz w:val="28"/>
                <w:szCs w:val="28"/>
              </w:rPr>
            </w:pPr>
            <w:r w:rsidRPr="00DF3406">
              <w:rPr>
                <w:sz w:val="28"/>
                <w:szCs w:val="28"/>
              </w:rPr>
              <w:t xml:space="preserve">24. </w:t>
            </w:r>
          </w:p>
        </w:tc>
        <w:tc>
          <w:tcPr>
            <w:tcW w:w="2268" w:type="dxa"/>
            <w:vMerge w:val="restart"/>
            <w:tcBorders>
              <w:top w:val="single" w:sz="4" w:space="0" w:color="auto"/>
              <w:left w:val="single" w:sz="4" w:space="0" w:color="auto"/>
              <w:bottom w:val="nil"/>
              <w:right w:val="single" w:sz="4" w:space="0" w:color="auto"/>
            </w:tcBorders>
          </w:tcPr>
          <w:p w:rsidR="00B406EB" w:rsidRPr="00DF3406" w:rsidRDefault="00B406EB" w:rsidP="00752256">
            <w:pPr>
              <w:ind w:right="283"/>
              <w:jc w:val="both"/>
              <w:rPr>
                <w:sz w:val="28"/>
                <w:szCs w:val="28"/>
              </w:rPr>
            </w:pPr>
            <w:r w:rsidRPr="00DF3406">
              <w:rPr>
                <w:sz w:val="28"/>
                <w:szCs w:val="28"/>
              </w:rPr>
              <w:t>Колос: ширина (вид сбоку)</w:t>
            </w:r>
          </w:p>
        </w:tc>
        <w:tc>
          <w:tcPr>
            <w:tcW w:w="992" w:type="dxa"/>
            <w:vMerge w:val="restart"/>
            <w:tcBorders>
              <w:top w:val="single" w:sz="4" w:space="0" w:color="auto"/>
              <w:left w:val="single" w:sz="4" w:space="0" w:color="auto"/>
              <w:bottom w:val="nil"/>
              <w:right w:val="single" w:sz="4" w:space="0" w:color="auto"/>
            </w:tcBorders>
          </w:tcPr>
          <w:p w:rsidR="00B406EB" w:rsidRPr="00DF3406" w:rsidRDefault="00B406EB" w:rsidP="00752256">
            <w:pPr>
              <w:jc w:val="center"/>
              <w:rPr>
                <w:sz w:val="28"/>
                <w:szCs w:val="28"/>
              </w:rPr>
            </w:pPr>
            <w:r w:rsidRPr="00DF3406">
              <w:rPr>
                <w:sz w:val="28"/>
                <w:szCs w:val="28"/>
              </w:rPr>
              <w:t>92</w:t>
            </w:r>
          </w:p>
          <w:p w:rsidR="00B406EB" w:rsidRPr="00DF3406" w:rsidRDefault="00B406EB" w:rsidP="00752256">
            <w:pPr>
              <w:jc w:val="center"/>
              <w:rPr>
                <w:sz w:val="28"/>
                <w:szCs w:val="28"/>
                <w:lang w:val="en-US"/>
              </w:rPr>
            </w:pPr>
            <w:r w:rsidRPr="00DF3406">
              <w:rPr>
                <w:sz w:val="28"/>
                <w:szCs w:val="28"/>
                <w:lang w:val="en-US"/>
              </w:rPr>
              <w:t>VS</w:t>
            </w:r>
          </w:p>
        </w:tc>
        <w:tc>
          <w:tcPr>
            <w:tcW w:w="2410" w:type="dxa"/>
            <w:tcBorders>
              <w:top w:val="single" w:sz="4" w:space="0" w:color="auto"/>
              <w:left w:val="single" w:sz="4" w:space="0" w:color="auto"/>
              <w:bottom w:val="dashed" w:sz="4" w:space="0" w:color="8DB3E2"/>
              <w:right w:val="single" w:sz="4" w:space="0" w:color="auto"/>
            </w:tcBorders>
          </w:tcPr>
          <w:p w:rsidR="00B406EB" w:rsidRPr="00DF3406" w:rsidRDefault="00B406EB" w:rsidP="00752256">
            <w:pPr>
              <w:rPr>
                <w:sz w:val="28"/>
                <w:szCs w:val="28"/>
              </w:rPr>
            </w:pPr>
            <w:r w:rsidRPr="00DF3406">
              <w:rPr>
                <w:sz w:val="28"/>
                <w:szCs w:val="28"/>
              </w:rPr>
              <w:t>узкая</w:t>
            </w:r>
          </w:p>
        </w:tc>
        <w:tc>
          <w:tcPr>
            <w:tcW w:w="567" w:type="dxa"/>
            <w:tcBorders>
              <w:top w:val="single" w:sz="4" w:space="0" w:color="auto"/>
              <w:left w:val="single" w:sz="4" w:space="0" w:color="auto"/>
              <w:bottom w:val="dashed" w:sz="4" w:space="0" w:color="8DB3E2"/>
            </w:tcBorders>
          </w:tcPr>
          <w:p w:rsidR="00B406EB" w:rsidRPr="00DF3406" w:rsidRDefault="00B406EB" w:rsidP="00752256">
            <w:pPr>
              <w:ind w:right="175"/>
              <w:jc w:val="center"/>
              <w:rPr>
                <w:sz w:val="28"/>
                <w:szCs w:val="28"/>
              </w:rPr>
            </w:pPr>
            <w:r w:rsidRPr="00DF3406">
              <w:rPr>
                <w:sz w:val="28"/>
                <w:szCs w:val="28"/>
              </w:rPr>
              <w:t>3</w:t>
            </w:r>
          </w:p>
        </w:tc>
        <w:tc>
          <w:tcPr>
            <w:tcW w:w="1701" w:type="dxa"/>
            <w:tcBorders>
              <w:top w:val="single" w:sz="4" w:space="0" w:color="auto"/>
              <w:left w:val="single" w:sz="4" w:space="0" w:color="auto"/>
              <w:bottom w:val="dashed" w:sz="4" w:space="0" w:color="8DB3E2"/>
            </w:tcBorders>
          </w:tcPr>
          <w:p w:rsidR="00B406EB" w:rsidRPr="00DF3406" w:rsidRDefault="00B406EB" w:rsidP="00752256">
            <w:pPr>
              <w:jc w:val="center"/>
              <w:rPr>
                <w:color w:val="000000"/>
                <w:sz w:val="28"/>
                <w:szCs w:val="28"/>
              </w:rPr>
            </w:pPr>
          </w:p>
        </w:tc>
        <w:tc>
          <w:tcPr>
            <w:tcW w:w="1701" w:type="dxa"/>
            <w:tcBorders>
              <w:top w:val="single" w:sz="4" w:space="0" w:color="auto"/>
              <w:left w:val="single" w:sz="4" w:space="0" w:color="auto"/>
              <w:bottom w:val="dashed" w:sz="4" w:space="0" w:color="8DB3E2"/>
              <w:right w:val="single" w:sz="4" w:space="0" w:color="auto"/>
            </w:tcBorders>
          </w:tcPr>
          <w:p w:rsidR="00B406EB" w:rsidRPr="00DF3406" w:rsidRDefault="00B406EB" w:rsidP="00752256">
            <w:pPr>
              <w:jc w:val="center"/>
              <w:rPr>
                <w:color w:val="000000"/>
                <w:sz w:val="28"/>
                <w:szCs w:val="28"/>
              </w:rPr>
            </w:pPr>
          </w:p>
        </w:tc>
      </w:tr>
      <w:tr w:rsidR="00B406EB" w:rsidRPr="00DF3406" w:rsidTr="000C0F46">
        <w:trPr>
          <w:cantSplit/>
        </w:trPr>
        <w:tc>
          <w:tcPr>
            <w:tcW w:w="710" w:type="dxa"/>
            <w:vMerge/>
            <w:tcBorders>
              <w:top w:val="nil"/>
              <w:left w:val="single" w:sz="4" w:space="0" w:color="auto"/>
              <w:bottom w:val="nil"/>
              <w:right w:val="single" w:sz="4" w:space="0" w:color="auto"/>
            </w:tcBorders>
          </w:tcPr>
          <w:p w:rsidR="00B406EB" w:rsidRPr="00DF3406" w:rsidRDefault="00B406EB" w:rsidP="00752256">
            <w:pPr>
              <w:ind w:right="283"/>
              <w:jc w:val="both"/>
              <w:rPr>
                <w:sz w:val="28"/>
                <w:szCs w:val="28"/>
              </w:rPr>
            </w:pPr>
          </w:p>
        </w:tc>
        <w:tc>
          <w:tcPr>
            <w:tcW w:w="2268" w:type="dxa"/>
            <w:vMerge/>
            <w:tcBorders>
              <w:top w:val="nil"/>
              <w:left w:val="single" w:sz="4" w:space="0" w:color="auto"/>
              <w:bottom w:val="nil"/>
              <w:right w:val="single" w:sz="4" w:space="0" w:color="auto"/>
            </w:tcBorders>
          </w:tcPr>
          <w:p w:rsidR="00B406EB" w:rsidRPr="00DF3406" w:rsidRDefault="00B406EB" w:rsidP="00752256">
            <w:pPr>
              <w:ind w:right="283"/>
              <w:jc w:val="both"/>
              <w:rPr>
                <w:sz w:val="28"/>
                <w:szCs w:val="28"/>
              </w:rPr>
            </w:pPr>
          </w:p>
        </w:tc>
        <w:tc>
          <w:tcPr>
            <w:tcW w:w="992" w:type="dxa"/>
            <w:vMerge/>
            <w:tcBorders>
              <w:top w:val="nil"/>
              <w:left w:val="single" w:sz="4" w:space="0" w:color="auto"/>
              <w:bottom w:val="nil"/>
              <w:right w:val="single" w:sz="4" w:space="0" w:color="auto"/>
            </w:tcBorders>
          </w:tcPr>
          <w:p w:rsidR="00B406EB" w:rsidRPr="00DF3406" w:rsidRDefault="00B406EB" w:rsidP="00752256">
            <w:pPr>
              <w:jc w:val="center"/>
              <w:rPr>
                <w:sz w:val="28"/>
                <w:szCs w:val="28"/>
              </w:rPr>
            </w:pPr>
          </w:p>
        </w:tc>
        <w:tc>
          <w:tcPr>
            <w:tcW w:w="2410" w:type="dxa"/>
            <w:tcBorders>
              <w:top w:val="dashed" w:sz="4" w:space="0" w:color="8DB3E2"/>
              <w:left w:val="single" w:sz="4" w:space="0" w:color="auto"/>
              <w:bottom w:val="dashed" w:sz="4" w:space="0" w:color="8DB3E2"/>
              <w:right w:val="single" w:sz="4" w:space="0" w:color="auto"/>
            </w:tcBorders>
          </w:tcPr>
          <w:p w:rsidR="00B406EB" w:rsidRPr="00DF3406" w:rsidRDefault="00B406EB" w:rsidP="00752256">
            <w:pPr>
              <w:rPr>
                <w:sz w:val="28"/>
                <w:szCs w:val="28"/>
              </w:rPr>
            </w:pPr>
            <w:r w:rsidRPr="00DF3406">
              <w:rPr>
                <w:sz w:val="28"/>
                <w:szCs w:val="28"/>
              </w:rPr>
              <w:t>средняя</w:t>
            </w:r>
          </w:p>
        </w:tc>
        <w:tc>
          <w:tcPr>
            <w:tcW w:w="567" w:type="dxa"/>
            <w:tcBorders>
              <w:top w:val="dashed" w:sz="4" w:space="0" w:color="8DB3E2"/>
              <w:left w:val="single" w:sz="4" w:space="0" w:color="auto"/>
              <w:bottom w:val="dashed" w:sz="4" w:space="0" w:color="8DB3E2"/>
            </w:tcBorders>
          </w:tcPr>
          <w:p w:rsidR="00B406EB" w:rsidRPr="00DF3406" w:rsidRDefault="00B406EB" w:rsidP="00752256">
            <w:pPr>
              <w:ind w:right="175"/>
              <w:jc w:val="center"/>
              <w:rPr>
                <w:sz w:val="28"/>
                <w:szCs w:val="28"/>
              </w:rPr>
            </w:pPr>
            <w:r w:rsidRPr="00DF3406">
              <w:rPr>
                <w:sz w:val="28"/>
                <w:szCs w:val="28"/>
              </w:rPr>
              <w:t>5</w:t>
            </w:r>
          </w:p>
        </w:tc>
        <w:tc>
          <w:tcPr>
            <w:tcW w:w="1701" w:type="dxa"/>
            <w:tcBorders>
              <w:top w:val="dashed" w:sz="4" w:space="0" w:color="8DB3E2"/>
              <w:left w:val="single" w:sz="4" w:space="0" w:color="auto"/>
              <w:bottom w:val="dashed" w:sz="4" w:space="0" w:color="8DB3E2"/>
            </w:tcBorders>
          </w:tcPr>
          <w:p w:rsidR="00B406EB" w:rsidRPr="00DF3406" w:rsidRDefault="00B406EB" w:rsidP="00752256">
            <w:pPr>
              <w:jc w:val="center"/>
              <w:rPr>
                <w:color w:val="000000"/>
                <w:sz w:val="28"/>
                <w:szCs w:val="28"/>
              </w:rPr>
            </w:pPr>
          </w:p>
        </w:tc>
        <w:tc>
          <w:tcPr>
            <w:tcW w:w="1701" w:type="dxa"/>
            <w:tcBorders>
              <w:top w:val="dashed" w:sz="4" w:space="0" w:color="8DB3E2"/>
              <w:left w:val="single" w:sz="4" w:space="0" w:color="auto"/>
              <w:bottom w:val="dashed" w:sz="4" w:space="0" w:color="8DB3E2"/>
              <w:right w:val="single" w:sz="4" w:space="0" w:color="auto"/>
            </w:tcBorders>
          </w:tcPr>
          <w:p w:rsidR="00B406EB" w:rsidRPr="00DF3406" w:rsidRDefault="00B406EB" w:rsidP="00752256">
            <w:pPr>
              <w:jc w:val="center"/>
              <w:rPr>
                <w:color w:val="000000"/>
                <w:sz w:val="28"/>
                <w:szCs w:val="28"/>
              </w:rPr>
            </w:pPr>
          </w:p>
        </w:tc>
      </w:tr>
      <w:tr w:rsidR="00B406EB" w:rsidRPr="00DF3406" w:rsidTr="000C0F46">
        <w:trPr>
          <w:cantSplit/>
        </w:trPr>
        <w:tc>
          <w:tcPr>
            <w:tcW w:w="710" w:type="dxa"/>
            <w:tcBorders>
              <w:top w:val="nil"/>
              <w:left w:val="single" w:sz="4" w:space="0" w:color="auto"/>
              <w:bottom w:val="single" w:sz="4" w:space="0" w:color="auto"/>
              <w:right w:val="single" w:sz="4" w:space="0" w:color="auto"/>
            </w:tcBorders>
          </w:tcPr>
          <w:p w:rsidR="00B406EB" w:rsidRPr="00DF3406" w:rsidRDefault="00B406EB" w:rsidP="00752256">
            <w:pPr>
              <w:ind w:right="283"/>
              <w:jc w:val="both"/>
              <w:rPr>
                <w:sz w:val="28"/>
                <w:szCs w:val="28"/>
              </w:rPr>
            </w:pPr>
          </w:p>
        </w:tc>
        <w:tc>
          <w:tcPr>
            <w:tcW w:w="2268" w:type="dxa"/>
            <w:tcBorders>
              <w:top w:val="nil"/>
              <w:left w:val="single" w:sz="4" w:space="0" w:color="auto"/>
              <w:bottom w:val="single" w:sz="4" w:space="0" w:color="auto"/>
              <w:right w:val="single" w:sz="4" w:space="0" w:color="auto"/>
            </w:tcBorders>
          </w:tcPr>
          <w:p w:rsidR="00B406EB" w:rsidRPr="00DF3406" w:rsidRDefault="00B406EB" w:rsidP="00752256">
            <w:pPr>
              <w:ind w:right="283"/>
              <w:jc w:val="both"/>
              <w:rPr>
                <w:sz w:val="28"/>
                <w:szCs w:val="28"/>
              </w:rPr>
            </w:pPr>
          </w:p>
        </w:tc>
        <w:tc>
          <w:tcPr>
            <w:tcW w:w="992" w:type="dxa"/>
            <w:tcBorders>
              <w:top w:val="nil"/>
              <w:left w:val="single" w:sz="4" w:space="0" w:color="auto"/>
              <w:bottom w:val="single" w:sz="4" w:space="0" w:color="auto"/>
              <w:right w:val="single" w:sz="4" w:space="0" w:color="auto"/>
            </w:tcBorders>
          </w:tcPr>
          <w:p w:rsidR="00B406EB" w:rsidRPr="00DF3406" w:rsidRDefault="00B406EB" w:rsidP="00752256">
            <w:pPr>
              <w:jc w:val="center"/>
              <w:rPr>
                <w:sz w:val="28"/>
                <w:szCs w:val="28"/>
              </w:rPr>
            </w:pPr>
          </w:p>
        </w:tc>
        <w:tc>
          <w:tcPr>
            <w:tcW w:w="2410" w:type="dxa"/>
            <w:tcBorders>
              <w:top w:val="dashed" w:sz="4" w:space="0" w:color="8DB3E2"/>
              <w:left w:val="single" w:sz="4" w:space="0" w:color="auto"/>
              <w:bottom w:val="single" w:sz="4" w:space="0" w:color="auto"/>
              <w:right w:val="single" w:sz="4" w:space="0" w:color="auto"/>
            </w:tcBorders>
          </w:tcPr>
          <w:p w:rsidR="00B406EB" w:rsidRPr="00DF3406" w:rsidRDefault="00B406EB" w:rsidP="00752256">
            <w:pPr>
              <w:rPr>
                <w:sz w:val="28"/>
                <w:szCs w:val="28"/>
              </w:rPr>
            </w:pPr>
            <w:r w:rsidRPr="00DF3406">
              <w:rPr>
                <w:sz w:val="28"/>
                <w:szCs w:val="28"/>
              </w:rPr>
              <w:t>широкая</w:t>
            </w:r>
          </w:p>
        </w:tc>
        <w:tc>
          <w:tcPr>
            <w:tcW w:w="567" w:type="dxa"/>
            <w:tcBorders>
              <w:top w:val="dashed" w:sz="4" w:space="0" w:color="8DB3E2"/>
              <w:left w:val="single" w:sz="4" w:space="0" w:color="auto"/>
              <w:bottom w:val="single" w:sz="4" w:space="0" w:color="auto"/>
            </w:tcBorders>
          </w:tcPr>
          <w:p w:rsidR="00B406EB" w:rsidRPr="00DF3406" w:rsidRDefault="00B406EB" w:rsidP="00752256">
            <w:pPr>
              <w:ind w:right="175"/>
              <w:jc w:val="center"/>
              <w:rPr>
                <w:sz w:val="28"/>
                <w:szCs w:val="28"/>
              </w:rPr>
            </w:pPr>
            <w:r w:rsidRPr="00DF3406">
              <w:rPr>
                <w:sz w:val="28"/>
                <w:szCs w:val="28"/>
              </w:rPr>
              <w:t>7</w:t>
            </w:r>
          </w:p>
        </w:tc>
        <w:tc>
          <w:tcPr>
            <w:tcW w:w="1701" w:type="dxa"/>
            <w:tcBorders>
              <w:top w:val="dashed" w:sz="4" w:space="0" w:color="8DB3E2"/>
              <w:left w:val="single" w:sz="4" w:space="0" w:color="auto"/>
              <w:bottom w:val="single" w:sz="4" w:space="0" w:color="auto"/>
            </w:tcBorders>
          </w:tcPr>
          <w:p w:rsidR="00B406EB" w:rsidRPr="00DF3406" w:rsidRDefault="00B406EB" w:rsidP="00752256">
            <w:pPr>
              <w:jc w:val="center"/>
              <w:rPr>
                <w:color w:val="000000"/>
                <w:sz w:val="28"/>
                <w:szCs w:val="28"/>
              </w:rPr>
            </w:pPr>
          </w:p>
        </w:tc>
        <w:tc>
          <w:tcPr>
            <w:tcW w:w="1701" w:type="dxa"/>
            <w:tcBorders>
              <w:top w:val="dashed" w:sz="4" w:space="0" w:color="8DB3E2"/>
              <w:left w:val="single" w:sz="4" w:space="0" w:color="auto"/>
              <w:bottom w:val="single" w:sz="4" w:space="0" w:color="auto"/>
              <w:right w:val="single" w:sz="4" w:space="0" w:color="auto"/>
            </w:tcBorders>
          </w:tcPr>
          <w:p w:rsidR="00B406EB" w:rsidRPr="00DF3406" w:rsidRDefault="00B406EB" w:rsidP="00752256">
            <w:pPr>
              <w:jc w:val="center"/>
              <w:rPr>
                <w:color w:val="000000"/>
                <w:sz w:val="28"/>
                <w:szCs w:val="28"/>
              </w:rPr>
            </w:pPr>
          </w:p>
        </w:tc>
      </w:tr>
      <w:tr w:rsidR="00B406EB" w:rsidRPr="00DF3406" w:rsidTr="000C0F46">
        <w:trPr>
          <w:cantSplit/>
        </w:trPr>
        <w:tc>
          <w:tcPr>
            <w:tcW w:w="710" w:type="dxa"/>
            <w:vMerge w:val="restart"/>
            <w:tcBorders>
              <w:top w:val="single" w:sz="4" w:space="0" w:color="auto"/>
              <w:left w:val="single" w:sz="4" w:space="0" w:color="auto"/>
              <w:right w:val="single" w:sz="4" w:space="0" w:color="auto"/>
            </w:tcBorders>
          </w:tcPr>
          <w:p w:rsidR="00B406EB" w:rsidRPr="00DF3406" w:rsidRDefault="00B406EB" w:rsidP="00752256">
            <w:pPr>
              <w:ind w:right="34"/>
              <w:jc w:val="both"/>
              <w:rPr>
                <w:sz w:val="28"/>
                <w:szCs w:val="28"/>
              </w:rPr>
            </w:pPr>
            <w:r w:rsidRPr="00DF3406">
              <w:rPr>
                <w:sz w:val="28"/>
                <w:szCs w:val="28"/>
              </w:rPr>
              <w:t xml:space="preserve">25. (*) (+) </w:t>
            </w:r>
          </w:p>
          <w:p w:rsidR="00B406EB" w:rsidRPr="00DF3406" w:rsidRDefault="00B406EB" w:rsidP="00752256">
            <w:pPr>
              <w:pStyle w:val="26"/>
              <w:rPr>
                <w:sz w:val="28"/>
                <w:szCs w:val="28"/>
                <w:lang w:val="de-DE"/>
              </w:rPr>
            </w:pPr>
          </w:p>
          <w:p w:rsidR="00B406EB" w:rsidRPr="00DF3406" w:rsidRDefault="00B406EB" w:rsidP="00752256">
            <w:pPr>
              <w:pStyle w:val="26"/>
              <w:rPr>
                <w:sz w:val="28"/>
                <w:szCs w:val="28"/>
              </w:rPr>
            </w:pPr>
          </w:p>
        </w:tc>
        <w:tc>
          <w:tcPr>
            <w:tcW w:w="2268" w:type="dxa"/>
            <w:vMerge w:val="restart"/>
            <w:tcBorders>
              <w:top w:val="single" w:sz="4" w:space="0" w:color="auto"/>
              <w:right w:val="single" w:sz="4" w:space="0" w:color="auto"/>
            </w:tcBorders>
          </w:tcPr>
          <w:p w:rsidR="00B406EB" w:rsidRPr="00DF3406" w:rsidRDefault="00B406EB" w:rsidP="00752256">
            <w:pPr>
              <w:ind w:right="283"/>
              <w:jc w:val="both"/>
              <w:rPr>
                <w:sz w:val="28"/>
                <w:szCs w:val="28"/>
              </w:rPr>
            </w:pPr>
            <w:r w:rsidRPr="00DF3406">
              <w:rPr>
                <w:sz w:val="28"/>
                <w:szCs w:val="28"/>
              </w:rPr>
              <w:t>Зерновка: окрашивание фенолом</w:t>
            </w:r>
          </w:p>
        </w:tc>
        <w:tc>
          <w:tcPr>
            <w:tcW w:w="992" w:type="dxa"/>
            <w:vMerge w:val="restart"/>
            <w:tcBorders>
              <w:top w:val="single" w:sz="4" w:space="0" w:color="auto"/>
              <w:right w:val="single" w:sz="4" w:space="0" w:color="auto"/>
            </w:tcBorders>
          </w:tcPr>
          <w:p w:rsidR="00B406EB" w:rsidRPr="00DF3406" w:rsidRDefault="00B406EB" w:rsidP="00752256">
            <w:pPr>
              <w:jc w:val="center"/>
              <w:rPr>
                <w:sz w:val="28"/>
                <w:szCs w:val="28"/>
              </w:rPr>
            </w:pPr>
            <w:r w:rsidRPr="00DF3406">
              <w:rPr>
                <w:sz w:val="28"/>
                <w:szCs w:val="28"/>
              </w:rPr>
              <w:t>92</w:t>
            </w:r>
          </w:p>
          <w:p w:rsidR="00B406EB" w:rsidRPr="00DF3406" w:rsidRDefault="00B406EB" w:rsidP="00752256">
            <w:pPr>
              <w:jc w:val="center"/>
              <w:rPr>
                <w:sz w:val="28"/>
                <w:szCs w:val="28"/>
                <w:lang w:val="en-US"/>
              </w:rPr>
            </w:pPr>
            <w:r w:rsidRPr="00DF3406">
              <w:rPr>
                <w:sz w:val="28"/>
                <w:szCs w:val="28"/>
                <w:lang w:val="en-US"/>
              </w:rPr>
              <w:t>VS</w:t>
            </w:r>
          </w:p>
        </w:tc>
        <w:tc>
          <w:tcPr>
            <w:tcW w:w="2410" w:type="dxa"/>
            <w:tcBorders>
              <w:top w:val="single" w:sz="4" w:space="0" w:color="auto"/>
              <w:left w:val="single" w:sz="4" w:space="0" w:color="auto"/>
              <w:bottom w:val="dashed" w:sz="4" w:space="0" w:color="8DB3E2"/>
              <w:right w:val="single" w:sz="4" w:space="0" w:color="auto"/>
            </w:tcBorders>
          </w:tcPr>
          <w:p w:rsidR="00B406EB" w:rsidRPr="00DF3406" w:rsidRDefault="00B406EB" w:rsidP="00752256">
            <w:pPr>
              <w:rPr>
                <w:sz w:val="28"/>
                <w:szCs w:val="28"/>
              </w:rPr>
            </w:pPr>
            <w:r w:rsidRPr="00DF3406">
              <w:rPr>
                <w:sz w:val="28"/>
                <w:szCs w:val="28"/>
              </w:rPr>
              <w:t>отсутствует или очень светлое</w:t>
            </w:r>
          </w:p>
        </w:tc>
        <w:tc>
          <w:tcPr>
            <w:tcW w:w="567" w:type="dxa"/>
            <w:tcBorders>
              <w:top w:val="single" w:sz="4" w:space="0" w:color="auto"/>
              <w:left w:val="single" w:sz="4" w:space="0" w:color="auto"/>
              <w:bottom w:val="dashed" w:sz="4" w:space="0" w:color="8DB3E2"/>
            </w:tcBorders>
          </w:tcPr>
          <w:p w:rsidR="00B406EB" w:rsidRPr="00DF3406" w:rsidRDefault="00B406EB" w:rsidP="00752256">
            <w:pPr>
              <w:ind w:right="175"/>
              <w:jc w:val="center"/>
              <w:rPr>
                <w:sz w:val="28"/>
                <w:szCs w:val="28"/>
              </w:rPr>
            </w:pPr>
            <w:r w:rsidRPr="00DF3406">
              <w:rPr>
                <w:sz w:val="28"/>
                <w:szCs w:val="28"/>
              </w:rPr>
              <w:t>1</w:t>
            </w:r>
          </w:p>
        </w:tc>
        <w:tc>
          <w:tcPr>
            <w:tcW w:w="1701" w:type="dxa"/>
            <w:tcBorders>
              <w:top w:val="single" w:sz="4" w:space="0" w:color="auto"/>
              <w:left w:val="single" w:sz="4" w:space="0" w:color="auto"/>
              <w:bottom w:val="dashed" w:sz="4" w:space="0" w:color="8DB3E2"/>
            </w:tcBorders>
          </w:tcPr>
          <w:p w:rsidR="00B406EB" w:rsidRPr="00DF3406" w:rsidRDefault="00B406EB" w:rsidP="00752256">
            <w:pPr>
              <w:jc w:val="center"/>
              <w:rPr>
                <w:color w:val="000000"/>
                <w:sz w:val="28"/>
                <w:szCs w:val="28"/>
              </w:rPr>
            </w:pPr>
          </w:p>
        </w:tc>
        <w:tc>
          <w:tcPr>
            <w:tcW w:w="1701" w:type="dxa"/>
            <w:tcBorders>
              <w:top w:val="single" w:sz="4" w:space="0" w:color="auto"/>
              <w:left w:val="single" w:sz="4" w:space="0" w:color="auto"/>
              <w:bottom w:val="dashed" w:sz="4" w:space="0" w:color="8DB3E2"/>
              <w:right w:val="single" w:sz="4" w:space="0" w:color="auto"/>
            </w:tcBorders>
          </w:tcPr>
          <w:p w:rsidR="00B406EB" w:rsidRPr="00DF3406" w:rsidRDefault="00B406EB" w:rsidP="00752256">
            <w:pPr>
              <w:jc w:val="center"/>
              <w:rPr>
                <w:color w:val="000000"/>
                <w:sz w:val="28"/>
                <w:szCs w:val="28"/>
                <w:lang w:val="en-US"/>
              </w:rPr>
            </w:pPr>
          </w:p>
        </w:tc>
      </w:tr>
      <w:tr w:rsidR="00B406EB" w:rsidRPr="00DF3406" w:rsidTr="000C0F46">
        <w:trPr>
          <w:cantSplit/>
        </w:trPr>
        <w:tc>
          <w:tcPr>
            <w:tcW w:w="710" w:type="dxa"/>
            <w:vMerge/>
            <w:tcBorders>
              <w:left w:val="single" w:sz="4" w:space="0" w:color="auto"/>
              <w:right w:val="single" w:sz="4" w:space="0" w:color="auto"/>
            </w:tcBorders>
          </w:tcPr>
          <w:p w:rsidR="00B406EB" w:rsidRPr="00DF3406" w:rsidRDefault="00B406EB" w:rsidP="00752256">
            <w:pPr>
              <w:pStyle w:val="26"/>
              <w:rPr>
                <w:sz w:val="28"/>
                <w:szCs w:val="28"/>
              </w:rPr>
            </w:pPr>
          </w:p>
        </w:tc>
        <w:tc>
          <w:tcPr>
            <w:tcW w:w="2268" w:type="dxa"/>
            <w:vMerge/>
            <w:tcBorders>
              <w:right w:val="single" w:sz="4" w:space="0" w:color="auto"/>
            </w:tcBorders>
          </w:tcPr>
          <w:p w:rsidR="00B406EB" w:rsidRPr="00DF3406" w:rsidRDefault="00B406EB" w:rsidP="00752256">
            <w:pPr>
              <w:ind w:right="283"/>
              <w:jc w:val="both"/>
              <w:rPr>
                <w:sz w:val="28"/>
                <w:szCs w:val="28"/>
              </w:rPr>
            </w:pPr>
          </w:p>
        </w:tc>
        <w:tc>
          <w:tcPr>
            <w:tcW w:w="992" w:type="dxa"/>
            <w:vMerge/>
            <w:tcBorders>
              <w:right w:val="single" w:sz="4" w:space="0" w:color="auto"/>
            </w:tcBorders>
          </w:tcPr>
          <w:p w:rsidR="00B406EB" w:rsidRPr="00DF3406" w:rsidRDefault="00B406EB" w:rsidP="00752256">
            <w:pPr>
              <w:rPr>
                <w:sz w:val="28"/>
                <w:szCs w:val="28"/>
              </w:rPr>
            </w:pPr>
          </w:p>
        </w:tc>
        <w:tc>
          <w:tcPr>
            <w:tcW w:w="2410" w:type="dxa"/>
            <w:tcBorders>
              <w:top w:val="dashed" w:sz="4" w:space="0" w:color="8DB3E2"/>
              <w:left w:val="single" w:sz="4" w:space="0" w:color="auto"/>
              <w:bottom w:val="dashed" w:sz="4" w:space="0" w:color="8DB3E2"/>
              <w:right w:val="single" w:sz="4" w:space="0" w:color="auto"/>
            </w:tcBorders>
          </w:tcPr>
          <w:p w:rsidR="00B406EB" w:rsidRPr="00DF3406" w:rsidRDefault="00B406EB" w:rsidP="00752256">
            <w:pPr>
              <w:rPr>
                <w:sz w:val="28"/>
                <w:szCs w:val="28"/>
              </w:rPr>
            </w:pPr>
            <w:r w:rsidRPr="00DF3406">
              <w:rPr>
                <w:sz w:val="28"/>
                <w:szCs w:val="28"/>
              </w:rPr>
              <w:t>светлое</w:t>
            </w:r>
          </w:p>
        </w:tc>
        <w:tc>
          <w:tcPr>
            <w:tcW w:w="567" w:type="dxa"/>
            <w:tcBorders>
              <w:top w:val="dashed" w:sz="4" w:space="0" w:color="8DB3E2"/>
              <w:left w:val="single" w:sz="4" w:space="0" w:color="auto"/>
              <w:bottom w:val="dashed" w:sz="4" w:space="0" w:color="8DB3E2"/>
            </w:tcBorders>
          </w:tcPr>
          <w:p w:rsidR="00B406EB" w:rsidRPr="00DF3406" w:rsidRDefault="00B406EB" w:rsidP="00752256">
            <w:pPr>
              <w:ind w:right="175"/>
              <w:jc w:val="center"/>
              <w:rPr>
                <w:sz w:val="28"/>
                <w:szCs w:val="28"/>
              </w:rPr>
            </w:pPr>
            <w:r w:rsidRPr="00DF3406">
              <w:rPr>
                <w:sz w:val="28"/>
                <w:szCs w:val="28"/>
              </w:rPr>
              <w:t>3</w:t>
            </w:r>
          </w:p>
        </w:tc>
        <w:tc>
          <w:tcPr>
            <w:tcW w:w="1701" w:type="dxa"/>
            <w:tcBorders>
              <w:top w:val="dashed" w:sz="4" w:space="0" w:color="8DB3E2"/>
              <w:left w:val="single" w:sz="4" w:space="0" w:color="auto"/>
              <w:bottom w:val="dashed" w:sz="4" w:space="0" w:color="8DB3E2"/>
            </w:tcBorders>
          </w:tcPr>
          <w:p w:rsidR="00B406EB" w:rsidRPr="00DF3406" w:rsidRDefault="00B406EB" w:rsidP="00752256">
            <w:pPr>
              <w:jc w:val="center"/>
              <w:rPr>
                <w:color w:val="000000"/>
                <w:sz w:val="28"/>
                <w:szCs w:val="28"/>
              </w:rPr>
            </w:pPr>
          </w:p>
        </w:tc>
        <w:tc>
          <w:tcPr>
            <w:tcW w:w="1701" w:type="dxa"/>
            <w:tcBorders>
              <w:top w:val="dashed" w:sz="4" w:space="0" w:color="8DB3E2"/>
              <w:left w:val="single" w:sz="4" w:space="0" w:color="auto"/>
              <w:bottom w:val="dashed" w:sz="4" w:space="0" w:color="8DB3E2"/>
              <w:right w:val="single" w:sz="4" w:space="0" w:color="auto"/>
            </w:tcBorders>
          </w:tcPr>
          <w:p w:rsidR="00B406EB" w:rsidRPr="00DF3406" w:rsidRDefault="00B406EB" w:rsidP="00752256">
            <w:pPr>
              <w:jc w:val="center"/>
              <w:rPr>
                <w:color w:val="000000"/>
                <w:sz w:val="28"/>
                <w:szCs w:val="28"/>
                <w:lang w:val="en-US"/>
              </w:rPr>
            </w:pPr>
          </w:p>
        </w:tc>
      </w:tr>
      <w:tr w:rsidR="00B406EB" w:rsidRPr="00DF3406" w:rsidTr="000C0F46">
        <w:trPr>
          <w:cantSplit/>
        </w:trPr>
        <w:tc>
          <w:tcPr>
            <w:tcW w:w="710" w:type="dxa"/>
            <w:vMerge/>
            <w:tcBorders>
              <w:left w:val="single" w:sz="4" w:space="0" w:color="auto"/>
              <w:right w:val="single" w:sz="4" w:space="0" w:color="auto"/>
            </w:tcBorders>
          </w:tcPr>
          <w:p w:rsidR="00B406EB" w:rsidRPr="00DF3406" w:rsidRDefault="00B406EB" w:rsidP="00752256">
            <w:pPr>
              <w:pStyle w:val="26"/>
              <w:rPr>
                <w:sz w:val="28"/>
                <w:szCs w:val="28"/>
              </w:rPr>
            </w:pPr>
          </w:p>
        </w:tc>
        <w:tc>
          <w:tcPr>
            <w:tcW w:w="2268" w:type="dxa"/>
            <w:vMerge/>
            <w:tcBorders>
              <w:right w:val="single" w:sz="4" w:space="0" w:color="auto"/>
            </w:tcBorders>
          </w:tcPr>
          <w:p w:rsidR="00B406EB" w:rsidRPr="00DF3406" w:rsidRDefault="00B406EB" w:rsidP="00752256">
            <w:pPr>
              <w:ind w:right="283"/>
              <w:jc w:val="both"/>
              <w:rPr>
                <w:sz w:val="28"/>
                <w:szCs w:val="28"/>
              </w:rPr>
            </w:pPr>
          </w:p>
        </w:tc>
        <w:tc>
          <w:tcPr>
            <w:tcW w:w="992" w:type="dxa"/>
            <w:vMerge/>
            <w:tcBorders>
              <w:right w:val="single" w:sz="4" w:space="0" w:color="auto"/>
            </w:tcBorders>
          </w:tcPr>
          <w:p w:rsidR="00B406EB" w:rsidRPr="00DF3406" w:rsidRDefault="00B406EB" w:rsidP="00752256">
            <w:pPr>
              <w:rPr>
                <w:sz w:val="28"/>
                <w:szCs w:val="28"/>
              </w:rPr>
            </w:pPr>
          </w:p>
        </w:tc>
        <w:tc>
          <w:tcPr>
            <w:tcW w:w="2410" w:type="dxa"/>
            <w:tcBorders>
              <w:top w:val="dashed" w:sz="4" w:space="0" w:color="8DB3E2"/>
              <w:left w:val="single" w:sz="4" w:space="0" w:color="auto"/>
              <w:bottom w:val="dashed" w:sz="4" w:space="0" w:color="8DB3E2"/>
              <w:right w:val="single" w:sz="4" w:space="0" w:color="auto"/>
            </w:tcBorders>
          </w:tcPr>
          <w:p w:rsidR="00B406EB" w:rsidRPr="00DF3406" w:rsidRDefault="00B406EB" w:rsidP="00752256">
            <w:pPr>
              <w:rPr>
                <w:sz w:val="28"/>
                <w:szCs w:val="28"/>
              </w:rPr>
            </w:pPr>
            <w:r w:rsidRPr="00DF3406">
              <w:rPr>
                <w:sz w:val="28"/>
                <w:szCs w:val="28"/>
              </w:rPr>
              <w:t>среднее</w:t>
            </w:r>
          </w:p>
        </w:tc>
        <w:tc>
          <w:tcPr>
            <w:tcW w:w="567" w:type="dxa"/>
            <w:tcBorders>
              <w:top w:val="dashed" w:sz="4" w:space="0" w:color="8DB3E2"/>
              <w:left w:val="single" w:sz="4" w:space="0" w:color="auto"/>
              <w:bottom w:val="dashed" w:sz="4" w:space="0" w:color="8DB3E2"/>
            </w:tcBorders>
          </w:tcPr>
          <w:p w:rsidR="00B406EB" w:rsidRPr="00DF3406" w:rsidRDefault="00B406EB" w:rsidP="00752256">
            <w:pPr>
              <w:ind w:right="175"/>
              <w:jc w:val="center"/>
              <w:rPr>
                <w:sz w:val="28"/>
                <w:szCs w:val="28"/>
              </w:rPr>
            </w:pPr>
            <w:r w:rsidRPr="00DF3406">
              <w:rPr>
                <w:sz w:val="28"/>
                <w:szCs w:val="28"/>
              </w:rPr>
              <w:t>5</w:t>
            </w:r>
          </w:p>
        </w:tc>
        <w:tc>
          <w:tcPr>
            <w:tcW w:w="1701" w:type="dxa"/>
            <w:tcBorders>
              <w:top w:val="dashed" w:sz="4" w:space="0" w:color="8DB3E2"/>
              <w:left w:val="single" w:sz="4" w:space="0" w:color="auto"/>
              <w:bottom w:val="dashed" w:sz="4" w:space="0" w:color="8DB3E2"/>
            </w:tcBorders>
          </w:tcPr>
          <w:p w:rsidR="00B406EB" w:rsidRPr="00DF3406" w:rsidRDefault="00B406EB" w:rsidP="00752256">
            <w:pPr>
              <w:jc w:val="center"/>
              <w:rPr>
                <w:color w:val="000000"/>
                <w:sz w:val="28"/>
                <w:szCs w:val="28"/>
              </w:rPr>
            </w:pPr>
          </w:p>
        </w:tc>
        <w:tc>
          <w:tcPr>
            <w:tcW w:w="1701" w:type="dxa"/>
            <w:tcBorders>
              <w:top w:val="dashed" w:sz="4" w:space="0" w:color="8DB3E2"/>
              <w:left w:val="single" w:sz="4" w:space="0" w:color="auto"/>
              <w:bottom w:val="dashed" w:sz="4" w:space="0" w:color="8DB3E2"/>
              <w:right w:val="single" w:sz="4" w:space="0" w:color="auto"/>
            </w:tcBorders>
          </w:tcPr>
          <w:p w:rsidR="00B406EB" w:rsidRPr="00DF3406" w:rsidRDefault="00B406EB" w:rsidP="00752256">
            <w:pPr>
              <w:jc w:val="center"/>
              <w:rPr>
                <w:color w:val="000000"/>
                <w:sz w:val="28"/>
                <w:szCs w:val="28"/>
                <w:lang w:val="en-US"/>
              </w:rPr>
            </w:pPr>
          </w:p>
        </w:tc>
      </w:tr>
      <w:tr w:rsidR="00B406EB" w:rsidRPr="00DF3406" w:rsidTr="000C0F46">
        <w:trPr>
          <w:cantSplit/>
        </w:trPr>
        <w:tc>
          <w:tcPr>
            <w:tcW w:w="710" w:type="dxa"/>
            <w:vMerge/>
            <w:tcBorders>
              <w:left w:val="single" w:sz="4" w:space="0" w:color="auto"/>
              <w:right w:val="single" w:sz="4" w:space="0" w:color="auto"/>
            </w:tcBorders>
          </w:tcPr>
          <w:p w:rsidR="00B406EB" w:rsidRPr="00DF3406" w:rsidRDefault="00B406EB" w:rsidP="00752256">
            <w:pPr>
              <w:pStyle w:val="26"/>
              <w:rPr>
                <w:sz w:val="28"/>
                <w:szCs w:val="28"/>
              </w:rPr>
            </w:pPr>
          </w:p>
        </w:tc>
        <w:tc>
          <w:tcPr>
            <w:tcW w:w="2268" w:type="dxa"/>
            <w:vMerge/>
            <w:tcBorders>
              <w:right w:val="single" w:sz="4" w:space="0" w:color="auto"/>
            </w:tcBorders>
          </w:tcPr>
          <w:p w:rsidR="00B406EB" w:rsidRPr="00DF3406" w:rsidRDefault="00B406EB" w:rsidP="00752256">
            <w:pPr>
              <w:ind w:right="283"/>
              <w:jc w:val="both"/>
              <w:rPr>
                <w:sz w:val="28"/>
                <w:szCs w:val="28"/>
              </w:rPr>
            </w:pPr>
          </w:p>
        </w:tc>
        <w:tc>
          <w:tcPr>
            <w:tcW w:w="992" w:type="dxa"/>
            <w:vMerge/>
            <w:tcBorders>
              <w:right w:val="single" w:sz="4" w:space="0" w:color="auto"/>
            </w:tcBorders>
          </w:tcPr>
          <w:p w:rsidR="00B406EB" w:rsidRPr="00DF3406" w:rsidRDefault="00B406EB" w:rsidP="00752256">
            <w:pPr>
              <w:rPr>
                <w:sz w:val="28"/>
                <w:szCs w:val="28"/>
              </w:rPr>
            </w:pPr>
          </w:p>
        </w:tc>
        <w:tc>
          <w:tcPr>
            <w:tcW w:w="2410" w:type="dxa"/>
            <w:tcBorders>
              <w:top w:val="dashed" w:sz="4" w:space="0" w:color="8DB3E2"/>
              <w:left w:val="single" w:sz="4" w:space="0" w:color="auto"/>
              <w:bottom w:val="dashed" w:sz="4" w:space="0" w:color="8DB3E2"/>
              <w:right w:val="single" w:sz="4" w:space="0" w:color="auto"/>
            </w:tcBorders>
          </w:tcPr>
          <w:p w:rsidR="00B406EB" w:rsidRPr="00DF3406" w:rsidRDefault="00B406EB" w:rsidP="00752256">
            <w:pPr>
              <w:rPr>
                <w:sz w:val="28"/>
                <w:szCs w:val="28"/>
              </w:rPr>
            </w:pPr>
            <w:r w:rsidRPr="00DF3406">
              <w:rPr>
                <w:sz w:val="28"/>
                <w:szCs w:val="28"/>
              </w:rPr>
              <w:t>темное</w:t>
            </w:r>
          </w:p>
        </w:tc>
        <w:tc>
          <w:tcPr>
            <w:tcW w:w="567" w:type="dxa"/>
            <w:tcBorders>
              <w:top w:val="dashed" w:sz="4" w:space="0" w:color="8DB3E2"/>
              <w:left w:val="single" w:sz="4" w:space="0" w:color="auto"/>
              <w:bottom w:val="dashed" w:sz="4" w:space="0" w:color="8DB3E2"/>
            </w:tcBorders>
          </w:tcPr>
          <w:p w:rsidR="00B406EB" w:rsidRPr="00DF3406" w:rsidRDefault="00B406EB" w:rsidP="00752256">
            <w:pPr>
              <w:ind w:right="175"/>
              <w:jc w:val="center"/>
              <w:rPr>
                <w:sz w:val="28"/>
                <w:szCs w:val="28"/>
              </w:rPr>
            </w:pPr>
            <w:r w:rsidRPr="00DF3406">
              <w:rPr>
                <w:sz w:val="28"/>
                <w:szCs w:val="28"/>
              </w:rPr>
              <w:t>7</w:t>
            </w:r>
          </w:p>
        </w:tc>
        <w:tc>
          <w:tcPr>
            <w:tcW w:w="1701" w:type="dxa"/>
            <w:tcBorders>
              <w:top w:val="dashed" w:sz="4" w:space="0" w:color="8DB3E2"/>
              <w:left w:val="single" w:sz="4" w:space="0" w:color="auto"/>
              <w:bottom w:val="dashed" w:sz="4" w:space="0" w:color="8DB3E2"/>
            </w:tcBorders>
          </w:tcPr>
          <w:p w:rsidR="00B406EB" w:rsidRPr="00DF3406" w:rsidRDefault="00B406EB" w:rsidP="00752256">
            <w:pPr>
              <w:jc w:val="center"/>
              <w:rPr>
                <w:color w:val="000000"/>
                <w:sz w:val="28"/>
                <w:szCs w:val="28"/>
              </w:rPr>
            </w:pPr>
          </w:p>
        </w:tc>
        <w:tc>
          <w:tcPr>
            <w:tcW w:w="1701" w:type="dxa"/>
            <w:tcBorders>
              <w:top w:val="dashed" w:sz="4" w:space="0" w:color="8DB3E2"/>
              <w:left w:val="single" w:sz="4" w:space="0" w:color="auto"/>
              <w:bottom w:val="dashed" w:sz="4" w:space="0" w:color="8DB3E2"/>
              <w:right w:val="single" w:sz="4" w:space="0" w:color="auto"/>
            </w:tcBorders>
          </w:tcPr>
          <w:p w:rsidR="00B406EB" w:rsidRPr="00DF3406" w:rsidRDefault="00B406EB" w:rsidP="00752256">
            <w:pPr>
              <w:jc w:val="center"/>
              <w:rPr>
                <w:color w:val="000000"/>
                <w:sz w:val="28"/>
                <w:szCs w:val="28"/>
                <w:lang w:val="en-US"/>
              </w:rPr>
            </w:pPr>
          </w:p>
        </w:tc>
      </w:tr>
      <w:tr w:rsidR="00B406EB" w:rsidRPr="00DF3406" w:rsidTr="000C0F46">
        <w:trPr>
          <w:cantSplit/>
        </w:trPr>
        <w:tc>
          <w:tcPr>
            <w:tcW w:w="710" w:type="dxa"/>
            <w:vMerge/>
            <w:tcBorders>
              <w:left w:val="single" w:sz="4" w:space="0" w:color="auto"/>
              <w:right w:val="single" w:sz="4" w:space="0" w:color="auto"/>
            </w:tcBorders>
          </w:tcPr>
          <w:p w:rsidR="00B406EB" w:rsidRPr="00DF3406" w:rsidRDefault="00B406EB" w:rsidP="00752256">
            <w:pPr>
              <w:pStyle w:val="26"/>
              <w:rPr>
                <w:sz w:val="28"/>
                <w:szCs w:val="28"/>
                <w:lang w:val="de-DE"/>
              </w:rPr>
            </w:pPr>
          </w:p>
        </w:tc>
        <w:tc>
          <w:tcPr>
            <w:tcW w:w="2268" w:type="dxa"/>
            <w:vMerge/>
            <w:tcBorders>
              <w:right w:val="single" w:sz="4" w:space="0" w:color="auto"/>
            </w:tcBorders>
          </w:tcPr>
          <w:p w:rsidR="00B406EB" w:rsidRPr="00DF3406" w:rsidRDefault="00B406EB" w:rsidP="00752256">
            <w:pPr>
              <w:ind w:right="283"/>
              <w:jc w:val="both"/>
              <w:rPr>
                <w:sz w:val="28"/>
                <w:szCs w:val="28"/>
              </w:rPr>
            </w:pPr>
          </w:p>
        </w:tc>
        <w:tc>
          <w:tcPr>
            <w:tcW w:w="992" w:type="dxa"/>
            <w:vMerge/>
            <w:tcBorders>
              <w:right w:val="single" w:sz="4" w:space="0" w:color="auto"/>
            </w:tcBorders>
          </w:tcPr>
          <w:p w:rsidR="00B406EB" w:rsidRPr="00DF3406" w:rsidRDefault="00B406EB" w:rsidP="00752256">
            <w:pPr>
              <w:rPr>
                <w:sz w:val="28"/>
                <w:szCs w:val="28"/>
              </w:rPr>
            </w:pPr>
          </w:p>
        </w:tc>
        <w:tc>
          <w:tcPr>
            <w:tcW w:w="2410" w:type="dxa"/>
            <w:tcBorders>
              <w:top w:val="dashed" w:sz="4" w:space="0" w:color="8DB3E2"/>
              <w:left w:val="single" w:sz="4" w:space="0" w:color="auto"/>
              <w:bottom w:val="single" w:sz="4" w:space="0" w:color="auto"/>
              <w:right w:val="single" w:sz="4" w:space="0" w:color="auto"/>
            </w:tcBorders>
          </w:tcPr>
          <w:p w:rsidR="00B406EB" w:rsidRPr="00DF3406" w:rsidRDefault="00B406EB" w:rsidP="00752256">
            <w:pPr>
              <w:rPr>
                <w:sz w:val="28"/>
                <w:szCs w:val="28"/>
              </w:rPr>
            </w:pPr>
            <w:r w:rsidRPr="00DF3406">
              <w:rPr>
                <w:sz w:val="28"/>
                <w:szCs w:val="28"/>
              </w:rPr>
              <w:t>очень темное</w:t>
            </w:r>
          </w:p>
        </w:tc>
        <w:tc>
          <w:tcPr>
            <w:tcW w:w="567" w:type="dxa"/>
            <w:tcBorders>
              <w:top w:val="dashed" w:sz="4" w:space="0" w:color="8DB3E2"/>
              <w:left w:val="single" w:sz="4" w:space="0" w:color="auto"/>
              <w:bottom w:val="single" w:sz="4" w:space="0" w:color="auto"/>
            </w:tcBorders>
          </w:tcPr>
          <w:p w:rsidR="00B406EB" w:rsidRPr="00DF3406" w:rsidRDefault="00B406EB" w:rsidP="00752256">
            <w:pPr>
              <w:ind w:right="175"/>
              <w:jc w:val="center"/>
              <w:rPr>
                <w:sz w:val="28"/>
                <w:szCs w:val="28"/>
              </w:rPr>
            </w:pPr>
            <w:r w:rsidRPr="00DF3406">
              <w:rPr>
                <w:sz w:val="28"/>
                <w:szCs w:val="28"/>
              </w:rPr>
              <w:t>9</w:t>
            </w:r>
          </w:p>
        </w:tc>
        <w:tc>
          <w:tcPr>
            <w:tcW w:w="1701" w:type="dxa"/>
            <w:tcBorders>
              <w:top w:val="dashed" w:sz="4" w:space="0" w:color="8DB3E2"/>
              <w:left w:val="single" w:sz="4" w:space="0" w:color="auto"/>
              <w:bottom w:val="single" w:sz="4" w:space="0" w:color="auto"/>
            </w:tcBorders>
          </w:tcPr>
          <w:p w:rsidR="00B406EB" w:rsidRPr="00DF3406" w:rsidRDefault="00B406EB" w:rsidP="00752256">
            <w:pPr>
              <w:jc w:val="center"/>
              <w:rPr>
                <w:color w:val="000000"/>
                <w:sz w:val="28"/>
                <w:szCs w:val="28"/>
              </w:rPr>
            </w:pPr>
          </w:p>
        </w:tc>
        <w:tc>
          <w:tcPr>
            <w:tcW w:w="1701" w:type="dxa"/>
            <w:tcBorders>
              <w:top w:val="dashed" w:sz="4" w:space="0" w:color="8DB3E2"/>
              <w:left w:val="single" w:sz="4" w:space="0" w:color="auto"/>
              <w:bottom w:val="single" w:sz="4" w:space="0" w:color="auto"/>
              <w:right w:val="single" w:sz="4" w:space="0" w:color="auto"/>
            </w:tcBorders>
          </w:tcPr>
          <w:p w:rsidR="00B406EB" w:rsidRPr="00DF3406" w:rsidRDefault="00B406EB" w:rsidP="00752256">
            <w:pPr>
              <w:jc w:val="center"/>
              <w:rPr>
                <w:color w:val="000000"/>
                <w:sz w:val="28"/>
                <w:szCs w:val="28"/>
                <w:lang w:val="en-US"/>
              </w:rPr>
            </w:pPr>
          </w:p>
        </w:tc>
      </w:tr>
      <w:tr w:rsidR="00B406EB" w:rsidRPr="00DF3406" w:rsidTr="000C0F46">
        <w:trPr>
          <w:cantSplit/>
        </w:trPr>
        <w:tc>
          <w:tcPr>
            <w:tcW w:w="710" w:type="dxa"/>
            <w:vMerge w:val="restart"/>
            <w:tcBorders>
              <w:left w:val="single" w:sz="4" w:space="0" w:color="auto"/>
              <w:right w:val="single" w:sz="4" w:space="0" w:color="auto"/>
            </w:tcBorders>
          </w:tcPr>
          <w:p w:rsidR="00B406EB" w:rsidRPr="00DF3406" w:rsidRDefault="00B406EB" w:rsidP="00752256">
            <w:pPr>
              <w:tabs>
                <w:tab w:val="left" w:pos="460"/>
              </w:tabs>
              <w:ind w:right="34"/>
              <w:jc w:val="both"/>
              <w:rPr>
                <w:sz w:val="28"/>
                <w:szCs w:val="28"/>
              </w:rPr>
            </w:pPr>
            <w:r w:rsidRPr="00DF3406">
              <w:rPr>
                <w:sz w:val="28"/>
                <w:szCs w:val="28"/>
              </w:rPr>
              <w:t>26. (*) (+)</w:t>
            </w:r>
          </w:p>
        </w:tc>
        <w:tc>
          <w:tcPr>
            <w:tcW w:w="2268" w:type="dxa"/>
            <w:vMerge w:val="restart"/>
            <w:tcBorders>
              <w:right w:val="single" w:sz="4" w:space="0" w:color="auto"/>
            </w:tcBorders>
          </w:tcPr>
          <w:p w:rsidR="00B406EB" w:rsidRPr="00DF3406" w:rsidRDefault="00B406EB" w:rsidP="00752256">
            <w:pPr>
              <w:ind w:right="283"/>
              <w:jc w:val="both"/>
              <w:rPr>
                <w:sz w:val="28"/>
                <w:szCs w:val="28"/>
              </w:rPr>
            </w:pPr>
            <w:r w:rsidRPr="00DF3406">
              <w:rPr>
                <w:sz w:val="28"/>
                <w:szCs w:val="28"/>
              </w:rPr>
              <w:t>Тип развития</w:t>
            </w:r>
          </w:p>
        </w:tc>
        <w:tc>
          <w:tcPr>
            <w:tcW w:w="992" w:type="dxa"/>
            <w:vMerge w:val="restart"/>
            <w:tcBorders>
              <w:right w:val="single" w:sz="4" w:space="0" w:color="auto"/>
            </w:tcBorders>
          </w:tcPr>
          <w:p w:rsidR="00B406EB" w:rsidRPr="00DF3406" w:rsidRDefault="00B406EB" w:rsidP="00752256">
            <w:pPr>
              <w:jc w:val="center"/>
              <w:rPr>
                <w:sz w:val="28"/>
                <w:szCs w:val="28"/>
              </w:rPr>
            </w:pPr>
            <w:r w:rsidRPr="00DF3406">
              <w:rPr>
                <w:sz w:val="28"/>
                <w:szCs w:val="28"/>
              </w:rPr>
              <w:t>-</w:t>
            </w:r>
          </w:p>
          <w:p w:rsidR="00B406EB" w:rsidRPr="00DF3406" w:rsidRDefault="00B406EB" w:rsidP="00752256">
            <w:pPr>
              <w:jc w:val="center"/>
              <w:rPr>
                <w:sz w:val="28"/>
                <w:szCs w:val="28"/>
              </w:rPr>
            </w:pPr>
            <w:r w:rsidRPr="00DF3406">
              <w:rPr>
                <w:sz w:val="28"/>
                <w:szCs w:val="28"/>
                <w:lang w:val="en-US"/>
              </w:rPr>
              <w:t>VG</w:t>
            </w:r>
          </w:p>
        </w:tc>
        <w:tc>
          <w:tcPr>
            <w:tcW w:w="2410" w:type="dxa"/>
            <w:tcBorders>
              <w:top w:val="single" w:sz="4" w:space="0" w:color="auto"/>
              <w:left w:val="single" w:sz="4" w:space="0" w:color="auto"/>
              <w:bottom w:val="dashed" w:sz="4" w:space="0" w:color="8DB3E2"/>
              <w:right w:val="single" w:sz="4" w:space="0" w:color="auto"/>
            </w:tcBorders>
          </w:tcPr>
          <w:p w:rsidR="00B406EB" w:rsidRPr="00DF3406" w:rsidRDefault="00B406EB" w:rsidP="00752256">
            <w:pPr>
              <w:rPr>
                <w:sz w:val="28"/>
                <w:szCs w:val="28"/>
              </w:rPr>
            </w:pPr>
            <w:r w:rsidRPr="00DF3406">
              <w:rPr>
                <w:sz w:val="28"/>
                <w:szCs w:val="28"/>
              </w:rPr>
              <w:t>озимый</w:t>
            </w:r>
          </w:p>
        </w:tc>
        <w:tc>
          <w:tcPr>
            <w:tcW w:w="567" w:type="dxa"/>
            <w:tcBorders>
              <w:top w:val="single" w:sz="4" w:space="0" w:color="auto"/>
              <w:left w:val="single" w:sz="4" w:space="0" w:color="auto"/>
              <w:bottom w:val="dashed" w:sz="4" w:space="0" w:color="8DB3E2"/>
            </w:tcBorders>
          </w:tcPr>
          <w:p w:rsidR="00B406EB" w:rsidRPr="00DF3406" w:rsidRDefault="00B406EB" w:rsidP="00752256">
            <w:pPr>
              <w:ind w:right="175"/>
              <w:jc w:val="center"/>
              <w:rPr>
                <w:sz w:val="28"/>
                <w:szCs w:val="28"/>
              </w:rPr>
            </w:pPr>
            <w:r w:rsidRPr="00DF3406">
              <w:rPr>
                <w:sz w:val="28"/>
                <w:szCs w:val="28"/>
              </w:rPr>
              <w:t>1</w:t>
            </w:r>
          </w:p>
        </w:tc>
        <w:tc>
          <w:tcPr>
            <w:tcW w:w="1701" w:type="dxa"/>
            <w:tcBorders>
              <w:top w:val="single" w:sz="4" w:space="0" w:color="auto"/>
              <w:left w:val="single" w:sz="4" w:space="0" w:color="auto"/>
              <w:bottom w:val="dashed" w:sz="4" w:space="0" w:color="8DB3E2"/>
            </w:tcBorders>
          </w:tcPr>
          <w:p w:rsidR="00B406EB" w:rsidRPr="00DF3406" w:rsidRDefault="00B406EB" w:rsidP="00752256">
            <w:pPr>
              <w:jc w:val="center"/>
              <w:rPr>
                <w:color w:val="000000"/>
                <w:sz w:val="28"/>
                <w:szCs w:val="28"/>
              </w:rPr>
            </w:pPr>
          </w:p>
        </w:tc>
        <w:tc>
          <w:tcPr>
            <w:tcW w:w="1701" w:type="dxa"/>
            <w:tcBorders>
              <w:top w:val="single" w:sz="4" w:space="0" w:color="auto"/>
              <w:left w:val="single" w:sz="4" w:space="0" w:color="auto"/>
              <w:bottom w:val="dashed" w:sz="4" w:space="0" w:color="8DB3E2"/>
              <w:right w:val="single" w:sz="4" w:space="0" w:color="auto"/>
            </w:tcBorders>
          </w:tcPr>
          <w:p w:rsidR="00B406EB" w:rsidRPr="00DF3406" w:rsidRDefault="00B406EB" w:rsidP="00752256">
            <w:pPr>
              <w:jc w:val="center"/>
              <w:rPr>
                <w:color w:val="000000"/>
                <w:sz w:val="28"/>
                <w:szCs w:val="28"/>
              </w:rPr>
            </w:pPr>
          </w:p>
        </w:tc>
      </w:tr>
      <w:tr w:rsidR="00B406EB" w:rsidRPr="00DF3406" w:rsidTr="000C0F46">
        <w:trPr>
          <w:cantSplit/>
        </w:trPr>
        <w:tc>
          <w:tcPr>
            <w:tcW w:w="710" w:type="dxa"/>
            <w:vMerge/>
            <w:tcBorders>
              <w:left w:val="single" w:sz="4" w:space="0" w:color="auto"/>
              <w:right w:val="single" w:sz="4" w:space="0" w:color="auto"/>
            </w:tcBorders>
          </w:tcPr>
          <w:p w:rsidR="00B406EB" w:rsidRPr="00DF3406" w:rsidRDefault="00B406EB" w:rsidP="00752256">
            <w:pPr>
              <w:pStyle w:val="26"/>
              <w:rPr>
                <w:sz w:val="28"/>
                <w:szCs w:val="28"/>
              </w:rPr>
            </w:pPr>
          </w:p>
        </w:tc>
        <w:tc>
          <w:tcPr>
            <w:tcW w:w="2268" w:type="dxa"/>
            <w:vMerge/>
            <w:tcBorders>
              <w:right w:val="single" w:sz="4" w:space="0" w:color="auto"/>
            </w:tcBorders>
          </w:tcPr>
          <w:p w:rsidR="00B406EB" w:rsidRPr="00DF3406" w:rsidRDefault="00B406EB" w:rsidP="00752256">
            <w:pPr>
              <w:ind w:right="283"/>
              <w:jc w:val="both"/>
              <w:rPr>
                <w:sz w:val="28"/>
                <w:szCs w:val="28"/>
              </w:rPr>
            </w:pPr>
          </w:p>
        </w:tc>
        <w:tc>
          <w:tcPr>
            <w:tcW w:w="992" w:type="dxa"/>
            <w:vMerge/>
            <w:tcBorders>
              <w:right w:val="single" w:sz="4" w:space="0" w:color="auto"/>
            </w:tcBorders>
          </w:tcPr>
          <w:p w:rsidR="00B406EB" w:rsidRPr="00DF3406" w:rsidRDefault="00B406EB" w:rsidP="00752256">
            <w:pPr>
              <w:rPr>
                <w:sz w:val="28"/>
                <w:szCs w:val="28"/>
              </w:rPr>
            </w:pPr>
          </w:p>
        </w:tc>
        <w:tc>
          <w:tcPr>
            <w:tcW w:w="2410" w:type="dxa"/>
            <w:tcBorders>
              <w:top w:val="dashed" w:sz="4" w:space="0" w:color="8DB3E2"/>
              <w:left w:val="single" w:sz="4" w:space="0" w:color="auto"/>
              <w:bottom w:val="dashed" w:sz="4" w:space="0" w:color="8DB3E2"/>
              <w:right w:val="single" w:sz="4" w:space="0" w:color="auto"/>
            </w:tcBorders>
          </w:tcPr>
          <w:p w:rsidR="00B406EB" w:rsidRPr="00DF3406" w:rsidRDefault="00B406EB" w:rsidP="00752256">
            <w:pPr>
              <w:rPr>
                <w:sz w:val="28"/>
                <w:szCs w:val="28"/>
              </w:rPr>
            </w:pPr>
            <w:r w:rsidRPr="00DF3406">
              <w:rPr>
                <w:sz w:val="28"/>
                <w:szCs w:val="28"/>
              </w:rPr>
              <w:t>двуручка</w:t>
            </w:r>
          </w:p>
        </w:tc>
        <w:tc>
          <w:tcPr>
            <w:tcW w:w="567" w:type="dxa"/>
            <w:tcBorders>
              <w:top w:val="dashed" w:sz="4" w:space="0" w:color="8DB3E2"/>
              <w:left w:val="single" w:sz="4" w:space="0" w:color="auto"/>
              <w:bottom w:val="dashed" w:sz="4" w:space="0" w:color="8DB3E2"/>
            </w:tcBorders>
          </w:tcPr>
          <w:p w:rsidR="00B406EB" w:rsidRPr="00DF3406" w:rsidRDefault="00B406EB" w:rsidP="00752256">
            <w:pPr>
              <w:ind w:right="175"/>
              <w:jc w:val="center"/>
              <w:rPr>
                <w:sz w:val="28"/>
                <w:szCs w:val="28"/>
              </w:rPr>
            </w:pPr>
            <w:r w:rsidRPr="00DF3406">
              <w:rPr>
                <w:sz w:val="28"/>
                <w:szCs w:val="28"/>
              </w:rPr>
              <w:t>2</w:t>
            </w:r>
          </w:p>
        </w:tc>
        <w:tc>
          <w:tcPr>
            <w:tcW w:w="1701" w:type="dxa"/>
            <w:tcBorders>
              <w:top w:val="dashed" w:sz="4" w:space="0" w:color="8DB3E2"/>
              <w:left w:val="single" w:sz="4" w:space="0" w:color="auto"/>
              <w:bottom w:val="dashed" w:sz="4" w:space="0" w:color="8DB3E2"/>
            </w:tcBorders>
          </w:tcPr>
          <w:p w:rsidR="00B406EB" w:rsidRPr="00DF3406" w:rsidRDefault="00B406EB" w:rsidP="00752256">
            <w:pPr>
              <w:jc w:val="center"/>
              <w:rPr>
                <w:color w:val="000000"/>
                <w:sz w:val="28"/>
                <w:szCs w:val="28"/>
              </w:rPr>
            </w:pPr>
          </w:p>
        </w:tc>
        <w:tc>
          <w:tcPr>
            <w:tcW w:w="1701" w:type="dxa"/>
            <w:tcBorders>
              <w:top w:val="dashed" w:sz="4" w:space="0" w:color="8DB3E2"/>
              <w:left w:val="single" w:sz="4" w:space="0" w:color="auto"/>
              <w:bottom w:val="dashed" w:sz="4" w:space="0" w:color="8DB3E2"/>
              <w:right w:val="single" w:sz="4" w:space="0" w:color="auto"/>
            </w:tcBorders>
          </w:tcPr>
          <w:p w:rsidR="00B406EB" w:rsidRPr="00DF3406" w:rsidRDefault="00B406EB" w:rsidP="00752256">
            <w:pPr>
              <w:jc w:val="center"/>
              <w:rPr>
                <w:color w:val="000000"/>
                <w:sz w:val="28"/>
                <w:szCs w:val="28"/>
              </w:rPr>
            </w:pPr>
          </w:p>
        </w:tc>
      </w:tr>
      <w:tr w:rsidR="00B406EB" w:rsidRPr="00DF3406" w:rsidTr="000C0F46">
        <w:trPr>
          <w:cantSplit/>
        </w:trPr>
        <w:tc>
          <w:tcPr>
            <w:tcW w:w="710" w:type="dxa"/>
            <w:vMerge/>
            <w:tcBorders>
              <w:left w:val="single" w:sz="4" w:space="0" w:color="auto"/>
              <w:right w:val="single" w:sz="4" w:space="0" w:color="auto"/>
            </w:tcBorders>
          </w:tcPr>
          <w:p w:rsidR="00B406EB" w:rsidRPr="00DF3406" w:rsidRDefault="00B406EB" w:rsidP="00752256">
            <w:pPr>
              <w:pStyle w:val="26"/>
              <w:rPr>
                <w:sz w:val="28"/>
                <w:szCs w:val="28"/>
              </w:rPr>
            </w:pPr>
          </w:p>
        </w:tc>
        <w:tc>
          <w:tcPr>
            <w:tcW w:w="2268" w:type="dxa"/>
            <w:vMerge/>
            <w:tcBorders>
              <w:right w:val="single" w:sz="4" w:space="0" w:color="auto"/>
            </w:tcBorders>
          </w:tcPr>
          <w:p w:rsidR="00B406EB" w:rsidRPr="00DF3406" w:rsidRDefault="00B406EB" w:rsidP="00752256">
            <w:pPr>
              <w:ind w:right="283"/>
              <w:jc w:val="both"/>
              <w:rPr>
                <w:sz w:val="28"/>
                <w:szCs w:val="28"/>
              </w:rPr>
            </w:pPr>
          </w:p>
        </w:tc>
        <w:tc>
          <w:tcPr>
            <w:tcW w:w="992" w:type="dxa"/>
            <w:vMerge/>
            <w:tcBorders>
              <w:right w:val="single" w:sz="4" w:space="0" w:color="auto"/>
            </w:tcBorders>
          </w:tcPr>
          <w:p w:rsidR="00B406EB" w:rsidRPr="00DF3406" w:rsidRDefault="00B406EB" w:rsidP="00752256">
            <w:pPr>
              <w:rPr>
                <w:sz w:val="28"/>
                <w:szCs w:val="28"/>
              </w:rPr>
            </w:pPr>
          </w:p>
        </w:tc>
        <w:tc>
          <w:tcPr>
            <w:tcW w:w="2410" w:type="dxa"/>
            <w:tcBorders>
              <w:top w:val="dashed" w:sz="4" w:space="0" w:color="8DB3E2"/>
              <w:left w:val="single" w:sz="4" w:space="0" w:color="auto"/>
              <w:bottom w:val="single" w:sz="4" w:space="0" w:color="auto"/>
              <w:right w:val="single" w:sz="4" w:space="0" w:color="auto"/>
            </w:tcBorders>
          </w:tcPr>
          <w:p w:rsidR="00B406EB" w:rsidRPr="00DF3406" w:rsidRDefault="00B406EB" w:rsidP="00752256">
            <w:pPr>
              <w:rPr>
                <w:sz w:val="28"/>
                <w:szCs w:val="28"/>
              </w:rPr>
            </w:pPr>
            <w:r w:rsidRPr="00DF3406">
              <w:rPr>
                <w:sz w:val="28"/>
                <w:szCs w:val="28"/>
              </w:rPr>
              <w:t>яровой</w:t>
            </w:r>
          </w:p>
        </w:tc>
        <w:tc>
          <w:tcPr>
            <w:tcW w:w="567" w:type="dxa"/>
            <w:tcBorders>
              <w:top w:val="dashed" w:sz="4" w:space="0" w:color="8DB3E2"/>
              <w:left w:val="single" w:sz="4" w:space="0" w:color="auto"/>
              <w:bottom w:val="single" w:sz="4" w:space="0" w:color="auto"/>
            </w:tcBorders>
          </w:tcPr>
          <w:p w:rsidR="00B406EB" w:rsidRPr="00DF3406" w:rsidRDefault="00B406EB" w:rsidP="00752256">
            <w:pPr>
              <w:ind w:right="175"/>
              <w:jc w:val="center"/>
              <w:rPr>
                <w:sz w:val="28"/>
                <w:szCs w:val="28"/>
              </w:rPr>
            </w:pPr>
            <w:r w:rsidRPr="00DF3406">
              <w:rPr>
                <w:sz w:val="28"/>
                <w:szCs w:val="28"/>
              </w:rPr>
              <w:t>3</w:t>
            </w:r>
          </w:p>
        </w:tc>
        <w:tc>
          <w:tcPr>
            <w:tcW w:w="1701" w:type="dxa"/>
            <w:tcBorders>
              <w:top w:val="dashed" w:sz="4" w:space="0" w:color="8DB3E2"/>
              <w:left w:val="single" w:sz="4" w:space="0" w:color="auto"/>
              <w:bottom w:val="single" w:sz="4" w:space="0" w:color="auto"/>
            </w:tcBorders>
          </w:tcPr>
          <w:p w:rsidR="00B406EB" w:rsidRPr="00DF3406" w:rsidRDefault="00B406EB" w:rsidP="00752256">
            <w:pPr>
              <w:jc w:val="center"/>
              <w:rPr>
                <w:color w:val="000000"/>
                <w:sz w:val="28"/>
                <w:szCs w:val="28"/>
              </w:rPr>
            </w:pPr>
          </w:p>
        </w:tc>
        <w:tc>
          <w:tcPr>
            <w:tcW w:w="1701" w:type="dxa"/>
            <w:tcBorders>
              <w:top w:val="dashed" w:sz="4" w:space="0" w:color="8DB3E2"/>
              <w:left w:val="single" w:sz="4" w:space="0" w:color="auto"/>
              <w:bottom w:val="single" w:sz="4" w:space="0" w:color="auto"/>
              <w:right w:val="single" w:sz="4" w:space="0" w:color="auto"/>
            </w:tcBorders>
          </w:tcPr>
          <w:p w:rsidR="00B406EB" w:rsidRPr="00DF3406" w:rsidRDefault="00B406EB" w:rsidP="00752256">
            <w:pPr>
              <w:jc w:val="center"/>
              <w:rPr>
                <w:color w:val="000000"/>
                <w:sz w:val="28"/>
                <w:szCs w:val="28"/>
              </w:rPr>
            </w:pPr>
          </w:p>
        </w:tc>
      </w:tr>
    </w:tbl>
    <w:p w:rsidR="00B406EB" w:rsidRPr="00DF3406" w:rsidRDefault="00B406EB" w:rsidP="00B406EB">
      <w:pPr>
        <w:tabs>
          <w:tab w:val="left" w:pos="8222"/>
        </w:tabs>
        <w:jc w:val="both"/>
        <w:rPr>
          <w:b/>
          <w:sz w:val="28"/>
          <w:szCs w:val="28"/>
        </w:rPr>
      </w:pPr>
    </w:p>
    <w:p w:rsidR="00B7586C" w:rsidRDefault="00B7586C" w:rsidP="00B406EB">
      <w:pPr>
        <w:tabs>
          <w:tab w:val="left" w:pos="8222"/>
        </w:tabs>
        <w:jc w:val="both"/>
        <w:rPr>
          <w:b/>
          <w:sz w:val="28"/>
          <w:szCs w:val="28"/>
          <w:lang w:val="en-US"/>
        </w:rPr>
      </w:pPr>
    </w:p>
    <w:p w:rsidR="003532C1" w:rsidRDefault="003532C1" w:rsidP="00B406EB">
      <w:pPr>
        <w:tabs>
          <w:tab w:val="left" w:pos="8222"/>
        </w:tabs>
        <w:jc w:val="both"/>
        <w:rPr>
          <w:b/>
          <w:sz w:val="28"/>
          <w:szCs w:val="28"/>
          <w:lang w:val="en-US"/>
        </w:rPr>
      </w:pPr>
    </w:p>
    <w:p w:rsidR="00D37E9B" w:rsidRDefault="00D37E9B" w:rsidP="00B406EB">
      <w:pPr>
        <w:tabs>
          <w:tab w:val="left" w:pos="8222"/>
        </w:tabs>
        <w:jc w:val="both"/>
        <w:rPr>
          <w:b/>
          <w:sz w:val="28"/>
          <w:szCs w:val="28"/>
          <w:lang w:val="en-US"/>
        </w:rPr>
      </w:pPr>
    </w:p>
    <w:p w:rsidR="00D37E9B" w:rsidRDefault="00D37E9B" w:rsidP="00B406EB">
      <w:pPr>
        <w:tabs>
          <w:tab w:val="left" w:pos="8222"/>
        </w:tabs>
        <w:jc w:val="both"/>
        <w:rPr>
          <w:b/>
          <w:sz w:val="28"/>
          <w:szCs w:val="28"/>
          <w:lang w:val="en-US"/>
        </w:rPr>
      </w:pPr>
    </w:p>
    <w:p w:rsidR="00D37E9B" w:rsidRDefault="00D37E9B" w:rsidP="00B406EB">
      <w:pPr>
        <w:tabs>
          <w:tab w:val="left" w:pos="8222"/>
        </w:tabs>
        <w:jc w:val="both"/>
        <w:rPr>
          <w:b/>
          <w:sz w:val="28"/>
          <w:szCs w:val="28"/>
          <w:lang w:val="en-US"/>
        </w:rPr>
      </w:pPr>
    </w:p>
    <w:p w:rsidR="00D37E9B" w:rsidRDefault="00D37E9B" w:rsidP="00B406EB">
      <w:pPr>
        <w:tabs>
          <w:tab w:val="left" w:pos="8222"/>
        </w:tabs>
        <w:jc w:val="both"/>
        <w:rPr>
          <w:b/>
          <w:sz w:val="28"/>
          <w:szCs w:val="28"/>
          <w:lang w:val="en-US"/>
        </w:rPr>
      </w:pPr>
    </w:p>
    <w:p w:rsidR="003532C1" w:rsidRPr="00DF3406" w:rsidRDefault="003532C1" w:rsidP="00B406EB">
      <w:pPr>
        <w:tabs>
          <w:tab w:val="left" w:pos="8222"/>
        </w:tabs>
        <w:jc w:val="both"/>
        <w:rPr>
          <w:b/>
          <w:sz w:val="28"/>
          <w:szCs w:val="28"/>
          <w:lang w:val="en-US"/>
        </w:rPr>
      </w:pPr>
    </w:p>
    <w:p w:rsidR="00B406EB" w:rsidRPr="00DF3406" w:rsidRDefault="00B406EB" w:rsidP="00B406EB">
      <w:pPr>
        <w:tabs>
          <w:tab w:val="left" w:pos="8222"/>
        </w:tabs>
        <w:jc w:val="both"/>
        <w:rPr>
          <w:b/>
          <w:sz w:val="28"/>
          <w:szCs w:val="28"/>
        </w:rPr>
      </w:pPr>
      <w:r w:rsidRPr="00DF3406">
        <w:rPr>
          <w:b/>
          <w:sz w:val="28"/>
          <w:szCs w:val="28"/>
          <w:lang w:val="en-US"/>
        </w:rPr>
        <w:t>VIII</w:t>
      </w:r>
      <w:r w:rsidRPr="00DF3406">
        <w:rPr>
          <w:b/>
          <w:sz w:val="28"/>
          <w:szCs w:val="28"/>
        </w:rPr>
        <w:t>.</w:t>
      </w:r>
      <w:r w:rsidRPr="00DF3406">
        <w:rPr>
          <w:sz w:val="28"/>
          <w:szCs w:val="28"/>
        </w:rPr>
        <w:t xml:space="preserve"> </w:t>
      </w:r>
      <w:r w:rsidRPr="00DF3406">
        <w:rPr>
          <w:b/>
          <w:sz w:val="28"/>
          <w:szCs w:val="28"/>
        </w:rPr>
        <w:t>Объяснения и методы проведения учетов</w:t>
      </w:r>
    </w:p>
    <w:p w:rsidR="00B406EB" w:rsidRPr="00DF3406" w:rsidRDefault="00B406EB" w:rsidP="00B406EB">
      <w:pPr>
        <w:tabs>
          <w:tab w:val="left" w:pos="8222"/>
        </w:tabs>
        <w:jc w:val="both"/>
        <w:rPr>
          <w:sz w:val="28"/>
          <w:szCs w:val="28"/>
          <w:u w:val="single"/>
        </w:rPr>
      </w:pPr>
    </w:p>
    <w:p w:rsidR="00B406EB" w:rsidRPr="00DF3406" w:rsidRDefault="00B406EB" w:rsidP="00B406EB">
      <w:pPr>
        <w:pStyle w:val="af0"/>
        <w:ind w:firstLine="567"/>
        <w:rPr>
          <w:rFonts w:ascii="Times New Roman" w:hAnsi="Times New Roman"/>
          <w:b/>
          <w:sz w:val="28"/>
          <w:szCs w:val="28"/>
          <w:u w:val="single"/>
        </w:rPr>
      </w:pPr>
      <w:r w:rsidRPr="00DF3406">
        <w:rPr>
          <w:rFonts w:ascii="Times New Roman" w:hAnsi="Times New Roman"/>
          <w:b/>
          <w:sz w:val="28"/>
          <w:szCs w:val="28"/>
          <w:u w:val="single"/>
        </w:rPr>
        <w:t>К 2. Колеоптиле: антоциановая окраска</w:t>
      </w:r>
    </w:p>
    <w:p w:rsidR="00B406EB" w:rsidRPr="00DF3406" w:rsidRDefault="00B406EB" w:rsidP="00B406EB">
      <w:pPr>
        <w:pStyle w:val="FR1"/>
        <w:tabs>
          <w:tab w:val="left" w:pos="7655"/>
        </w:tabs>
        <w:ind w:right="49"/>
        <w:jc w:val="center"/>
        <w:rPr>
          <w:rFonts w:ascii="Times New Roman" w:hAnsi="Times New Roman"/>
          <w:noProof/>
          <w:sz w:val="28"/>
          <w:szCs w:val="28"/>
          <w:lang w:val="ru-RU"/>
        </w:rPr>
      </w:pPr>
      <w:r w:rsidRPr="00DF3406">
        <w:rPr>
          <w:rFonts w:ascii="Times New Roman" w:hAnsi="Times New Roman"/>
          <w:sz w:val="28"/>
          <w:szCs w:val="28"/>
          <w:u w:val="single"/>
          <w:lang w:val="ru-RU"/>
        </w:rPr>
        <w:t>Метод определения антоциановой окраски:</w:t>
      </w:r>
      <w:r w:rsidRPr="00DF3406">
        <w:rPr>
          <w:rFonts w:ascii="Times New Roman" w:hAnsi="Times New Roman"/>
          <w:noProof/>
          <w:sz w:val="28"/>
          <w:szCs w:val="28"/>
          <w:lang w:val="ru-RU"/>
        </w:rPr>
        <w:t xml:space="preserve"> </w:t>
      </w:r>
    </w:p>
    <w:p w:rsidR="00B406EB" w:rsidRPr="00DF3406" w:rsidRDefault="00B406EB" w:rsidP="00B406EB">
      <w:pPr>
        <w:pStyle w:val="FR1"/>
        <w:ind w:right="2398"/>
        <w:rPr>
          <w:rFonts w:ascii="Times New Roman" w:hAnsi="Times New Roman"/>
          <w:sz w:val="28"/>
          <w:szCs w:val="28"/>
          <w:lang w:val="ru-RU"/>
        </w:rPr>
      </w:pPr>
    </w:p>
    <w:p w:rsidR="00B406EB" w:rsidRPr="00DF3406" w:rsidRDefault="00B406EB" w:rsidP="00B406EB">
      <w:pPr>
        <w:pStyle w:val="35"/>
        <w:spacing w:before="0"/>
        <w:ind w:left="0" w:firstLine="0"/>
        <w:jc w:val="left"/>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6961"/>
      </w:tblGrid>
      <w:tr w:rsidR="00B406EB" w:rsidRPr="00DF3406" w:rsidTr="00504D64">
        <w:tc>
          <w:tcPr>
            <w:tcW w:w="3227" w:type="dxa"/>
          </w:tcPr>
          <w:p w:rsidR="00B406EB" w:rsidRPr="00DF3406" w:rsidRDefault="00B406EB" w:rsidP="00752256">
            <w:pPr>
              <w:pStyle w:val="35"/>
              <w:spacing w:before="0"/>
              <w:ind w:left="0" w:firstLine="0"/>
              <w:jc w:val="left"/>
              <w:rPr>
                <w:rFonts w:ascii="Times New Roman" w:hAnsi="Times New Roman"/>
                <w:sz w:val="28"/>
                <w:szCs w:val="28"/>
              </w:rPr>
            </w:pPr>
            <w:r w:rsidRPr="00DF3406">
              <w:rPr>
                <w:rFonts w:ascii="Times New Roman" w:hAnsi="Times New Roman"/>
                <w:sz w:val="28"/>
                <w:szCs w:val="28"/>
              </w:rPr>
              <w:t>Количество семян для анализа</w:t>
            </w:r>
          </w:p>
        </w:tc>
        <w:tc>
          <w:tcPr>
            <w:tcW w:w="6961" w:type="dxa"/>
          </w:tcPr>
          <w:p w:rsidR="00B406EB" w:rsidRDefault="00B406EB" w:rsidP="00752256">
            <w:pPr>
              <w:pStyle w:val="35"/>
              <w:spacing w:before="0"/>
              <w:ind w:left="0" w:firstLine="0"/>
              <w:jc w:val="left"/>
              <w:rPr>
                <w:rFonts w:ascii="Times New Roman" w:hAnsi="Times New Roman"/>
                <w:sz w:val="28"/>
                <w:szCs w:val="28"/>
              </w:rPr>
            </w:pPr>
            <w:r w:rsidRPr="00DF3406">
              <w:rPr>
                <w:rFonts w:ascii="Times New Roman" w:hAnsi="Times New Roman"/>
                <w:noProof/>
                <w:sz w:val="28"/>
                <w:szCs w:val="28"/>
              </w:rPr>
              <w:t xml:space="preserve">26 </w:t>
            </w:r>
            <w:r w:rsidRPr="00DF3406">
              <w:rPr>
                <w:rFonts w:ascii="Times New Roman" w:hAnsi="Times New Roman"/>
                <w:sz w:val="28"/>
                <w:szCs w:val="28"/>
              </w:rPr>
              <w:t xml:space="preserve">семян для определения отличимости, </w:t>
            </w:r>
            <w:r w:rsidRPr="00DF3406">
              <w:rPr>
                <w:rFonts w:ascii="Times New Roman" w:hAnsi="Times New Roman"/>
                <w:noProof/>
                <w:sz w:val="28"/>
                <w:szCs w:val="28"/>
              </w:rPr>
              <w:t>100</w:t>
            </w:r>
            <w:r w:rsidRPr="00DF3406">
              <w:rPr>
                <w:rFonts w:ascii="Times New Roman" w:hAnsi="Times New Roman"/>
                <w:sz w:val="28"/>
                <w:szCs w:val="28"/>
              </w:rPr>
              <w:t xml:space="preserve"> семян для определения однородности</w:t>
            </w:r>
          </w:p>
          <w:p w:rsidR="00504D64" w:rsidRPr="00DF3406" w:rsidRDefault="00504D64" w:rsidP="00752256">
            <w:pPr>
              <w:pStyle w:val="35"/>
              <w:spacing w:before="0"/>
              <w:ind w:left="0" w:firstLine="0"/>
              <w:jc w:val="left"/>
              <w:rPr>
                <w:rFonts w:ascii="Times New Roman" w:hAnsi="Times New Roman"/>
                <w:sz w:val="28"/>
                <w:szCs w:val="28"/>
              </w:rPr>
            </w:pPr>
          </w:p>
        </w:tc>
      </w:tr>
      <w:tr w:rsidR="00B406EB" w:rsidRPr="00DF3406" w:rsidTr="00504D64">
        <w:tc>
          <w:tcPr>
            <w:tcW w:w="3227" w:type="dxa"/>
          </w:tcPr>
          <w:p w:rsidR="00B406EB" w:rsidRPr="00DF3406" w:rsidRDefault="00B406EB" w:rsidP="00752256">
            <w:pPr>
              <w:pStyle w:val="35"/>
              <w:spacing w:before="0"/>
              <w:ind w:left="0" w:firstLine="0"/>
              <w:jc w:val="left"/>
              <w:rPr>
                <w:rFonts w:ascii="Times New Roman" w:hAnsi="Times New Roman"/>
                <w:sz w:val="28"/>
                <w:szCs w:val="28"/>
              </w:rPr>
            </w:pPr>
            <w:r w:rsidRPr="00DF3406">
              <w:rPr>
                <w:rFonts w:ascii="Times New Roman" w:hAnsi="Times New Roman"/>
                <w:sz w:val="28"/>
                <w:szCs w:val="28"/>
              </w:rPr>
              <w:t>Подготовка семян</w:t>
            </w:r>
          </w:p>
        </w:tc>
        <w:tc>
          <w:tcPr>
            <w:tcW w:w="6961" w:type="dxa"/>
          </w:tcPr>
          <w:p w:rsidR="00B406EB" w:rsidRDefault="00B406EB" w:rsidP="00752256">
            <w:pPr>
              <w:pStyle w:val="35"/>
              <w:spacing w:before="0"/>
              <w:ind w:left="0" w:firstLine="0"/>
              <w:jc w:val="left"/>
              <w:rPr>
                <w:rFonts w:ascii="Times New Roman" w:hAnsi="Times New Roman"/>
                <w:sz w:val="28"/>
                <w:szCs w:val="28"/>
              </w:rPr>
            </w:pPr>
            <w:r w:rsidRPr="00DF3406">
              <w:rPr>
                <w:rFonts w:ascii="Times New Roman" w:hAnsi="Times New Roman"/>
                <w:sz w:val="28"/>
                <w:szCs w:val="28"/>
              </w:rPr>
              <w:t>положите семена, не находящиеся в состоянии покоя, на влажную фильтровальную бумагу и накройте крышкой от чашки Петри на время прорастания</w:t>
            </w:r>
          </w:p>
          <w:p w:rsidR="00504D64" w:rsidRPr="00DF3406" w:rsidRDefault="00504D64" w:rsidP="00752256">
            <w:pPr>
              <w:pStyle w:val="35"/>
              <w:spacing w:before="0"/>
              <w:ind w:left="0" w:firstLine="0"/>
              <w:jc w:val="left"/>
              <w:rPr>
                <w:rFonts w:ascii="Times New Roman" w:hAnsi="Times New Roman"/>
                <w:sz w:val="28"/>
                <w:szCs w:val="28"/>
              </w:rPr>
            </w:pPr>
          </w:p>
        </w:tc>
      </w:tr>
      <w:tr w:rsidR="00B406EB" w:rsidRPr="00DF3406" w:rsidTr="00504D64">
        <w:tc>
          <w:tcPr>
            <w:tcW w:w="3227" w:type="dxa"/>
          </w:tcPr>
          <w:p w:rsidR="00B406EB" w:rsidRPr="00DF3406" w:rsidRDefault="00B406EB" w:rsidP="00752256">
            <w:pPr>
              <w:pStyle w:val="35"/>
              <w:spacing w:before="0"/>
              <w:ind w:left="0" w:firstLine="0"/>
              <w:jc w:val="left"/>
              <w:rPr>
                <w:rFonts w:ascii="Times New Roman" w:hAnsi="Times New Roman"/>
                <w:sz w:val="28"/>
                <w:szCs w:val="28"/>
              </w:rPr>
            </w:pPr>
            <w:r w:rsidRPr="00DF3406">
              <w:rPr>
                <w:rFonts w:ascii="Times New Roman" w:hAnsi="Times New Roman"/>
                <w:sz w:val="28"/>
                <w:szCs w:val="28"/>
              </w:rPr>
              <w:t>Место проведения анализа</w:t>
            </w:r>
          </w:p>
        </w:tc>
        <w:tc>
          <w:tcPr>
            <w:tcW w:w="6961" w:type="dxa"/>
          </w:tcPr>
          <w:p w:rsidR="00B406EB" w:rsidRPr="00DF3406" w:rsidRDefault="00B406EB" w:rsidP="00752256">
            <w:pPr>
              <w:pStyle w:val="35"/>
              <w:spacing w:before="0"/>
              <w:ind w:left="0" w:firstLine="0"/>
              <w:jc w:val="left"/>
              <w:rPr>
                <w:rFonts w:ascii="Times New Roman" w:hAnsi="Times New Roman"/>
                <w:sz w:val="28"/>
                <w:szCs w:val="28"/>
              </w:rPr>
            </w:pPr>
            <w:r w:rsidRPr="00DF3406">
              <w:rPr>
                <w:rFonts w:ascii="Times New Roman" w:hAnsi="Times New Roman"/>
                <w:sz w:val="28"/>
                <w:szCs w:val="28"/>
              </w:rPr>
              <w:t>лаборатория или теплица</w:t>
            </w:r>
          </w:p>
        </w:tc>
      </w:tr>
      <w:tr w:rsidR="00B406EB" w:rsidRPr="00DF3406" w:rsidTr="00504D64">
        <w:tc>
          <w:tcPr>
            <w:tcW w:w="3227" w:type="dxa"/>
          </w:tcPr>
          <w:p w:rsidR="00B406EB" w:rsidRPr="00DF3406" w:rsidRDefault="00B406EB" w:rsidP="00752256">
            <w:pPr>
              <w:pStyle w:val="35"/>
              <w:spacing w:before="0"/>
              <w:ind w:left="0" w:firstLine="0"/>
              <w:jc w:val="left"/>
              <w:rPr>
                <w:rFonts w:ascii="Times New Roman" w:hAnsi="Times New Roman"/>
                <w:sz w:val="28"/>
                <w:szCs w:val="28"/>
              </w:rPr>
            </w:pPr>
            <w:r w:rsidRPr="00DF3406">
              <w:rPr>
                <w:rFonts w:ascii="Times New Roman" w:hAnsi="Times New Roman"/>
                <w:sz w:val="28"/>
                <w:szCs w:val="28"/>
              </w:rPr>
              <w:t>Освещение</w:t>
            </w:r>
          </w:p>
        </w:tc>
        <w:tc>
          <w:tcPr>
            <w:tcW w:w="6961" w:type="dxa"/>
          </w:tcPr>
          <w:p w:rsidR="00B406EB" w:rsidRPr="00DF3406" w:rsidRDefault="00B406EB" w:rsidP="00752256">
            <w:pPr>
              <w:pStyle w:val="35"/>
              <w:spacing w:before="0"/>
              <w:ind w:left="0" w:firstLine="0"/>
              <w:jc w:val="left"/>
              <w:rPr>
                <w:rFonts w:ascii="Times New Roman" w:hAnsi="Times New Roman"/>
                <w:sz w:val="28"/>
                <w:szCs w:val="28"/>
              </w:rPr>
            </w:pPr>
            <w:r w:rsidRPr="00DF3406">
              <w:rPr>
                <w:rFonts w:ascii="Times New Roman" w:hAnsi="Times New Roman"/>
                <w:sz w:val="28"/>
                <w:szCs w:val="28"/>
              </w:rPr>
              <w:t xml:space="preserve">после того, как колеоптиле достигнут длины </w:t>
            </w:r>
            <w:r w:rsidRPr="00DF3406">
              <w:rPr>
                <w:rFonts w:ascii="Times New Roman" w:hAnsi="Times New Roman"/>
                <w:noProof/>
                <w:sz w:val="28"/>
                <w:szCs w:val="28"/>
              </w:rPr>
              <w:t>1</w:t>
            </w:r>
            <w:r w:rsidRPr="00DF3406">
              <w:rPr>
                <w:rFonts w:ascii="Times New Roman" w:hAnsi="Times New Roman"/>
                <w:sz w:val="28"/>
                <w:szCs w:val="28"/>
              </w:rPr>
              <w:t xml:space="preserve"> см в темноте, их помещают под искусственное освещение, эквивалентное дневному свету в</w:t>
            </w:r>
            <w:r w:rsidRPr="00DF3406">
              <w:rPr>
                <w:rFonts w:ascii="Times New Roman" w:hAnsi="Times New Roman"/>
                <w:smallCaps/>
                <w:sz w:val="28"/>
                <w:szCs w:val="28"/>
              </w:rPr>
              <w:t xml:space="preserve"> </w:t>
            </w:r>
            <w:r w:rsidRPr="00DF3406">
              <w:rPr>
                <w:rFonts w:ascii="Times New Roman" w:hAnsi="Times New Roman"/>
                <w:sz w:val="28"/>
                <w:szCs w:val="28"/>
              </w:rPr>
              <w:t>12000 –</w:t>
            </w:r>
            <w:r w:rsidRPr="00DF3406">
              <w:rPr>
                <w:rFonts w:ascii="Times New Roman" w:hAnsi="Times New Roman"/>
                <w:noProof/>
                <w:sz w:val="28"/>
                <w:szCs w:val="28"/>
              </w:rPr>
              <w:t xml:space="preserve"> 15000</w:t>
            </w:r>
            <w:r w:rsidRPr="00DF3406">
              <w:rPr>
                <w:rFonts w:ascii="Times New Roman" w:hAnsi="Times New Roman"/>
                <w:sz w:val="28"/>
                <w:szCs w:val="28"/>
              </w:rPr>
              <w:t xml:space="preserve"> люкс, на</w:t>
            </w:r>
            <w:r w:rsidRPr="00DF3406">
              <w:rPr>
                <w:rFonts w:ascii="Times New Roman" w:hAnsi="Times New Roman"/>
                <w:noProof/>
                <w:sz w:val="28"/>
                <w:szCs w:val="28"/>
              </w:rPr>
              <w:t xml:space="preserve"> 3 - 4</w:t>
            </w:r>
            <w:r w:rsidRPr="00DF3406">
              <w:rPr>
                <w:rFonts w:ascii="Times New Roman" w:hAnsi="Times New Roman"/>
                <w:sz w:val="28"/>
                <w:szCs w:val="28"/>
              </w:rPr>
              <w:t xml:space="preserve"> сут</w:t>
            </w:r>
            <w:r w:rsidR="00504D64">
              <w:rPr>
                <w:rFonts w:ascii="Times New Roman" w:hAnsi="Times New Roman"/>
                <w:sz w:val="28"/>
                <w:szCs w:val="28"/>
              </w:rPr>
              <w:t>ок</w:t>
            </w:r>
          </w:p>
        </w:tc>
      </w:tr>
      <w:tr w:rsidR="00B406EB" w:rsidRPr="00DF3406" w:rsidTr="00504D64">
        <w:tc>
          <w:tcPr>
            <w:tcW w:w="3227" w:type="dxa"/>
          </w:tcPr>
          <w:p w:rsidR="00B406EB" w:rsidRPr="00DF3406" w:rsidRDefault="00B406EB" w:rsidP="00752256">
            <w:pPr>
              <w:pStyle w:val="35"/>
              <w:spacing w:before="0"/>
              <w:ind w:left="0" w:firstLine="0"/>
              <w:jc w:val="left"/>
              <w:rPr>
                <w:rFonts w:ascii="Times New Roman" w:hAnsi="Times New Roman"/>
                <w:sz w:val="28"/>
                <w:szCs w:val="28"/>
              </w:rPr>
            </w:pPr>
            <w:r w:rsidRPr="00DF3406">
              <w:rPr>
                <w:rFonts w:ascii="Times New Roman" w:hAnsi="Times New Roman"/>
                <w:sz w:val="28"/>
                <w:szCs w:val="28"/>
              </w:rPr>
              <w:t>Температура</w:t>
            </w:r>
          </w:p>
        </w:tc>
        <w:tc>
          <w:tcPr>
            <w:tcW w:w="6961" w:type="dxa"/>
          </w:tcPr>
          <w:p w:rsidR="00B406EB" w:rsidRDefault="00B406EB" w:rsidP="00752256">
            <w:pPr>
              <w:pStyle w:val="35"/>
              <w:spacing w:before="0"/>
              <w:ind w:left="0" w:firstLine="0"/>
              <w:jc w:val="left"/>
              <w:rPr>
                <w:rFonts w:ascii="Times New Roman" w:hAnsi="Times New Roman"/>
                <w:sz w:val="28"/>
                <w:szCs w:val="28"/>
              </w:rPr>
            </w:pPr>
            <w:r w:rsidRPr="00DF3406">
              <w:rPr>
                <w:rFonts w:ascii="Times New Roman" w:hAnsi="Times New Roman"/>
                <w:noProof/>
                <w:sz w:val="28"/>
                <w:szCs w:val="28"/>
              </w:rPr>
              <w:t>15 –</w:t>
            </w:r>
            <w:r w:rsidRPr="00DF3406">
              <w:rPr>
                <w:rFonts w:ascii="Times New Roman" w:hAnsi="Times New Roman"/>
                <w:sz w:val="28"/>
                <w:szCs w:val="28"/>
              </w:rPr>
              <w:t xml:space="preserve"> 20°С</w:t>
            </w:r>
          </w:p>
          <w:p w:rsidR="00504D64" w:rsidRPr="00DF3406" w:rsidRDefault="00504D64" w:rsidP="00752256">
            <w:pPr>
              <w:pStyle w:val="35"/>
              <w:spacing w:before="0"/>
              <w:ind w:left="0" w:firstLine="0"/>
              <w:jc w:val="left"/>
              <w:rPr>
                <w:rFonts w:ascii="Times New Roman" w:hAnsi="Times New Roman"/>
                <w:sz w:val="28"/>
                <w:szCs w:val="28"/>
              </w:rPr>
            </w:pPr>
          </w:p>
        </w:tc>
      </w:tr>
      <w:tr w:rsidR="00B406EB" w:rsidRPr="00DF3406" w:rsidTr="00504D64">
        <w:tc>
          <w:tcPr>
            <w:tcW w:w="3227" w:type="dxa"/>
          </w:tcPr>
          <w:p w:rsidR="00B406EB" w:rsidRPr="00DF3406" w:rsidRDefault="00B406EB" w:rsidP="00752256">
            <w:pPr>
              <w:pStyle w:val="35"/>
              <w:spacing w:before="0"/>
              <w:ind w:left="0" w:firstLine="0"/>
              <w:jc w:val="left"/>
              <w:rPr>
                <w:rFonts w:ascii="Times New Roman" w:hAnsi="Times New Roman"/>
                <w:sz w:val="28"/>
                <w:szCs w:val="28"/>
              </w:rPr>
            </w:pPr>
            <w:r w:rsidRPr="00DF3406">
              <w:rPr>
                <w:rFonts w:ascii="Times New Roman" w:hAnsi="Times New Roman"/>
                <w:sz w:val="28"/>
                <w:szCs w:val="28"/>
              </w:rPr>
              <w:t>Время проведения наблюдений</w:t>
            </w:r>
          </w:p>
        </w:tc>
        <w:tc>
          <w:tcPr>
            <w:tcW w:w="6961" w:type="dxa"/>
          </w:tcPr>
          <w:p w:rsidR="00B406EB" w:rsidRDefault="00B406EB" w:rsidP="00752256">
            <w:pPr>
              <w:pStyle w:val="35"/>
              <w:spacing w:before="0"/>
              <w:ind w:left="0" w:firstLine="0"/>
              <w:jc w:val="left"/>
              <w:rPr>
                <w:rFonts w:ascii="Times New Roman" w:hAnsi="Times New Roman"/>
                <w:sz w:val="28"/>
                <w:szCs w:val="28"/>
              </w:rPr>
            </w:pPr>
            <w:r w:rsidRPr="00DF3406">
              <w:rPr>
                <w:rFonts w:ascii="Times New Roman" w:hAnsi="Times New Roman"/>
                <w:sz w:val="28"/>
                <w:szCs w:val="28"/>
              </w:rPr>
              <w:t>колеоптиле полностью развиты стадия</w:t>
            </w:r>
            <w:r w:rsidRPr="00DF3406">
              <w:rPr>
                <w:rFonts w:ascii="Times New Roman" w:hAnsi="Times New Roman"/>
                <w:noProof/>
                <w:sz w:val="28"/>
                <w:szCs w:val="28"/>
              </w:rPr>
              <w:t xml:space="preserve"> 09-11</w:t>
            </w:r>
            <w:r w:rsidRPr="00DF3406">
              <w:rPr>
                <w:rFonts w:ascii="Times New Roman" w:hAnsi="Times New Roman"/>
                <w:sz w:val="28"/>
                <w:szCs w:val="28"/>
              </w:rPr>
              <w:t xml:space="preserve"> (около одной недели)</w:t>
            </w:r>
          </w:p>
          <w:p w:rsidR="00504D64" w:rsidRPr="00DF3406" w:rsidRDefault="00504D64" w:rsidP="00752256">
            <w:pPr>
              <w:pStyle w:val="35"/>
              <w:spacing w:before="0"/>
              <w:ind w:left="0" w:firstLine="0"/>
              <w:jc w:val="left"/>
              <w:rPr>
                <w:rFonts w:ascii="Times New Roman" w:hAnsi="Times New Roman"/>
                <w:sz w:val="28"/>
                <w:szCs w:val="28"/>
              </w:rPr>
            </w:pPr>
          </w:p>
        </w:tc>
      </w:tr>
      <w:tr w:rsidR="00B406EB" w:rsidRPr="00DF3406" w:rsidTr="00504D64">
        <w:tc>
          <w:tcPr>
            <w:tcW w:w="3227" w:type="dxa"/>
          </w:tcPr>
          <w:p w:rsidR="00B406EB" w:rsidRPr="00DF3406" w:rsidRDefault="00B406EB" w:rsidP="00752256">
            <w:pPr>
              <w:pStyle w:val="35"/>
              <w:spacing w:before="0"/>
              <w:ind w:left="0" w:firstLine="0"/>
              <w:jc w:val="left"/>
              <w:rPr>
                <w:rFonts w:ascii="Times New Roman" w:hAnsi="Times New Roman"/>
                <w:sz w:val="28"/>
                <w:szCs w:val="28"/>
              </w:rPr>
            </w:pPr>
            <w:r w:rsidRPr="00DF3406">
              <w:rPr>
                <w:rFonts w:ascii="Times New Roman" w:hAnsi="Times New Roman"/>
                <w:sz w:val="28"/>
                <w:szCs w:val="28"/>
              </w:rPr>
              <w:t>Шкала записи</w:t>
            </w:r>
          </w:p>
        </w:tc>
        <w:tc>
          <w:tcPr>
            <w:tcW w:w="6961" w:type="dxa"/>
          </w:tcPr>
          <w:p w:rsidR="00B406EB" w:rsidRDefault="00B406EB" w:rsidP="00752256">
            <w:pPr>
              <w:pStyle w:val="35"/>
              <w:spacing w:before="0"/>
              <w:ind w:left="0" w:firstLine="0"/>
              <w:jc w:val="left"/>
              <w:rPr>
                <w:rFonts w:ascii="Times New Roman" w:hAnsi="Times New Roman"/>
                <w:sz w:val="28"/>
                <w:szCs w:val="28"/>
              </w:rPr>
            </w:pPr>
            <w:r w:rsidRPr="00DF3406">
              <w:rPr>
                <w:rFonts w:ascii="Times New Roman" w:hAnsi="Times New Roman"/>
                <w:sz w:val="28"/>
                <w:szCs w:val="28"/>
              </w:rPr>
              <w:t>смотри признак</w:t>
            </w:r>
            <w:r w:rsidRPr="00DF3406">
              <w:rPr>
                <w:rFonts w:ascii="Times New Roman" w:hAnsi="Times New Roman"/>
                <w:noProof/>
                <w:sz w:val="28"/>
                <w:szCs w:val="28"/>
              </w:rPr>
              <w:t xml:space="preserve"> 2</w:t>
            </w:r>
            <w:r w:rsidRPr="00DF3406">
              <w:rPr>
                <w:rFonts w:ascii="Times New Roman" w:hAnsi="Times New Roman"/>
                <w:sz w:val="28"/>
                <w:szCs w:val="28"/>
              </w:rPr>
              <w:t xml:space="preserve"> в таблице признаков</w:t>
            </w:r>
          </w:p>
          <w:p w:rsidR="00504D64" w:rsidRPr="00DF3406" w:rsidRDefault="00504D64" w:rsidP="00752256">
            <w:pPr>
              <w:pStyle w:val="35"/>
              <w:spacing w:before="0"/>
              <w:ind w:left="0" w:firstLine="0"/>
              <w:jc w:val="left"/>
              <w:rPr>
                <w:rFonts w:ascii="Times New Roman" w:hAnsi="Times New Roman"/>
                <w:sz w:val="28"/>
                <w:szCs w:val="28"/>
              </w:rPr>
            </w:pPr>
          </w:p>
        </w:tc>
      </w:tr>
      <w:tr w:rsidR="00B406EB" w:rsidRPr="00DF3406" w:rsidTr="00504D64">
        <w:tc>
          <w:tcPr>
            <w:tcW w:w="3227" w:type="dxa"/>
          </w:tcPr>
          <w:p w:rsidR="00B406EB" w:rsidRPr="00DF3406" w:rsidRDefault="00B406EB" w:rsidP="00752256">
            <w:pPr>
              <w:pStyle w:val="35"/>
              <w:spacing w:before="0"/>
              <w:ind w:left="0" w:firstLine="0"/>
              <w:jc w:val="left"/>
              <w:rPr>
                <w:rFonts w:ascii="Times New Roman" w:hAnsi="Times New Roman"/>
                <w:sz w:val="28"/>
                <w:szCs w:val="28"/>
              </w:rPr>
            </w:pPr>
            <w:r w:rsidRPr="00DF3406">
              <w:rPr>
                <w:rFonts w:ascii="Times New Roman" w:hAnsi="Times New Roman"/>
                <w:sz w:val="28"/>
                <w:szCs w:val="28"/>
              </w:rPr>
              <w:t>Примечание</w:t>
            </w:r>
          </w:p>
        </w:tc>
        <w:tc>
          <w:tcPr>
            <w:tcW w:w="6961" w:type="dxa"/>
          </w:tcPr>
          <w:p w:rsidR="00B406EB" w:rsidRPr="00DF3406" w:rsidRDefault="00B406EB" w:rsidP="00752256">
            <w:pPr>
              <w:pStyle w:val="35"/>
              <w:spacing w:before="0"/>
              <w:ind w:left="0" w:firstLine="0"/>
              <w:jc w:val="left"/>
              <w:rPr>
                <w:rFonts w:ascii="Times New Roman" w:hAnsi="Times New Roman"/>
                <w:sz w:val="28"/>
                <w:szCs w:val="28"/>
              </w:rPr>
            </w:pPr>
            <w:r w:rsidRPr="00DF3406">
              <w:rPr>
                <w:rFonts w:ascii="Times New Roman" w:hAnsi="Times New Roman"/>
                <w:sz w:val="28"/>
                <w:szCs w:val="28"/>
              </w:rPr>
              <w:t>при определении отличимости необходимо включать хотя бы один сорт-эталон в качестве контрольного</w:t>
            </w:r>
          </w:p>
        </w:tc>
      </w:tr>
    </w:tbl>
    <w:p w:rsidR="00B406EB" w:rsidRPr="00DF3406" w:rsidRDefault="00B406EB" w:rsidP="00B406EB">
      <w:pPr>
        <w:pStyle w:val="35"/>
        <w:spacing w:before="0"/>
        <w:ind w:left="0" w:firstLine="0"/>
        <w:jc w:val="left"/>
        <w:rPr>
          <w:rFonts w:ascii="Times New Roman" w:hAnsi="Times New Roman"/>
          <w:sz w:val="28"/>
          <w:szCs w:val="28"/>
        </w:rPr>
      </w:pPr>
    </w:p>
    <w:p w:rsidR="00B406EB" w:rsidRPr="00DF3406" w:rsidRDefault="00B406EB" w:rsidP="00B406EB">
      <w:pPr>
        <w:pStyle w:val="35"/>
        <w:spacing w:before="0"/>
        <w:ind w:left="0" w:firstLine="567"/>
        <w:jc w:val="left"/>
        <w:rPr>
          <w:rFonts w:ascii="Times New Roman" w:hAnsi="Times New Roman"/>
          <w:b/>
          <w:sz w:val="28"/>
          <w:szCs w:val="28"/>
          <w:u w:val="single"/>
        </w:rPr>
      </w:pPr>
    </w:p>
    <w:p w:rsidR="00B7586C" w:rsidRPr="00DF3406" w:rsidRDefault="00B7586C" w:rsidP="00B406EB">
      <w:pPr>
        <w:pStyle w:val="35"/>
        <w:spacing w:before="0"/>
        <w:ind w:left="0" w:firstLine="567"/>
        <w:jc w:val="left"/>
        <w:rPr>
          <w:rFonts w:ascii="Times New Roman" w:hAnsi="Times New Roman"/>
          <w:b/>
          <w:sz w:val="28"/>
          <w:szCs w:val="28"/>
          <w:u w:val="single"/>
        </w:rPr>
      </w:pPr>
    </w:p>
    <w:p w:rsidR="00B7586C" w:rsidRPr="00DF3406" w:rsidRDefault="00B7586C" w:rsidP="00B406EB">
      <w:pPr>
        <w:pStyle w:val="35"/>
        <w:spacing w:before="0"/>
        <w:ind w:left="0" w:firstLine="567"/>
        <w:jc w:val="left"/>
        <w:rPr>
          <w:rFonts w:ascii="Times New Roman" w:hAnsi="Times New Roman"/>
          <w:b/>
          <w:sz w:val="28"/>
          <w:szCs w:val="28"/>
          <w:u w:val="single"/>
        </w:rPr>
      </w:pPr>
    </w:p>
    <w:p w:rsidR="00B7586C" w:rsidRPr="00DF3406" w:rsidRDefault="00B7586C" w:rsidP="00B406EB">
      <w:pPr>
        <w:pStyle w:val="35"/>
        <w:spacing w:before="0"/>
        <w:ind w:left="0" w:firstLine="567"/>
        <w:jc w:val="left"/>
        <w:rPr>
          <w:rFonts w:ascii="Times New Roman" w:hAnsi="Times New Roman"/>
          <w:b/>
          <w:sz w:val="28"/>
          <w:szCs w:val="28"/>
          <w:u w:val="single"/>
        </w:rPr>
      </w:pPr>
    </w:p>
    <w:p w:rsidR="00B7586C" w:rsidRPr="00DF3406" w:rsidRDefault="00B7586C" w:rsidP="00B406EB">
      <w:pPr>
        <w:pStyle w:val="35"/>
        <w:spacing w:before="0"/>
        <w:ind w:left="0" w:firstLine="567"/>
        <w:jc w:val="left"/>
        <w:rPr>
          <w:rFonts w:ascii="Times New Roman" w:hAnsi="Times New Roman"/>
          <w:b/>
          <w:sz w:val="28"/>
          <w:szCs w:val="28"/>
          <w:u w:val="single"/>
        </w:rPr>
      </w:pPr>
    </w:p>
    <w:p w:rsidR="00B7586C" w:rsidRPr="00DF3406" w:rsidRDefault="00B7586C" w:rsidP="00B406EB">
      <w:pPr>
        <w:pStyle w:val="35"/>
        <w:spacing w:before="0"/>
        <w:ind w:left="0" w:firstLine="567"/>
        <w:jc w:val="left"/>
        <w:rPr>
          <w:rFonts w:ascii="Times New Roman" w:hAnsi="Times New Roman"/>
          <w:b/>
          <w:sz w:val="28"/>
          <w:szCs w:val="28"/>
          <w:u w:val="single"/>
        </w:rPr>
      </w:pPr>
    </w:p>
    <w:p w:rsidR="00B7586C" w:rsidRPr="00DF3406" w:rsidRDefault="00B7586C" w:rsidP="00B406EB">
      <w:pPr>
        <w:pStyle w:val="35"/>
        <w:spacing w:before="0"/>
        <w:ind w:left="0" w:firstLine="567"/>
        <w:jc w:val="left"/>
        <w:rPr>
          <w:rFonts w:ascii="Times New Roman" w:hAnsi="Times New Roman"/>
          <w:b/>
          <w:sz w:val="28"/>
          <w:szCs w:val="28"/>
          <w:u w:val="single"/>
        </w:rPr>
      </w:pPr>
    </w:p>
    <w:p w:rsidR="00B7586C" w:rsidRPr="00DF3406" w:rsidRDefault="00B7586C" w:rsidP="00B406EB">
      <w:pPr>
        <w:pStyle w:val="35"/>
        <w:spacing w:before="0"/>
        <w:ind w:left="0" w:firstLine="567"/>
        <w:jc w:val="left"/>
        <w:rPr>
          <w:rFonts w:ascii="Times New Roman" w:hAnsi="Times New Roman"/>
          <w:b/>
          <w:sz w:val="28"/>
          <w:szCs w:val="28"/>
          <w:u w:val="single"/>
        </w:rPr>
      </w:pPr>
    </w:p>
    <w:p w:rsidR="00B7586C" w:rsidRPr="00DF3406" w:rsidRDefault="00B7586C" w:rsidP="00B406EB">
      <w:pPr>
        <w:pStyle w:val="35"/>
        <w:spacing w:before="0"/>
        <w:ind w:left="0" w:firstLine="567"/>
        <w:jc w:val="left"/>
        <w:rPr>
          <w:rFonts w:ascii="Times New Roman" w:hAnsi="Times New Roman"/>
          <w:b/>
          <w:sz w:val="28"/>
          <w:szCs w:val="28"/>
          <w:u w:val="single"/>
        </w:rPr>
      </w:pPr>
    </w:p>
    <w:p w:rsidR="00B7586C" w:rsidRPr="00DF3406" w:rsidRDefault="00B7586C" w:rsidP="00B406EB">
      <w:pPr>
        <w:pStyle w:val="35"/>
        <w:spacing w:before="0"/>
        <w:ind w:left="0" w:firstLine="567"/>
        <w:jc w:val="left"/>
        <w:rPr>
          <w:rFonts w:ascii="Times New Roman" w:hAnsi="Times New Roman"/>
          <w:b/>
          <w:sz w:val="28"/>
          <w:szCs w:val="28"/>
          <w:u w:val="single"/>
        </w:rPr>
      </w:pPr>
    </w:p>
    <w:p w:rsidR="00B7586C" w:rsidRPr="00DF3406" w:rsidRDefault="00B7586C" w:rsidP="00B406EB">
      <w:pPr>
        <w:pStyle w:val="35"/>
        <w:spacing w:before="0"/>
        <w:ind w:left="0" w:firstLine="567"/>
        <w:jc w:val="left"/>
        <w:rPr>
          <w:rFonts w:ascii="Times New Roman" w:hAnsi="Times New Roman"/>
          <w:b/>
          <w:sz w:val="28"/>
          <w:szCs w:val="28"/>
          <w:u w:val="single"/>
        </w:rPr>
      </w:pPr>
    </w:p>
    <w:p w:rsidR="00B7586C" w:rsidRPr="00DF3406" w:rsidRDefault="00B7586C" w:rsidP="00B406EB">
      <w:pPr>
        <w:pStyle w:val="35"/>
        <w:spacing w:before="0"/>
        <w:ind w:left="0" w:firstLine="567"/>
        <w:jc w:val="left"/>
        <w:rPr>
          <w:rFonts w:ascii="Times New Roman" w:hAnsi="Times New Roman"/>
          <w:b/>
          <w:sz w:val="28"/>
          <w:szCs w:val="28"/>
          <w:u w:val="single"/>
        </w:rPr>
      </w:pPr>
    </w:p>
    <w:p w:rsidR="00CD791F" w:rsidRDefault="00CD791F" w:rsidP="00CD791F">
      <w:pPr>
        <w:pStyle w:val="35"/>
        <w:spacing w:before="0"/>
        <w:ind w:left="0" w:firstLine="0"/>
        <w:jc w:val="left"/>
        <w:rPr>
          <w:rFonts w:ascii="Times New Roman" w:hAnsi="Times New Roman"/>
          <w:b/>
          <w:sz w:val="28"/>
          <w:szCs w:val="28"/>
          <w:u w:val="single"/>
        </w:rPr>
      </w:pPr>
    </w:p>
    <w:p w:rsidR="00D37E9B" w:rsidRDefault="00D37E9B" w:rsidP="00CD791F">
      <w:pPr>
        <w:pStyle w:val="35"/>
        <w:spacing w:before="0"/>
        <w:ind w:left="0" w:firstLine="0"/>
        <w:jc w:val="left"/>
        <w:rPr>
          <w:rFonts w:ascii="Times New Roman" w:hAnsi="Times New Roman"/>
          <w:b/>
          <w:sz w:val="28"/>
          <w:szCs w:val="28"/>
          <w:u w:val="single"/>
        </w:rPr>
      </w:pPr>
    </w:p>
    <w:p w:rsidR="00CD791F" w:rsidRDefault="00CD791F" w:rsidP="00CD791F">
      <w:pPr>
        <w:pStyle w:val="35"/>
        <w:spacing w:before="0"/>
        <w:ind w:left="0" w:firstLine="0"/>
        <w:jc w:val="left"/>
        <w:rPr>
          <w:rFonts w:ascii="Times New Roman" w:hAnsi="Times New Roman"/>
          <w:b/>
          <w:sz w:val="28"/>
          <w:szCs w:val="28"/>
          <w:u w:val="single"/>
        </w:rPr>
      </w:pPr>
    </w:p>
    <w:p w:rsidR="00B406EB" w:rsidRPr="00DF3406" w:rsidRDefault="00B406EB" w:rsidP="00CD791F">
      <w:pPr>
        <w:pStyle w:val="35"/>
        <w:spacing w:before="0"/>
        <w:ind w:left="0" w:firstLine="0"/>
        <w:jc w:val="left"/>
        <w:rPr>
          <w:rFonts w:ascii="Times New Roman" w:hAnsi="Times New Roman"/>
          <w:b/>
          <w:sz w:val="28"/>
          <w:szCs w:val="28"/>
          <w:u w:val="single"/>
        </w:rPr>
      </w:pPr>
      <w:r w:rsidRPr="00DF3406">
        <w:rPr>
          <w:rFonts w:ascii="Times New Roman" w:hAnsi="Times New Roman"/>
          <w:b/>
          <w:sz w:val="28"/>
          <w:szCs w:val="28"/>
          <w:u w:val="single"/>
        </w:rPr>
        <w:t>К</w:t>
      </w:r>
      <w:r w:rsidRPr="00DF3406">
        <w:rPr>
          <w:rFonts w:ascii="Times New Roman" w:hAnsi="Times New Roman"/>
          <w:b/>
          <w:noProof/>
          <w:sz w:val="28"/>
          <w:szCs w:val="28"/>
          <w:u w:val="single"/>
        </w:rPr>
        <w:t xml:space="preserve"> 3.</w:t>
      </w:r>
      <w:r w:rsidRPr="00DF3406">
        <w:rPr>
          <w:rFonts w:ascii="Times New Roman" w:hAnsi="Times New Roman"/>
          <w:b/>
          <w:sz w:val="28"/>
          <w:szCs w:val="28"/>
          <w:u w:val="single"/>
        </w:rPr>
        <w:t xml:space="preserve"> Растение: тип куста</w:t>
      </w:r>
    </w:p>
    <w:tbl>
      <w:tblPr>
        <w:tblW w:w="0" w:type="auto"/>
        <w:tblLayout w:type="fixed"/>
        <w:tblLook w:val="0000" w:firstRow="0" w:lastRow="0" w:firstColumn="0" w:lastColumn="0" w:noHBand="0" w:noVBand="0"/>
      </w:tblPr>
      <w:tblGrid>
        <w:gridCol w:w="4909"/>
        <w:gridCol w:w="4909"/>
      </w:tblGrid>
      <w:tr w:rsidR="00B406EB" w:rsidRPr="00DF3406" w:rsidTr="00752256">
        <w:tc>
          <w:tcPr>
            <w:tcW w:w="4909" w:type="dxa"/>
          </w:tcPr>
          <w:p w:rsidR="00B406EB" w:rsidRPr="00DF3406" w:rsidRDefault="00B406EB" w:rsidP="00752256">
            <w:pPr>
              <w:tabs>
                <w:tab w:val="left" w:pos="8222"/>
              </w:tabs>
              <w:jc w:val="both"/>
              <w:rPr>
                <w:sz w:val="28"/>
                <w:szCs w:val="28"/>
              </w:rPr>
            </w:pPr>
            <w:r w:rsidRPr="00DF3406">
              <w:rPr>
                <w:noProof/>
                <w:sz w:val="28"/>
                <w:szCs w:val="28"/>
              </w:rPr>
              <w:drawing>
                <wp:inline distT="0" distB="0" distL="0" distR="0">
                  <wp:extent cx="2095500" cy="1457325"/>
                  <wp:effectExtent l="0" t="0" r="0" b="9525"/>
                  <wp:docPr id="17" name="Рисунок 17" descr="clew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clewer-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95500" cy="1457325"/>
                          </a:xfrm>
                          <a:prstGeom prst="rect">
                            <a:avLst/>
                          </a:prstGeom>
                          <a:noFill/>
                          <a:ln>
                            <a:noFill/>
                          </a:ln>
                        </pic:spPr>
                      </pic:pic>
                    </a:graphicData>
                  </a:graphic>
                </wp:inline>
              </w:drawing>
            </w:r>
          </w:p>
        </w:tc>
        <w:tc>
          <w:tcPr>
            <w:tcW w:w="4909" w:type="dxa"/>
          </w:tcPr>
          <w:p w:rsidR="00B406EB" w:rsidRPr="00DF3406" w:rsidRDefault="00B406EB" w:rsidP="00752256">
            <w:pPr>
              <w:tabs>
                <w:tab w:val="left" w:pos="8222"/>
              </w:tabs>
              <w:jc w:val="both"/>
              <w:rPr>
                <w:sz w:val="28"/>
                <w:szCs w:val="28"/>
              </w:rPr>
            </w:pPr>
            <w:r w:rsidRPr="00DF3406">
              <w:rPr>
                <w:sz w:val="28"/>
                <w:szCs w:val="28"/>
              </w:rPr>
              <w:t>1 – прямостоячий</w:t>
            </w:r>
          </w:p>
          <w:p w:rsidR="00B406EB" w:rsidRPr="00DF3406" w:rsidRDefault="00B406EB" w:rsidP="00752256">
            <w:pPr>
              <w:tabs>
                <w:tab w:val="left" w:pos="8222"/>
              </w:tabs>
              <w:jc w:val="both"/>
              <w:rPr>
                <w:sz w:val="28"/>
                <w:szCs w:val="28"/>
              </w:rPr>
            </w:pPr>
            <w:r w:rsidRPr="00DF3406">
              <w:rPr>
                <w:sz w:val="28"/>
                <w:szCs w:val="28"/>
              </w:rPr>
              <w:t>3 – полупрямостоячий</w:t>
            </w:r>
          </w:p>
          <w:p w:rsidR="00B406EB" w:rsidRPr="00DF3406" w:rsidRDefault="00B406EB" w:rsidP="00752256">
            <w:pPr>
              <w:tabs>
                <w:tab w:val="left" w:pos="8222"/>
              </w:tabs>
              <w:jc w:val="both"/>
              <w:rPr>
                <w:sz w:val="28"/>
                <w:szCs w:val="28"/>
              </w:rPr>
            </w:pPr>
            <w:r w:rsidRPr="00DF3406">
              <w:rPr>
                <w:sz w:val="28"/>
                <w:szCs w:val="28"/>
              </w:rPr>
              <w:t>5 – промежуточный</w:t>
            </w:r>
          </w:p>
          <w:p w:rsidR="00B406EB" w:rsidRPr="00DF3406" w:rsidRDefault="00B406EB" w:rsidP="00752256">
            <w:pPr>
              <w:tabs>
                <w:tab w:val="left" w:pos="8222"/>
              </w:tabs>
              <w:jc w:val="both"/>
              <w:rPr>
                <w:sz w:val="28"/>
                <w:szCs w:val="28"/>
              </w:rPr>
            </w:pPr>
            <w:r w:rsidRPr="00DF3406">
              <w:rPr>
                <w:sz w:val="28"/>
                <w:szCs w:val="28"/>
              </w:rPr>
              <w:t>7 – полустелющийся</w:t>
            </w:r>
          </w:p>
          <w:p w:rsidR="00B406EB" w:rsidRPr="00DF3406" w:rsidRDefault="00B406EB" w:rsidP="00752256">
            <w:pPr>
              <w:tabs>
                <w:tab w:val="left" w:pos="8222"/>
              </w:tabs>
              <w:jc w:val="both"/>
              <w:rPr>
                <w:sz w:val="28"/>
                <w:szCs w:val="28"/>
              </w:rPr>
            </w:pPr>
            <w:r w:rsidRPr="00DF3406">
              <w:rPr>
                <w:sz w:val="28"/>
                <w:szCs w:val="28"/>
              </w:rPr>
              <w:t>9 – стелющийся</w:t>
            </w:r>
          </w:p>
        </w:tc>
      </w:tr>
    </w:tbl>
    <w:p w:rsidR="00B406EB" w:rsidRPr="00DF3406" w:rsidRDefault="00B406EB" w:rsidP="00B7586C">
      <w:pPr>
        <w:pStyle w:val="35"/>
        <w:spacing w:before="0"/>
        <w:ind w:left="0" w:firstLine="0"/>
        <w:jc w:val="left"/>
        <w:rPr>
          <w:rFonts w:ascii="Times New Roman" w:hAnsi="Times New Roman"/>
          <w:b/>
          <w:sz w:val="28"/>
          <w:szCs w:val="28"/>
          <w:u w:val="single"/>
        </w:rPr>
      </w:pPr>
    </w:p>
    <w:p w:rsidR="00B7586C" w:rsidRPr="00DF3406" w:rsidRDefault="00B7586C" w:rsidP="00B406EB">
      <w:pPr>
        <w:pStyle w:val="35"/>
        <w:spacing w:before="0"/>
        <w:ind w:left="0" w:firstLine="567"/>
        <w:rPr>
          <w:rFonts w:ascii="Times New Roman" w:hAnsi="Times New Roman"/>
          <w:sz w:val="28"/>
          <w:szCs w:val="28"/>
        </w:rPr>
      </w:pPr>
    </w:p>
    <w:p w:rsidR="00B406EB" w:rsidRPr="00DF3406" w:rsidRDefault="00B406EB" w:rsidP="00B7586C">
      <w:pPr>
        <w:pStyle w:val="35"/>
        <w:spacing w:before="0"/>
        <w:ind w:left="0" w:firstLine="567"/>
        <w:rPr>
          <w:rFonts w:ascii="Times New Roman" w:hAnsi="Times New Roman"/>
          <w:sz w:val="28"/>
          <w:szCs w:val="28"/>
        </w:rPr>
      </w:pPr>
      <w:r w:rsidRPr="00DF3406">
        <w:rPr>
          <w:rFonts w:ascii="Times New Roman" w:hAnsi="Times New Roman"/>
          <w:sz w:val="28"/>
          <w:szCs w:val="28"/>
        </w:rPr>
        <w:t>Особенности развития оцениваются визуально по расположению листьев и боковых побегов. Угол, образованный наружными (внешними) листьями и боковыми побегами с воображаемой средней</w:t>
      </w:r>
      <w:r w:rsidR="00B7586C" w:rsidRPr="00DF3406">
        <w:rPr>
          <w:rFonts w:ascii="Times New Roman" w:hAnsi="Times New Roman"/>
          <w:sz w:val="28"/>
          <w:szCs w:val="28"/>
        </w:rPr>
        <w:t xml:space="preserve"> осью, используется для оценки.</w:t>
      </w:r>
    </w:p>
    <w:p w:rsidR="00B406EB" w:rsidRPr="00DF3406" w:rsidRDefault="00B406EB" w:rsidP="00B406EB">
      <w:pPr>
        <w:pStyle w:val="35"/>
        <w:spacing w:before="0"/>
        <w:ind w:left="0" w:firstLine="567"/>
        <w:jc w:val="left"/>
        <w:rPr>
          <w:rFonts w:ascii="Times New Roman" w:hAnsi="Times New Roman"/>
          <w:b/>
          <w:sz w:val="28"/>
          <w:szCs w:val="28"/>
          <w:u w:val="single"/>
        </w:rPr>
      </w:pPr>
    </w:p>
    <w:p w:rsidR="00B406EB" w:rsidRPr="00DF3406" w:rsidRDefault="00B406EB" w:rsidP="00B406EB">
      <w:pPr>
        <w:pStyle w:val="35"/>
        <w:spacing w:before="0"/>
        <w:ind w:left="0" w:firstLine="567"/>
        <w:jc w:val="left"/>
        <w:rPr>
          <w:rFonts w:ascii="Times New Roman" w:hAnsi="Times New Roman"/>
          <w:b/>
          <w:sz w:val="28"/>
          <w:szCs w:val="28"/>
        </w:rPr>
      </w:pPr>
      <w:r w:rsidRPr="00DF3406">
        <w:rPr>
          <w:rFonts w:ascii="Times New Roman" w:hAnsi="Times New Roman"/>
          <w:b/>
          <w:sz w:val="28"/>
          <w:szCs w:val="28"/>
          <w:u w:val="single"/>
        </w:rPr>
        <w:t>К</w:t>
      </w:r>
      <w:r w:rsidRPr="00DF3406">
        <w:rPr>
          <w:rFonts w:ascii="Times New Roman" w:hAnsi="Times New Roman"/>
          <w:b/>
          <w:noProof/>
          <w:sz w:val="28"/>
          <w:szCs w:val="28"/>
          <w:u w:val="single"/>
        </w:rPr>
        <w:t xml:space="preserve"> 4.</w:t>
      </w:r>
      <w:r w:rsidRPr="00DF3406">
        <w:rPr>
          <w:rFonts w:ascii="Times New Roman" w:hAnsi="Times New Roman"/>
          <w:b/>
          <w:sz w:val="28"/>
          <w:szCs w:val="28"/>
          <w:u w:val="single"/>
        </w:rPr>
        <w:t xml:space="preserve"> Растения: встречаемость растений с наклоненными флаговыми листьями</w:t>
      </w:r>
    </w:p>
    <w:p w:rsidR="00B406EB" w:rsidRPr="00DF3406" w:rsidRDefault="00B406EB" w:rsidP="00B406EB">
      <w:pPr>
        <w:pStyle w:val="35"/>
        <w:tabs>
          <w:tab w:val="left" w:pos="1440"/>
        </w:tabs>
        <w:spacing w:before="0"/>
        <w:ind w:left="0" w:firstLine="567"/>
        <w:jc w:val="left"/>
        <w:rPr>
          <w:rFonts w:ascii="Times New Roman" w:hAnsi="Times New Roman"/>
          <w:noProof/>
          <w:sz w:val="28"/>
          <w:szCs w:val="28"/>
        </w:rPr>
      </w:pPr>
    </w:p>
    <w:p w:rsidR="00B406EB" w:rsidRPr="00DF3406" w:rsidRDefault="00B406EB" w:rsidP="00B406EB">
      <w:pPr>
        <w:pStyle w:val="35"/>
        <w:tabs>
          <w:tab w:val="left" w:pos="1440"/>
        </w:tabs>
        <w:spacing w:before="0"/>
        <w:ind w:left="0" w:firstLine="567"/>
        <w:jc w:val="left"/>
        <w:rPr>
          <w:rFonts w:ascii="Times New Roman" w:hAnsi="Times New Roman"/>
          <w:sz w:val="28"/>
          <w:szCs w:val="28"/>
        </w:rPr>
      </w:pPr>
      <w:r w:rsidRPr="00DF3406">
        <w:rPr>
          <w:rFonts w:ascii="Times New Roman" w:hAnsi="Times New Roman"/>
          <w:noProof/>
          <w:sz w:val="28"/>
          <w:szCs w:val="28"/>
        </w:rPr>
        <w:t xml:space="preserve">1. </w:t>
      </w:r>
      <w:r w:rsidRPr="00DF3406">
        <w:rPr>
          <w:rFonts w:ascii="Times New Roman" w:hAnsi="Times New Roman"/>
          <w:sz w:val="28"/>
          <w:szCs w:val="28"/>
        </w:rPr>
        <w:t>Все флаговые листья прямолинейные</w:t>
      </w:r>
    </w:p>
    <w:p w:rsidR="00B406EB" w:rsidRPr="00DF3406" w:rsidRDefault="00B406EB" w:rsidP="00B406EB">
      <w:pPr>
        <w:pStyle w:val="35"/>
        <w:tabs>
          <w:tab w:val="left" w:pos="567"/>
        </w:tabs>
        <w:spacing w:before="0"/>
        <w:ind w:left="0" w:firstLine="567"/>
        <w:jc w:val="left"/>
        <w:rPr>
          <w:rFonts w:ascii="Times New Roman" w:hAnsi="Times New Roman"/>
          <w:sz w:val="28"/>
          <w:szCs w:val="28"/>
        </w:rPr>
      </w:pPr>
      <w:r w:rsidRPr="00DF3406">
        <w:rPr>
          <w:rFonts w:ascii="Times New Roman" w:hAnsi="Times New Roman"/>
          <w:noProof/>
          <w:sz w:val="28"/>
          <w:szCs w:val="28"/>
        </w:rPr>
        <w:t xml:space="preserve">3. </w:t>
      </w:r>
      <w:r w:rsidRPr="00DF3406">
        <w:rPr>
          <w:rFonts w:ascii="Times New Roman" w:hAnsi="Times New Roman"/>
          <w:sz w:val="28"/>
          <w:szCs w:val="28"/>
        </w:rPr>
        <w:t>Около</w:t>
      </w:r>
      <w:r w:rsidRPr="00DF3406">
        <w:rPr>
          <w:rFonts w:ascii="Times New Roman" w:hAnsi="Times New Roman"/>
          <w:noProof/>
          <w:sz w:val="28"/>
          <w:szCs w:val="28"/>
        </w:rPr>
        <w:t xml:space="preserve"> 1/4</w:t>
      </w:r>
      <w:r w:rsidRPr="00DF3406">
        <w:rPr>
          <w:rFonts w:ascii="Times New Roman" w:hAnsi="Times New Roman"/>
          <w:sz w:val="28"/>
          <w:szCs w:val="28"/>
        </w:rPr>
        <w:t xml:space="preserve"> растений имеют наклоненный флаговый лист</w:t>
      </w:r>
    </w:p>
    <w:p w:rsidR="00B406EB" w:rsidRPr="00DF3406" w:rsidRDefault="00B406EB" w:rsidP="00B406EB">
      <w:pPr>
        <w:pStyle w:val="35"/>
        <w:tabs>
          <w:tab w:val="left" w:pos="1440"/>
        </w:tabs>
        <w:spacing w:before="0"/>
        <w:ind w:left="0" w:firstLine="567"/>
        <w:jc w:val="left"/>
        <w:rPr>
          <w:rFonts w:ascii="Times New Roman" w:hAnsi="Times New Roman"/>
          <w:sz w:val="28"/>
          <w:szCs w:val="28"/>
        </w:rPr>
      </w:pPr>
      <w:r w:rsidRPr="00DF3406">
        <w:rPr>
          <w:rFonts w:ascii="Times New Roman" w:hAnsi="Times New Roman"/>
          <w:noProof/>
          <w:sz w:val="28"/>
          <w:szCs w:val="28"/>
        </w:rPr>
        <w:t xml:space="preserve">5. </w:t>
      </w:r>
      <w:r w:rsidRPr="00DF3406">
        <w:rPr>
          <w:rFonts w:ascii="Times New Roman" w:hAnsi="Times New Roman"/>
          <w:sz w:val="28"/>
          <w:szCs w:val="28"/>
        </w:rPr>
        <w:t>Около</w:t>
      </w:r>
      <w:r w:rsidRPr="00DF3406">
        <w:rPr>
          <w:rFonts w:ascii="Times New Roman" w:hAnsi="Times New Roman"/>
          <w:noProof/>
          <w:sz w:val="28"/>
          <w:szCs w:val="28"/>
        </w:rPr>
        <w:t xml:space="preserve"> 1/2</w:t>
      </w:r>
      <w:r w:rsidRPr="00DF3406">
        <w:rPr>
          <w:rFonts w:ascii="Times New Roman" w:hAnsi="Times New Roman"/>
          <w:sz w:val="28"/>
          <w:szCs w:val="28"/>
        </w:rPr>
        <w:t xml:space="preserve"> растений имеют наклоненный флаговый лист</w:t>
      </w:r>
    </w:p>
    <w:p w:rsidR="00B406EB" w:rsidRPr="00DF3406" w:rsidRDefault="00B406EB" w:rsidP="00B406EB">
      <w:pPr>
        <w:pStyle w:val="35"/>
        <w:tabs>
          <w:tab w:val="left" w:pos="1440"/>
        </w:tabs>
        <w:spacing w:before="0"/>
        <w:ind w:left="0" w:firstLine="567"/>
        <w:jc w:val="left"/>
        <w:rPr>
          <w:rFonts w:ascii="Times New Roman" w:hAnsi="Times New Roman"/>
          <w:sz w:val="28"/>
          <w:szCs w:val="28"/>
        </w:rPr>
      </w:pPr>
      <w:r w:rsidRPr="00DF3406">
        <w:rPr>
          <w:rFonts w:ascii="Times New Roman" w:hAnsi="Times New Roman"/>
          <w:noProof/>
          <w:sz w:val="28"/>
          <w:szCs w:val="28"/>
        </w:rPr>
        <w:t xml:space="preserve">7. </w:t>
      </w:r>
      <w:r w:rsidRPr="00DF3406">
        <w:rPr>
          <w:rFonts w:ascii="Times New Roman" w:hAnsi="Times New Roman"/>
          <w:sz w:val="28"/>
          <w:szCs w:val="28"/>
        </w:rPr>
        <w:t>Около</w:t>
      </w:r>
      <w:r w:rsidRPr="00DF3406">
        <w:rPr>
          <w:rFonts w:ascii="Times New Roman" w:hAnsi="Times New Roman"/>
          <w:noProof/>
          <w:sz w:val="28"/>
          <w:szCs w:val="28"/>
        </w:rPr>
        <w:t xml:space="preserve"> 3/4</w:t>
      </w:r>
      <w:r w:rsidRPr="00DF3406">
        <w:rPr>
          <w:rFonts w:ascii="Times New Roman" w:hAnsi="Times New Roman"/>
          <w:sz w:val="28"/>
          <w:szCs w:val="28"/>
        </w:rPr>
        <w:t xml:space="preserve"> растений имеют наклоненный флаговый лист</w:t>
      </w:r>
    </w:p>
    <w:p w:rsidR="00B406EB" w:rsidRPr="00DF3406" w:rsidRDefault="00B406EB" w:rsidP="00B406EB">
      <w:pPr>
        <w:pStyle w:val="35"/>
        <w:tabs>
          <w:tab w:val="left" w:pos="1440"/>
        </w:tabs>
        <w:spacing w:before="0"/>
        <w:ind w:left="0" w:firstLine="567"/>
        <w:jc w:val="left"/>
        <w:rPr>
          <w:rFonts w:ascii="Times New Roman" w:hAnsi="Times New Roman"/>
          <w:sz w:val="28"/>
          <w:szCs w:val="28"/>
        </w:rPr>
      </w:pPr>
      <w:r w:rsidRPr="00DF3406">
        <w:rPr>
          <w:rFonts w:ascii="Times New Roman" w:hAnsi="Times New Roman"/>
          <w:noProof/>
          <w:sz w:val="28"/>
          <w:szCs w:val="28"/>
        </w:rPr>
        <w:t xml:space="preserve">9. </w:t>
      </w:r>
      <w:r w:rsidRPr="00DF3406">
        <w:rPr>
          <w:rFonts w:ascii="Times New Roman" w:hAnsi="Times New Roman"/>
          <w:sz w:val="28"/>
          <w:szCs w:val="28"/>
        </w:rPr>
        <w:t>Все флаговые листья наклонены</w:t>
      </w:r>
    </w:p>
    <w:p w:rsidR="00B406EB" w:rsidRPr="00DF3406" w:rsidRDefault="00B406EB" w:rsidP="00B406EB">
      <w:pPr>
        <w:pStyle w:val="35"/>
        <w:tabs>
          <w:tab w:val="left" w:pos="1440"/>
        </w:tabs>
        <w:spacing w:before="0"/>
        <w:ind w:left="0" w:firstLine="567"/>
        <w:jc w:val="left"/>
        <w:rPr>
          <w:rFonts w:ascii="Times New Roman" w:hAnsi="Times New Roman"/>
          <w:sz w:val="28"/>
          <w:szCs w:val="28"/>
        </w:rPr>
      </w:pPr>
    </w:p>
    <w:p w:rsidR="00B406EB" w:rsidRPr="00DF3406" w:rsidRDefault="00B406EB" w:rsidP="00B406EB">
      <w:pPr>
        <w:pStyle w:val="35"/>
        <w:tabs>
          <w:tab w:val="left" w:pos="1440"/>
        </w:tabs>
        <w:spacing w:before="0"/>
        <w:ind w:left="0" w:firstLine="567"/>
        <w:jc w:val="left"/>
        <w:rPr>
          <w:rFonts w:ascii="Times New Roman" w:hAnsi="Times New Roman"/>
          <w:sz w:val="28"/>
          <w:szCs w:val="28"/>
        </w:rPr>
      </w:pPr>
    </w:p>
    <w:p w:rsidR="00B406EB" w:rsidRPr="00DF3406" w:rsidRDefault="00B406EB" w:rsidP="00B406EB">
      <w:pPr>
        <w:pStyle w:val="35"/>
        <w:tabs>
          <w:tab w:val="left" w:pos="1440"/>
        </w:tabs>
        <w:spacing w:before="0"/>
        <w:ind w:left="0" w:firstLine="567"/>
        <w:jc w:val="left"/>
        <w:rPr>
          <w:rFonts w:ascii="Times New Roman" w:hAnsi="Times New Roman"/>
          <w:sz w:val="28"/>
          <w:szCs w:val="28"/>
        </w:rPr>
      </w:pPr>
      <w:r w:rsidRPr="00DF3406">
        <w:rPr>
          <w:rFonts w:ascii="Times New Roman" w:hAnsi="Times New Roman"/>
          <w:b/>
          <w:sz w:val="28"/>
          <w:szCs w:val="28"/>
          <w:u w:val="single"/>
        </w:rPr>
        <w:t>К</w:t>
      </w:r>
      <w:r w:rsidRPr="00DF3406">
        <w:rPr>
          <w:rFonts w:ascii="Times New Roman" w:hAnsi="Times New Roman"/>
          <w:b/>
          <w:noProof/>
          <w:sz w:val="28"/>
          <w:szCs w:val="28"/>
          <w:u w:val="single"/>
        </w:rPr>
        <w:t xml:space="preserve"> 13.</w:t>
      </w:r>
      <w:r w:rsidRPr="00DF3406">
        <w:rPr>
          <w:rFonts w:ascii="Times New Roman" w:hAnsi="Times New Roman"/>
          <w:b/>
          <w:sz w:val="28"/>
          <w:szCs w:val="28"/>
          <w:u w:val="single"/>
        </w:rPr>
        <w:t xml:space="preserve"> Стебель: плотность опушения шейки</w:t>
      </w:r>
    </w:p>
    <w:p w:rsidR="00B406EB" w:rsidRPr="00DF3406" w:rsidRDefault="00B406EB" w:rsidP="00B406EB">
      <w:pPr>
        <w:pStyle w:val="35"/>
        <w:tabs>
          <w:tab w:val="left" w:pos="1440"/>
        </w:tabs>
        <w:spacing w:before="0"/>
        <w:ind w:left="0" w:firstLine="567"/>
        <w:jc w:val="left"/>
        <w:rPr>
          <w:rFonts w:ascii="Times New Roman" w:hAnsi="Times New Roman"/>
          <w:sz w:val="28"/>
          <w:szCs w:val="28"/>
        </w:rPr>
      </w:pPr>
    </w:p>
    <w:p w:rsidR="00B406EB" w:rsidRPr="00DF3406" w:rsidRDefault="00B406EB" w:rsidP="00B406EB">
      <w:pPr>
        <w:pStyle w:val="35"/>
        <w:tabs>
          <w:tab w:val="left" w:pos="1440"/>
        </w:tabs>
        <w:spacing w:before="0"/>
        <w:ind w:left="0" w:firstLine="0"/>
        <w:jc w:val="center"/>
        <w:rPr>
          <w:rFonts w:ascii="Times New Roman" w:hAnsi="Times New Roman"/>
          <w:sz w:val="28"/>
          <w:szCs w:val="28"/>
        </w:rPr>
      </w:pPr>
      <w:r w:rsidRPr="00DF3406">
        <w:rPr>
          <w:rFonts w:ascii="Times New Roman" w:hAnsi="Times New Roman"/>
          <w:noProof/>
          <w:snapToGrid/>
          <w:sz w:val="28"/>
          <w:szCs w:val="28"/>
        </w:rPr>
        <w:drawing>
          <wp:inline distT="0" distB="0" distL="0" distR="0">
            <wp:extent cx="5010150" cy="2581275"/>
            <wp:effectExtent l="0" t="0" r="0" b="9525"/>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a:lum contrast="6000"/>
                      <a:extLst>
                        <a:ext uri="{28A0092B-C50C-407E-A947-70E740481C1C}">
                          <a14:useLocalDpi xmlns:a14="http://schemas.microsoft.com/office/drawing/2010/main" val="0"/>
                        </a:ext>
                      </a:extLst>
                    </a:blip>
                    <a:srcRect/>
                    <a:stretch>
                      <a:fillRect/>
                    </a:stretch>
                  </pic:blipFill>
                  <pic:spPr bwMode="auto">
                    <a:xfrm>
                      <a:off x="0" y="0"/>
                      <a:ext cx="5010150" cy="2581275"/>
                    </a:xfrm>
                    <a:prstGeom prst="rect">
                      <a:avLst/>
                    </a:prstGeom>
                    <a:noFill/>
                    <a:ln>
                      <a:noFill/>
                    </a:ln>
                  </pic:spPr>
                </pic:pic>
              </a:graphicData>
            </a:graphic>
          </wp:inline>
        </w:drawing>
      </w:r>
    </w:p>
    <w:tbl>
      <w:tblPr>
        <w:tblW w:w="10185" w:type="dxa"/>
        <w:tblLayout w:type="fixed"/>
        <w:tblLook w:val="0000" w:firstRow="0" w:lastRow="0" w:firstColumn="0" w:lastColumn="0" w:noHBand="0" w:noVBand="0"/>
      </w:tblPr>
      <w:tblGrid>
        <w:gridCol w:w="2660"/>
        <w:gridCol w:w="1414"/>
        <w:gridCol w:w="1846"/>
        <w:gridCol w:w="1276"/>
        <w:gridCol w:w="2989"/>
      </w:tblGrid>
      <w:tr w:rsidR="00B406EB" w:rsidRPr="00DF3406" w:rsidTr="00752256">
        <w:tc>
          <w:tcPr>
            <w:tcW w:w="2660" w:type="dxa"/>
          </w:tcPr>
          <w:p w:rsidR="00B406EB" w:rsidRPr="00DF3406" w:rsidRDefault="00B406EB" w:rsidP="00752256">
            <w:pPr>
              <w:pStyle w:val="a3"/>
              <w:rPr>
                <w:sz w:val="28"/>
                <w:szCs w:val="28"/>
              </w:rPr>
            </w:pPr>
            <w:r w:rsidRPr="00DF3406">
              <w:rPr>
                <w:sz w:val="28"/>
                <w:szCs w:val="28"/>
              </w:rPr>
              <w:t xml:space="preserve">             1</w:t>
            </w:r>
          </w:p>
        </w:tc>
        <w:tc>
          <w:tcPr>
            <w:tcW w:w="1414" w:type="dxa"/>
          </w:tcPr>
          <w:p w:rsidR="00B406EB" w:rsidRPr="00DF3406" w:rsidRDefault="00B406EB" w:rsidP="00752256">
            <w:pPr>
              <w:pStyle w:val="a3"/>
              <w:rPr>
                <w:sz w:val="28"/>
                <w:szCs w:val="28"/>
              </w:rPr>
            </w:pPr>
            <w:r w:rsidRPr="00DF3406">
              <w:rPr>
                <w:sz w:val="28"/>
                <w:szCs w:val="28"/>
              </w:rPr>
              <w:t xml:space="preserve">     3</w:t>
            </w:r>
          </w:p>
        </w:tc>
        <w:tc>
          <w:tcPr>
            <w:tcW w:w="1846" w:type="dxa"/>
          </w:tcPr>
          <w:p w:rsidR="00B406EB" w:rsidRPr="00DF3406" w:rsidRDefault="00B406EB" w:rsidP="00752256">
            <w:pPr>
              <w:pStyle w:val="a3"/>
              <w:rPr>
                <w:sz w:val="28"/>
                <w:szCs w:val="28"/>
              </w:rPr>
            </w:pPr>
            <w:r w:rsidRPr="00DF3406">
              <w:rPr>
                <w:sz w:val="28"/>
                <w:szCs w:val="28"/>
              </w:rPr>
              <w:t xml:space="preserve">       5</w:t>
            </w:r>
          </w:p>
        </w:tc>
        <w:tc>
          <w:tcPr>
            <w:tcW w:w="1276" w:type="dxa"/>
          </w:tcPr>
          <w:p w:rsidR="00B406EB" w:rsidRPr="00DF3406" w:rsidRDefault="00B406EB" w:rsidP="00752256">
            <w:pPr>
              <w:pStyle w:val="a3"/>
              <w:rPr>
                <w:sz w:val="28"/>
                <w:szCs w:val="28"/>
              </w:rPr>
            </w:pPr>
            <w:r w:rsidRPr="00DF3406">
              <w:rPr>
                <w:sz w:val="28"/>
                <w:szCs w:val="28"/>
              </w:rPr>
              <w:t xml:space="preserve">    7</w:t>
            </w:r>
          </w:p>
        </w:tc>
        <w:tc>
          <w:tcPr>
            <w:tcW w:w="2989" w:type="dxa"/>
          </w:tcPr>
          <w:p w:rsidR="00B406EB" w:rsidRPr="00DF3406" w:rsidRDefault="00B406EB" w:rsidP="00752256">
            <w:pPr>
              <w:pStyle w:val="a3"/>
              <w:rPr>
                <w:sz w:val="28"/>
                <w:szCs w:val="28"/>
              </w:rPr>
            </w:pPr>
            <w:r w:rsidRPr="00DF3406">
              <w:rPr>
                <w:sz w:val="28"/>
                <w:szCs w:val="28"/>
              </w:rPr>
              <w:t xml:space="preserve">           9</w:t>
            </w:r>
          </w:p>
        </w:tc>
      </w:tr>
      <w:tr w:rsidR="00B406EB" w:rsidRPr="00DF3406" w:rsidTr="00752256">
        <w:tc>
          <w:tcPr>
            <w:tcW w:w="2660" w:type="dxa"/>
          </w:tcPr>
          <w:p w:rsidR="00B406EB" w:rsidRPr="00DF3406" w:rsidRDefault="00B406EB" w:rsidP="00752256">
            <w:pPr>
              <w:pStyle w:val="a3"/>
              <w:jc w:val="center"/>
              <w:rPr>
                <w:sz w:val="28"/>
                <w:szCs w:val="28"/>
              </w:rPr>
            </w:pPr>
            <w:r w:rsidRPr="00DF3406">
              <w:rPr>
                <w:sz w:val="28"/>
                <w:szCs w:val="28"/>
              </w:rPr>
              <w:t>отсутствует или очень слабая</w:t>
            </w:r>
          </w:p>
        </w:tc>
        <w:tc>
          <w:tcPr>
            <w:tcW w:w="1414" w:type="dxa"/>
          </w:tcPr>
          <w:p w:rsidR="00B406EB" w:rsidRPr="00DF3406" w:rsidRDefault="00B406EB" w:rsidP="00752256">
            <w:pPr>
              <w:pStyle w:val="a3"/>
              <w:rPr>
                <w:sz w:val="28"/>
                <w:szCs w:val="28"/>
              </w:rPr>
            </w:pPr>
            <w:r w:rsidRPr="00DF3406">
              <w:rPr>
                <w:sz w:val="28"/>
                <w:szCs w:val="28"/>
              </w:rPr>
              <w:t xml:space="preserve">  слабая</w:t>
            </w:r>
          </w:p>
        </w:tc>
        <w:tc>
          <w:tcPr>
            <w:tcW w:w="1846" w:type="dxa"/>
          </w:tcPr>
          <w:p w:rsidR="00B406EB" w:rsidRPr="00DF3406" w:rsidRDefault="00B406EB" w:rsidP="00752256">
            <w:pPr>
              <w:pStyle w:val="a3"/>
              <w:rPr>
                <w:sz w:val="28"/>
                <w:szCs w:val="28"/>
              </w:rPr>
            </w:pPr>
            <w:r w:rsidRPr="00DF3406">
              <w:rPr>
                <w:sz w:val="28"/>
                <w:szCs w:val="28"/>
              </w:rPr>
              <w:t xml:space="preserve">    средняя</w:t>
            </w:r>
          </w:p>
        </w:tc>
        <w:tc>
          <w:tcPr>
            <w:tcW w:w="1276" w:type="dxa"/>
          </w:tcPr>
          <w:p w:rsidR="00B406EB" w:rsidRPr="00DF3406" w:rsidRDefault="00B406EB" w:rsidP="00752256">
            <w:pPr>
              <w:pStyle w:val="a3"/>
              <w:rPr>
                <w:sz w:val="28"/>
                <w:szCs w:val="28"/>
              </w:rPr>
            </w:pPr>
            <w:r w:rsidRPr="00DF3406">
              <w:rPr>
                <w:sz w:val="28"/>
                <w:szCs w:val="28"/>
              </w:rPr>
              <w:t>сильная</w:t>
            </w:r>
          </w:p>
        </w:tc>
        <w:tc>
          <w:tcPr>
            <w:tcW w:w="2989" w:type="dxa"/>
          </w:tcPr>
          <w:p w:rsidR="00B406EB" w:rsidRPr="00DF3406" w:rsidRDefault="00B406EB" w:rsidP="00752256">
            <w:pPr>
              <w:pStyle w:val="a3"/>
              <w:rPr>
                <w:sz w:val="28"/>
                <w:szCs w:val="28"/>
              </w:rPr>
            </w:pPr>
            <w:r w:rsidRPr="00DF3406">
              <w:rPr>
                <w:sz w:val="28"/>
                <w:szCs w:val="28"/>
              </w:rPr>
              <w:t xml:space="preserve">  очень сильная</w:t>
            </w:r>
          </w:p>
        </w:tc>
      </w:tr>
    </w:tbl>
    <w:p w:rsidR="00B7586C" w:rsidRPr="00DF3406" w:rsidRDefault="00B7586C" w:rsidP="00B406EB">
      <w:pPr>
        <w:pStyle w:val="a3"/>
        <w:ind w:firstLine="567"/>
        <w:rPr>
          <w:b/>
          <w:sz w:val="28"/>
          <w:szCs w:val="28"/>
          <w:u w:val="single"/>
        </w:rPr>
      </w:pPr>
    </w:p>
    <w:p w:rsidR="00504D64" w:rsidRDefault="00504D64" w:rsidP="00B406EB">
      <w:pPr>
        <w:pStyle w:val="a3"/>
        <w:ind w:firstLine="567"/>
        <w:rPr>
          <w:b/>
          <w:sz w:val="28"/>
          <w:szCs w:val="28"/>
          <w:u w:val="single"/>
        </w:rPr>
      </w:pPr>
    </w:p>
    <w:p w:rsidR="00504D64" w:rsidRDefault="00504D64" w:rsidP="00B406EB">
      <w:pPr>
        <w:pStyle w:val="a3"/>
        <w:ind w:firstLine="567"/>
        <w:rPr>
          <w:b/>
          <w:sz w:val="28"/>
          <w:szCs w:val="28"/>
          <w:u w:val="single"/>
        </w:rPr>
      </w:pPr>
    </w:p>
    <w:p w:rsidR="00B406EB" w:rsidRPr="00DF3406" w:rsidRDefault="00B406EB" w:rsidP="00B406EB">
      <w:pPr>
        <w:pStyle w:val="a3"/>
        <w:ind w:firstLine="567"/>
        <w:rPr>
          <w:b/>
          <w:sz w:val="28"/>
          <w:szCs w:val="28"/>
          <w:u w:val="single"/>
        </w:rPr>
      </w:pPr>
      <w:r w:rsidRPr="00DF3406">
        <w:rPr>
          <w:b/>
          <w:sz w:val="28"/>
          <w:szCs w:val="28"/>
          <w:u w:val="single"/>
        </w:rPr>
        <w:t>К 15. Колос: распределение остей</w:t>
      </w:r>
    </w:p>
    <w:p w:rsidR="00B406EB" w:rsidRPr="00DF3406" w:rsidRDefault="00B406EB" w:rsidP="00B406EB">
      <w:pPr>
        <w:pStyle w:val="a3"/>
        <w:ind w:firstLine="567"/>
        <w:rPr>
          <w:sz w:val="28"/>
          <w:szCs w:val="28"/>
        </w:rPr>
      </w:pPr>
    </w:p>
    <w:p w:rsidR="00B406EB" w:rsidRPr="00DF3406" w:rsidRDefault="00B406EB" w:rsidP="00B406EB">
      <w:pPr>
        <w:pStyle w:val="a3"/>
        <w:ind w:firstLine="567"/>
        <w:jc w:val="center"/>
        <w:rPr>
          <w:sz w:val="28"/>
          <w:szCs w:val="28"/>
        </w:rPr>
      </w:pPr>
      <w:r w:rsidRPr="00DF3406">
        <w:rPr>
          <w:noProof/>
          <w:sz w:val="28"/>
          <w:szCs w:val="28"/>
        </w:rPr>
        <w:drawing>
          <wp:inline distT="0" distB="0" distL="0" distR="0">
            <wp:extent cx="4343400" cy="169545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0">
                      <a:lum bright="-6000" contrast="18000"/>
                      <a:extLst>
                        <a:ext uri="{28A0092B-C50C-407E-A947-70E740481C1C}">
                          <a14:useLocalDpi xmlns:a14="http://schemas.microsoft.com/office/drawing/2010/main" val="0"/>
                        </a:ext>
                      </a:extLst>
                    </a:blip>
                    <a:srcRect/>
                    <a:stretch>
                      <a:fillRect/>
                    </a:stretch>
                  </pic:blipFill>
                  <pic:spPr bwMode="auto">
                    <a:xfrm>
                      <a:off x="0" y="0"/>
                      <a:ext cx="4343400" cy="1695450"/>
                    </a:xfrm>
                    <a:prstGeom prst="rect">
                      <a:avLst/>
                    </a:prstGeom>
                    <a:noFill/>
                    <a:ln>
                      <a:noFill/>
                    </a:ln>
                  </pic:spPr>
                </pic:pic>
              </a:graphicData>
            </a:graphic>
          </wp:inline>
        </w:drawing>
      </w:r>
    </w:p>
    <w:p w:rsidR="00B406EB" w:rsidRPr="00DF3406" w:rsidRDefault="00B406EB" w:rsidP="00B406EB">
      <w:pPr>
        <w:pStyle w:val="a3"/>
        <w:ind w:firstLine="567"/>
        <w:rPr>
          <w:sz w:val="28"/>
          <w:szCs w:val="28"/>
        </w:rPr>
      </w:pPr>
    </w:p>
    <w:tbl>
      <w:tblPr>
        <w:tblW w:w="0" w:type="auto"/>
        <w:tblInd w:w="1101" w:type="dxa"/>
        <w:tblLayout w:type="fixed"/>
        <w:tblLook w:val="0000" w:firstRow="0" w:lastRow="0" w:firstColumn="0" w:lastColumn="0" w:noHBand="0" w:noVBand="0"/>
      </w:tblPr>
      <w:tblGrid>
        <w:gridCol w:w="2693"/>
        <w:gridCol w:w="2998"/>
        <w:gridCol w:w="3396"/>
      </w:tblGrid>
      <w:tr w:rsidR="00B406EB" w:rsidRPr="00DF3406" w:rsidTr="00752256">
        <w:tc>
          <w:tcPr>
            <w:tcW w:w="2693" w:type="dxa"/>
          </w:tcPr>
          <w:p w:rsidR="00B406EB" w:rsidRPr="00DF3406" w:rsidRDefault="00B406EB" w:rsidP="00752256">
            <w:pPr>
              <w:pStyle w:val="a3"/>
              <w:rPr>
                <w:sz w:val="28"/>
                <w:szCs w:val="28"/>
              </w:rPr>
            </w:pPr>
            <w:r w:rsidRPr="00DF3406">
              <w:rPr>
                <w:sz w:val="28"/>
                <w:szCs w:val="28"/>
              </w:rPr>
              <w:t xml:space="preserve">                1</w:t>
            </w:r>
          </w:p>
        </w:tc>
        <w:tc>
          <w:tcPr>
            <w:tcW w:w="2998" w:type="dxa"/>
          </w:tcPr>
          <w:p w:rsidR="00B406EB" w:rsidRPr="00DF3406" w:rsidRDefault="00B406EB" w:rsidP="00752256">
            <w:pPr>
              <w:pStyle w:val="a3"/>
              <w:rPr>
                <w:sz w:val="28"/>
                <w:szCs w:val="28"/>
              </w:rPr>
            </w:pPr>
            <w:r w:rsidRPr="00DF3406">
              <w:rPr>
                <w:sz w:val="28"/>
                <w:szCs w:val="28"/>
              </w:rPr>
              <w:t xml:space="preserve">               2</w:t>
            </w:r>
          </w:p>
        </w:tc>
        <w:tc>
          <w:tcPr>
            <w:tcW w:w="3396" w:type="dxa"/>
          </w:tcPr>
          <w:p w:rsidR="00B406EB" w:rsidRPr="00DF3406" w:rsidRDefault="00B406EB" w:rsidP="00752256">
            <w:pPr>
              <w:pStyle w:val="a3"/>
              <w:rPr>
                <w:sz w:val="28"/>
                <w:szCs w:val="28"/>
              </w:rPr>
            </w:pPr>
            <w:r w:rsidRPr="00DF3406">
              <w:rPr>
                <w:sz w:val="28"/>
                <w:szCs w:val="28"/>
              </w:rPr>
              <w:t xml:space="preserve">          3</w:t>
            </w:r>
          </w:p>
        </w:tc>
      </w:tr>
      <w:tr w:rsidR="00B406EB" w:rsidRPr="00DF3406" w:rsidTr="00752256">
        <w:tc>
          <w:tcPr>
            <w:tcW w:w="2693" w:type="dxa"/>
          </w:tcPr>
          <w:p w:rsidR="00B406EB" w:rsidRPr="00DF3406" w:rsidRDefault="00B406EB" w:rsidP="00752256">
            <w:pPr>
              <w:pStyle w:val="a3"/>
              <w:tabs>
                <w:tab w:val="left" w:pos="33"/>
                <w:tab w:val="left" w:pos="317"/>
                <w:tab w:val="left" w:pos="984"/>
              </w:tabs>
              <w:jc w:val="center"/>
              <w:rPr>
                <w:sz w:val="28"/>
                <w:szCs w:val="28"/>
              </w:rPr>
            </w:pPr>
            <w:r w:rsidRPr="00DF3406">
              <w:rPr>
                <w:sz w:val="28"/>
                <w:szCs w:val="28"/>
              </w:rPr>
              <w:t>остистый</w:t>
            </w:r>
          </w:p>
          <w:p w:rsidR="00B406EB" w:rsidRPr="00DF3406" w:rsidRDefault="00B406EB" w:rsidP="00752256">
            <w:pPr>
              <w:pStyle w:val="a3"/>
              <w:tabs>
                <w:tab w:val="left" w:pos="33"/>
                <w:tab w:val="left" w:pos="317"/>
              </w:tabs>
              <w:jc w:val="center"/>
              <w:rPr>
                <w:sz w:val="28"/>
                <w:szCs w:val="28"/>
              </w:rPr>
            </w:pPr>
            <w:r w:rsidRPr="00DF3406">
              <w:rPr>
                <w:sz w:val="28"/>
                <w:szCs w:val="28"/>
              </w:rPr>
              <w:t>на кончике</w:t>
            </w:r>
          </w:p>
        </w:tc>
        <w:tc>
          <w:tcPr>
            <w:tcW w:w="2998" w:type="dxa"/>
          </w:tcPr>
          <w:p w:rsidR="00B406EB" w:rsidRPr="00DF3406" w:rsidRDefault="00B406EB" w:rsidP="00752256">
            <w:pPr>
              <w:pStyle w:val="a3"/>
              <w:ind w:left="317"/>
              <w:rPr>
                <w:sz w:val="28"/>
                <w:szCs w:val="28"/>
              </w:rPr>
            </w:pPr>
            <w:r w:rsidRPr="00DF3406">
              <w:rPr>
                <w:sz w:val="28"/>
                <w:szCs w:val="28"/>
              </w:rPr>
              <w:t xml:space="preserve">  наполовину </w:t>
            </w:r>
          </w:p>
          <w:p w:rsidR="00B406EB" w:rsidRPr="00DF3406" w:rsidRDefault="00B406EB" w:rsidP="00752256">
            <w:pPr>
              <w:pStyle w:val="a3"/>
              <w:ind w:firstLine="459"/>
              <w:rPr>
                <w:sz w:val="28"/>
                <w:szCs w:val="28"/>
              </w:rPr>
            </w:pPr>
            <w:r w:rsidRPr="00DF3406">
              <w:rPr>
                <w:sz w:val="28"/>
                <w:szCs w:val="28"/>
              </w:rPr>
              <w:t>остистый</w:t>
            </w:r>
          </w:p>
        </w:tc>
        <w:tc>
          <w:tcPr>
            <w:tcW w:w="3396" w:type="dxa"/>
          </w:tcPr>
          <w:p w:rsidR="00B406EB" w:rsidRPr="00DF3406" w:rsidRDefault="00B406EB" w:rsidP="00752256">
            <w:pPr>
              <w:pStyle w:val="a3"/>
              <w:rPr>
                <w:sz w:val="28"/>
                <w:szCs w:val="28"/>
              </w:rPr>
            </w:pPr>
            <w:r w:rsidRPr="00DF3406">
              <w:rPr>
                <w:sz w:val="28"/>
                <w:szCs w:val="28"/>
              </w:rPr>
              <w:t xml:space="preserve"> полностью </w:t>
            </w:r>
          </w:p>
          <w:p w:rsidR="00B406EB" w:rsidRPr="00DF3406" w:rsidRDefault="00B406EB" w:rsidP="00752256">
            <w:pPr>
              <w:pStyle w:val="a3"/>
              <w:rPr>
                <w:sz w:val="28"/>
                <w:szCs w:val="28"/>
              </w:rPr>
            </w:pPr>
            <w:r w:rsidRPr="00DF3406">
              <w:rPr>
                <w:sz w:val="28"/>
                <w:szCs w:val="28"/>
              </w:rPr>
              <w:t xml:space="preserve">  остистый</w:t>
            </w:r>
          </w:p>
        </w:tc>
      </w:tr>
    </w:tbl>
    <w:p w:rsidR="00B406EB" w:rsidRPr="00DF3406" w:rsidRDefault="00B406EB" w:rsidP="00B406EB">
      <w:pPr>
        <w:pStyle w:val="a3"/>
        <w:ind w:firstLine="567"/>
        <w:rPr>
          <w:b/>
          <w:sz w:val="28"/>
          <w:szCs w:val="28"/>
          <w:u w:val="single"/>
        </w:rPr>
      </w:pPr>
    </w:p>
    <w:p w:rsidR="00B406EB" w:rsidRPr="00DF3406" w:rsidRDefault="00B406EB" w:rsidP="00B406EB">
      <w:pPr>
        <w:pStyle w:val="a3"/>
        <w:ind w:firstLine="567"/>
        <w:rPr>
          <w:b/>
          <w:sz w:val="28"/>
          <w:szCs w:val="28"/>
          <w:u w:val="single"/>
        </w:rPr>
      </w:pPr>
    </w:p>
    <w:p w:rsidR="00B406EB" w:rsidRPr="00DF3406" w:rsidRDefault="00B406EB" w:rsidP="00B406EB">
      <w:pPr>
        <w:pStyle w:val="a3"/>
        <w:ind w:firstLine="567"/>
        <w:rPr>
          <w:b/>
          <w:sz w:val="28"/>
          <w:szCs w:val="28"/>
          <w:u w:val="single"/>
        </w:rPr>
      </w:pPr>
    </w:p>
    <w:p w:rsidR="00B406EB" w:rsidRPr="00DF3406" w:rsidRDefault="00B406EB" w:rsidP="00B406EB">
      <w:pPr>
        <w:pStyle w:val="a3"/>
        <w:ind w:firstLine="567"/>
        <w:rPr>
          <w:b/>
          <w:sz w:val="28"/>
          <w:szCs w:val="28"/>
          <w:u w:val="single"/>
        </w:rPr>
      </w:pPr>
    </w:p>
    <w:p w:rsidR="00B406EB" w:rsidRPr="00DF3406" w:rsidRDefault="00B406EB" w:rsidP="00B406EB">
      <w:pPr>
        <w:pStyle w:val="a3"/>
        <w:ind w:firstLine="567"/>
        <w:rPr>
          <w:b/>
          <w:sz w:val="28"/>
          <w:szCs w:val="28"/>
          <w:u w:val="single"/>
        </w:rPr>
      </w:pPr>
      <w:r w:rsidRPr="00DF3406">
        <w:rPr>
          <w:b/>
          <w:sz w:val="28"/>
          <w:szCs w:val="28"/>
          <w:u w:val="single"/>
        </w:rPr>
        <w:t>К 17. Нижняя колосковая чешуя: длина первого зубца</w:t>
      </w:r>
    </w:p>
    <w:p w:rsidR="00B406EB" w:rsidRPr="00DF3406" w:rsidRDefault="00B406EB" w:rsidP="00B406EB">
      <w:pPr>
        <w:pStyle w:val="a3"/>
        <w:ind w:firstLine="567"/>
        <w:jc w:val="center"/>
        <w:rPr>
          <w:sz w:val="28"/>
          <w:szCs w:val="28"/>
        </w:rPr>
      </w:pPr>
      <w:r w:rsidRPr="00DF3406">
        <w:rPr>
          <w:noProof/>
          <w:sz w:val="28"/>
          <w:szCs w:val="28"/>
        </w:rPr>
        <w:drawing>
          <wp:inline distT="0" distB="0" distL="0" distR="0">
            <wp:extent cx="5476875" cy="2981325"/>
            <wp:effectExtent l="0" t="0" r="9525"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1">
                      <a:lum contrast="6000"/>
                      <a:extLst>
                        <a:ext uri="{28A0092B-C50C-407E-A947-70E740481C1C}">
                          <a14:useLocalDpi xmlns:a14="http://schemas.microsoft.com/office/drawing/2010/main" val="0"/>
                        </a:ext>
                      </a:extLst>
                    </a:blip>
                    <a:srcRect/>
                    <a:stretch>
                      <a:fillRect/>
                    </a:stretch>
                  </pic:blipFill>
                  <pic:spPr bwMode="auto">
                    <a:xfrm>
                      <a:off x="0" y="0"/>
                      <a:ext cx="5476875" cy="2981325"/>
                    </a:xfrm>
                    <a:prstGeom prst="rect">
                      <a:avLst/>
                    </a:prstGeom>
                    <a:noFill/>
                    <a:ln>
                      <a:noFill/>
                    </a:ln>
                  </pic:spPr>
                </pic:pic>
              </a:graphicData>
            </a:graphic>
          </wp:inline>
        </w:drawing>
      </w:r>
    </w:p>
    <w:tbl>
      <w:tblPr>
        <w:tblW w:w="0" w:type="auto"/>
        <w:tblInd w:w="817" w:type="dxa"/>
        <w:tblLayout w:type="fixed"/>
        <w:tblLook w:val="0000" w:firstRow="0" w:lastRow="0" w:firstColumn="0" w:lastColumn="0" w:noHBand="0" w:noVBand="0"/>
      </w:tblPr>
      <w:tblGrid>
        <w:gridCol w:w="1843"/>
        <w:gridCol w:w="1559"/>
        <w:gridCol w:w="1892"/>
        <w:gridCol w:w="1935"/>
        <w:gridCol w:w="2139"/>
      </w:tblGrid>
      <w:tr w:rsidR="00B406EB" w:rsidRPr="00DF3406" w:rsidTr="00752256">
        <w:tc>
          <w:tcPr>
            <w:tcW w:w="1843" w:type="dxa"/>
          </w:tcPr>
          <w:p w:rsidR="00B406EB" w:rsidRPr="00DF3406" w:rsidRDefault="00B406EB" w:rsidP="00752256">
            <w:pPr>
              <w:pStyle w:val="a3"/>
              <w:rPr>
                <w:sz w:val="28"/>
                <w:szCs w:val="28"/>
              </w:rPr>
            </w:pPr>
            <w:r w:rsidRPr="00DF3406">
              <w:rPr>
                <w:sz w:val="28"/>
                <w:szCs w:val="28"/>
              </w:rPr>
              <w:t xml:space="preserve">          1</w:t>
            </w:r>
          </w:p>
        </w:tc>
        <w:tc>
          <w:tcPr>
            <w:tcW w:w="1559" w:type="dxa"/>
          </w:tcPr>
          <w:p w:rsidR="00B406EB" w:rsidRPr="00DF3406" w:rsidRDefault="00B406EB" w:rsidP="00752256">
            <w:pPr>
              <w:pStyle w:val="a3"/>
              <w:rPr>
                <w:sz w:val="28"/>
                <w:szCs w:val="28"/>
              </w:rPr>
            </w:pPr>
            <w:r w:rsidRPr="00DF3406">
              <w:rPr>
                <w:sz w:val="28"/>
                <w:szCs w:val="28"/>
              </w:rPr>
              <w:t xml:space="preserve">      3</w:t>
            </w:r>
          </w:p>
        </w:tc>
        <w:tc>
          <w:tcPr>
            <w:tcW w:w="1892" w:type="dxa"/>
          </w:tcPr>
          <w:p w:rsidR="00B406EB" w:rsidRPr="00DF3406" w:rsidRDefault="00B406EB" w:rsidP="00752256">
            <w:pPr>
              <w:pStyle w:val="a3"/>
              <w:rPr>
                <w:sz w:val="28"/>
                <w:szCs w:val="28"/>
              </w:rPr>
            </w:pPr>
            <w:r w:rsidRPr="00DF3406">
              <w:rPr>
                <w:sz w:val="28"/>
                <w:szCs w:val="28"/>
              </w:rPr>
              <w:t xml:space="preserve">           5</w:t>
            </w:r>
          </w:p>
        </w:tc>
        <w:tc>
          <w:tcPr>
            <w:tcW w:w="1935" w:type="dxa"/>
          </w:tcPr>
          <w:p w:rsidR="00B406EB" w:rsidRPr="00DF3406" w:rsidRDefault="00B406EB" w:rsidP="00752256">
            <w:pPr>
              <w:pStyle w:val="a3"/>
              <w:rPr>
                <w:sz w:val="28"/>
                <w:szCs w:val="28"/>
              </w:rPr>
            </w:pPr>
            <w:r w:rsidRPr="00DF3406">
              <w:rPr>
                <w:sz w:val="28"/>
                <w:szCs w:val="28"/>
              </w:rPr>
              <w:t xml:space="preserve">           7</w:t>
            </w:r>
          </w:p>
        </w:tc>
        <w:tc>
          <w:tcPr>
            <w:tcW w:w="2139" w:type="dxa"/>
          </w:tcPr>
          <w:p w:rsidR="00B406EB" w:rsidRPr="00DF3406" w:rsidRDefault="00B406EB" w:rsidP="00752256">
            <w:pPr>
              <w:pStyle w:val="a3"/>
              <w:rPr>
                <w:sz w:val="28"/>
                <w:szCs w:val="28"/>
              </w:rPr>
            </w:pPr>
            <w:r w:rsidRPr="00DF3406">
              <w:rPr>
                <w:sz w:val="28"/>
                <w:szCs w:val="28"/>
              </w:rPr>
              <w:t xml:space="preserve">         9</w:t>
            </w:r>
          </w:p>
        </w:tc>
      </w:tr>
      <w:tr w:rsidR="00B406EB" w:rsidRPr="00DF3406" w:rsidTr="00752256">
        <w:tc>
          <w:tcPr>
            <w:tcW w:w="1843" w:type="dxa"/>
          </w:tcPr>
          <w:p w:rsidR="00B406EB" w:rsidRPr="00DF3406" w:rsidRDefault="00B406EB" w:rsidP="00752256">
            <w:pPr>
              <w:pStyle w:val="a3"/>
              <w:jc w:val="center"/>
              <w:rPr>
                <w:sz w:val="28"/>
                <w:szCs w:val="28"/>
              </w:rPr>
            </w:pPr>
            <w:r w:rsidRPr="00DF3406">
              <w:rPr>
                <w:sz w:val="28"/>
                <w:szCs w:val="28"/>
              </w:rPr>
              <w:t>очень</w:t>
            </w:r>
          </w:p>
          <w:p w:rsidR="00B406EB" w:rsidRPr="00DF3406" w:rsidRDefault="00B406EB" w:rsidP="00752256">
            <w:pPr>
              <w:pStyle w:val="a3"/>
              <w:jc w:val="center"/>
              <w:rPr>
                <w:sz w:val="28"/>
                <w:szCs w:val="28"/>
              </w:rPr>
            </w:pPr>
            <w:r w:rsidRPr="00DF3406">
              <w:rPr>
                <w:sz w:val="28"/>
                <w:szCs w:val="28"/>
              </w:rPr>
              <w:t>короткая</w:t>
            </w:r>
          </w:p>
        </w:tc>
        <w:tc>
          <w:tcPr>
            <w:tcW w:w="1559" w:type="dxa"/>
          </w:tcPr>
          <w:p w:rsidR="00B406EB" w:rsidRPr="00DF3406" w:rsidRDefault="00B406EB" w:rsidP="00752256">
            <w:pPr>
              <w:pStyle w:val="a3"/>
              <w:rPr>
                <w:sz w:val="28"/>
                <w:szCs w:val="28"/>
              </w:rPr>
            </w:pPr>
            <w:r w:rsidRPr="00DF3406">
              <w:rPr>
                <w:sz w:val="28"/>
                <w:szCs w:val="28"/>
              </w:rPr>
              <w:t xml:space="preserve"> короткая</w:t>
            </w:r>
          </w:p>
        </w:tc>
        <w:tc>
          <w:tcPr>
            <w:tcW w:w="1892" w:type="dxa"/>
          </w:tcPr>
          <w:p w:rsidR="00B406EB" w:rsidRPr="00DF3406" w:rsidRDefault="00B406EB" w:rsidP="00752256">
            <w:pPr>
              <w:pStyle w:val="a3"/>
              <w:rPr>
                <w:sz w:val="28"/>
                <w:szCs w:val="28"/>
              </w:rPr>
            </w:pPr>
            <w:r w:rsidRPr="00DF3406">
              <w:rPr>
                <w:sz w:val="28"/>
                <w:szCs w:val="28"/>
              </w:rPr>
              <w:t xml:space="preserve">     средняя</w:t>
            </w:r>
          </w:p>
        </w:tc>
        <w:tc>
          <w:tcPr>
            <w:tcW w:w="1935" w:type="dxa"/>
          </w:tcPr>
          <w:p w:rsidR="00B406EB" w:rsidRPr="00DF3406" w:rsidRDefault="00B406EB" w:rsidP="00752256">
            <w:pPr>
              <w:pStyle w:val="a3"/>
              <w:rPr>
                <w:sz w:val="28"/>
                <w:szCs w:val="28"/>
              </w:rPr>
            </w:pPr>
            <w:r w:rsidRPr="00DF3406">
              <w:rPr>
                <w:sz w:val="28"/>
                <w:szCs w:val="28"/>
              </w:rPr>
              <w:t xml:space="preserve">     длинная</w:t>
            </w:r>
          </w:p>
        </w:tc>
        <w:tc>
          <w:tcPr>
            <w:tcW w:w="2139" w:type="dxa"/>
          </w:tcPr>
          <w:p w:rsidR="00B406EB" w:rsidRPr="00DF3406" w:rsidRDefault="00B406EB" w:rsidP="00752256">
            <w:pPr>
              <w:pStyle w:val="a3"/>
              <w:rPr>
                <w:sz w:val="28"/>
                <w:szCs w:val="28"/>
              </w:rPr>
            </w:pPr>
            <w:r w:rsidRPr="00DF3406">
              <w:rPr>
                <w:sz w:val="28"/>
                <w:szCs w:val="28"/>
              </w:rPr>
              <w:t xml:space="preserve">      очень </w:t>
            </w:r>
          </w:p>
          <w:p w:rsidR="00B406EB" w:rsidRPr="00DF3406" w:rsidRDefault="00B406EB" w:rsidP="00752256">
            <w:pPr>
              <w:pStyle w:val="a3"/>
              <w:rPr>
                <w:sz w:val="28"/>
                <w:szCs w:val="28"/>
              </w:rPr>
            </w:pPr>
            <w:r w:rsidRPr="00DF3406">
              <w:rPr>
                <w:sz w:val="28"/>
                <w:szCs w:val="28"/>
              </w:rPr>
              <w:t xml:space="preserve">    длинная</w:t>
            </w:r>
          </w:p>
        </w:tc>
      </w:tr>
    </w:tbl>
    <w:p w:rsidR="00B406EB" w:rsidRPr="00DF3406" w:rsidRDefault="00B406EB" w:rsidP="00B406EB">
      <w:pPr>
        <w:pStyle w:val="a3"/>
        <w:ind w:firstLine="567"/>
        <w:rPr>
          <w:sz w:val="28"/>
          <w:szCs w:val="28"/>
        </w:rPr>
      </w:pPr>
    </w:p>
    <w:p w:rsidR="00B406EB" w:rsidRPr="00DF3406" w:rsidRDefault="00B406EB" w:rsidP="00B406EB">
      <w:pPr>
        <w:pStyle w:val="a3"/>
        <w:ind w:firstLine="567"/>
        <w:rPr>
          <w:sz w:val="28"/>
          <w:szCs w:val="28"/>
        </w:rPr>
      </w:pPr>
    </w:p>
    <w:p w:rsidR="00B406EB" w:rsidRPr="00DF3406" w:rsidRDefault="00B406EB" w:rsidP="00B406EB">
      <w:pPr>
        <w:pStyle w:val="a3"/>
        <w:ind w:firstLine="567"/>
        <w:rPr>
          <w:sz w:val="28"/>
          <w:szCs w:val="28"/>
        </w:rPr>
      </w:pPr>
    </w:p>
    <w:p w:rsidR="00B7586C" w:rsidRPr="00DF3406" w:rsidRDefault="00B7586C" w:rsidP="00B406EB">
      <w:pPr>
        <w:pStyle w:val="35"/>
        <w:spacing w:before="0"/>
        <w:ind w:left="0" w:firstLine="567"/>
        <w:jc w:val="left"/>
        <w:rPr>
          <w:rFonts w:ascii="Times New Roman" w:hAnsi="Times New Roman"/>
          <w:b/>
          <w:sz w:val="28"/>
          <w:szCs w:val="28"/>
          <w:u w:val="single"/>
        </w:rPr>
      </w:pPr>
    </w:p>
    <w:p w:rsidR="00B7586C" w:rsidRPr="00DF3406" w:rsidRDefault="00B7586C" w:rsidP="00B406EB">
      <w:pPr>
        <w:pStyle w:val="35"/>
        <w:spacing w:before="0"/>
        <w:ind w:left="0" w:firstLine="567"/>
        <w:jc w:val="left"/>
        <w:rPr>
          <w:rFonts w:ascii="Times New Roman" w:hAnsi="Times New Roman"/>
          <w:b/>
          <w:sz w:val="28"/>
          <w:szCs w:val="28"/>
          <w:u w:val="single"/>
        </w:rPr>
      </w:pPr>
    </w:p>
    <w:p w:rsidR="00B7586C" w:rsidRPr="00DF3406" w:rsidRDefault="00B7586C" w:rsidP="000C0F46">
      <w:pPr>
        <w:pStyle w:val="35"/>
        <w:spacing w:before="0"/>
        <w:ind w:left="0" w:firstLine="0"/>
        <w:jc w:val="left"/>
        <w:rPr>
          <w:rFonts w:ascii="Times New Roman" w:hAnsi="Times New Roman"/>
          <w:b/>
          <w:sz w:val="28"/>
          <w:szCs w:val="28"/>
          <w:u w:val="single"/>
        </w:rPr>
      </w:pPr>
    </w:p>
    <w:p w:rsidR="00B7586C" w:rsidRPr="00DF3406" w:rsidRDefault="00B7586C" w:rsidP="00B406EB">
      <w:pPr>
        <w:pStyle w:val="35"/>
        <w:spacing w:before="0"/>
        <w:ind w:left="0" w:firstLine="567"/>
        <w:jc w:val="left"/>
        <w:rPr>
          <w:rFonts w:ascii="Times New Roman" w:hAnsi="Times New Roman"/>
          <w:b/>
          <w:sz w:val="28"/>
          <w:szCs w:val="28"/>
          <w:u w:val="single"/>
        </w:rPr>
      </w:pPr>
    </w:p>
    <w:p w:rsidR="00B406EB" w:rsidRPr="00DF3406" w:rsidRDefault="00B406EB" w:rsidP="00B406EB">
      <w:pPr>
        <w:pStyle w:val="35"/>
        <w:spacing w:before="0"/>
        <w:ind w:left="0" w:firstLine="567"/>
        <w:jc w:val="left"/>
        <w:rPr>
          <w:rFonts w:ascii="Times New Roman" w:hAnsi="Times New Roman"/>
          <w:b/>
          <w:sz w:val="28"/>
          <w:szCs w:val="28"/>
        </w:rPr>
      </w:pPr>
      <w:r w:rsidRPr="00DF3406">
        <w:rPr>
          <w:rFonts w:ascii="Times New Roman" w:hAnsi="Times New Roman"/>
          <w:b/>
          <w:sz w:val="28"/>
          <w:szCs w:val="28"/>
          <w:u w:val="single"/>
        </w:rPr>
        <w:t>К</w:t>
      </w:r>
      <w:r w:rsidRPr="00DF3406">
        <w:rPr>
          <w:rFonts w:ascii="Times New Roman" w:hAnsi="Times New Roman"/>
          <w:b/>
          <w:noProof/>
          <w:sz w:val="28"/>
          <w:szCs w:val="28"/>
          <w:u w:val="single"/>
        </w:rPr>
        <w:t xml:space="preserve"> 18. </w:t>
      </w:r>
      <w:r w:rsidRPr="00DF3406">
        <w:rPr>
          <w:rFonts w:ascii="Times New Roman" w:hAnsi="Times New Roman"/>
          <w:b/>
          <w:sz w:val="28"/>
          <w:szCs w:val="28"/>
          <w:u w:val="single"/>
        </w:rPr>
        <w:t>Нижняя колосковая чешуя: размер второго</w:t>
      </w:r>
      <w:r w:rsidRPr="00DF3406">
        <w:rPr>
          <w:rFonts w:ascii="Times New Roman" w:hAnsi="Times New Roman"/>
          <w:b/>
          <w:smallCaps/>
          <w:sz w:val="28"/>
          <w:szCs w:val="28"/>
          <w:u w:val="single"/>
        </w:rPr>
        <w:t xml:space="preserve"> </w:t>
      </w:r>
      <w:r w:rsidRPr="00DF3406">
        <w:rPr>
          <w:rFonts w:ascii="Times New Roman" w:hAnsi="Times New Roman"/>
          <w:b/>
          <w:sz w:val="28"/>
          <w:szCs w:val="28"/>
          <w:u w:val="single"/>
        </w:rPr>
        <w:t>зубца</w:t>
      </w:r>
    </w:p>
    <w:p w:rsidR="00B406EB" w:rsidRPr="00DF3406" w:rsidRDefault="00B406EB" w:rsidP="00B406EB">
      <w:pPr>
        <w:pStyle w:val="a3"/>
        <w:ind w:firstLine="567"/>
        <w:rPr>
          <w:sz w:val="28"/>
          <w:szCs w:val="28"/>
        </w:rPr>
      </w:pPr>
    </w:p>
    <w:p w:rsidR="00B406EB" w:rsidRPr="00DF3406" w:rsidRDefault="00B406EB" w:rsidP="00B406EB">
      <w:pPr>
        <w:pStyle w:val="a3"/>
        <w:ind w:firstLine="567"/>
        <w:rPr>
          <w:sz w:val="28"/>
          <w:szCs w:val="28"/>
        </w:rPr>
      </w:pPr>
      <w:r w:rsidRPr="00DF3406">
        <w:rPr>
          <w:noProof/>
          <w:sz w:val="28"/>
          <w:szCs w:val="28"/>
        </w:rPr>
        <w:drawing>
          <wp:inline distT="0" distB="0" distL="0" distR="0">
            <wp:extent cx="5610225" cy="2581275"/>
            <wp:effectExtent l="0" t="0" r="9525"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2">
                      <a:lum bright="6000" contrast="18000"/>
                      <a:extLst>
                        <a:ext uri="{28A0092B-C50C-407E-A947-70E740481C1C}">
                          <a14:useLocalDpi xmlns:a14="http://schemas.microsoft.com/office/drawing/2010/main" val="0"/>
                        </a:ext>
                      </a:extLst>
                    </a:blip>
                    <a:srcRect/>
                    <a:stretch>
                      <a:fillRect/>
                    </a:stretch>
                  </pic:blipFill>
                  <pic:spPr bwMode="auto">
                    <a:xfrm>
                      <a:off x="0" y="0"/>
                      <a:ext cx="5610225" cy="2581275"/>
                    </a:xfrm>
                    <a:prstGeom prst="rect">
                      <a:avLst/>
                    </a:prstGeom>
                    <a:noFill/>
                    <a:ln>
                      <a:noFill/>
                    </a:ln>
                  </pic:spPr>
                </pic:pic>
              </a:graphicData>
            </a:graphic>
          </wp:inline>
        </w:drawing>
      </w:r>
    </w:p>
    <w:tbl>
      <w:tblPr>
        <w:tblW w:w="0" w:type="auto"/>
        <w:tblInd w:w="324" w:type="dxa"/>
        <w:tblLayout w:type="fixed"/>
        <w:tblCellMar>
          <w:left w:w="40" w:type="dxa"/>
          <w:right w:w="40" w:type="dxa"/>
        </w:tblCellMar>
        <w:tblLook w:val="0000" w:firstRow="0" w:lastRow="0" w:firstColumn="0" w:lastColumn="0" w:noHBand="0" w:noVBand="0"/>
      </w:tblPr>
      <w:tblGrid>
        <w:gridCol w:w="1984"/>
        <w:gridCol w:w="1892"/>
        <w:gridCol w:w="1420"/>
        <w:gridCol w:w="2358"/>
        <w:gridCol w:w="1282"/>
      </w:tblGrid>
      <w:tr w:rsidR="00B406EB" w:rsidRPr="00DF3406" w:rsidTr="00752256">
        <w:trPr>
          <w:cantSplit/>
          <w:trHeight w:hRule="exact" w:val="426"/>
        </w:trPr>
        <w:tc>
          <w:tcPr>
            <w:tcW w:w="1984" w:type="dxa"/>
          </w:tcPr>
          <w:p w:rsidR="00B406EB" w:rsidRPr="00DF3406" w:rsidRDefault="00B406EB" w:rsidP="00752256">
            <w:pPr>
              <w:pStyle w:val="35"/>
              <w:spacing w:before="40"/>
              <w:ind w:left="0" w:firstLine="0"/>
              <w:jc w:val="left"/>
              <w:rPr>
                <w:rFonts w:ascii="Times New Roman" w:hAnsi="Times New Roman"/>
                <w:sz w:val="28"/>
                <w:szCs w:val="28"/>
              </w:rPr>
            </w:pPr>
            <w:r w:rsidRPr="00DF3406">
              <w:rPr>
                <w:rFonts w:ascii="Times New Roman" w:hAnsi="Times New Roman"/>
                <w:sz w:val="28"/>
                <w:szCs w:val="28"/>
              </w:rPr>
              <w:t xml:space="preserve">       1</w:t>
            </w:r>
          </w:p>
        </w:tc>
        <w:tc>
          <w:tcPr>
            <w:tcW w:w="1892" w:type="dxa"/>
          </w:tcPr>
          <w:p w:rsidR="00B406EB" w:rsidRPr="00DF3406" w:rsidRDefault="00B406EB" w:rsidP="00752256">
            <w:pPr>
              <w:pStyle w:val="35"/>
              <w:spacing w:before="40"/>
              <w:ind w:left="0" w:firstLine="0"/>
              <w:jc w:val="left"/>
              <w:rPr>
                <w:rFonts w:ascii="Times New Roman" w:hAnsi="Times New Roman"/>
                <w:sz w:val="28"/>
                <w:szCs w:val="28"/>
              </w:rPr>
            </w:pPr>
            <w:r w:rsidRPr="00DF3406">
              <w:rPr>
                <w:rFonts w:ascii="Times New Roman" w:hAnsi="Times New Roman"/>
                <w:sz w:val="28"/>
                <w:szCs w:val="28"/>
              </w:rPr>
              <w:t xml:space="preserve">    3</w:t>
            </w:r>
          </w:p>
        </w:tc>
        <w:tc>
          <w:tcPr>
            <w:tcW w:w="1420" w:type="dxa"/>
          </w:tcPr>
          <w:p w:rsidR="00B406EB" w:rsidRPr="00DF3406" w:rsidRDefault="00B406EB" w:rsidP="00752256">
            <w:pPr>
              <w:pStyle w:val="35"/>
              <w:spacing w:before="40"/>
              <w:ind w:left="0" w:firstLine="0"/>
              <w:jc w:val="left"/>
              <w:rPr>
                <w:rFonts w:ascii="Times New Roman" w:hAnsi="Times New Roman"/>
                <w:sz w:val="28"/>
                <w:szCs w:val="28"/>
              </w:rPr>
            </w:pPr>
            <w:r w:rsidRPr="00DF3406">
              <w:rPr>
                <w:rFonts w:ascii="Times New Roman" w:hAnsi="Times New Roman"/>
                <w:sz w:val="28"/>
                <w:szCs w:val="28"/>
              </w:rPr>
              <w:t xml:space="preserve">   5</w:t>
            </w:r>
          </w:p>
        </w:tc>
        <w:tc>
          <w:tcPr>
            <w:tcW w:w="2358" w:type="dxa"/>
          </w:tcPr>
          <w:p w:rsidR="00B406EB" w:rsidRPr="00DF3406" w:rsidRDefault="00B406EB" w:rsidP="00752256">
            <w:pPr>
              <w:pStyle w:val="35"/>
              <w:spacing w:before="40"/>
              <w:ind w:left="0" w:firstLine="0"/>
              <w:jc w:val="left"/>
              <w:rPr>
                <w:rFonts w:ascii="Times New Roman" w:hAnsi="Times New Roman"/>
                <w:sz w:val="28"/>
                <w:szCs w:val="28"/>
              </w:rPr>
            </w:pPr>
            <w:r w:rsidRPr="00DF3406">
              <w:rPr>
                <w:rFonts w:ascii="Times New Roman" w:hAnsi="Times New Roman"/>
                <w:sz w:val="28"/>
                <w:szCs w:val="28"/>
              </w:rPr>
              <w:t xml:space="preserve">       7</w:t>
            </w:r>
          </w:p>
        </w:tc>
        <w:tc>
          <w:tcPr>
            <w:tcW w:w="1282" w:type="dxa"/>
          </w:tcPr>
          <w:p w:rsidR="00B406EB" w:rsidRPr="00DF3406" w:rsidRDefault="00B406EB" w:rsidP="00752256">
            <w:pPr>
              <w:pStyle w:val="35"/>
              <w:spacing w:before="40"/>
              <w:ind w:left="0" w:firstLine="0"/>
              <w:jc w:val="left"/>
              <w:rPr>
                <w:rFonts w:ascii="Times New Roman" w:hAnsi="Times New Roman"/>
                <w:sz w:val="28"/>
                <w:szCs w:val="28"/>
              </w:rPr>
            </w:pPr>
            <w:r w:rsidRPr="00DF3406">
              <w:rPr>
                <w:rFonts w:ascii="Times New Roman" w:hAnsi="Times New Roman"/>
                <w:sz w:val="28"/>
                <w:szCs w:val="28"/>
              </w:rPr>
              <w:t xml:space="preserve">    9</w:t>
            </w:r>
          </w:p>
        </w:tc>
      </w:tr>
      <w:tr w:rsidR="00B406EB" w:rsidRPr="00DF3406" w:rsidTr="00752256">
        <w:trPr>
          <w:cantSplit/>
          <w:trHeight w:hRule="exact" w:val="1038"/>
        </w:trPr>
        <w:tc>
          <w:tcPr>
            <w:tcW w:w="1984" w:type="dxa"/>
          </w:tcPr>
          <w:p w:rsidR="00B406EB" w:rsidRPr="00DF3406" w:rsidRDefault="00B406EB" w:rsidP="00752256">
            <w:pPr>
              <w:pStyle w:val="35"/>
              <w:spacing w:before="40"/>
              <w:ind w:left="0" w:firstLine="0"/>
              <w:jc w:val="left"/>
              <w:rPr>
                <w:rFonts w:ascii="Times New Roman" w:hAnsi="Times New Roman"/>
                <w:sz w:val="28"/>
                <w:szCs w:val="28"/>
              </w:rPr>
            </w:pPr>
            <w:r w:rsidRPr="00DF3406">
              <w:rPr>
                <w:rFonts w:ascii="Times New Roman" w:hAnsi="Times New Roman"/>
                <w:sz w:val="28"/>
                <w:szCs w:val="28"/>
              </w:rPr>
              <w:t>отсутствует или очень маленький</w:t>
            </w:r>
          </w:p>
        </w:tc>
        <w:tc>
          <w:tcPr>
            <w:tcW w:w="1892" w:type="dxa"/>
          </w:tcPr>
          <w:p w:rsidR="00B406EB" w:rsidRPr="00DF3406" w:rsidRDefault="00B406EB" w:rsidP="00752256">
            <w:pPr>
              <w:pStyle w:val="35"/>
              <w:spacing w:before="40"/>
              <w:ind w:left="0" w:firstLine="0"/>
              <w:jc w:val="left"/>
              <w:rPr>
                <w:rFonts w:ascii="Times New Roman" w:hAnsi="Times New Roman"/>
                <w:sz w:val="28"/>
                <w:szCs w:val="28"/>
              </w:rPr>
            </w:pPr>
            <w:r w:rsidRPr="00DF3406">
              <w:rPr>
                <w:rFonts w:ascii="Times New Roman" w:hAnsi="Times New Roman"/>
                <w:sz w:val="28"/>
                <w:szCs w:val="28"/>
              </w:rPr>
              <w:t xml:space="preserve"> маленький</w:t>
            </w:r>
          </w:p>
        </w:tc>
        <w:tc>
          <w:tcPr>
            <w:tcW w:w="1420" w:type="dxa"/>
          </w:tcPr>
          <w:p w:rsidR="00B406EB" w:rsidRPr="00DF3406" w:rsidRDefault="00B406EB" w:rsidP="00752256">
            <w:pPr>
              <w:pStyle w:val="35"/>
              <w:spacing w:before="40"/>
              <w:ind w:left="0" w:firstLine="0"/>
              <w:jc w:val="left"/>
              <w:rPr>
                <w:rFonts w:ascii="Times New Roman" w:hAnsi="Times New Roman"/>
                <w:sz w:val="28"/>
                <w:szCs w:val="28"/>
              </w:rPr>
            </w:pPr>
            <w:r w:rsidRPr="00DF3406">
              <w:rPr>
                <w:rFonts w:ascii="Times New Roman" w:hAnsi="Times New Roman"/>
                <w:sz w:val="28"/>
                <w:szCs w:val="28"/>
              </w:rPr>
              <w:t>средний</w:t>
            </w:r>
          </w:p>
        </w:tc>
        <w:tc>
          <w:tcPr>
            <w:tcW w:w="2358" w:type="dxa"/>
          </w:tcPr>
          <w:p w:rsidR="00B406EB" w:rsidRPr="00DF3406" w:rsidRDefault="00B406EB" w:rsidP="00752256">
            <w:pPr>
              <w:pStyle w:val="35"/>
              <w:spacing w:before="40"/>
              <w:ind w:left="0" w:firstLine="0"/>
              <w:jc w:val="left"/>
              <w:rPr>
                <w:rFonts w:ascii="Times New Roman" w:hAnsi="Times New Roman"/>
                <w:sz w:val="28"/>
                <w:szCs w:val="28"/>
              </w:rPr>
            </w:pPr>
            <w:r w:rsidRPr="00DF3406">
              <w:rPr>
                <w:rFonts w:ascii="Times New Roman" w:hAnsi="Times New Roman"/>
                <w:sz w:val="28"/>
                <w:szCs w:val="28"/>
              </w:rPr>
              <w:t xml:space="preserve">    большой</w:t>
            </w:r>
          </w:p>
        </w:tc>
        <w:tc>
          <w:tcPr>
            <w:tcW w:w="1282" w:type="dxa"/>
          </w:tcPr>
          <w:p w:rsidR="00B406EB" w:rsidRPr="00DF3406" w:rsidRDefault="00B406EB" w:rsidP="00752256">
            <w:pPr>
              <w:pStyle w:val="35"/>
              <w:spacing w:before="40"/>
              <w:ind w:left="0" w:firstLine="0"/>
              <w:jc w:val="center"/>
              <w:rPr>
                <w:rFonts w:ascii="Times New Roman" w:hAnsi="Times New Roman"/>
                <w:sz w:val="28"/>
                <w:szCs w:val="28"/>
              </w:rPr>
            </w:pPr>
            <w:r w:rsidRPr="00DF3406">
              <w:rPr>
                <w:rFonts w:ascii="Times New Roman" w:hAnsi="Times New Roman"/>
                <w:sz w:val="28"/>
                <w:szCs w:val="28"/>
              </w:rPr>
              <w:t>очень большой</w:t>
            </w:r>
          </w:p>
        </w:tc>
      </w:tr>
    </w:tbl>
    <w:p w:rsidR="00B406EB" w:rsidRPr="00DF3406" w:rsidRDefault="00B406EB" w:rsidP="00D37E9B">
      <w:pPr>
        <w:pStyle w:val="a3"/>
        <w:rPr>
          <w:sz w:val="28"/>
          <w:szCs w:val="28"/>
        </w:rPr>
      </w:pPr>
    </w:p>
    <w:p w:rsidR="00B406EB" w:rsidRPr="00D37E9B" w:rsidRDefault="00B406EB" w:rsidP="00D37E9B">
      <w:pPr>
        <w:pStyle w:val="FR1"/>
        <w:ind w:firstLine="567"/>
        <w:rPr>
          <w:rFonts w:ascii="Times New Roman" w:hAnsi="Times New Roman"/>
          <w:b w:val="0"/>
          <w:sz w:val="28"/>
          <w:szCs w:val="28"/>
          <w:u w:val="single"/>
        </w:rPr>
      </w:pPr>
      <w:r w:rsidRPr="00DF3406">
        <w:rPr>
          <w:rFonts w:ascii="Times New Roman" w:hAnsi="Times New Roman"/>
          <w:b w:val="0"/>
          <w:sz w:val="28"/>
          <w:szCs w:val="28"/>
          <w:u w:val="single"/>
        </w:rPr>
        <w:t>К</w:t>
      </w:r>
      <w:r w:rsidRPr="00DF3406">
        <w:rPr>
          <w:rFonts w:ascii="Times New Roman" w:hAnsi="Times New Roman"/>
          <w:b w:val="0"/>
          <w:noProof/>
          <w:sz w:val="28"/>
          <w:szCs w:val="28"/>
          <w:u w:val="single"/>
        </w:rPr>
        <w:t xml:space="preserve"> 25.</w:t>
      </w:r>
      <w:r w:rsidR="00D37E9B">
        <w:rPr>
          <w:rFonts w:ascii="Times New Roman" w:hAnsi="Times New Roman"/>
          <w:b w:val="0"/>
          <w:sz w:val="28"/>
          <w:szCs w:val="28"/>
          <w:u w:val="single"/>
        </w:rPr>
        <w:t xml:space="preserve"> Зерно: окрашивание фенолом </w:t>
      </w:r>
    </w:p>
    <w:p w:rsidR="00B406EB" w:rsidRPr="00DF3406" w:rsidRDefault="00B406EB" w:rsidP="00B406EB">
      <w:pPr>
        <w:pStyle w:val="FR1"/>
        <w:jc w:val="center"/>
        <w:rPr>
          <w:rFonts w:ascii="Times New Roman" w:hAnsi="Times New Roman"/>
          <w:sz w:val="28"/>
          <w:szCs w:val="28"/>
          <w:lang w:val="ru-RU"/>
        </w:rPr>
      </w:pPr>
      <w:r w:rsidRPr="00DF3406">
        <w:rPr>
          <w:rFonts w:ascii="Times New Roman" w:hAnsi="Times New Roman"/>
          <w:sz w:val="28"/>
          <w:szCs w:val="28"/>
          <w:lang w:val="ru-RU"/>
        </w:rPr>
        <w:t>Метод определения реакции на фенол:</w:t>
      </w:r>
    </w:p>
    <w:p w:rsidR="00B406EB" w:rsidRPr="00DF3406" w:rsidRDefault="00B406EB" w:rsidP="00B406EB">
      <w:pPr>
        <w:pStyle w:val="FR1"/>
        <w:jc w:val="center"/>
        <w:rPr>
          <w:rFonts w:ascii="Times New Roman" w:hAnsi="Times New Roman"/>
          <w:sz w:val="28"/>
          <w:szCs w:val="28"/>
          <w:lang w:val="ru-RU"/>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6663"/>
      </w:tblGrid>
      <w:tr w:rsidR="00B406EB" w:rsidRPr="00DF3406" w:rsidTr="00D37E9B">
        <w:tc>
          <w:tcPr>
            <w:tcW w:w="2943" w:type="dxa"/>
          </w:tcPr>
          <w:p w:rsidR="00B406EB" w:rsidRPr="00DF3406" w:rsidRDefault="00B406EB" w:rsidP="00752256">
            <w:pPr>
              <w:pStyle w:val="35"/>
              <w:spacing w:before="0"/>
              <w:ind w:left="0" w:firstLine="0"/>
              <w:jc w:val="left"/>
              <w:rPr>
                <w:rFonts w:ascii="Times New Roman" w:hAnsi="Times New Roman"/>
                <w:sz w:val="28"/>
                <w:szCs w:val="28"/>
              </w:rPr>
            </w:pPr>
            <w:r w:rsidRPr="00DF3406">
              <w:rPr>
                <w:rFonts w:ascii="Times New Roman" w:hAnsi="Times New Roman"/>
                <w:sz w:val="28"/>
                <w:szCs w:val="28"/>
              </w:rPr>
              <w:t>Количество семян для анализа</w:t>
            </w:r>
          </w:p>
        </w:tc>
        <w:tc>
          <w:tcPr>
            <w:tcW w:w="6663" w:type="dxa"/>
          </w:tcPr>
          <w:p w:rsidR="00B406EB" w:rsidRPr="00DF3406" w:rsidRDefault="00B406EB" w:rsidP="00752256">
            <w:pPr>
              <w:pStyle w:val="35"/>
              <w:spacing w:before="0"/>
              <w:ind w:left="34" w:firstLine="0"/>
              <w:jc w:val="left"/>
              <w:rPr>
                <w:rFonts w:ascii="Times New Roman" w:hAnsi="Times New Roman"/>
                <w:sz w:val="28"/>
                <w:szCs w:val="28"/>
              </w:rPr>
            </w:pPr>
            <w:r w:rsidRPr="00DF3406">
              <w:rPr>
                <w:rFonts w:ascii="Times New Roman" w:hAnsi="Times New Roman"/>
                <w:noProof/>
                <w:sz w:val="28"/>
                <w:szCs w:val="28"/>
              </w:rPr>
              <w:t>26</w:t>
            </w:r>
            <w:r w:rsidRPr="00DF3406">
              <w:rPr>
                <w:rFonts w:ascii="Times New Roman" w:hAnsi="Times New Roman"/>
                <w:sz w:val="28"/>
                <w:szCs w:val="28"/>
              </w:rPr>
              <w:t xml:space="preserve"> семян для определения отличимости и </w:t>
            </w:r>
          </w:p>
          <w:p w:rsidR="00B406EB" w:rsidRPr="00DF3406" w:rsidRDefault="00B406EB" w:rsidP="00752256">
            <w:pPr>
              <w:pStyle w:val="35"/>
              <w:spacing w:before="0"/>
              <w:ind w:left="34" w:firstLine="0"/>
              <w:jc w:val="left"/>
              <w:rPr>
                <w:rFonts w:ascii="Times New Roman" w:hAnsi="Times New Roman"/>
                <w:sz w:val="28"/>
                <w:szCs w:val="28"/>
              </w:rPr>
            </w:pPr>
            <w:r w:rsidRPr="00DF3406">
              <w:rPr>
                <w:rFonts w:ascii="Times New Roman" w:hAnsi="Times New Roman"/>
                <w:noProof/>
                <w:sz w:val="28"/>
                <w:szCs w:val="28"/>
              </w:rPr>
              <w:t>100</w:t>
            </w:r>
            <w:r w:rsidRPr="00DF3406">
              <w:rPr>
                <w:rFonts w:ascii="Times New Roman" w:hAnsi="Times New Roman"/>
                <w:sz w:val="28"/>
                <w:szCs w:val="28"/>
              </w:rPr>
              <w:t xml:space="preserve"> семян для определения однородности,</w:t>
            </w:r>
          </w:p>
          <w:p w:rsidR="00B406EB" w:rsidRPr="00DF3406" w:rsidRDefault="00B406EB" w:rsidP="00752256">
            <w:pPr>
              <w:pStyle w:val="35"/>
              <w:spacing w:before="0"/>
              <w:ind w:left="34" w:firstLine="0"/>
              <w:jc w:val="left"/>
              <w:rPr>
                <w:rFonts w:ascii="Times New Roman" w:hAnsi="Times New Roman"/>
                <w:sz w:val="28"/>
                <w:szCs w:val="28"/>
              </w:rPr>
            </w:pPr>
            <w:r w:rsidRPr="00DF3406">
              <w:rPr>
                <w:rFonts w:ascii="Times New Roman" w:hAnsi="Times New Roman"/>
                <w:sz w:val="28"/>
                <w:szCs w:val="28"/>
              </w:rPr>
              <w:t>семена нельзя подвергать химической обработке</w:t>
            </w:r>
          </w:p>
        </w:tc>
      </w:tr>
      <w:tr w:rsidR="00B406EB" w:rsidRPr="00DF3406" w:rsidTr="00D37E9B">
        <w:tc>
          <w:tcPr>
            <w:tcW w:w="2943" w:type="dxa"/>
          </w:tcPr>
          <w:p w:rsidR="00B406EB" w:rsidRPr="00DF3406" w:rsidRDefault="00B406EB" w:rsidP="00752256">
            <w:pPr>
              <w:pStyle w:val="35"/>
              <w:spacing w:before="0"/>
              <w:ind w:left="0" w:firstLine="0"/>
              <w:jc w:val="left"/>
              <w:rPr>
                <w:rFonts w:ascii="Times New Roman" w:hAnsi="Times New Roman"/>
                <w:sz w:val="28"/>
                <w:szCs w:val="28"/>
              </w:rPr>
            </w:pPr>
            <w:r w:rsidRPr="00DF3406">
              <w:rPr>
                <w:rFonts w:ascii="Times New Roman" w:hAnsi="Times New Roman"/>
                <w:sz w:val="28"/>
                <w:szCs w:val="28"/>
              </w:rPr>
              <w:t xml:space="preserve">Оборудование </w:t>
            </w:r>
          </w:p>
        </w:tc>
        <w:tc>
          <w:tcPr>
            <w:tcW w:w="6663" w:type="dxa"/>
          </w:tcPr>
          <w:p w:rsidR="00B406EB" w:rsidRPr="00DF3406" w:rsidRDefault="00B406EB" w:rsidP="00752256">
            <w:pPr>
              <w:pStyle w:val="35"/>
              <w:spacing w:before="0"/>
              <w:ind w:left="0" w:firstLine="0"/>
              <w:jc w:val="left"/>
              <w:rPr>
                <w:rFonts w:ascii="Times New Roman" w:hAnsi="Times New Roman"/>
                <w:sz w:val="28"/>
                <w:szCs w:val="28"/>
              </w:rPr>
            </w:pPr>
            <w:r w:rsidRPr="00DF3406">
              <w:rPr>
                <w:rFonts w:ascii="Times New Roman" w:hAnsi="Times New Roman"/>
                <w:sz w:val="28"/>
                <w:szCs w:val="28"/>
              </w:rPr>
              <w:t>чашки Петри (около</w:t>
            </w:r>
            <w:r w:rsidRPr="00DF3406">
              <w:rPr>
                <w:rFonts w:ascii="Times New Roman" w:hAnsi="Times New Roman"/>
                <w:noProof/>
                <w:sz w:val="28"/>
                <w:szCs w:val="28"/>
              </w:rPr>
              <w:t xml:space="preserve"> 9</w:t>
            </w:r>
            <w:r w:rsidRPr="00DF3406">
              <w:rPr>
                <w:rFonts w:ascii="Times New Roman" w:hAnsi="Times New Roman"/>
                <w:sz w:val="28"/>
                <w:szCs w:val="28"/>
              </w:rPr>
              <w:t xml:space="preserve"> см в диаметре) </w:t>
            </w:r>
          </w:p>
        </w:tc>
      </w:tr>
      <w:tr w:rsidR="00B406EB" w:rsidRPr="00DF3406" w:rsidTr="00D37E9B">
        <w:tc>
          <w:tcPr>
            <w:tcW w:w="2943" w:type="dxa"/>
          </w:tcPr>
          <w:p w:rsidR="00B406EB" w:rsidRPr="00DF3406" w:rsidRDefault="00B406EB" w:rsidP="00752256">
            <w:pPr>
              <w:pStyle w:val="35"/>
              <w:spacing w:before="0"/>
              <w:ind w:left="0" w:firstLine="0"/>
              <w:jc w:val="left"/>
              <w:rPr>
                <w:rFonts w:ascii="Times New Roman" w:hAnsi="Times New Roman"/>
                <w:sz w:val="28"/>
                <w:szCs w:val="28"/>
              </w:rPr>
            </w:pPr>
            <w:r w:rsidRPr="00DF3406">
              <w:rPr>
                <w:rFonts w:ascii="Times New Roman" w:hAnsi="Times New Roman"/>
                <w:sz w:val="28"/>
                <w:szCs w:val="28"/>
              </w:rPr>
              <w:t>Подготовка семян</w:t>
            </w:r>
          </w:p>
        </w:tc>
        <w:tc>
          <w:tcPr>
            <w:tcW w:w="6663" w:type="dxa"/>
          </w:tcPr>
          <w:p w:rsidR="00B406EB" w:rsidRPr="00DF3406" w:rsidRDefault="00B406EB" w:rsidP="00752256">
            <w:pPr>
              <w:pStyle w:val="35"/>
              <w:spacing w:before="0"/>
              <w:ind w:left="0" w:firstLine="0"/>
              <w:jc w:val="left"/>
              <w:rPr>
                <w:rFonts w:ascii="Times New Roman" w:hAnsi="Times New Roman"/>
                <w:sz w:val="28"/>
                <w:szCs w:val="28"/>
              </w:rPr>
            </w:pPr>
            <w:r w:rsidRPr="00DF3406">
              <w:rPr>
                <w:rFonts w:ascii="Times New Roman" w:hAnsi="Times New Roman"/>
                <w:sz w:val="28"/>
                <w:szCs w:val="28"/>
              </w:rPr>
              <w:t>семена замочить водопроводной водой на</w:t>
            </w:r>
            <w:r w:rsidRPr="00DF3406">
              <w:rPr>
                <w:rFonts w:ascii="Times New Roman" w:hAnsi="Times New Roman"/>
                <w:noProof/>
                <w:sz w:val="28"/>
                <w:szCs w:val="28"/>
              </w:rPr>
              <w:t xml:space="preserve"> 16-20 </w:t>
            </w:r>
            <w:r w:rsidRPr="00DF3406">
              <w:rPr>
                <w:rFonts w:ascii="Times New Roman" w:hAnsi="Times New Roman"/>
                <w:sz w:val="28"/>
                <w:szCs w:val="28"/>
              </w:rPr>
              <w:t>часов, слить воду, положить семена вниз бороздкой, накрыть чашку крышкой</w:t>
            </w:r>
          </w:p>
        </w:tc>
      </w:tr>
      <w:tr w:rsidR="00B406EB" w:rsidRPr="00DF3406" w:rsidTr="00D37E9B">
        <w:tc>
          <w:tcPr>
            <w:tcW w:w="2943" w:type="dxa"/>
          </w:tcPr>
          <w:p w:rsidR="00B406EB" w:rsidRPr="00DF3406" w:rsidRDefault="00B406EB" w:rsidP="00752256">
            <w:pPr>
              <w:pStyle w:val="35"/>
              <w:spacing w:before="0"/>
              <w:ind w:left="0" w:firstLine="0"/>
              <w:jc w:val="left"/>
              <w:rPr>
                <w:rFonts w:ascii="Times New Roman" w:hAnsi="Times New Roman"/>
                <w:sz w:val="28"/>
                <w:szCs w:val="28"/>
              </w:rPr>
            </w:pPr>
            <w:r w:rsidRPr="00DF3406">
              <w:rPr>
                <w:rFonts w:ascii="Times New Roman" w:hAnsi="Times New Roman"/>
                <w:sz w:val="28"/>
                <w:szCs w:val="28"/>
              </w:rPr>
              <w:t>Концентрация раствора</w:t>
            </w:r>
          </w:p>
        </w:tc>
        <w:tc>
          <w:tcPr>
            <w:tcW w:w="6663" w:type="dxa"/>
          </w:tcPr>
          <w:p w:rsidR="00B406EB" w:rsidRPr="00DF3406" w:rsidRDefault="00B406EB" w:rsidP="00752256">
            <w:pPr>
              <w:pStyle w:val="35"/>
              <w:spacing w:before="0"/>
              <w:ind w:left="0" w:firstLine="0"/>
              <w:jc w:val="left"/>
              <w:rPr>
                <w:rFonts w:ascii="Times New Roman" w:hAnsi="Times New Roman"/>
                <w:sz w:val="28"/>
                <w:szCs w:val="28"/>
              </w:rPr>
            </w:pPr>
            <w:r w:rsidRPr="00DF3406">
              <w:rPr>
                <w:rFonts w:ascii="Times New Roman" w:hAnsi="Times New Roman"/>
                <w:sz w:val="28"/>
                <w:szCs w:val="28"/>
              </w:rPr>
              <w:t>1%-ный раствор фенола (свежеприготовленный)</w:t>
            </w:r>
          </w:p>
        </w:tc>
      </w:tr>
      <w:tr w:rsidR="00B406EB" w:rsidRPr="00DF3406" w:rsidTr="00D37E9B">
        <w:tc>
          <w:tcPr>
            <w:tcW w:w="2943" w:type="dxa"/>
          </w:tcPr>
          <w:p w:rsidR="00B406EB" w:rsidRPr="00DF3406" w:rsidRDefault="00B406EB" w:rsidP="00752256">
            <w:pPr>
              <w:pStyle w:val="35"/>
              <w:spacing w:before="0"/>
              <w:ind w:left="0" w:firstLine="0"/>
              <w:jc w:val="left"/>
              <w:rPr>
                <w:rFonts w:ascii="Times New Roman" w:hAnsi="Times New Roman"/>
                <w:sz w:val="28"/>
                <w:szCs w:val="28"/>
              </w:rPr>
            </w:pPr>
            <w:r w:rsidRPr="00DF3406">
              <w:rPr>
                <w:rFonts w:ascii="Times New Roman" w:hAnsi="Times New Roman"/>
                <w:sz w:val="28"/>
                <w:szCs w:val="28"/>
              </w:rPr>
              <w:t>Количество раствора</w:t>
            </w:r>
          </w:p>
        </w:tc>
        <w:tc>
          <w:tcPr>
            <w:tcW w:w="6663" w:type="dxa"/>
          </w:tcPr>
          <w:p w:rsidR="00B406EB" w:rsidRPr="00DF3406" w:rsidRDefault="00B406EB" w:rsidP="00752256">
            <w:pPr>
              <w:pStyle w:val="35"/>
              <w:spacing w:before="0"/>
              <w:ind w:left="0" w:firstLine="0"/>
              <w:jc w:val="left"/>
              <w:rPr>
                <w:rFonts w:ascii="Times New Roman" w:hAnsi="Times New Roman"/>
                <w:sz w:val="28"/>
                <w:szCs w:val="28"/>
              </w:rPr>
            </w:pPr>
            <w:r w:rsidRPr="00DF3406">
              <w:rPr>
                <w:rFonts w:ascii="Times New Roman" w:hAnsi="Times New Roman"/>
                <w:sz w:val="28"/>
                <w:szCs w:val="28"/>
              </w:rPr>
              <w:t>семена должны быть покрыты раствором на ¾</w:t>
            </w:r>
          </w:p>
        </w:tc>
      </w:tr>
      <w:tr w:rsidR="00B406EB" w:rsidRPr="00DF3406" w:rsidTr="00D37E9B">
        <w:tc>
          <w:tcPr>
            <w:tcW w:w="2943" w:type="dxa"/>
          </w:tcPr>
          <w:p w:rsidR="00B406EB" w:rsidRPr="00DF3406" w:rsidRDefault="00B406EB" w:rsidP="00752256">
            <w:pPr>
              <w:pStyle w:val="35"/>
              <w:spacing w:before="0"/>
              <w:ind w:left="0" w:firstLine="0"/>
              <w:jc w:val="left"/>
              <w:rPr>
                <w:rFonts w:ascii="Times New Roman" w:hAnsi="Times New Roman"/>
                <w:sz w:val="28"/>
                <w:szCs w:val="28"/>
              </w:rPr>
            </w:pPr>
            <w:r w:rsidRPr="00DF3406">
              <w:rPr>
                <w:rFonts w:ascii="Times New Roman" w:hAnsi="Times New Roman"/>
                <w:sz w:val="28"/>
                <w:szCs w:val="28"/>
              </w:rPr>
              <w:t>Место проведения испытания</w:t>
            </w:r>
          </w:p>
        </w:tc>
        <w:tc>
          <w:tcPr>
            <w:tcW w:w="6663" w:type="dxa"/>
          </w:tcPr>
          <w:p w:rsidR="00B406EB" w:rsidRPr="00DF3406" w:rsidRDefault="00B406EB" w:rsidP="00752256">
            <w:pPr>
              <w:pStyle w:val="35"/>
              <w:spacing w:before="0"/>
              <w:ind w:left="0" w:firstLine="0"/>
              <w:jc w:val="left"/>
              <w:rPr>
                <w:rFonts w:ascii="Times New Roman" w:hAnsi="Times New Roman"/>
                <w:sz w:val="28"/>
                <w:szCs w:val="28"/>
              </w:rPr>
            </w:pPr>
            <w:r w:rsidRPr="00DF3406">
              <w:rPr>
                <w:rFonts w:ascii="Times New Roman" w:hAnsi="Times New Roman"/>
                <w:sz w:val="28"/>
                <w:szCs w:val="28"/>
              </w:rPr>
              <w:t>лаборатория</w:t>
            </w:r>
          </w:p>
        </w:tc>
      </w:tr>
      <w:tr w:rsidR="00B406EB" w:rsidRPr="00DF3406" w:rsidTr="00D37E9B">
        <w:tc>
          <w:tcPr>
            <w:tcW w:w="2943" w:type="dxa"/>
          </w:tcPr>
          <w:p w:rsidR="00B406EB" w:rsidRPr="00DF3406" w:rsidRDefault="00B406EB" w:rsidP="00752256">
            <w:pPr>
              <w:pStyle w:val="35"/>
              <w:spacing w:before="0"/>
              <w:ind w:left="0" w:firstLine="0"/>
              <w:jc w:val="left"/>
              <w:rPr>
                <w:rFonts w:ascii="Times New Roman" w:hAnsi="Times New Roman"/>
                <w:sz w:val="28"/>
                <w:szCs w:val="28"/>
              </w:rPr>
            </w:pPr>
            <w:r w:rsidRPr="00DF3406">
              <w:rPr>
                <w:rFonts w:ascii="Times New Roman" w:hAnsi="Times New Roman"/>
                <w:sz w:val="28"/>
                <w:szCs w:val="28"/>
              </w:rPr>
              <w:t>Освещение</w:t>
            </w:r>
          </w:p>
        </w:tc>
        <w:tc>
          <w:tcPr>
            <w:tcW w:w="6663" w:type="dxa"/>
          </w:tcPr>
          <w:p w:rsidR="00B406EB" w:rsidRPr="00DF3406" w:rsidRDefault="00B406EB" w:rsidP="00752256">
            <w:pPr>
              <w:pStyle w:val="35"/>
              <w:spacing w:before="0"/>
              <w:ind w:left="0" w:firstLine="0"/>
              <w:jc w:val="left"/>
              <w:rPr>
                <w:rFonts w:ascii="Times New Roman" w:hAnsi="Times New Roman"/>
                <w:sz w:val="28"/>
                <w:szCs w:val="28"/>
              </w:rPr>
            </w:pPr>
            <w:r w:rsidRPr="00DF3406">
              <w:rPr>
                <w:rFonts w:ascii="Times New Roman" w:hAnsi="Times New Roman"/>
                <w:sz w:val="28"/>
                <w:szCs w:val="28"/>
              </w:rPr>
              <w:t>дневной свет вне прямого солнечного света</w:t>
            </w:r>
          </w:p>
        </w:tc>
      </w:tr>
      <w:tr w:rsidR="00B406EB" w:rsidRPr="00DF3406" w:rsidTr="00D37E9B">
        <w:tc>
          <w:tcPr>
            <w:tcW w:w="2943" w:type="dxa"/>
          </w:tcPr>
          <w:p w:rsidR="00B406EB" w:rsidRPr="00DF3406" w:rsidRDefault="00B406EB" w:rsidP="00752256">
            <w:pPr>
              <w:pStyle w:val="35"/>
              <w:spacing w:before="0"/>
              <w:ind w:left="0" w:firstLine="0"/>
              <w:jc w:val="left"/>
              <w:rPr>
                <w:rFonts w:ascii="Times New Roman" w:hAnsi="Times New Roman"/>
                <w:sz w:val="28"/>
                <w:szCs w:val="28"/>
              </w:rPr>
            </w:pPr>
            <w:r w:rsidRPr="00DF3406">
              <w:rPr>
                <w:rFonts w:ascii="Times New Roman" w:hAnsi="Times New Roman"/>
                <w:sz w:val="28"/>
                <w:szCs w:val="28"/>
              </w:rPr>
              <w:t>Температура</w:t>
            </w:r>
          </w:p>
        </w:tc>
        <w:tc>
          <w:tcPr>
            <w:tcW w:w="6663" w:type="dxa"/>
          </w:tcPr>
          <w:p w:rsidR="00B406EB" w:rsidRPr="00DF3406" w:rsidRDefault="00B406EB" w:rsidP="00752256">
            <w:pPr>
              <w:pStyle w:val="35"/>
              <w:spacing w:before="0"/>
              <w:ind w:left="0" w:firstLine="0"/>
              <w:jc w:val="left"/>
              <w:rPr>
                <w:rFonts w:ascii="Times New Roman" w:hAnsi="Times New Roman"/>
                <w:sz w:val="28"/>
                <w:szCs w:val="28"/>
              </w:rPr>
            </w:pPr>
            <w:r w:rsidRPr="00DF3406">
              <w:rPr>
                <w:rFonts w:ascii="Times New Roman" w:hAnsi="Times New Roman"/>
                <w:noProof/>
                <w:sz w:val="28"/>
                <w:szCs w:val="28"/>
              </w:rPr>
              <w:t>18 –</w:t>
            </w:r>
            <w:r w:rsidRPr="00DF3406">
              <w:rPr>
                <w:rFonts w:ascii="Times New Roman" w:hAnsi="Times New Roman"/>
                <w:sz w:val="28"/>
                <w:szCs w:val="28"/>
              </w:rPr>
              <w:t xml:space="preserve"> 20°С</w:t>
            </w:r>
          </w:p>
        </w:tc>
      </w:tr>
      <w:tr w:rsidR="00B406EB" w:rsidRPr="00DF3406" w:rsidTr="00D37E9B">
        <w:tc>
          <w:tcPr>
            <w:tcW w:w="2943" w:type="dxa"/>
          </w:tcPr>
          <w:p w:rsidR="00B406EB" w:rsidRPr="00DF3406" w:rsidRDefault="00B406EB" w:rsidP="00752256">
            <w:pPr>
              <w:pStyle w:val="35"/>
              <w:spacing w:before="0"/>
              <w:ind w:left="0" w:firstLine="0"/>
              <w:jc w:val="left"/>
              <w:rPr>
                <w:rFonts w:ascii="Times New Roman" w:hAnsi="Times New Roman"/>
                <w:sz w:val="28"/>
                <w:szCs w:val="28"/>
              </w:rPr>
            </w:pPr>
            <w:r w:rsidRPr="00DF3406">
              <w:rPr>
                <w:rFonts w:ascii="Times New Roman" w:hAnsi="Times New Roman"/>
                <w:sz w:val="28"/>
                <w:szCs w:val="28"/>
              </w:rPr>
              <w:t>Время ведения записей</w:t>
            </w:r>
          </w:p>
        </w:tc>
        <w:tc>
          <w:tcPr>
            <w:tcW w:w="6663" w:type="dxa"/>
          </w:tcPr>
          <w:p w:rsidR="00B406EB" w:rsidRPr="00DF3406" w:rsidRDefault="00B406EB" w:rsidP="00752256">
            <w:pPr>
              <w:pStyle w:val="35"/>
              <w:spacing w:before="0"/>
              <w:ind w:left="0" w:firstLine="0"/>
              <w:jc w:val="left"/>
              <w:rPr>
                <w:rFonts w:ascii="Times New Roman" w:hAnsi="Times New Roman"/>
                <w:sz w:val="28"/>
                <w:szCs w:val="28"/>
              </w:rPr>
            </w:pPr>
            <w:r w:rsidRPr="00DF3406">
              <w:rPr>
                <w:rFonts w:ascii="Times New Roman" w:hAnsi="Times New Roman"/>
                <w:noProof/>
                <w:sz w:val="28"/>
                <w:szCs w:val="28"/>
              </w:rPr>
              <w:t>4</w:t>
            </w:r>
            <w:r w:rsidRPr="00DF3406">
              <w:rPr>
                <w:rFonts w:ascii="Times New Roman" w:hAnsi="Times New Roman"/>
                <w:sz w:val="28"/>
                <w:szCs w:val="28"/>
              </w:rPr>
              <w:t xml:space="preserve"> ч (после добавления раствора)</w:t>
            </w:r>
          </w:p>
        </w:tc>
      </w:tr>
      <w:tr w:rsidR="00B406EB" w:rsidRPr="00DF3406" w:rsidTr="00D37E9B">
        <w:tc>
          <w:tcPr>
            <w:tcW w:w="2943" w:type="dxa"/>
          </w:tcPr>
          <w:p w:rsidR="00B406EB" w:rsidRPr="00DF3406" w:rsidRDefault="00B406EB" w:rsidP="00752256">
            <w:pPr>
              <w:pStyle w:val="35"/>
              <w:spacing w:before="0"/>
              <w:ind w:left="0" w:firstLine="0"/>
              <w:jc w:val="left"/>
              <w:rPr>
                <w:rFonts w:ascii="Times New Roman" w:hAnsi="Times New Roman"/>
                <w:sz w:val="28"/>
                <w:szCs w:val="28"/>
              </w:rPr>
            </w:pPr>
            <w:r w:rsidRPr="00DF3406">
              <w:rPr>
                <w:rFonts w:ascii="Times New Roman" w:hAnsi="Times New Roman"/>
                <w:sz w:val="28"/>
                <w:szCs w:val="28"/>
              </w:rPr>
              <w:t>Шкала записей</w:t>
            </w:r>
          </w:p>
        </w:tc>
        <w:tc>
          <w:tcPr>
            <w:tcW w:w="6663" w:type="dxa"/>
          </w:tcPr>
          <w:p w:rsidR="00B406EB" w:rsidRPr="00DF3406" w:rsidRDefault="00B406EB" w:rsidP="00752256">
            <w:pPr>
              <w:pStyle w:val="35"/>
              <w:spacing w:before="0"/>
              <w:ind w:left="0" w:firstLine="0"/>
              <w:jc w:val="left"/>
              <w:rPr>
                <w:rFonts w:ascii="Times New Roman" w:hAnsi="Times New Roman"/>
                <w:sz w:val="28"/>
                <w:szCs w:val="28"/>
              </w:rPr>
            </w:pPr>
            <w:r w:rsidRPr="00DF3406">
              <w:rPr>
                <w:rFonts w:ascii="Times New Roman" w:hAnsi="Times New Roman"/>
                <w:sz w:val="28"/>
                <w:szCs w:val="28"/>
              </w:rPr>
              <w:t>см. признак 25</w:t>
            </w:r>
          </w:p>
        </w:tc>
      </w:tr>
      <w:tr w:rsidR="00B406EB" w:rsidRPr="00DF3406" w:rsidTr="00D37E9B">
        <w:tc>
          <w:tcPr>
            <w:tcW w:w="2943" w:type="dxa"/>
          </w:tcPr>
          <w:p w:rsidR="00B406EB" w:rsidRPr="00DF3406" w:rsidRDefault="00B406EB" w:rsidP="00752256">
            <w:pPr>
              <w:pStyle w:val="35"/>
              <w:spacing w:before="0"/>
              <w:ind w:left="0" w:firstLine="0"/>
              <w:jc w:val="left"/>
              <w:rPr>
                <w:rFonts w:ascii="Times New Roman" w:hAnsi="Times New Roman"/>
                <w:sz w:val="28"/>
                <w:szCs w:val="28"/>
              </w:rPr>
            </w:pPr>
            <w:r w:rsidRPr="00DF3406">
              <w:rPr>
                <w:rFonts w:ascii="Times New Roman" w:hAnsi="Times New Roman"/>
                <w:sz w:val="28"/>
                <w:szCs w:val="28"/>
              </w:rPr>
              <w:t>Примечание</w:t>
            </w:r>
          </w:p>
        </w:tc>
        <w:tc>
          <w:tcPr>
            <w:tcW w:w="6663" w:type="dxa"/>
          </w:tcPr>
          <w:p w:rsidR="00B406EB" w:rsidRPr="00DF3406" w:rsidRDefault="00B406EB" w:rsidP="00752256">
            <w:pPr>
              <w:pStyle w:val="35"/>
              <w:spacing w:before="0"/>
              <w:ind w:left="0" w:firstLine="0"/>
              <w:jc w:val="left"/>
              <w:rPr>
                <w:rFonts w:ascii="Times New Roman" w:hAnsi="Times New Roman"/>
                <w:sz w:val="28"/>
                <w:szCs w:val="28"/>
              </w:rPr>
            </w:pPr>
            <w:r w:rsidRPr="00DF3406">
              <w:rPr>
                <w:rFonts w:ascii="Times New Roman" w:hAnsi="Times New Roman"/>
                <w:sz w:val="28"/>
                <w:szCs w:val="28"/>
              </w:rPr>
              <w:t>хотя бы один сорт-эталон должен быть включен в</w:t>
            </w:r>
            <w:r w:rsidRPr="00DF3406">
              <w:rPr>
                <w:rFonts w:ascii="Times New Roman" w:hAnsi="Times New Roman"/>
                <w:smallCaps/>
                <w:sz w:val="28"/>
                <w:szCs w:val="28"/>
              </w:rPr>
              <w:t xml:space="preserve"> </w:t>
            </w:r>
            <w:r w:rsidRPr="00DF3406">
              <w:rPr>
                <w:rFonts w:ascii="Times New Roman" w:hAnsi="Times New Roman"/>
                <w:sz w:val="28"/>
                <w:szCs w:val="28"/>
              </w:rPr>
              <w:t>испытание в качестве контрольного.</w:t>
            </w:r>
          </w:p>
        </w:tc>
      </w:tr>
    </w:tbl>
    <w:p w:rsidR="00B406EB" w:rsidRPr="00DF3406" w:rsidRDefault="00B406EB" w:rsidP="00B7586C">
      <w:pPr>
        <w:pStyle w:val="35"/>
        <w:spacing w:before="0"/>
        <w:ind w:left="0" w:firstLine="0"/>
        <w:rPr>
          <w:rFonts w:ascii="Times New Roman" w:hAnsi="Times New Roman"/>
          <w:b/>
          <w:sz w:val="28"/>
          <w:szCs w:val="28"/>
          <w:u w:val="single"/>
        </w:rPr>
      </w:pPr>
    </w:p>
    <w:p w:rsidR="00C2198D" w:rsidRPr="00DF3406" w:rsidRDefault="00C2198D" w:rsidP="00B406EB">
      <w:pPr>
        <w:pStyle w:val="35"/>
        <w:spacing w:before="0"/>
        <w:ind w:left="0" w:firstLine="567"/>
        <w:rPr>
          <w:rFonts w:ascii="Times New Roman" w:hAnsi="Times New Roman"/>
          <w:b/>
          <w:sz w:val="28"/>
          <w:szCs w:val="28"/>
          <w:u w:val="single"/>
        </w:rPr>
      </w:pPr>
    </w:p>
    <w:p w:rsidR="00B406EB" w:rsidRPr="00DF3406" w:rsidRDefault="00B406EB" w:rsidP="00B406EB">
      <w:pPr>
        <w:pStyle w:val="35"/>
        <w:spacing w:before="0"/>
        <w:ind w:left="0" w:firstLine="567"/>
        <w:rPr>
          <w:rFonts w:ascii="Times New Roman" w:hAnsi="Times New Roman"/>
          <w:b/>
          <w:sz w:val="28"/>
          <w:szCs w:val="28"/>
          <w:u w:val="single"/>
        </w:rPr>
      </w:pPr>
      <w:r w:rsidRPr="00DF3406">
        <w:rPr>
          <w:rFonts w:ascii="Times New Roman" w:hAnsi="Times New Roman"/>
          <w:b/>
          <w:sz w:val="28"/>
          <w:szCs w:val="28"/>
          <w:u w:val="single"/>
        </w:rPr>
        <w:t>К</w:t>
      </w:r>
      <w:r w:rsidRPr="00DF3406">
        <w:rPr>
          <w:rFonts w:ascii="Times New Roman" w:hAnsi="Times New Roman"/>
          <w:b/>
          <w:noProof/>
          <w:sz w:val="28"/>
          <w:szCs w:val="28"/>
          <w:u w:val="single"/>
        </w:rPr>
        <w:t xml:space="preserve"> 26.</w:t>
      </w:r>
      <w:r w:rsidRPr="00DF3406">
        <w:rPr>
          <w:rFonts w:ascii="Times New Roman" w:hAnsi="Times New Roman"/>
          <w:b/>
          <w:sz w:val="28"/>
          <w:szCs w:val="28"/>
          <w:u w:val="single"/>
        </w:rPr>
        <w:t xml:space="preserve"> Тип развития</w:t>
      </w:r>
    </w:p>
    <w:p w:rsidR="00B406EB" w:rsidRPr="00DF3406" w:rsidRDefault="00B406EB" w:rsidP="00B406EB">
      <w:pPr>
        <w:pStyle w:val="35"/>
        <w:spacing w:before="0"/>
        <w:ind w:left="0" w:firstLine="567"/>
        <w:rPr>
          <w:rFonts w:ascii="Times New Roman" w:hAnsi="Times New Roman"/>
          <w:b/>
          <w:sz w:val="28"/>
          <w:szCs w:val="28"/>
          <w:u w:val="single"/>
        </w:rPr>
      </w:pPr>
    </w:p>
    <w:p w:rsidR="00B406EB" w:rsidRPr="00DF3406" w:rsidRDefault="00B406EB" w:rsidP="00B406EB">
      <w:pPr>
        <w:pStyle w:val="35"/>
        <w:spacing w:before="0"/>
        <w:ind w:left="0" w:firstLine="567"/>
        <w:rPr>
          <w:rFonts w:ascii="Times New Roman" w:hAnsi="Times New Roman"/>
          <w:sz w:val="28"/>
          <w:szCs w:val="28"/>
        </w:rPr>
      </w:pPr>
      <w:r w:rsidRPr="00DF3406">
        <w:rPr>
          <w:rFonts w:ascii="Times New Roman" w:hAnsi="Times New Roman"/>
          <w:sz w:val="28"/>
          <w:szCs w:val="28"/>
        </w:rPr>
        <w:t xml:space="preserve">Тип развития устанавливается на делянке, засеянной весной. В то время, как самый поздний яровой сорт полностью созреет (стадия </w:t>
      </w:r>
      <w:r w:rsidRPr="00DF3406">
        <w:rPr>
          <w:rFonts w:ascii="Times New Roman" w:hAnsi="Times New Roman"/>
          <w:noProof/>
          <w:sz w:val="28"/>
          <w:szCs w:val="28"/>
        </w:rPr>
        <w:t>91/92</w:t>
      </w:r>
      <w:r w:rsidRPr="00DF3406">
        <w:rPr>
          <w:rFonts w:ascii="Times New Roman" w:hAnsi="Times New Roman"/>
          <w:sz w:val="28"/>
          <w:szCs w:val="28"/>
        </w:rPr>
        <w:t xml:space="preserve"> десятичного кода </w:t>
      </w:r>
      <w:r w:rsidRPr="00DF3406">
        <w:rPr>
          <w:rFonts w:ascii="Times New Roman" w:hAnsi="Times New Roman"/>
          <w:sz w:val="28"/>
          <w:szCs w:val="28"/>
          <w:lang w:val="en-US"/>
        </w:rPr>
        <w:t>Eucarpia</w:t>
      </w:r>
      <w:r w:rsidRPr="00DF3406">
        <w:rPr>
          <w:rFonts w:ascii="Times New Roman" w:hAnsi="Times New Roman"/>
          <w:sz w:val="28"/>
          <w:szCs w:val="28"/>
        </w:rPr>
        <w:t>) необходимо определять стадию роста, достигнутую соответствующим сортом. Степень выраженности оценивается следующим образом:</w:t>
      </w:r>
    </w:p>
    <w:p w:rsidR="00B406EB" w:rsidRPr="00DF3406" w:rsidRDefault="00B406EB" w:rsidP="00B406EB">
      <w:pPr>
        <w:pStyle w:val="35"/>
        <w:spacing w:before="0"/>
        <w:ind w:left="0" w:firstLine="567"/>
        <w:rPr>
          <w:rFonts w:ascii="Times New Roman" w:hAnsi="Times New Roman"/>
          <w:sz w:val="28"/>
          <w:szCs w:val="28"/>
        </w:rPr>
      </w:pPr>
      <w:r w:rsidRPr="00DF3406">
        <w:rPr>
          <w:rFonts w:ascii="Times New Roman" w:hAnsi="Times New Roman"/>
          <w:sz w:val="28"/>
          <w:szCs w:val="28"/>
        </w:rPr>
        <w:t>озимый тип</w:t>
      </w:r>
      <w:r w:rsidRPr="00DF3406">
        <w:rPr>
          <w:rFonts w:ascii="Times New Roman" w:hAnsi="Times New Roman"/>
          <w:noProof/>
          <w:sz w:val="28"/>
          <w:szCs w:val="28"/>
        </w:rPr>
        <w:t xml:space="preserve"> -</w:t>
      </w:r>
      <w:r w:rsidRPr="00DF3406">
        <w:rPr>
          <w:rFonts w:ascii="Times New Roman" w:hAnsi="Times New Roman"/>
          <w:sz w:val="28"/>
          <w:szCs w:val="28"/>
        </w:rPr>
        <w:t xml:space="preserve"> растения достигли стадии</w:t>
      </w:r>
      <w:r w:rsidRPr="00DF3406">
        <w:rPr>
          <w:rFonts w:ascii="Times New Roman" w:hAnsi="Times New Roman"/>
          <w:noProof/>
          <w:sz w:val="28"/>
          <w:szCs w:val="28"/>
        </w:rPr>
        <w:t xml:space="preserve"> 45</w:t>
      </w:r>
      <w:r w:rsidRPr="00DF3406">
        <w:rPr>
          <w:rFonts w:ascii="Times New Roman" w:hAnsi="Times New Roman"/>
          <w:sz w:val="28"/>
          <w:szCs w:val="28"/>
        </w:rPr>
        <w:t xml:space="preserve"> десятичного кода </w:t>
      </w:r>
      <w:r w:rsidRPr="00DF3406">
        <w:rPr>
          <w:rFonts w:ascii="Times New Roman" w:hAnsi="Times New Roman"/>
          <w:sz w:val="28"/>
          <w:szCs w:val="28"/>
          <w:lang w:val="en-US"/>
        </w:rPr>
        <w:t>Eucarpia</w:t>
      </w:r>
      <w:r w:rsidRPr="00DF3406">
        <w:rPr>
          <w:rFonts w:ascii="Times New Roman" w:hAnsi="Times New Roman"/>
          <w:sz w:val="28"/>
          <w:szCs w:val="28"/>
        </w:rPr>
        <w:t>, максимально</w:t>
      </w:r>
      <w:r w:rsidRPr="00DF3406">
        <w:rPr>
          <w:rFonts w:ascii="Times New Roman" w:hAnsi="Times New Roman"/>
          <w:noProof/>
          <w:sz w:val="28"/>
          <w:szCs w:val="28"/>
        </w:rPr>
        <w:t xml:space="preserve"> -</w:t>
      </w:r>
      <w:r w:rsidRPr="00DF3406">
        <w:rPr>
          <w:rFonts w:ascii="Times New Roman" w:hAnsi="Times New Roman"/>
          <w:sz w:val="28"/>
          <w:szCs w:val="28"/>
        </w:rPr>
        <w:t xml:space="preserve"> выход в трубку;</w:t>
      </w:r>
    </w:p>
    <w:p w:rsidR="00B406EB" w:rsidRPr="00DF3406" w:rsidRDefault="00B406EB" w:rsidP="00B406EB">
      <w:pPr>
        <w:pStyle w:val="35"/>
        <w:spacing w:before="0"/>
        <w:ind w:left="0" w:firstLine="567"/>
        <w:jc w:val="left"/>
        <w:rPr>
          <w:rFonts w:ascii="Times New Roman" w:hAnsi="Times New Roman"/>
          <w:sz w:val="28"/>
          <w:szCs w:val="28"/>
        </w:rPr>
      </w:pPr>
      <w:r w:rsidRPr="00DF3406">
        <w:rPr>
          <w:rFonts w:ascii="Times New Roman" w:hAnsi="Times New Roman"/>
          <w:sz w:val="28"/>
          <w:szCs w:val="28"/>
        </w:rPr>
        <w:t>двуручка</w:t>
      </w:r>
      <w:r w:rsidRPr="00DF3406">
        <w:rPr>
          <w:rFonts w:ascii="Times New Roman" w:hAnsi="Times New Roman"/>
          <w:noProof/>
          <w:sz w:val="28"/>
          <w:szCs w:val="28"/>
        </w:rPr>
        <w:t xml:space="preserve"> -</w:t>
      </w:r>
      <w:r w:rsidRPr="00DF3406">
        <w:rPr>
          <w:rFonts w:ascii="Times New Roman" w:hAnsi="Times New Roman"/>
          <w:sz w:val="28"/>
          <w:szCs w:val="28"/>
        </w:rPr>
        <w:t xml:space="preserve"> растения миновали</w:t>
      </w:r>
      <w:r w:rsidRPr="00DF3406">
        <w:rPr>
          <w:rFonts w:ascii="Times New Roman" w:hAnsi="Times New Roman"/>
          <w:noProof/>
          <w:sz w:val="28"/>
          <w:szCs w:val="28"/>
        </w:rPr>
        <w:t xml:space="preserve"> (</w:t>
      </w:r>
      <w:r w:rsidRPr="00DF3406">
        <w:rPr>
          <w:rFonts w:ascii="Times New Roman" w:hAnsi="Times New Roman"/>
          <w:sz w:val="28"/>
          <w:szCs w:val="28"/>
        </w:rPr>
        <w:t>перевалили) стадию</w:t>
      </w:r>
      <w:r w:rsidRPr="00DF3406">
        <w:rPr>
          <w:rFonts w:ascii="Times New Roman" w:hAnsi="Times New Roman"/>
          <w:noProof/>
          <w:sz w:val="28"/>
          <w:szCs w:val="28"/>
        </w:rPr>
        <w:t xml:space="preserve"> 45</w:t>
      </w:r>
      <w:r w:rsidRPr="00DF3406">
        <w:rPr>
          <w:rFonts w:ascii="Times New Roman" w:hAnsi="Times New Roman"/>
          <w:sz w:val="28"/>
          <w:szCs w:val="28"/>
        </w:rPr>
        <w:t xml:space="preserve"> десятичного кода </w:t>
      </w:r>
      <w:r w:rsidRPr="00DF3406">
        <w:rPr>
          <w:rFonts w:ascii="Times New Roman" w:hAnsi="Times New Roman"/>
          <w:sz w:val="28"/>
          <w:szCs w:val="28"/>
          <w:lang w:val="en-US"/>
        </w:rPr>
        <w:t>Eucarpia</w:t>
      </w:r>
      <w:r w:rsidRPr="00DF3406">
        <w:rPr>
          <w:rFonts w:ascii="Times New Roman" w:hAnsi="Times New Roman"/>
          <w:sz w:val="28"/>
          <w:szCs w:val="28"/>
        </w:rPr>
        <w:t xml:space="preserve"> - как правило, они превысили (перевалили) стадию </w:t>
      </w:r>
      <w:r w:rsidRPr="00DF3406">
        <w:rPr>
          <w:rFonts w:ascii="Times New Roman" w:hAnsi="Times New Roman"/>
          <w:noProof/>
          <w:sz w:val="28"/>
          <w:szCs w:val="28"/>
        </w:rPr>
        <w:t>75</w:t>
      </w:r>
      <w:r w:rsidRPr="00DF3406">
        <w:rPr>
          <w:rFonts w:ascii="Times New Roman" w:hAnsi="Times New Roman"/>
          <w:sz w:val="28"/>
          <w:szCs w:val="28"/>
        </w:rPr>
        <w:t xml:space="preserve"> и достигли стадии</w:t>
      </w:r>
      <w:r w:rsidRPr="00DF3406">
        <w:rPr>
          <w:rFonts w:ascii="Times New Roman" w:hAnsi="Times New Roman"/>
          <w:noProof/>
          <w:sz w:val="28"/>
          <w:szCs w:val="28"/>
        </w:rPr>
        <w:t xml:space="preserve"> 90</w:t>
      </w:r>
      <w:r w:rsidRPr="00DF3406">
        <w:rPr>
          <w:rFonts w:ascii="Times New Roman" w:hAnsi="Times New Roman"/>
          <w:sz w:val="28"/>
          <w:szCs w:val="28"/>
        </w:rPr>
        <w:t xml:space="preserve"> при максимуме;</w:t>
      </w:r>
    </w:p>
    <w:p w:rsidR="00B406EB" w:rsidRPr="00DF3406" w:rsidRDefault="00B406EB" w:rsidP="00B406EB">
      <w:pPr>
        <w:pStyle w:val="a3"/>
        <w:ind w:firstLine="567"/>
        <w:rPr>
          <w:sz w:val="28"/>
          <w:szCs w:val="28"/>
        </w:rPr>
      </w:pPr>
      <w:r w:rsidRPr="00DF3406">
        <w:rPr>
          <w:sz w:val="28"/>
          <w:szCs w:val="28"/>
        </w:rPr>
        <w:t>яровой тип - растения превысили стадию 90 десятичного кода Eucarpia</w:t>
      </w:r>
    </w:p>
    <w:p w:rsidR="00B406EB" w:rsidRPr="00DF3406" w:rsidRDefault="00B406EB" w:rsidP="00B406EB">
      <w:pPr>
        <w:tabs>
          <w:tab w:val="left" w:pos="8222"/>
        </w:tabs>
        <w:jc w:val="both"/>
        <w:rPr>
          <w:sz w:val="28"/>
          <w:szCs w:val="28"/>
        </w:rPr>
      </w:pPr>
    </w:p>
    <w:p w:rsidR="00B406EB" w:rsidRPr="00DF3406" w:rsidRDefault="00B406EB" w:rsidP="00B406EB">
      <w:pPr>
        <w:tabs>
          <w:tab w:val="left" w:pos="8222"/>
        </w:tabs>
        <w:jc w:val="both"/>
        <w:rPr>
          <w:b/>
          <w:sz w:val="28"/>
          <w:szCs w:val="28"/>
          <w:u w:val="single"/>
        </w:rPr>
      </w:pPr>
    </w:p>
    <w:p w:rsidR="00B406EB" w:rsidRPr="00DF3406" w:rsidRDefault="00B406EB" w:rsidP="00B406EB">
      <w:pPr>
        <w:tabs>
          <w:tab w:val="left" w:pos="8222"/>
        </w:tabs>
        <w:jc w:val="both"/>
        <w:rPr>
          <w:b/>
          <w:sz w:val="28"/>
          <w:szCs w:val="28"/>
          <w:u w:val="single"/>
        </w:rPr>
      </w:pPr>
    </w:p>
    <w:p w:rsidR="00B406EB" w:rsidRPr="00DF3406" w:rsidRDefault="00B406EB" w:rsidP="00B406EB">
      <w:pPr>
        <w:tabs>
          <w:tab w:val="left" w:pos="8222"/>
        </w:tabs>
        <w:jc w:val="both"/>
        <w:rPr>
          <w:b/>
          <w:sz w:val="28"/>
          <w:szCs w:val="28"/>
          <w:u w:val="single"/>
        </w:rPr>
      </w:pPr>
    </w:p>
    <w:p w:rsidR="00B406EB" w:rsidRPr="00DF3406" w:rsidRDefault="00B406EB" w:rsidP="00B406EB">
      <w:pPr>
        <w:tabs>
          <w:tab w:val="left" w:pos="8222"/>
        </w:tabs>
        <w:jc w:val="both"/>
        <w:rPr>
          <w:b/>
          <w:sz w:val="28"/>
          <w:szCs w:val="28"/>
          <w:u w:val="single"/>
        </w:rPr>
      </w:pPr>
    </w:p>
    <w:p w:rsidR="00B406EB" w:rsidRPr="00DF3406" w:rsidRDefault="00B406EB" w:rsidP="00B406EB">
      <w:pPr>
        <w:tabs>
          <w:tab w:val="left" w:pos="8222"/>
        </w:tabs>
        <w:jc w:val="both"/>
        <w:rPr>
          <w:sz w:val="28"/>
          <w:szCs w:val="28"/>
        </w:rPr>
      </w:pPr>
    </w:p>
    <w:p w:rsidR="00B406EB" w:rsidRPr="00DF3406" w:rsidRDefault="00B406EB" w:rsidP="00B406EB">
      <w:pPr>
        <w:pStyle w:val="af3"/>
        <w:rPr>
          <w:rFonts w:ascii="Times New Roman" w:hAnsi="Times New Roman"/>
          <w:sz w:val="28"/>
          <w:szCs w:val="28"/>
          <w:u w:val="single"/>
        </w:rPr>
      </w:pPr>
      <w:r w:rsidRPr="00DF3406">
        <w:rPr>
          <w:rFonts w:ascii="Times New Roman" w:hAnsi="Times New Roman"/>
          <w:sz w:val="28"/>
          <w:szCs w:val="28"/>
          <w:u w:val="single"/>
        </w:rPr>
        <w:br w:type="page"/>
      </w:r>
    </w:p>
    <w:p w:rsidR="00B406EB" w:rsidRPr="00DF3406" w:rsidRDefault="00B406EB" w:rsidP="007404D5">
      <w:pPr>
        <w:pStyle w:val="af3"/>
        <w:jc w:val="right"/>
        <w:rPr>
          <w:rFonts w:ascii="Times New Roman" w:hAnsi="Times New Roman"/>
          <w:sz w:val="28"/>
          <w:szCs w:val="28"/>
        </w:rPr>
      </w:pPr>
      <w:r w:rsidRPr="00DF3406">
        <w:rPr>
          <w:rFonts w:ascii="Times New Roman" w:hAnsi="Times New Roman"/>
          <w:sz w:val="28"/>
          <w:szCs w:val="28"/>
        </w:rPr>
        <w:t xml:space="preserve">                                                                               </w:t>
      </w:r>
      <w:r w:rsidRPr="00DF3406">
        <w:rPr>
          <w:rFonts w:ascii="Times New Roman" w:hAnsi="Times New Roman"/>
          <w:sz w:val="28"/>
          <w:szCs w:val="28"/>
          <w:lang w:val="kk-KZ"/>
        </w:rPr>
        <w:t>ГУ «</w:t>
      </w:r>
      <w:r w:rsidRPr="00DF3406">
        <w:rPr>
          <w:rFonts w:ascii="Times New Roman" w:hAnsi="Times New Roman"/>
          <w:sz w:val="28"/>
          <w:szCs w:val="28"/>
        </w:rPr>
        <w:t xml:space="preserve">Государственная комиссия                                                                                      </w:t>
      </w:r>
    </w:p>
    <w:p w:rsidR="00B406EB" w:rsidRPr="00DF3406" w:rsidRDefault="00B406EB" w:rsidP="007404D5">
      <w:pPr>
        <w:pStyle w:val="af3"/>
        <w:jc w:val="right"/>
        <w:rPr>
          <w:rFonts w:ascii="Times New Roman" w:hAnsi="Times New Roman"/>
          <w:sz w:val="28"/>
          <w:szCs w:val="28"/>
        </w:rPr>
      </w:pPr>
      <w:r w:rsidRPr="00DF3406">
        <w:rPr>
          <w:rFonts w:ascii="Times New Roman" w:hAnsi="Times New Roman"/>
          <w:sz w:val="28"/>
          <w:szCs w:val="28"/>
        </w:rPr>
        <w:t xml:space="preserve">по сортоиспытанию                                                                    </w:t>
      </w:r>
    </w:p>
    <w:p w:rsidR="00B406EB" w:rsidRPr="00DF3406" w:rsidRDefault="00B406EB" w:rsidP="007404D5">
      <w:pPr>
        <w:pStyle w:val="af3"/>
        <w:jc w:val="right"/>
        <w:rPr>
          <w:rFonts w:ascii="Times New Roman" w:hAnsi="Times New Roman"/>
          <w:sz w:val="28"/>
          <w:szCs w:val="28"/>
        </w:rPr>
      </w:pPr>
      <w:r w:rsidRPr="00DF3406">
        <w:rPr>
          <w:rFonts w:ascii="Times New Roman" w:hAnsi="Times New Roman"/>
          <w:sz w:val="28"/>
          <w:szCs w:val="28"/>
        </w:rPr>
        <w:t>сельскохозяйственных культур</w:t>
      </w:r>
      <w:r w:rsidRPr="00DF3406">
        <w:rPr>
          <w:rFonts w:ascii="Times New Roman" w:hAnsi="Times New Roman"/>
          <w:sz w:val="28"/>
          <w:szCs w:val="28"/>
          <w:lang w:val="kk-KZ"/>
        </w:rPr>
        <w:t>» МСХ РК</w:t>
      </w:r>
      <w:r w:rsidRPr="00DF3406">
        <w:rPr>
          <w:rFonts w:ascii="Times New Roman" w:hAnsi="Times New Roman"/>
          <w:sz w:val="28"/>
          <w:szCs w:val="28"/>
        </w:rPr>
        <w:t xml:space="preserve"> </w:t>
      </w:r>
    </w:p>
    <w:tbl>
      <w:tblPr>
        <w:tblW w:w="0" w:type="auto"/>
        <w:jc w:val="right"/>
        <w:tblLayout w:type="fixed"/>
        <w:tblLook w:val="0000" w:firstRow="0" w:lastRow="0" w:firstColumn="0" w:lastColumn="0" w:noHBand="0" w:noVBand="0"/>
      </w:tblPr>
      <w:tblGrid>
        <w:gridCol w:w="3307"/>
      </w:tblGrid>
      <w:tr w:rsidR="00B406EB" w:rsidRPr="00DF3406" w:rsidTr="00752256">
        <w:trPr>
          <w:trHeight w:val="1009"/>
          <w:jc w:val="right"/>
        </w:trPr>
        <w:tc>
          <w:tcPr>
            <w:tcW w:w="3307" w:type="dxa"/>
          </w:tcPr>
          <w:p w:rsidR="00B406EB" w:rsidRPr="00DF3406" w:rsidRDefault="00B406EB" w:rsidP="00752256">
            <w:pPr>
              <w:pStyle w:val="af3"/>
              <w:rPr>
                <w:rFonts w:ascii="Times New Roman" w:hAnsi="Times New Roman"/>
                <w:sz w:val="28"/>
                <w:szCs w:val="28"/>
              </w:rPr>
            </w:pPr>
          </w:p>
          <w:p w:rsidR="00B406EB" w:rsidRPr="00DF3406" w:rsidRDefault="00B406EB" w:rsidP="00752256">
            <w:pPr>
              <w:pStyle w:val="af3"/>
              <w:rPr>
                <w:rFonts w:ascii="Times New Roman" w:hAnsi="Times New Roman"/>
                <w:sz w:val="28"/>
                <w:szCs w:val="28"/>
              </w:rPr>
            </w:pPr>
          </w:p>
        </w:tc>
      </w:tr>
    </w:tbl>
    <w:p w:rsidR="00B406EB" w:rsidRPr="00DF3406" w:rsidRDefault="00B406EB" w:rsidP="00B406EB">
      <w:pPr>
        <w:pStyle w:val="af3"/>
        <w:rPr>
          <w:rFonts w:ascii="Times New Roman" w:hAnsi="Times New Roman"/>
          <w:sz w:val="28"/>
          <w:szCs w:val="28"/>
        </w:rPr>
      </w:pPr>
    </w:p>
    <w:p w:rsidR="00B406EB" w:rsidRPr="00DF3406" w:rsidRDefault="00B406EB" w:rsidP="00B406EB">
      <w:pPr>
        <w:pStyle w:val="af3"/>
        <w:jc w:val="center"/>
        <w:rPr>
          <w:rFonts w:ascii="Times New Roman" w:hAnsi="Times New Roman"/>
          <w:b/>
          <w:bCs/>
          <w:sz w:val="28"/>
          <w:szCs w:val="28"/>
        </w:rPr>
      </w:pPr>
      <w:r w:rsidRPr="00DF3406">
        <w:rPr>
          <w:rFonts w:ascii="Times New Roman" w:hAnsi="Times New Roman"/>
          <w:b/>
          <w:bCs/>
          <w:sz w:val="28"/>
          <w:szCs w:val="28"/>
        </w:rPr>
        <w:t>АНКЕТА СОРТА</w:t>
      </w:r>
    </w:p>
    <w:p w:rsidR="00B406EB" w:rsidRPr="00DF3406" w:rsidRDefault="00B406EB" w:rsidP="00B406EB">
      <w:pPr>
        <w:pStyle w:val="af3"/>
        <w:jc w:val="center"/>
        <w:rPr>
          <w:rFonts w:ascii="Times New Roman" w:hAnsi="Times New Roman"/>
          <w:b/>
          <w:bCs/>
          <w:sz w:val="28"/>
          <w:szCs w:val="28"/>
        </w:rPr>
      </w:pPr>
    </w:p>
    <w:p w:rsidR="00B406EB" w:rsidRPr="00DF3406" w:rsidRDefault="00B406EB" w:rsidP="00D5580B">
      <w:pPr>
        <w:pStyle w:val="af3"/>
        <w:numPr>
          <w:ilvl w:val="0"/>
          <w:numId w:val="5"/>
        </w:numPr>
        <w:rPr>
          <w:rFonts w:ascii="Times New Roman" w:hAnsi="Times New Roman"/>
          <w:sz w:val="28"/>
          <w:szCs w:val="28"/>
        </w:rPr>
      </w:pPr>
      <w:r w:rsidRPr="00DF3406">
        <w:rPr>
          <w:rFonts w:ascii="Times New Roman" w:hAnsi="Times New Roman"/>
          <w:sz w:val="28"/>
          <w:szCs w:val="28"/>
        </w:rPr>
        <w:t xml:space="preserve"> Культура            </w:t>
      </w:r>
      <w:r w:rsidR="00A03F51" w:rsidRPr="00DF3406">
        <w:rPr>
          <w:rFonts w:ascii="Times New Roman" w:hAnsi="Times New Roman"/>
          <w:sz w:val="28"/>
          <w:szCs w:val="28"/>
        </w:rPr>
        <w:t xml:space="preserve">      </w:t>
      </w:r>
      <w:r w:rsidRPr="00DF3406">
        <w:rPr>
          <w:rFonts w:ascii="Times New Roman" w:hAnsi="Times New Roman"/>
          <w:sz w:val="28"/>
          <w:szCs w:val="28"/>
        </w:rPr>
        <w:t xml:space="preserve">Тритикале                    </w:t>
      </w:r>
      <w:r w:rsidR="00A03F51" w:rsidRPr="00DF3406">
        <w:rPr>
          <w:rFonts w:ascii="Times New Roman" w:hAnsi="Times New Roman"/>
          <w:sz w:val="28"/>
          <w:szCs w:val="28"/>
        </w:rPr>
        <w:t xml:space="preserve">          </w:t>
      </w:r>
      <w:r w:rsidRPr="00DF3406">
        <w:rPr>
          <w:rFonts w:ascii="Times New Roman" w:hAnsi="Times New Roman"/>
          <w:sz w:val="28"/>
          <w:szCs w:val="28"/>
          <w:lang w:val="en-US"/>
        </w:rPr>
        <w:t>Triticosecale</w:t>
      </w:r>
      <w:r w:rsidRPr="00DF3406">
        <w:rPr>
          <w:rFonts w:ascii="Times New Roman" w:hAnsi="Times New Roman"/>
          <w:sz w:val="28"/>
          <w:szCs w:val="28"/>
        </w:rPr>
        <w:t xml:space="preserve"> </w:t>
      </w:r>
      <w:r w:rsidRPr="00DF3406">
        <w:rPr>
          <w:rFonts w:ascii="Times New Roman" w:hAnsi="Times New Roman"/>
          <w:sz w:val="28"/>
          <w:szCs w:val="28"/>
          <w:lang w:val="en-US"/>
        </w:rPr>
        <w:t>Witt</w:t>
      </w:r>
      <w:r w:rsidRPr="00DF3406">
        <w:rPr>
          <w:rFonts w:ascii="Times New Roman" w:hAnsi="Times New Roman"/>
          <w:sz w:val="28"/>
          <w:szCs w:val="28"/>
        </w:rPr>
        <w:t>.</w:t>
      </w:r>
    </w:p>
    <w:p w:rsidR="00B406EB" w:rsidRPr="00DF3406" w:rsidRDefault="00B406EB" w:rsidP="00B406EB">
      <w:pPr>
        <w:pStyle w:val="af3"/>
        <w:rPr>
          <w:rFonts w:ascii="Times New Roman" w:hAnsi="Times New Roman"/>
          <w:sz w:val="28"/>
          <w:szCs w:val="28"/>
        </w:rPr>
      </w:pPr>
      <w:r w:rsidRPr="00DF3406">
        <w:rPr>
          <w:rFonts w:ascii="Times New Roman" w:hAnsi="Times New Roman"/>
          <w:sz w:val="28"/>
          <w:szCs w:val="28"/>
        </w:rPr>
        <w:t xml:space="preserve">                                       (русское </w:t>
      </w:r>
      <w:r w:rsidR="003532C1">
        <w:rPr>
          <w:rFonts w:ascii="Times New Roman" w:hAnsi="Times New Roman"/>
          <w:sz w:val="28"/>
          <w:szCs w:val="28"/>
        </w:rPr>
        <w:t>название)</w:t>
      </w:r>
      <w:r w:rsidR="003532C1" w:rsidRPr="00DF3406">
        <w:rPr>
          <w:rFonts w:ascii="Times New Roman" w:hAnsi="Times New Roman"/>
          <w:sz w:val="28"/>
          <w:szCs w:val="28"/>
        </w:rPr>
        <w:t xml:space="preserve"> </w:t>
      </w:r>
      <w:r w:rsidRPr="00DF3406">
        <w:rPr>
          <w:rFonts w:ascii="Times New Roman" w:hAnsi="Times New Roman"/>
          <w:sz w:val="28"/>
          <w:szCs w:val="28"/>
        </w:rPr>
        <w:t xml:space="preserve">                 (латинское название)   </w:t>
      </w:r>
    </w:p>
    <w:p w:rsidR="00B406EB" w:rsidRPr="00DF3406" w:rsidRDefault="00B406EB" w:rsidP="00D5580B">
      <w:pPr>
        <w:pStyle w:val="af3"/>
        <w:numPr>
          <w:ilvl w:val="0"/>
          <w:numId w:val="5"/>
        </w:numPr>
        <w:rPr>
          <w:rFonts w:ascii="Times New Roman" w:hAnsi="Times New Roman"/>
          <w:sz w:val="28"/>
          <w:szCs w:val="28"/>
        </w:rPr>
      </w:pPr>
      <w:r w:rsidRPr="00DF3406">
        <w:rPr>
          <w:rFonts w:ascii="Times New Roman" w:hAnsi="Times New Roman"/>
          <w:sz w:val="28"/>
          <w:szCs w:val="28"/>
        </w:rPr>
        <w:t>Заявитель_____________________________________________________</w:t>
      </w:r>
    </w:p>
    <w:p w:rsidR="00B406EB" w:rsidRPr="00DF3406" w:rsidRDefault="00B406EB" w:rsidP="00B406EB">
      <w:pPr>
        <w:pStyle w:val="af3"/>
        <w:rPr>
          <w:rFonts w:ascii="Times New Roman" w:hAnsi="Times New Roman"/>
          <w:sz w:val="28"/>
          <w:szCs w:val="28"/>
        </w:rPr>
      </w:pPr>
      <w:r w:rsidRPr="00DF3406">
        <w:rPr>
          <w:rFonts w:ascii="Times New Roman" w:hAnsi="Times New Roman"/>
          <w:sz w:val="28"/>
          <w:szCs w:val="28"/>
        </w:rPr>
        <w:t>__________________________________________________________________</w:t>
      </w:r>
    </w:p>
    <w:p w:rsidR="00B406EB" w:rsidRPr="00DF3406" w:rsidRDefault="00B406EB" w:rsidP="00D5580B">
      <w:pPr>
        <w:pStyle w:val="af3"/>
        <w:numPr>
          <w:ilvl w:val="0"/>
          <w:numId w:val="5"/>
        </w:numPr>
        <w:rPr>
          <w:rFonts w:ascii="Times New Roman" w:hAnsi="Times New Roman"/>
          <w:sz w:val="28"/>
          <w:szCs w:val="28"/>
        </w:rPr>
      </w:pPr>
      <w:r w:rsidRPr="00DF3406">
        <w:rPr>
          <w:rFonts w:ascii="Times New Roman" w:hAnsi="Times New Roman"/>
          <w:sz w:val="28"/>
          <w:szCs w:val="28"/>
        </w:rPr>
        <w:t>Предлагаемое название сорта __________________________________</w:t>
      </w:r>
    </w:p>
    <w:p w:rsidR="00B406EB" w:rsidRPr="00DF3406" w:rsidRDefault="00B406EB" w:rsidP="00D5580B">
      <w:pPr>
        <w:pStyle w:val="af3"/>
        <w:numPr>
          <w:ilvl w:val="0"/>
          <w:numId w:val="5"/>
        </w:numPr>
        <w:rPr>
          <w:rFonts w:ascii="Times New Roman" w:hAnsi="Times New Roman"/>
          <w:sz w:val="28"/>
          <w:szCs w:val="28"/>
        </w:rPr>
      </w:pPr>
      <w:r w:rsidRPr="00DF3406">
        <w:rPr>
          <w:rFonts w:ascii="Times New Roman" w:hAnsi="Times New Roman"/>
          <w:sz w:val="28"/>
          <w:szCs w:val="28"/>
        </w:rPr>
        <w:t>Селекционный номер _________________________________________</w:t>
      </w:r>
    </w:p>
    <w:p w:rsidR="00B406EB" w:rsidRPr="00DF3406" w:rsidRDefault="00B406EB" w:rsidP="00D5580B">
      <w:pPr>
        <w:pStyle w:val="af3"/>
        <w:numPr>
          <w:ilvl w:val="0"/>
          <w:numId w:val="5"/>
        </w:numPr>
        <w:rPr>
          <w:rFonts w:ascii="Times New Roman" w:hAnsi="Times New Roman"/>
          <w:sz w:val="28"/>
          <w:szCs w:val="28"/>
        </w:rPr>
      </w:pPr>
      <w:r w:rsidRPr="00DF3406">
        <w:rPr>
          <w:rFonts w:ascii="Times New Roman" w:hAnsi="Times New Roman"/>
          <w:sz w:val="28"/>
          <w:szCs w:val="28"/>
        </w:rPr>
        <w:t xml:space="preserve">Сведения о происхождении (с обязательным указанием родительских форм), особенности поддержания и размножения сорта </w:t>
      </w:r>
    </w:p>
    <w:p w:rsidR="00B406EB" w:rsidRPr="00DF3406" w:rsidRDefault="00B406EB" w:rsidP="00B406EB">
      <w:pPr>
        <w:pStyle w:val="af3"/>
        <w:rPr>
          <w:rFonts w:ascii="Times New Roman" w:hAnsi="Times New Roman"/>
          <w:sz w:val="28"/>
          <w:szCs w:val="28"/>
        </w:rPr>
      </w:pPr>
      <w:r w:rsidRPr="00DF3406">
        <w:rPr>
          <w:rFonts w:ascii="Times New Roman" w:hAnsi="Times New Roman"/>
          <w:sz w:val="28"/>
          <w:szCs w:val="28"/>
        </w:rPr>
        <w:t>__________________________________________________________________</w:t>
      </w:r>
    </w:p>
    <w:p w:rsidR="00B406EB" w:rsidRDefault="00B406EB" w:rsidP="00B406EB">
      <w:pPr>
        <w:pStyle w:val="af3"/>
        <w:rPr>
          <w:rFonts w:ascii="Times New Roman" w:hAnsi="Times New Roman"/>
          <w:sz w:val="28"/>
          <w:szCs w:val="28"/>
        </w:rPr>
      </w:pPr>
      <w:r w:rsidRPr="00DF3406">
        <w:rPr>
          <w:rFonts w:ascii="Times New Roman" w:hAnsi="Times New Roman"/>
          <w:sz w:val="28"/>
          <w:szCs w:val="28"/>
        </w:rPr>
        <w:t>________________________________________________________________</w:t>
      </w:r>
    </w:p>
    <w:p w:rsidR="003532C1" w:rsidRPr="00DF3406" w:rsidRDefault="003532C1" w:rsidP="00B406EB">
      <w:pPr>
        <w:pStyle w:val="af3"/>
        <w:rPr>
          <w:rFonts w:ascii="Times New Roman" w:hAnsi="Times New Roman"/>
          <w:sz w:val="28"/>
          <w:szCs w:val="28"/>
        </w:rPr>
      </w:pPr>
    </w:p>
    <w:p w:rsidR="00B406EB" w:rsidRPr="00DF3406" w:rsidRDefault="00B406EB" w:rsidP="00D5580B">
      <w:pPr>
        <w:pStyle w:val="af3"/>
        <w:numPr>
          <w:ilvl w:val="0"/>
          <w:numId w:val="5"/>
        </w:numPr>
        <w:rPr>
          <w:rFonts w:ascii="Times New Roman" w:hAnsi="Times New Roman"/>
          <w:sz w:val="28"/>
          <w:szCs w:val="28"/>
        </w:rPr>
      </w:pPr>
      <w:r w:rsidRPr="00DF3406">
        <w:rPr>
          <w:rFonts w:ascii="Times New Roman" w:hAnsi="Times New Roman"/>
          <w:sz w:val="28"/>
          <w:szCs w:val="28"/>
        </w:rPr>
        <w:t xml:space="preserve"> Признаки сорта (цифры в скобках соответствуют номеру признака в таблице признаков)</w:t>
      </w:r>
    </w:p>
    <w:tbl>
      <w:tblPr>
        <w:tblW w:w="9796" w:type="dxa"/>
        <w:tblInd w:w="-10" w:type="dxa"/>
        <w:tblLayout w:type="fixed"/>
        <w:tblCellMar>
          <w:left w:w="0" w:type="dxa"/>
          <w:right w:w="0" w:type="dxa"/>
        </w:tblCellMar>
        <w:tblLook w:val="0000" w:firstRow="0" w:lastRow="0" w:firstColumn="0" w:lastColumn="0" w:noHBand="0" w:noVBand="0"/>
      </w:tblPr>
      <w:tblGrid>
        <w:gridCol w:w="2850"/>
        <w:gridCol w:w="1418"/>
        <w:gridCol w:w="4111"/>
        <w:gridCol w:w="1417"/>
      </w:tblGrid>
      <w:tr w:rsidR="00B406EB" w:rsidRPr="00DF3406" w:rsidTr="00752256">
        <w:trPr>
          <w:cantSplit/>
          <w:trHeight w:val="835"/>
        </w:trPr>
        <w:tc>
          <w:tcPr>
            <w:tcW w:w="2850" w:type="dxa"/>
            <w:tcBorders>
              <w:top w:val="single" w:sz="4" w:space="0" w:color="auto"/>
              <w:left w:val="single" w:sz="4" w:space="0" w:color="auto"/>
              <w:bottom w:val="single" w:sz="4" w:space="0" w:color="auto"/>
              <w:right w:val="single" w:sz="4" w:space="0" w:color="auto"/>
            </w:tcBorders>
            <w:vAlign w:val="center"/>
          </w:tcPr>
          <w:p w:rsidR="00B406EB" w:rsidRPr="00DF3406" w:rsidRDefault="00B406EB" w:rsidP="00752256">
            <w:pPr>
              <w:pStyle w:val="af3"/>
              <w:jc w:val="center"/>
              <w:rPr>
                <w:rFonts w:ascii="Times New Roman" w:hAnsi="Times New Roman"/>
                <w:sz w:val="28"/>
                <w:szCs w:val="28"/>
              </w:rPr>
            </w:pPr>
            <w:r w:rsidRPr="00DF3406">
              <w:rPr>
                <w:rFonts w:ascii="Times New Roman" w:hAnsi="Times New Roman"/>
                <w:sz w:val="28"/>
                <w:szCs w:val="28"/>
              </w:rPr>
              <w:t>Признак</w:t>
            </w:r>
          </w:p>
        </w:tc>
        <w:tc>
          <w:tcPr>
            <w:tcW w:w="1418" w:type="dxa"/>
            <w:tcBorders>
              <w:top w:val="single" w:sz="4" w:space="0" w:color="auto"/>
              <w:left w:val="single" w:sz="4" w:space="0" w:color="auto"/>
              <w:bottom w:val="single" w:sz="4" w:space="0" w:color="auto"/>
              <w:right w:val="single" w:sz="4" w:space="0" w:color="auto"/>
            </w:tcBorders>
            <w:vAlign w:val="center"/>
          </w:tcPr>
          <w:p w:rsidR="00B406EB" w:rsidRPr="00DF3406" w:rsidRDefault="00B406EB" w:rsidP="00752256">
            <w:pPr>
              <w:pStyle w:val="af3"/>
              <w:jc w:val="center"/>
              <w:rPr>
                <w:rFonts w:ascii="Times New Roman" w:hAnsi="Times New Roman"/>
                <w:sz w:val="28"/>
                <w:szCs w:val="28"/>
              </w:rPr>
            </w:pPr>
            <w:r w:rsidRPr="00DF3406">
              <w:rPr>
                <w:rFonts w:ascii="Times New Roman" w:hAnsi="Times New Roman"/>
                <w:sz w:val="28"/>
                <w:szCs w:val="28"/>
              </w:rPr>
              <w:t>Порядок учета</w:t>
            </w:r>
          </w:p>
        </w:tc>
        <w:tc>
          <w:tcPr>
            <w:tcW w:w="4111" w:type="dxa"/>
            <w:tcBorders>
              <w:top w:val="single" w:sz="4" w:space="0" w:color="auto"/>
              <w:left w:val="single" w:sz="4" w:space="0" w:color="auto"/>
              <w:bottom w:val="single" w:sz="4" w:space="0" w:color="auto"/>
              <w:right w:val="single" w:sz="4" w:space="0" w:color="auto"/>
            </w:tcBorders>
            <w:vAlign w:val="center"/>
          </w:tcPr>
          <w:p w:rsidR="00B406EB" w:rsidRPr="00DF3406" w:rsidRDefault="00B406EB" w:rsidP="00752256">
            <w:pPr>
              <w:pStyle w:val="af3"/>
              <w:jc w:val="center"/>
              <w:rPr>
                <w:rFonts w:ascii="Times New Roman" w:hAnsi="Times New Roman"/>
                <w:sz w:val="28"/>
                <w:szCs w:val="28"/>
              </w:rPr>
            </w:pPr>
            <w:r w:rsidRPr="00DF3406">
              <w:rPr>
                <w:rFonts w:ascii="Times New Roman" w:hAnsi="Times New Roman"/>
                <w:sz w:val="28"/>
                <w:szCs w:val="28"/>
              </w:rPr>
              <w:t>Степень выраженности</w:t>
            </w:r>
          </w:p>
        </w:tc>
        <w:tc>
          <w:tcPr>
            <w:tcW w:w="1417" w:type="dxa"/>
            <w:tcBorders>
              <w:top w:val="single" w:sz="4" w:space="0" w:color="auto"/>
              <w:left w:val="single" w:sz="4" w:space="0" w:color="auto"/>
              <w:bottom w:val="single" w:sz="4" w:space="0" w:color="auto"/>
              <w:right w:val="single" w:sz="4" w:space="0" w:color="auto"/>
            </w:tcBorders>
            <w:vAlign w:val="center"/>
          </w:tcPr>
          <w:p w:rsidR="00B406EB" w:rsidRPr="00DF3406" w:rsidRDefault="00B406EB" w:rsidP="00752256">
            <w:pPr>
              <w:pStyle w:val="af3"/>
              <w:rPr>
                <w:rFonts w:ascii="Times New Roman" w:hAnsi="Times New Roman"/>
                <w:sz w:val="28"/>
                <w:szCs w:val="28"/>
              </w:rPr>
            </w:pPr>
            <w:r w:rsidRPr="00DF3406">
              <w:rPr>
                <w:rFonts w:ascii="Times New Roman" w:hAnsi="Times New Roman"/>
                <w:sz w:val="28"/>
                <w:szCs w:val="28"/>
              </w:rPr>
              <w:t>Признак</w:t>
            </w:r>
          </w:p>
        </w:tc>
      </w:tr>
      <w:tr w:rsidR="00B406EB" w:rsidRPr="00DF3406" w:rsidTr="00752256">
        <w:trPr>
          <w:cantSplit/>
          <w:trHeight w:val="315"/>
        </w:trPr>
        <w:tc>
          <w:tcPr>
            <w:tcW w:w="2850" w:type="dxa"/>
            <w:tcBorders>
              <w:top w:val="single" w:sz="4" w:space="0" w:color="auto"/>
              <w:left w:val="single" w:sz="4" w:space="0" w:color="auto"/>
              <w:bottom w:val="single" w:sz="4" w:space="0" w:color="auto"/>
              <w:right w:val="single" w:sz="4" w:space="0" w:color="auto"/>
            </w:tcBorders>
            <w:vAlign w:val="center"/>
          </w:tcPr>
          <w:p w:rsidR="00B406EB" w:rsidRPr="00DF3406" w:rsidRDefault="00B406EB" w:rsidP="00752256">
            <w:pPr>
              <w:pStyle w:val="af3"/>
              <w:rPr>
                <w:rFonts w:ascii="Times New Roman" w:eastAsia="Arial Unicode MS" w:hAnsi="Times New Roman"/>
                <w:sz w:val="28"/>
                <w:szCs w:val="28"/>
              </w:rPr>
            </w:pPr>
            <w:r w:rsidRPr="00DF3406">
              <w:rPr>
                <w:rFonts w:ascii="Times New Roman" w:eastAsia="Arial Unicode MS" w:hAnsi="Times New Roman"/>
                <w:sz w:val="28"/>
                <w:szCs w:val="28"/>
              </w:rPr>
              <w:t xml:space="preserve">           № 1  -  26</w:t>
            </w:r>
          </w:p>
        </w:tc>
        <w:tc>
          <w:tcPr>
            <w:tcW w:w="1418" w:type="dxa"/>
            <w:tcBorders>
              <w:top w:val="single" w:sz="4" w:space="0" w:color="auto"/>
              <w:left w:val="single" w:sz="4" w:space="0" w:color="auto"/>
              <w:bottom w:val="single" w:sz="4" w:space="0" w:color="auto"/>
              <w:right w:val="single" w:sz="4" w:space="0" w:color="auto"/>
            </w:tcBorders>
            <w:vAlign w:val="center"/>
          </w:tcPr>
          <w:p w:rsidR="00B406EB" w:rsidRPr="00DF3406" w:rsidRDefault="00B406EB" w:rsidP="00752256">
            <w:pPr>
              <w:pStyle w:val="af3"/>
              <w:rPr>
                <w:rFonts w:ascii="Times New Roman" w:eastAsia="Arial Unicode MS" w:hAnsi="Times New Roman"/>
                <w:sz w:val="28"/>
                <w:szCs w:val="28"/>
              </w:rPr>
            </w:pPr>
          </w:p>
        </w:tc>
        <w:tc>
          <w:tcPr>
            <w:tcW w:w="4111" w:type="dxa"/>
            <w:tcBorders>
              <w:top w:val="single" w:sz="4" w:space="0" w:color="auto"/>
              <w:left w:val="single" w:sz="4" w:space="0" w:color="auto"/>
              <w:bottom w:val="single" w:sz="4" w:space="0" w:color="auto"/>
              <w:right w:val="single" w:sz="4" w:space="0" w:color="auto"/>
            </w:tcBorders>
          </w:tcPr>
          <w:p w:rsidR="00B406EB" w:rsidRPr="00DF3406" w:rsidRDefault="00B406EB" w:rsidP="00752256">
            <w:pPr>
              <w:pStyle w:val="af3"/>
              <w:rPr>
                <w:rFonts w:ascii="Times New Roman" w:hAnsi="Times New Roman"/>
                <w:sz w:val="28"/>
                <w:szCs w:val="28"/>
              </w:rPr>
            </w:pPr>
          </w:p>
        </w:tc>
        <w:tc>
          <w:tcPr>
            <w:tcW w:w="1417" w:type="dxa"/>
            <w:tcBorders>
              <w:top w:val="single" w:sz="4" w:space="0" w:color="auto"/>
              <w:left w:val="single" w:sz="4" w:space="0" w:color="auto"/>
              <w:bottom w:val="single" w:sz="4" w:space="0" w:color="auto"/>
              <w:right w:val="single" w:sz="4" w:space="0" w:color="auto"/>
            </w:tcBorders>
            <w:vAlign w:val="center"/>
          </w:tcPr>
          <w:p w:rsidR="00B406EB" w:rsidRPr="00DF3406" w:rsidRDefault="00B406EB" w:rsidP="00752256">
            <w:pPr>
              <w:pStyle w:val="af3"/>
              <w:rPr>
                <w:rFonts w:ascii="Times New Roman" w:eastAsia="Arial Unicode MS" w:hAnsi="Times New Roman"/>
                <w:sz w:val="28"/>
                <w:szCs w:val="28"/>
              </w:rPr>
            </w:pPr>
          </w:p>
        </w:tc>
      </w:tr>
    </w:tbl>
    <w:p w:rsidR="00B406EB" w:rsidRPr="00DF3406" w:rsidRDefault="00B406EB" w:rsidP="00D5580B">
      <w:pPr>
        <w:pStyle w:val="af3"/>
        <w:numPr>
          <w:ilvl w:val="0"/>
          <w:numId w:val="5"/>
        </w:numPr>
        <w:rPr>
          <w:rFonts w:ascii="Times New Roman" w:hAnsi="Times New Roman"/>
          <w:sz w:val="28"/>
          <w:szCs w:val="28"/>
        </w:rPr>
      </w:pPr>
      <w:r w:rsidRPr="00DF3406">
        <w:rPr>
          <w:rFonts w:ascii="Times New Roman" w:hAnsi="Times New Roman"/>
          <w:sz w:val="28"/>
          <w:szCs w:val="28"/>
        </w:rPr>
        <w:t>Похожие сорта и отличия от этих сортов</w:t>
      </w:r>
    </w:p>
    <w:p w:rsidR="00B406EB" w:rsidRPr="00DF3406" w:rsidRDefault="00B406EB" w:rsidP="00B406EB">
      <w:pPr>
        <w:pStyle w:val="af3"/>
        <w:rPr>
          <w:rFonts w:ascii="Times New Roman" w:hAnsi="Times New Roman"/>
          <w:sz w:val="28"/>
          <w:szCs w:val="28"/>
        </w:rPr>
      </w:pPr>
      <w:r w:rsidRPr="00DF3406">
        <w:rPr>
          <w:rFonts w:ascii="Times New Roman" w:hAnsi="Times New Roman"/>
          <w:sz w:val="28"/>
          <w:szCs w:val="28"/>
        </w:rPr>
        <w:t xml:space="preserve">Название похожего (их)  сорта(ов) ____________________________________                </w:t>
      </w:r>
    </w:p>
    <w:p w:rsidR="00B406EB" w:rsidRPr="00DF3406" w:rsidRDefault="00B406EB" w:rsidP="00B406EB">
      <w:pPr>
        <w:pStyle w:val="af3"/>
        <w:rPr>
          <w:rFonts w:ascii="Times New Roman" w:hAnsi="Times New Roman"/>
          <w:sz w:val="28"/>
          <w:szCs w:val="28"/>
        </w:rPr>
      </w:pPr>
      <w:r w:rsidRPr="00DF3406">
        <w:rPr>
          <w:rFonts w:ascii="Times New Roman" w:hAnsi="Times New Roman"/>
          <w:sz w:val="28"/>
          <w:szCs w:val="28"/>
        </w:rPr>
        <w:t>Признак, по которому заявленный сорт отличается от похожего (их)</w:t>
      </w:r>
    </w:p>
    <w:tbl>
      <w:tblPr>
        <w:tblW w:w="9716" w:type="dxa"/>
        <w:tblLayout w:type="fixed"/>
        <w:tblLook w:val="0000" w:firstRow="0" w:lastRow="0" w:firstColumn="0" w:lastColumn="0" w:noHBand="0" w:noVBand="0"/>
      </w:tblPr>
      <w:tblGrid>
        <w:gridCol w:w="1803"/>
        <w:gridCol w:w="1282"/>
        <w:gridCol w:w="2835"/>
        <w:gridCol w:w="1843"/>
        <w:gridCol w:w="1953"/>
      </w:tblGrid>
      <w:tr w:rsidR="00B406EB" w:rsidRPr="00DF3406" w:rsidTr="00752256">
        <w:trPr>
          <w:cantSplit/>
          <w:trHeight w:val="276"/>
        </w:trPr>
        <w:tc>
          <w:tcPr>
            <w:tcW w:w="1803" w:type="dxa"/>
            <w:vMerge w:val="restart"/>
            <w:tcBorders>
              <w:top w:val="single" w:sz="4" w:space="0" w:color="auto"/>
              <w:left w:val="single" w:sz="4" w:space="0" w:color="auto"/>
              <w:bottom w:val="single" w:sz="4" w:space="0" w:color="auto"/>
              <w:right w:val="single" w:sz="4" w:space="0" w:color="auto"/>
            </w:tcBorders>
          </w:tcPr>
          <w:p w:rsidR="00B406EB" w:rsidRPr="00DF3406" w:rsidRDefault="00B406EB" w:rsidP="00752256">
            <w:pPr>
              <w:rPr>
                <w:sz w:val="28"/>
                <w:szCs w:val="28"/>
              </w:rPr>
            </w:pPr>
            <w:r w:rsidRPr="00DF3406">
              <w:rPr>
                <w:sz w:val="28"/>
                <w:szCs w:val="28"/>
              </w:rPr>
              <w:t>Название похожего (их) сорта (ов)</w:t>
            </w:r>
          </w:p>
        </w:tc>
        <w:tc>
          <w:tcPr>
            <w:tcW w:w="1282" w:type="dxa"/>
            <w:vMerge w:val="restart"/>
            <w:tcBorders>
              <w:top w:val="single" w:sz="4" w:space="0" w:color="auto"/>
              <w:left w:val="single" w:sz="4" w:space="0" w:color="auto"/>
              <w:bottom w:val="single" w:sz="4" w:space="0" w:color="auto"/>
              <w:right w:val="single" w:sz="4" w:space="0" w:color="auto"/>
            </w:tcBorders>
          </w:tcPr>
          <w:p w:rsidR="00B406EB" w:rsidRPr="00DF3406" w:rsidRDefault="00B406EB" w:rsidP="00752256">
            <w:pPr>
              <w:jc w:val="center"/>
              <w:rPr>
                <w:sz w:val="28"/>
                <w:szCs w:val="28"/>
              </w:rPr>
            </w:pPr>
            <w:r w:rsidRPr="00DF3406">
              <w:rPr>
                <w:sz w:val="28"/>
                <w:szCs w:val="28"/>
              </w:rPr>
              <w:t>№</w:t>
            </w:r>
          </w:p>
          <w:p w:rsidR="00B406EB" w:rsidRPr="00DF3406" w:rsidRDefault="00B406EB" w:rsidP="00752256">
            <w:pPr>
              <w:jc w:val="center"/>
              <w:rPr>
                <w:sz w:val="28"/>
                <w:szCs w:val="28"/>
              </w:rPr>
            </w:pPr>
            <w:r w:rsidRPr="00DF3406">
              <w:rPr>
                <w:sz w:val="28"/>
                <w:szCs w:val="28"/>
              </w:rPr>
              <w:t>признака</w:t>
            </w:r>
          </w:p>
        </w:tc>
        <w:tc>
          <w:tcPr>
            <w:tcW w:w="2835" w:type="dxa"/>
            <w:vMerge w:val="restart"/>
            <w:tcBorders>
              <w:top w:val="single" w:sz="4" w:space="0" w:color="auto"/>
              <w:left w:val="single" w:sz="4" w:space="0" w:color="auto"/>
              <w:bottom w:val="single" w:sz="4" w:space="0" w:color="auto"/>
              <w:right w:val="single" w:sz="4" w:space="0" w:color="auto"/>
            </w:tcBorders>
          </w:tcPr>
          <w:p w:rsidR="00B406EB" w:rsidRPr="00DF3406" w:rsidRDefault="00B406EB" w:rsidP="00752256">
            <w:pPr>
              <w:jc w:val="center"/>
              <w:rPr>
                <w:sz w:val="28"/>
                <w:szCs w:val="28"/>
              </w:rPr>
            </w:pPr>
            <w:r w:rsidRPr="00DF3406">
              <w:rPr>
                <w:sz w:val="28"/>
                <w:szCs w:val="28"/>
              </w:rPr>
              <w:t>Признак</w:t>
            </w:r>
          </w:p>
        </w:tc>
        <w:tc>
          <w:tcPr>
            <w:tcW w:w="3796" w:type="dxa"/>
            <w:gridSpan w:val="2"/>
            <w:tcBorders>
              <w:top w:val="single" w:sz="4" w:space="0" w:color="auto"/>
              <w:left w:val="single" w:sz="4" w:space="0" w:color="auto"/>
              <w:bottom w:val="single" w:sz="4" w:space="0" w:color="auto"/>
              <w:right w:val="single" w:sz="4" w:space="0" w:color="auto"/>
            </w:tcBorders>
          </w:tcPr>
          <w:p w:rsidR="00B406EB" w:rsidRPr="00DF3406" w:rsidRDefault="00B406EB" w:rsidP="00752256">
            <w:pPr>
              <w:jc w:val="center"/>
              <w:rPr>
                <w:sz w:val="28"/>
                <w:szCs w:val="28"/>
              </w:rPr>
            </w:pPr>
            <w:r w:rsidRPr="00DF3406">
              <w:rPr>
                <w:sz w:val="28"/>
                <w:szCs w:val="28"/>
              </w:rPr>
              <w:t>Степень выраженности признака</w:t>
            </w:r>
          </w:p>
        </w:tc>
      </w:tr>
      <w:tr w:rsidR="00B406EB" w:rsidRPr="00DF3406" w:rsidTr="00752256">
        <w:trPr>
          <w:cantSplit/>
          <w:trHeight w:val="427"/>
        </w:trPr>
        <w:tc>
          <w:tcPr>
            <w:tcW w:w="1803" w:type="dxa"/>
            <w:vMerge/>
            <w:tcBorders>
              <w:top w:val="single" w:sz="4" w:space="0" w:color="auto"/>
              <w:left w:val="single" w:sz="4" w:space="0" w:color="auto"/>
              <w:bottom w:val="single" w:sz="4" w:space="0" w:color="auto"/>
              <w:right w:val="single" w:sz="4" w:space="0" w:color="auto"/>
            </w:tcBorders>
          </w:tcPr>
          <w:p w:rsidR="00B406EB" w:rsidRPr="00DF3406" w:rsidRDefault="00B406EB" w:rsidP="00752256">
            <w:pPr>
              <w:rPr>
                <w:sz w:val="28"/>
                <w:szCs w:val="28"/>
              </w:rPr>
            </w:pPr>
          </w:p>
        </w:tc>
        <w:tc>
          <w:tcPr>
            <w:tcW w:w="1282" w:type="dxa"/>
            <w:vMerge/>
            <w:tcBorders>
              <w:top w:val="single" w:sz="4" w:space="0" w:color="auto"/>
              <w:left w:val="single" w:sz="4" w:space="0" w:color="auto"/>
              <w:bottom w:val="single" w:sz="4" w:space="0" w:color="auto"/>
              <w:right w:val="single" w:sz="4" w:space="0" w:color="auto"/>
            </w:tcBorders>
          </w:tcPr>
          <w:p w:rsidR="00B406EB" w:rsidRPr="00DF3406" w:rsidRDefault="00B406EB" w:rsidP="00752256">
            <w:pPr>
              <w:jc w:val="center"/>
              <w:rPr>
                <w:sz w:val="28"/>
                <w:szCs w:val="28"/>
              </w:rPr>
            </w:pPr>
          </w:p>
        </w:tc>
        <w:tc>
          <w:tcPr>
            <w:tcW w:w="2835" w:type="dxa"/>
            <w:vMerge/>
            <w:tcBorders>
              <w:top w:val="single" w:sz="4" w:space="0" w:color="auto"/>
              <w:left w:val="single" w:sz="4" w:space="0" w:color="auto"/>
              <w:bottom w:val="single" w:sz="4" w:space="0" w:color="auto"/>
              <w:right w:val="single" w:sz="4" w:space="0" w:color="auto"/>
            </w:tcBorders>
          </w:tcPr>
          <w:p w:rsidR="00B406EB" w:rsidRPr="00DF3406" w:rsidRDefault="00B406EB" w:rsidP="00752256">
            <w:pPr>
              <w:jc w:val="center"/>
              <w:rPr>
                <w:sz w:val="28"/>
                <w:szCs w:val="28"/>
              </w:rPr>
            </w:pPr>
          </w:p>
        </w:tc>
        <w:tc>
          <w:tcPr>
            <w:tcW w:w="1843" w:type="dxa"/>
            <w:tcBorders>
              <w:top w:val="single" w:sz="4" w:space="0" w:color="auto"/>
              <w:left w:val="single" w:sz="4" w:space="0" w:color="auto"/>
              <w:bottom w:val="single" w:sz="4" w:space="0" w:color="auto"/>
              <w:right w:val="single" w:sz="4" w:space="0" w:color="auto"/>
            </w:tcBorders>
          </w:tcPr>
          <w:p w:rsidR="00B406EB" w:rsidRPr="00DF3406" w:rsidRDefault="00B406EB" w:rsidP="00752256">
            <w:pPr>
              <w:jc w:val="center"/>
              <w:rPr>
                <w:sz w:val="28"/>
                <w:szCs w:val="28"/>
              </w:rPr>
            </w:pPr>
            <w:r w:rsidRPr="00DF3406">
              <w:rPr>
                <w:sz w:val="28"/>
                <w:szCs w:val="28"/>
              </w:rPr>
              <w:t>похожий сорт</w:t>
            </w:r>
          </w:p>
        </w:tc>
        <w:tc>
          <w:tcPr>
            <w:tcW w:w="1953" w:type="dxa"/>
            <w:tcBorders>
              <w:top w:val="single" w:sz="4" w:space="0" w:color="auto"/>
              <w:left w:val="single" w:sz="4" w:space="0" w:color="auto"/>
              <w:bottom w:val="single" w:sz="4" w:space="0" w:color="auto"/>
              <w:right w:val="single" w:sz="4" w:space="0" w:color="auto"/>
            </w:tcBorders>
          </w:tcPr>
          <w:p w:rsidR="00B406EB" w:rsidRPr="00DF3406" w:rsidRDefault="00B406EB" w:rsidP="00752256">
            <w:pPr>
              <w:jc w:val="center"/>
              <w:rPr>
                <w:sz w:val="28"/>
                <w:szCs w:val="28"/>
              </w:rPr>
            </w:pPr>
            <w:r w:rsidRPr="00DF3406">
              <w:rPr>
                <w:sz w:val="28"/>
                <w:szCs w:val="28"/>
              </w:rPr>
              <w:t>сорт-кандидат</w:t>
            </w:r>
          </w:p>
        </w:tc>
      </w:tr>
    </w:tbl>
    <w:p w:rsidR="00B406EB" w:rsidRPr="00DF3406" w:rsidRDefault="00B406EB" w:rsidP="00B406EB">
      <w:pPr>
        <w:pStyle w:val="af3"/>
        <w:rPr>
          <w:rFonts w:ascii="Times New Roman" w:hAnsi="Times New Roman"/>
          <w:sz w:val="28"/>
          <w:szCs w:val="28"/>
        </w:rPr>
      </w:pPr>
    </w:p>
    <w:p w:rsidR="00B406EB" w:rsidRPr="00DF3406" w:rsidRDefault="00B406EB" w:rsidP="00B406EB">
      <w:pPr>
        <w:pStyle w:val="af3"/>
        <w:rPr>
          <w:rFonts w:ascii="Times New Roman" w:hAnsi="Times New Roman"/>
          <w:sz w:val="28"/>
          <w:szCs w:val="28"/>
        </w:rPr>
      </w:pPr>
      <w:r w:rsidRPr="00DF3406">
        <w:rPr>
          <w:rFonts w:ascii="Times New Roman" w:hAnsi="Times New Roman"/>
          <w:sz w:val="28"/>
          <w:szCs w:val="28"/>
        </w:rPr>
        <w:t xml:space="preserve">       8. Дополнительная информация _________________________________</w:t>
      </w:r>
    </w:p>
    <w:p w:rsidR="00B406EB" w:rsidRPr="00DF3406" w:rsidRDefault="00B406EB" w:rsidP="00B406EB">
      <w:pPr>
        <w:pStyle w:val="af3"/>
        <w:rPr>
          <w:rFonts w:ascii="Times New Roman" w:hAnsi="Times New Roman"/>
          <w:sz w:val="28"/>
          <w:szCs w:val="28"/>
        </w:rPr>
      </w:pPr>
      <w:r w:rsidRPr="00DF3406">
        <w:rPr>
          <w:rFonts w:ascii="Times New Roman" w:hAnsi="Times New Roman"/>
          <w:sz w:val="28"/>
          <w:szCs w:val="28"/>
        </w:rPr>
        <w:t xml:space="preserve">       8.1 Устойчивость к болезням и вредителям_________________________</w:t>
      </w:r>
    </w:p>
    <w:p w:rsidR="00B406EB" w:rsidRPr="00DF3406" w:rsidRDefault="00B406EB" w:rsidP="00B406EB">
      <w:pPr>
        <w:pStyle w:val="af3"/>
        <w:ind w:firstLine="426"/>
        <w:rPr>
          <w:rFonts w:ascii="Times New Roman" w:hAnsi="Times New Roman"/>
          <w:sz w:val="28"/>
          <w:szCs w:val="28"/>
        </w:rPr>
      </w:pPr>
      <w:r w:rsidRPr="00DF3406">
        <w:rPr>
          <w:rFonts w:ascii="Times New Roman" w:hAnsi="Times New Roman"/>
          <w:sz w:val="28"/>
          <w:szCs w:val="28"/>
        </w:rPr>
        <w:t>8.2 Особые условия для испытаний сорта____________________________</w:t>
      </w:r>
    </w:p>
    <w:p w:rsidR="00B406EB" w:rsidRPr="00DF3406" w:rsidRDefault="00B406EB" w:rsidP="00B406EB">
      <w:pPr>
        <w:pStyle w:val="af3"/>
        <w:tabs>
          <w:tab w:val="left" w:pos="0"/>
          <w:tab w:val="left" w:pos="284"/>
          <w:tab w:val="left" w:pos="567"/>
        </w:tabs>
        <w:ind w:firstLine="426"/>
        <w:rPr>
          <w:rFonts w:ascii="Times New Roman" w:hAnsi="Times New Roman"/>
          <w:sz w:val="28"/>
          <w:szCs w:val="28"/>
        </w:rPr>
      </w:pPr>
      <w:r w:rsidRPr="00DF3406">
        <w:rPr>
          <w:rFonts w:ascii="Times New Roman" w:hAnsi="Times New Roman"/>
          <w:sz w:val="28"/>
          <w:szCs w:val="28"/>
        </w:rPr>
        <w:t>8.3. Другая информация __________________________________________</w:t>
      </w:r>
    </w:p>
    <w:p w:rsidR="00B406EB" w:rsidRPr="00DF3406" w:rsidRDefault="00B406EB" w:rsidP="00B406EB">
      <w:pPr>
        <w:pStyle w:val="af3"/>
        <w:rPr>
          <w:rFonts w:ascii="Times New Roman" w:hAnsi="Times New Roman"/>
          <w:sz w:val="28"/>
          <w:szCs w:val="28"/>
        </w:rPr>
      </w:pPr>
    </w:p>
    <w:p w:rsidR="00B406EB" w:rsidRPr="00DF3406" w:rsidRDefault="00B406EB" w:rsidP="00B406EB">
      <w:pPr>
        <w:pStyle w:val="af3"/>
        <w:rPr>
          <w:rFonts w:ascii="Times New Roman" w:hAnsi="Times New Roman"/>
          <w:sz w:val="28"/>
          <w:szCs w:val="28"/>
        </w:rPr>
      </w:pPr>
      <w:r w:rsidRPr="00DF3406">
        <w:rPr>
          <w:rFonts w:ascii="Times New Roman" w:hAnsi="Times New Roman"/>
          <w:sz w:val="28"/>
          <w:szCs w:val="28"/>
        </w:rPr>
        <w:t xml:space="preserve">     Дата "___" _______________ 20__ г.</w:t>
      </w:r>
    </w:p>
    <w:p w:rsidR="00B406EB" w:rsidRPr="00DF3406" w:rsidRDefault="00B406EB" w:rsidP="00B406EB">
      <w:pPr>
        <w:pStyle w:val="af3"/>
        <w:rPr>
          <w:rFonts w:ascii="Times New Roman" w:hAnsi="Times New Roman"/>
          <w:sz w:val="28"/>
          <w:szCs w:val="28"/>
        </w:rPr>
      </w:pPr>
      <w:r w:rsidRPr="00DF3406">
        <w:rPr>
          <w:rFonts w:ascii="Times New Roman" w:hAnsi="Times New Roman"/>
          <w:sz w:val="28"/>
          <w:szCs w:val="28"/>
        </w:rPr>
        <w:t xml:space="preserve">     Подпись заявителя                                                </w:t>
      </w:r>
    </w:p>
    <w:p w:rsidR="00B406EB" w:rsidRPr="00DF3406" w:rsidRDefault="00B406EB" w:rsidP="00B406EB">
      <w:pPr>
        <w:pStyle w:val="af3"/>
        <w:rPr>
          <w:rFonts w:ascii="Times New Roman" w:hAnsi="Times New Roman"/>
          <w:sz w:val="28"/>
          <w:szCs w:val="28"/>
        </w:rPr>
      </w:pPr>
      <w:r w:rsidRPr="00DF3406">
        <w:rPr>
          <w:rFonts w:ascii="Times New Roman" w:hAnsi="Times New Roman"/>
          <w:sz w:val="28"/>
          <w:szCs w:val="28"/>
        </w:rPr>
        <w:t xml:space="preserve">     М.П.</w:t>
      </w:r>
    </w:p>
    <w:p w:rsidR="00B406EB" w:rsidRDefault="00B406EB" w:rsidP="003532C1">
      <w:pPr>
        <w:ind w:right="566"/>
        <w:rPr>
          <w:sz w:val="28"/>
          <w:szCs w:val="28"/>
        </w:rPr>
      </w:pPr>
    </w:p>
    <w:p w:rsidR="003532C1" w:rsidRPr="00DF3406" w:rsidRDefault="003532C1" w:rsidP="003532C1">
      <w:pPr>
        <w:ind w:right="566"/>
        <w:rPr>
          <w:sz w:val="28"/>
          <w:szCs w:val="28"/>
        </w:rPr>
      </w:pPr>
    </w:p>
    <w:p w:rsidR="00B406EB" w:rsidRPr="00DF3406" w:rsidRDefault="00B406EB" w:rsidP="00B406EB">
      <w:pPr>
        <w:ind w:right="566"/>
        <w:jc w:val="right"/>
        <w:rPr>
          <w:sz w:val="28"/>
          <w:szCs w:val="28"/>
        </w:rPr>
      </w:pPr>
    </w:p>
    <w:p w:rsidR="00B406EB" w:rsidRPr="00DF3406" w:rsidRDefault="00B406EB" w:rsidP="00B406EB">
      <w:pPr>
        <w:ind w:right="566"/>
        <w:jc w:val="right"/>
        <w:rPr>
          <w:sz w:val="28"/>
          <w:szCs w:val="28"/>
        </w:rPr>
      </w:pPr>
      <w:r w:rsidRPr="00DF3406">
        <w:rPr>
          <w:sz w:val="28"/>
          <w:szCs w:val="28"/>
        </w:rPr>
        <w:t>Приложение 1</w:t>
      </w:r>
    </w:p>
    <w:p w:rsidR="00B406EB" w:rsidRPr="00DF3406" w:rsidRDefault="00B406EB" w:rsidP="00B406EB">
      <w:pPr>
        <w:jc w:val="center"/>
        <w:rPr>
          <w:b/>
          <w:sz w:val="28"/>
          <w:szCs w:val="28"/>
        </w:rPr>
      </w:pPr>
      <w:r w:rsidRPr="00DF3406">
        <w:rPr>
          <w:b/>
          <w:sz w:val="28"/>
          <w:szCs w:val="28"/>
        </w:rPr>
        <w:t>КОД СТАДИЙ РАЗВИТИЯ ЗЕРНОВЫХ КУЛЬТУР</w:t>
      </w:r>
      <w:r w:rsidRPr="00DF3406">
        <w:rPr>
          <w:rStyle w:val="15"/>
          <w:b/>
          <w:sz w:val="28"/>
          <w:szCs w:val="28"/>
        </w:rPr>
        <w:footnoteReference w:customMarkFollows="1" w:id="2"/>
        <w:sym w:font="Symbol" w:char="F02A"/>
      </w:r>
      <w:r w:rsidRPr="00DF3406">
        <w:rPr>
          <w:b/>
          <w:sz w:val="28"/>
          <w:szCs w:val="28"/>
        </w:rPr>
        <w:t xml:space="preserve"> </w:t>
      </w:r>
    </w:p>
    <w:tbl>
      <w:tblPr>
        <w:tblW w:w="0" w:type="auto"/>
        <w:tblInd w:w="-318" w:type="dxa"/>
        <w:tblLayout w:type="fixed"/>
        <w:tblLook w:val="0000" w:firstRow="0" w:lastRow="0" w:firstColumn="0" w:lastColumn="0" w:noHBand="0" w:noVBand="0"/>
      </w:tblPr>
      <w:tblGrid>
        <w:gridCol w:w="710"/>
        <w:gridCol w:w="4961"/>
        <w:gridCol w:w="567"/>
        <w:gridCol w:w="3260"/>
      </w:tblGrid>
      <w:tr w:rsidR="00B406EB" w:rsidRPr="00DF3406" w:rsidTr="00752256">
        <w:trPr>
          <w:tblHeader/>
        </w:trPr>
        <w:tc>
          <w:tcPr>
            <w:tcW w:w="710" w:type="dxa"/>
            <w:tcBorders>
              <w:top w:val="single" w:sz="6" w:space="0" w:color="auto"/>
              <w:bottom w:val="single" w:sz="6" w:space="0" w:color="auto"/>
              <w:right w:val="single" w:sz="6" w:space="0" w:color="auto"/>
            </w:tcBorders>
          </w:tcPr>
          <w:p w:rsidR="00B406EB" w:rsidRPr="00DF3406" w:rsidRDefault="00B406EB" w:rsidP="00752256">
            <w:pPr>
              <w:rPr>
                <w:sz w:val="28"/>
                <w:szCs w:val="28"/>
              </w:rPr>
            </w:pPr>
            <w:r w:rsidRPr="00DF3406">
              <w:rPr>
                <w:sz w:val="28"/>
                <w:szCs w:val="28"/>
              </w:rPr>
              <w:t>Код</w:t>
            </w:r>
          </w:p>
        </w:tc>
        <w:tc>
          <w:tcPr>
            <w:tcW w:w="5528" w:type="dxa"/>
            <w:gridSpan w:val="2"/>
            <w:tcBorders>
              <w:top w:val="single" w:sz="6" w:space="0" w:color="auto"/>
              <w:left w:val="single" w:sz="6" w:space="0" w:color="auto"/>
              <w:bottom w:val="single" w:sz="6" w:space="0" w:color="auto"/>
              <w:right w:val="single" w:sz="6" w:space="0" w:color="auto"/>
            </w:tcBorders>
          </w:tcPr>
          <w:p w:rsidR="00B406EB" w:rsidRPr="00DF3406" w:rsidRDefault="00B406EB" w:rsidP="00752256">
            <w:pPr>
              <w:jc w:val="center"/>
              <w:rPr>
                <w:sz w:val="28"/>
                <w:szCs w:val="28"/>
              </w:rPr>
            </w:pPr>
            <w:r w:rsidRPr="00DF3406">
              <w:rPr>
                <w:sz w:val="28"/>
                <w:szCs w:val="28"/>
              </w:rPr>
              <w:t>Основные фазы развития</w:t>
            </w:r>
          </w:p>
        </w:tc>
        <w:tc>
          <w:tcPr>
            <w:tcW w:w="3260" w:type="dxa"/>
            <w:tcBorders>
              <w:top w:val="single" w:sz="6" w:space="0" w:color="auto"/>
              <w:left w:val="single" w:sz="6" w:space="0" w:color="auto"/>
              <w:bottom w:val="single" w:sz="6" w:space="0" w:color="auto"/>
            </w:tcBorders>
          </w:tcPr>
          <w:p w:rsidR="00B406EB" w:rsidRPr="00DF3406" w:rsidRDefault="00B406EB" w:rsidP="00752256">
            <w:pPr>
              <w:rPr>
                <w:sz w:val="28"/>
                <w:szCs w:val="28"/>
              </w:rPr>
            </w:pPr>
            <w:r w:rsidRPr="00DF3406">
              <w:rPr>
                <w:sz w:val="28"/>
                <w:szCs w:val="28"/>
              </w:rPr>
              <w:t>Дополнительное примечание для пшеницы, ячменя, ржи, овса, риса</w:t>
            </w:r>
          </w:p>
        </w:tc>
      </w:tr>
      <w:tr w:rsidR="00B406EB" w:rsidRPr="00DF3406" w:rsidTr="00752256">
        <w:tc>
          <w:tcPr>
            <w:tcW w:w="710" w:type="dxa"/>
          </w:tcPr>
          <w:p w:rsidR="00B406EB" w:rsidRPr="00DF3406" w:rsidRDefault="00B406EB" w:rsidP="00752256">
            <w:pPr>
              <w:rPr>
                <w:sz w:val="28"/>
                <w:szCs w:val="28"/>
              </w:rPr>
            </w:pPr>
          </w:p>
        </w:tc>
        <w:tc>
          <w:tcPr>
            <w:tcW w:w="5528" w:type="dxa"/>
            <w:gridSpan w:val="2"/>
          </w:tcPr>
          <w:p w:rsidR="00B406EB" w:rsidRPr="00DF3406" w:rsidRDefault="00B406EB" w:rsidP="00752256">
            <w:pPr>
              <w:jc w:val="center"/>
              <w:rPr>
                <w:sz w:val="28"/>
                <w:szCs w:val="28"/>
              </w:rPr>
            </w:pPr>
            <w:r w:rsidRPr="00DF3406">
              <w:rPr>
                <w:sz w:val="28"/>
                <w:szCs w:val="28"/>
                <w:u w:val="single"/>
              </w:rPr>
              <w:t>Прорастание</w:t>
            </w:r>
          </w:p>
        </w:tc>
        <w:tc>
          <w:tcPr>
            <w:tcW w:w="3260" w:type="dxa"/>
          </w:tcPr>
          <w:p w:rsidR="00B406EB" w:rsidRPr="00DF3406" w:rsidRDefault="00B406EB" w:rsidP="00752256">
            <w:pPr>
              <w:rPr>
                <w:sz w:val="28"/>
                <w:szCs w:val="28"/>
              </w:rPr>
            </w:pPr>
          </w:p>
        </w:tc>
      </w:tr>
      <w:tr w:rsidR="00B406EB" w:rsidRPr="00DF3406" w:rsidTr="00752256">
        <w:tc>
          <w:tcPr>
            <w:tcW w:w="710" w:type="dxa"/>
          </w:tcPr>
          <w:p w:rsidR="00B406EB" w:rsidRPr="00DF3406" w:rsidRDefault="00B406EB" w:rsidP="00752256">
            <w:pPr>
              <w:rPr>
                <w:sz w:val="28"/>
                <w:szCs w:val="28"/>
              </w:rPr>
            </w:pPr>
            <w:r w:rsidRPr="00DF3406">
              <w:rPr>
                <w:sz w:val="28"/>
                <w:szCs w:val="28"/>
              </w:rPr>
              <w:t>00</w:t>
            </w:r>
          </w:p>
        </w:tc>
        <w:tc>
          <w:tcPr>
            <w:tcW w:w="5528" w:type="dxa"/>
            <w:gridSpan w:val="2"/>
          </w:tcPr>
          <w:p w:rsidR="00B406EB" w:rsidRPr="00DF3406" w:rsidRDefault="00B406EB" w:rsidP="00752256">
            <w:pPr>
              <w:rPr>
                <w:sz w:val="28"/>
                <w:szCs w:val="28"/>
              </w:rPr>
            </w:pPr>
            <w:r w:rsidRPr="00DF3406">
              <w:rPr>
                <w:sz w:val="28"/>
                <w:szCs w:val="28"/>
              </w:rPr>
              <w:t xml:space="preserve">сухие семена </w:t>
            </w:r>
          </w:p>
        </w:tc>
        <w:tc>
          <w:tcPr>
            <w:tcW w:w="3260" w:type="dxa"/>
          </w:tcPr>
          <w:p w:rsidR="00B406EB" w:rsidRPr="00DF3406" w:rsidRDefault="00B406EB" w:rsidP="00752256">
            <w:pPr>
              <w:rPr>
                <w:sz w:val="28"/>
                <w:szCs w:val="28"/>
              </w:rPr>
            </w:pPr>
          </w:p>
        </w:tc>
      </w:tr>
      <w:tr w:rsidR="00B406EB" w:rsidRPr="00DF3406" w:rsidTr="00752256">
        <w:tc>
          <w:tcPr>
            <w:tcW w:w="710" w:type="dxa"/>
          </w:tcPr>
          <w:p w:rsidR="00B406EB" w:rsidRPr="00DF3406" w:rsidRDefault="00B406EB" w:rsidP="00752256">
            <w:pPr>
              <w:rPr>
                <w:sz w:val="28"/>
                <w:szCs w:val="28"/>
              </w:rPr>
            </w:pPr>
            <w:r w:rsidRPr="00DF3406">
              <w:rPr>
                <w:sz w:val="28"/>
                <w:szCs w:val="28"/>
              </w:rPr>
              <w:t>01</w:t>
            </w:r>
          </w:p>
        </w:tc>
        <w:tc>
          <w:tcPr>
            <w:tcW w:w="5528" w:type="dxa"/>
            <w:gridSpan w:val="2"/>
          </w:tcPr>
          <w:p w:rsidR="00B406EB" w:rsidRPr="00DF3406" w:rsidRDefault="00B406EB" w:rsidP="00752256">
            <w:pPr>
              <w:rPr>
                <w:sz w:val="28"/>
                <w:szCs w:val="28"/>
              </w:rPr>
            </w:pPr>
            <w:r w:rsidRPr="00DF3406">
              <w:rPr>
                <w:sz w:val="28"/>
                <w:szCs w:val="28"/>
              </w:rPr>
              <w:t>начало набухания (семена нормальной величины, но влажные</w:t>
            </w:r>
          </w:p>
        </w:tc>
        <w:tc>
          <w:tcPr>
            <w:tcW w:w="3260" w:type="dxa"/>
          </w:tcPr>
          <w:p w:rsidR="00B406EB" w:rsidRPr="00DF3406" w:rsidRDefault="00B406EB" w:rsidP="00752256">
            <w:pPr>
              <w:rPr>
                <w:sz w:val="28"/>
                <w:szCs w:val="28"/>
              </w:rPr>
            </w:pPr>
          </w:p>
        </w:tc>
      </w:tr>
      <w:tr w:rsidR="00B406EB" w:rsidRPr="00DF3406" w:rsidTr="00752256">
        <w:tc>
          <w:tcPr>
            <w:tcW w:w="710" w:type="dxa"/>
          </w:tcPr>
          <w:p w:rsidR="00B406EB" w:rsidRPr="00DF3406" w:rsidRDefault="00B406EB" w:rsidP="00752256">
            <w:pPr>
              <w:rPr>
                <w:sz w:val="28"/>
                <w:szCs w:val="28"/>
              </w:rPr>
            </w:pPr>
            <w:r w:rsidRPr="00DF3406">
              <w:rPr>
                <w:sz w:val="28"/>
                <w:szCs w:val="28"/>
              </w:rPr>
              <w:t>03</w:t>
            </w:r>
          </w:p>
        </w:tc>
        <w:tc>
          <w:tcPr>
            <w:tcW w:w="5528" w:type="dxa"/>
            <w:gridSpan w:val="2"/>
          </w:tcPr>
          <w:p w:rsidR="00B406EB" w:rsidRPr="00DF3406" w:rsidRDefault="00B406EB" w:rsidP="00752256">
            <w:pPr>
              <w:rPr>
                <w:sz w:val="28"/>
                <w:szCs w:val="28"/>
              </w:rPr>
            </w:pPr>
            <w:r w:rsidRPr="00DF3406">
              <w:rPr>
                <w:sz w:val="28"/>
                <w:szCs w:val="28"/>
              </w:rPr>
              <w:t>полное набухание (семена разбухшие, но не проросшие)</w:t>
            </w:r>
          </w:p>
        </w:tc>
        <w:tc>
          <w:tcPr>
            <w:tcW w:w="3260" w:type="dxa"/>
          </w:tcPr>
          <w:p w:rsidR="00B406EB" w:rsidRPr="00DF3406" w:rsidRDefault="00B406EB" w:rsidP="00752256">
            <w:pPr>
              <w:rPr>
                <w:sz w:val="28"/>
                <w:szCs w:val="28"/>
              </w:rPr>
            </w:pPr>
          </w:p>
        </w:tc>
      </w:tr>
      <w:tr w:rsidR="00B406EB" w:rsidRPr="00DF3406" w:rsidTr="00752256">
        <w:tc>
          <w:tcPr>
            <w:tcW w:w="710" w:type="dxa"/>
          </w:tcPr>
          <w:p w:rsidR="00B406EB" w:rsidRPr="00DF3406" w:rsidRDefault="00B406EB" w:rsidP="00752256">
            <w:pPr>
              <w:rPr>
                <w:sz w:val="28"/>
                <w:szCs w:val="28"/>
              </w:rPr>
            </w:pPr>
            <w:r w:rsidRPr="00DF3406">
              <w:rPr>
                <w:sz w:val="28"/>
                <w:szCs w:val="28"/>
              </w:rPr>
              <w:t>05</w:t>
            </w:r>
          </w:p>
        </w:tc>
        <w:tc>
          <w:tcPr>
            <w:tcW w:w="5528" w:type="dxa"/>
            <w:gridSpan w:val="2"/>
          </w:tcPr>
          <w:p w:rsidR="00B406EB" w:rsidRPr="00DF3406" w:rsidRDefault="00B406EB" w:rsidP="00752256">
            <w:pPr>
              <w:rPr>
                <w:sz w:val="28"/>
                <w:szCs w:val="28"/>
              </w:rPr>
            </w:pPr>
            <w:r w:rsidRPr="00DF3406">
              <w:rPr>
                <w:sz w:val="28"/>
                <w:szCs w:val="28"/>
              </w:rPr>
              <w:t>появление корешков у зерновки</w:t>
            </w:r>
          </w:p>
        </w:tc>
        <w:tc>
          <w:tcPr>
            <w:tcW w:w="3260" w:type="dxa"/>
          </w:tcPr>
          <w:p w:rsidR="00B406EB" w:rsidRPr="00DF3406" w:rsidRDefault="00B406EB" w:rsidP="00752256">
            <w:pPr>
              <w:rPr>
                <w:sz w:val="28"/>
                <w:szCs w:val="28"/>
              </w:rPr>
            </w:pPr>
          </w:p>
        </w:tc>
      </w:tr>
      <w:tr w:rsidR="00B406EB" w:rsidRPr="00DF3406" w:rsidTr="00752256">
        <w:tc>
          <w:tcPr>
            <w:tcW w:w="710" w:type="dxa"/>
          </w:tcPr>
          <w:p w:rsidR="00B406EB" w:rsidRPr="00DF3406" w:rsidRDefault="00B406EB" w:rsidP="00752256">
            <w:pPr>
              <w:rPr>
                <w:sz w:val="28"/>
                <w:szCs w:val="28"/>
              </w:rPr>
            </w:pPr>
            <w:r w:rsidRPr="00DF3406">
              <w:rPr>
                <w:sz w:val="28"/>
                <w:szCs w:val="28"/>
              </w:rPr>
              <w:t>07</w:t>
            </w:r>
          </w:p>
        </w:tc>
        <w:tc>
          <w:tcPr>
            <w:tcW w:w="5528" w:type="dxa"/>
            <w:gridSpan w:val="2"/>
          </w:tcPr>
          <w:p w:rsidR="00B406EB" w:rsidRPr="00DF3406" w:rsidRDefault="00B406EB" w:rsidP="00752256">
            <w:pPr>
              <w:rPr>
                <w:sz w:val="28"/>
                <w:szCs w:val="28"/>
              </w:rPr>
            </w:pPr>
            <w:r w:rsidRPr="00DF3406">
              <w:rPr>
                <w:sz w:val="28"/>
                <w:szCs w:val="28"/>
              </w:rPr>
              <w:t>появление колеоптиле из зерновки</w:t>
            </w:r>
          </w:p>
        </w:tc>
        <w:tc>
          <w:tcPr>
            <w:tcW w:w="3260" w:type="dxa"/>
          </w:tcPr>
          <w:p w:rsidR="00B406EB" w:rsidRPr="00DF3406" w:rsidRDefault="00B406EB" w:rsidP="00752256">
            <w:pPr>
              <w:rPr>
                <w:sz w:val="28"/>
                <w:szCs w:val="28"/>
              </w:rPr>
            </w:pPr>
          </w:p>
        </w:tc>
      </w:tr>
      <w:tr w:rsidR="00B406EB" w:rsidRPr="00DF3406" w:rsidTr="00752256">
        <w:tc>
          <w:tcPr>
            <w:tcW w:w="710" w:type="dxa"/>
          </w:tcPr>
          <w:p w:rsidR="00B406EB" w:rsidRPr="00DF3406" w:rsidRDefault="00B406EB" w:rsidP="00752256">
            <w:pPr>
              <w:rPr>
                <w:sz w:val="28"/>
                <w:szCs w:val="28"/>
              </w:rPr>
            </w:pPr>
            <w:r w:rsidRPr="00DF3406">
              <w:rPr>
                <w:sz w:val="28"/>
                <w:szCs w:val="28"/>
              </w:rPr>
              <w:t>09</w:t>
            </w:r>
          </w:p>
        </w:tc>
        <w:tc>
          <w:tcPr>
            <w:tcW w:w="5528" w:type="dxa"/>
            <w:gridSpan w:val="2"/>
          </w:tcPr>
          <w:p w:rsidR="00B406EB" w:rsidRPr="00DF3406" w:rsidRDefault="00B406EB" w:rsidP="00752256">
            <w:pPr>
              <w:rPr>
                <w:sz w:val="28"/>
                <w:szCs w:val="28"/>
              </w:rPr>
            </w:pPr>
            <w:r w:rsidRPr="00DF3406">
              <w:rPr>
                <w:sz w:val="28"/>
                <w:szCs w:val="28"/>
              </w:rPr>
              <w:t>лист появляется в кончике колеоптиле</w:t>
            </w:r>
          </w:p>
        </w:tc>
        <w:tc>
          <w:tcPr>
            <w:tcW w:w="3260" w:type="dxa"/>
          </w:tcPr>
          <w:p w:rsidR="00B406EB" w:rsidRPr="00DF3406" w:rsidRDefault="00B406EB" w:rsidP="00752256">
            <w:pPr>
              <w:rPr>
                <w:sz w:val="28"/>
                <w:szCs w:val="28"/>
              </w:rPr>
            </w:pPr>
          </w:p>
        </w:tc>
      </w:tr>
      <w:tr w:rsidR="00B406EB" w:rsidRPr="00DF3406" w:rsidTr="00752256">
        <w:tc>
          <w:tcPr>
            <w:tcW w:w="710" w:type="dxa"/>
          </w:tcPr>
          <w:p w:rsidR="00B406EB" w:rsidRPr="00DF3406" w:rsidRDefault="00B406EB" w:rsidP="00752256">
            <w:pPr>
              <w:rPr>
                <w:sz w:val="28"/>
                <w:szCs w:val="28"/>
              </w:rPr>
            </w:pPr>
          </w:p>
        </w:tc>
        <w:tc>
          <w:tcPr>
            <w:tcW w:w="5528" w:type="dxa"/>
            <w:gridSpan w:val="2"/>
          </w:tcPr>
          <w:p w:rsidR="00B406EB" w:rsidRPr="00DF3406" w:rsidRDefault="00B406EB" w:rsidP="00752256">
            <w:pPr>
              <w:pStyle w:val="11"/>
              <w:rPr>
                <w:sz w:val="28"/>
                <w:szCs w:val="28"/>
              </w:rPr>
            </w:pPr>
            <w:r w:rsidRPr="00DF3406">
              <w:rPr>
                <w:sz w:val="28"/>
                <w:szCs w:val="28"/>
              </w:rPr>
              <w:t>Всходы</w:t>
            </w:r>
          </w:p>
        </w:tc>
        <w:tc>
          <w:tcPr>
            <w:tcW w:w="3260" w:type="dxa"/>
          </w:tcPr>
          <w:p w:rsidR="00B406EB" w:rsidRPr="00DF3406" w:rsidRDefault="00B406EB" w:rsidP="00752256">
            <w:pPr>
              <w:rPr>
                <w:sz w:val="28"/>
                <w:szCs w:val="28"/>
              </w:rPr>
            </w:pPr>
          </w:p>
        </w:tc>
      </w:tr>
      <w:tr w:rsidR="00B406EB" w:rsidRPr="00DF3406" w:rsidTr="00752256">
        <w:tc>
          <w:tcPr>
            <w:tcW w:w="710" w:type="dxa"/>
          </w:tcPr>
          <w:p w:rsidR="00B406EB" w:rsidRPr="00DF3406" w:rsidRDefault="00B406EB" w:rsidP="00752256">
            <w:pPr>
              <w:rPr>
                <w:sz w:val="28"/>
                <w:szCs w:val="28"/>
              </w:rPr>
            </w:pPr>
            <w:r w:rsidRPr="00DF3406">
              <w:rPr>
                <w:sz w:val="28"/>
                <w:szCs w:val="28"/>
              </w:rPr>
              <w:t>10</w:t>
            </w:r>
          </w:p>
        </w:tc>
        <w:tc>
          <w:tcPr>
            <w:tcW w:w="5528" w:type="dxa"/>
            <w:gridSpan w:val="2"/>
          </w:tcPr>
          <w:p w:rsidR="00B406EB" w:rsidRPr="00DF3406" w:rsidRDefault="00B406EB" w:rsidP="00752256">
            <w:pPr>
              <w:rPr>
                <w:sz w:val="28"/>
                <w:szCs w:val="28"/>
              </w:rPr>
            </w:pPr>
            <w:r w:rsidRPr="00DF3406">
              <w:rPr>
                <w:sz w:val="28"/>
                <w:szCs w:val="28"/>
              </w:rPr>
              <w:t>появление первого листа из колеоптиле</w:t>
            </w:r>
          </w:p>
        </w:tc>
        <w:tc>
          <w:tcPr>
            <w:tcW w:w="3260" w:type="dxa"/>
          </w:tcPr>
          <w:p w:rsidR="00B406EB" w:rsidRPr="00DF3406" w:rsidRDefault="00B406EB" w:rsidP="00752256">
            <w:pPr>
              <w:rPr>
                <w:sz w:val="28"/>
                <w:szCs w:val="28"/>
              </w:rPr>
            </w:pPr>
          </w:p>
        </w:tc>
      </w:tr>
      <w:tr w:rsidR="00B406EB" w:rsidRPr="00DF3406" w:rsidTr="00752256">
        <w:tc>
          <w:tcPr>
            <w:tcW w:w="710" w:type="dxa"/>
          </w:tcPr>
          <w:p w:rsidR="00B406EB" w:rsidRPr="00DF3406" w:rsidRDefault="00B406EB" w:rsidP="00752256">
            <w:pPr>
              <w:rPr>
                <w:sz w:val="28"/>
                <w:szCs w:val="28"/>
              </w:rPr>
            </w:pPr>
            <w:r w:rsidRPr="00DF3406">
              <w:rPr>
                <w:sz w:val="28"/>
                <w:szCs w:val="28"/>
              </w:rPr>
              <w:t>11</w:t>
            </w:r>
          </w:p>
        </w:tc>
        <w:tc>
          <w:tcPr>
            <w:tcW w:w="5528" w:type="dxa"/>
            <w:gridSpan w:val="2"/>
          </w:tcPr>
          <w:p w:rsidR="00B406EB" w:rsidRPr="00DF3406" w:rsidRDefault="00B406EB" w:rsidP="00752256">
            <w:pPr>
              <w:rPr>
                <w:sz w:val="28"/>
                <w:szCs w:val="28"/>
              </w:rPr>
            </w:pPr>
            <w:r w:rsidRPr="00DF3406">
              <w:rPr>
                <w:sz w:val="28"/>
                <w:szCs w:val="28"/>
              </w:rPr>
              <w:t>развертывание первого листа (1)</w:t>
            </w:r>
          </w:p>
        </w:tc>
        <w:tc>
          <w:tcPr>
            <w:tcW w:w="3260" w:type="dxa"/>
          </w:tcPr>
          <w:p w:rsidR="00B406EB" w:rsidRPr="00DF3406" w:rsidRDefault="00B406EB" w:rsidP="00752256">
            <w:pPr>
              <w:rPr>
                <w:sz w:val="28"/>
                <w:szCs w:val="28"/>
              </w:rPr>
            </w:pPr>
            <w:r w:rsidRPr="00DF3406">
              <w:rPr>
                <w:sz w:val="28"/>
                <w:szCs w:val="28"/>
              </w:rPr>
              <w:t>второй лист виден (менее 1 см)</w:t>
            </w:r>
          </w:p>
        </w:tc>
      </w:tr>
      <w:tr w:rsidR="00B406EB" w:rsidRPr="00DF3406" w:rsidTr="00752256">
        <w:tc>
          <w:tcPr>
            <w:tcW w:w="710" w:type="dxa"/>
          </w:tcPr>
          <w:p w:rsidR="00B406EB" w:rsidRPr="00DF3406" w:rsidRDefault="00B406EB" w:rsidP="00752256">
            <w:pPr>
              <w:rPr>
                <w:sz w:val="28"/>
                <w:szCs w:val="28"/>
              </w:rPr>
            </w:pPr>
            <w:r w:rsidRPr="00DF3406">
              <w:rPr>
                <w:noProof/>
                <w:sz w:val="28"/>
                <w:szCs w:val="28"/>
              </w:rPr>
              <mc:AlternateContent>
                <mc:Choice Requires="wps">
                  <w:drawing>
                    <wp:anchor distT="0" distB="0" distL="114300" distR="114300" simplePos="0" relativeHeight="251654144" behindDoc="0" locked="0" layoutInCell="0" allowOverlap="1">
                      <wp:simplePos x="0" y="0"/>
                      <wp:positionH relativeFrom="column">
                        <wp:posOffset>3520440</wp:posOffset>
                      </wp:positionH>
                      <wp:positionV relativeFrom="paragraph">
                        <wp:posOffset>0</wp:posOffset>
                      </wp:positionV>
                      <wp:extent cx="182880" cy="1394460"/>
                      <wp:effectExtent l="9525" t="10795" r="7620" b="13970"/>
                      <wp:wrapNone/>
                      <wp:docPr id="22" name="Полилиния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 cy="1394460"/>
                              </a:xfrm>
                              <a:custGeom>
                                <a:avLst/>
                                <a:gdLst>
                                  <a:gd name="T0" fmla="*/ 1042 w 20000"/>
                                  <a:gd name="T1" fmla="*/ 0 h 20000"/>
                                  <a:gd name="T2" fmla="*/ 2986 w 20000"/>
                                  <a:gd name="T3" fmla="*/ 64 h 20000"/>
                                  <a:gd name="T4" fmla="*/ 4792 w 20000"/>
                                  <a:gd name="T5" fmla="*/ 191 h 20000"/>
                                  <a:gd name="T6" fmla="*/ 6389 w 20000"/>
                                  <a:gd name="T7" fmla="*/ 383 h 20000"/>
                                  <a:gd name="T8" fmla="*/ 7708 w 20000"/>
                                  <a:gd name="T9" fmla="*/ 610 h 20000"/>
                                  <a:gd name="T10" fmla="*/ 8819 w 20000"/>
                                  <a:gd name="T11" fmla="*/ 865 h 20000"/>
                                  <a:gd name="T12" fmla="*/ 9514 w 20000"/>
                                  <a:gd name="T13" fmla="*/ 1148 h 20000"/>
                                  <a:gd name="T14" fmla="*/ 9931 w 20000"/>
                                  <a:gd name="T15" fmla="*/ 1503 h 20000"/>
                                  <a:gd name="T16" fmla="*/ 10000 w 20000"/>
                                  <a:gd name="T17" fmla="*/ 8324 h 20000"/>
                                  <a:gd name="T18" fmla="*/ 10208 w 20000"/>
                                  <a:gd name="T19" fmla="*/ 8670 h 20000"/>
                                  <a:gd name="T20" fmla="*/ 10764 w 20000"/>
                                  <a:gd name="T21" fmla="*/ 8962 h 20000"/>
                                  <a:gd name="T22" fmla="*/ 11667 w 20000"/>
                                  <a:gd name="T23" fmla="*/ 9244 h 20000"/>
                                  <a:gd name="T24" fmla="*/ 12917 w 20000"/>
                                  <a:gd name="T25" fmla="*/ 9508 h 20000"/>
                                  <a:gd name="T26" fmla="*/ 14375 w 20000"/>
                                  <a:gd name="T27" fmla="*/ 9699 h 20000"/>
                                  <a:gd name="T28" fmla="*/ 16111 w 20000"/>
                                  <a:gd name="T29" fmla="*/ 9854 h 20000"/>
                                  <a:gd name="T30" fmla="*/ 17986 w 20000"/>
                                  <a:gd name="T31" fmla="*/ 9954 h 20000"/>
                                  <a:gd name="T32" fmla="*/ 20000 w 20000"/>
                                  <a:gd name="T33" fmla="*/ 9982 h 20000"/>
                                  <a:gd name="T34" fmla="*/ 17986 w 20000"/>
                                  <a:gd name="T35" fmla="*/ 10018 h 20000"/>
                                  <a:gd name="T36" fmla="*/ 16111 w 20000"/>
                                  <a:gd name="T37" fmla="*/ 10109 h 20000"/>
                                  <a:gd name="T38" fmla="*/ 14375 w 20000"/>
                                  <a:gd name="T39" fmla="*/ 10273 h 20000"/>
                                  <a:gd name="T40" fmla="*/ 12917 w 20000"/>
                                  <a:gd name="T41" fmla="*/ 10492 h 20000"/>
                                  <a:gd name="T42" fmla="*/ 11667 w 20000"/>
                                  <a:gd name="T43" fmla="*/ 10756 h 20000"/>
                                  <a:gd name="T44" fmla="*/ 10764 w 20000"/>
                                  <a:gd name="T45" fmla="*/ 11038 h 20000"/>
                                  <a:gd name="T46" fmla="*/ 10208 w 20000"/>
                                  <a:gd name="T47" fmla="*/ 11330 h 20000"/>
                                  <a:gd name="T48" fmla="*/ 10000 w 20000"/>
                                  <a:gd name="T49" fmla="*/ 11676 h 20000"/>
                                  <a:gd name="T50" fmla="*/ 9931 w 20000"/>
                                  <a:gd name="T51" fmla="*/ 18497 h 20000"/>
                                  <a:gd name="T52" fmla="*/ 9514 w 20000"/>
                                  <a:gd name="T53" fmla="*/ 18852 h 20000"/>
                                  <a:gd name="T54" fmla="*/ 8819 w 20000"/>
                                  <a:gd name="T55" fmla="*/ 19135 h 20000"/>
                                  <a:gd name="T56" fmla="*/ 7708 w 20000"/>
                                  <a:gd name="T57" fmla="*/ 19390 h 20000"/>
                                  <a:gd name="T58" fmla="*/ 6389 w 20000"/>
                                  <a:gd name="T59" fmla="*/ 19617 h 20000"/>
                                  <a:gd name="T60" fmla="*/ 4792 w 20000"/>
                                  <a:gd name="T61" fmla="*/ 19809 h 20000"/>
                                  <a:gd name="T62" fmla="*/ 2986 w 20000"/>
                                  <a:gd name="T63" fmla="*/ 19936 h 20000"/>
                                  <a:gd name="T64" fmla="*/ 1042 w 20000"/>
                                  <a:gd name="T65" fmla="*/ 20000 h 20000"/>
                                  <a:gd name="T66" fmla="*/ 0 w 20000"/>
                                  <a:gd name="T67" fmla="*/ 0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0000" h="20000">
                                    <a:moveTo>
                                      <a:pt x="0" y="0"/>
                                    </a:moveTo>
                                    <a:lnTo>
                                      <a:pt x="1042" y="0"/>
                                    </a:lnTo>
                                    <a:lnTo>
                                      <a:pt x="2014" y="36"/>
                                    </a:lnTo>
                                    <a:lnTo>
                                      <a:pt x="2986" y="64"/>
                                    </a:lnTo>
                                    <a:lnTo>
                                      <a:pt x="3889" y="128"/>
                                    </a:lnTo>
                                    <a:lnTo>
                                      <a:pt x="4792" y="191"/>
                                    </a:lnTo>
                                    <a:lnTo>
                                      <a:pt x="5625" y="291"/>
                                    </a:lnTo>
                                    <a:lnTo>
                                      <a:pt x="6389" y="383"/>
                                    </a:lnTo>
                                    <a:lnTo>
                                      <a:pt x="7083" y="483"/>
                                    </a:lnTo>
                                    <a:lnTo>
                                      <a:pt x="7708" y="610"/>
                                    </a:lnTo>
                                    <a:lnTo>
                                      <a:pt x="8264" y="738"/>
                                    </a:lnTo>
                                    <a:lnTo>
                                      <a:pt x="8819" y="865"/>
                                    </a:lnTo>
                                    <a:lnTo>
                                      <a:pt x="9236" y="1020"/>
                                    </a:lnTo>
                                    <a:lnTo>
                                      <a:pt x="9514" y="1148"/>
                                    </a:lnTo>
                                    <a:lnTo>
                                      <a:pt x="9792" y="1311"/>
                                    </a:lnTo>
                                    <a:lnTo>
                                      <a:pt x="9931" y="1503"/>
                                    </a:lnTo>
                                    <a:lnTo>
                                      <a:pt x="10000" y="1667"/>
                                    </a:lnTo>
                                    <a:lnTo>
                                      <a:pt x="10000" y="8324"/>
                                    </a:lnTo>
                                    <a:lnTo>
                                      <a:pt x="10069" y="8479"/>
                                    </a:lnTo>
                                    <a:lnTo>
                                      <a:pt x="10208" y="8670"/>
                                    </a:lnTo>
                                    <a:lnTo>
                                      <a:pt x="10417" y="8834"/>
                                    </a:lnTo>
                                    <a:lnTo>
                                      <a:pt x="10764" y="8962"/>
                                    </a:lnTo>
                                    <a:lnTo>
                                      <a:pt x="11181" y="9117"/>
                                    </a:lnTo>
                                    <a:lnTo>
                                      <a:pt x="11667" y="9244"/>
                                    </a:lnTo>
                                    <a:lnTo>
                                      <a:pt x="12222" y="9372"/>
                                    </a:lnTo>
                                    <a:lnTo>
                                      <a:pt x="12917" y="9508"/>
                                    </a:lnTo>
                                    <a:lnTo>
                                      <a:pt x="13611" y="9599"/>
                                    </a:lnTo>
                                    <a:lnTo>
                                      <a:pt x="14375" y="9699"/>
                                    </a:lnTo>
                                    <a:lnTo>
                                      <a:pt x="15208" y="9791"/>
                                    </a:lnTo>
                                    <a:lnTo>
                                      <a:pt x="16111" y="9854"/>
                                    </a:lnTo>
                                    <a:lnTo>
                                      <a:pt x="17014" y="9918"/>
                                    </a:lnTo>
                                    <a:lnTo>
                                      <a:pt x="17986" y="9954"/>
                                    </a:lnTo>
                                    <a:lnTo>
                                      <a:pt x="18958" y="9982"/>
                                    </a:lnTo>
                                    <a:lnTo>
                                      <a:pt x="20000" y="9982"/>
                                    </a:lnTo>
                                    <a:lnTo>
                                      <a:pt x="18958" y="9982"/>
                                    </a:lnTo>
                                    <a:lnTo>
                                      <a:pt x="17986" y="10018"/>
                                    </a:lnTo>
                                    <a:lnTo>
                                      <a:pt x="17014" y="10046"/>
                                    </a:lnTo>
                                    <a:lnTo>
                                      <a:pt x="16111" y="10109"/>
                                    </a:lnTo>
                                    <a:lnTo>
                                      <a:pt x="15208" y="10173"/>
                                    </a:lnTo>
                                    <a:lnTo>
                                      <a:pt x="14375" y="10273"/>
                                    </a:lnTo>
                                    <a:lnTo>
                                      <a:pt x="13611" y="10364"/>
                                    </a:lnTo>
                                    <a:lnTo>
                                      <a:pt x="12917" y="10492"/>
                                    </a:lnTo>
                                    <a:lnTo>
                                      <a:pt x="12222" y="10592"/>
                                    </a:lnTo>
                                    <a:lnTo>
                                      <a:pt x="11667" y="10756"/>
                                    </a:lnTo>
                                    <a:lnTo>
                                      <a:pt x="11181" y="10883"/>
                                    </a:lnTo>
                                    <a:lnTo>
                                      <a:pt x="10764" y="11038"/>
                                    </a:lnTo>
                                    <a:lnTo>
                                      <a:pt x="10417" y="11166"/>
                                    </a:lnTo>
                                    <a:lnTo>
                                      <a:pt x="10208" y="11330"/>
                                    </a:lnTo>
                                    <a:lnTo>
                                      <a:pt x="10069" y="11521"/>
                                    </a:lnTo>
                                    <a:lnTo>
                                      <a:pt x="10000" y="11676"/>
                                    </a:lnTo>
                                    <a:lnTo>
                                      <a:pt x="10000" y="18333"/>
                                    </a:lnTo>
                                    <a:lnTo>
                                      <a:pt x="9931" y="18497"/>
                                    </a:lnTo>
                                    <a:lnTo>
                                      <a:pt x="9792" y="18689"/>
                                    </a:lnTo>
                                    <a:lnTo>
                                      <a:pt x="9514" y="18852"/>
                                    </a:lnTo>
                                    <a:lnTo>
                                      <a:pt x="9236" y="18980"/>
                                    </a:lnTo>
                                    <a:lnTo>
                                      <a:pt x="8819" y="19135"/>
                                    </a:lnTo>
                                    <a:lnTo>
                                      <a:pt x="8264" y="19262"/>
                                    </a:lnTo>
                                    <a:lnTo>
                                      <a:pt x="7708" y="19390"/>
                                    </a:lnTo>
                                    <a:lnTo>
                                      <a:pt x="7083" y="19517"/>
                                    </a:lnTo>
                                    <a:lnTo>
                                      <a:pt x="6389" y="19617"/>
                                    </a:lnTo>
                                    <a:lnTo>
                                      <a:pt x="5625" y="19709"/>
                                    </a:lnTo>
                                    <a:lnTo>
                                      <a:pt x="4792" y="19809"/>
                                    </a:lnTo>
                                    <a:lnTo>
                                      <a:pt x="3889" y="19872"/>
                                    </a:lnTo>
                                    <a:lnTo>
                                      <a:pt x="2986" y="19936"/>
                                    </a:lnTo>
                                    <a:lnTo>
                                      <a:pt x="2014" y="19964"/>
                                    </a:lnTo>
                                    <a:lnTo>
                                      <a:pt x="1042" y="20000"/>
                                    </a:lnTo>
                                    <a:lnTo>
                                      <a:pt x="0" y="20000"/>
                                    </a:lnTo>
                                    <a:lnTo>
                                      <a:pt x="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47C38E" id="Полилиния 22" o:spid="_x0000_s1026" style="position:absolute;margin-left:277.2pt;margin-top:0;width:14.4pt;height:109.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1wi5QcAAOAhAAAOAAAAZHJzL2Uyb0RvYy54bWysWm1u4zYU/F+gdxD0s0DWoj5JY53FIh9F&#10;gW27wKYHUGQ5NmpLrqTE2RY9Q4/QayxQtGdIb9R5FKVQ2ZIiigbY2F5NxnxvSL6noV6/eTzsvYey&#10;aXd1tfLZq8D3yqqo17vqbuX/cHN9xn2v7fJqne/rqlz5H8vWf3P+5RevT8dlGdbber8uGw8kVbs8&#10;HVf+tuuOy8WiLbblIW9f1ceywsVN3RzyDh+bu8W6yU9gP+wXYRCki1PdrI9NXZRti/+97C/655J/&#10;symL7vvNpi07b7/yMbZO/m7k71v6vTh/nS/vmvy43RVqGPl/GMUh31X40pHqMu9y777ZfUZ12BVN&#10;3dab7lVRHxb1ZrMrShkDomHBi2g+bPNjKWNBctrjmKb2/6Mtvnt433i79coPQ9+r8gM0evr96a+n&#10;P54+yX9/Pn36+zcPF5Gp07Fd4g8+HN83FGt7fFcXP7a4sJhcoQ8tMN7t6dt6DcL8vqtldh43zYH+&#10;EnF7j1KEj6MI5WPnFfhPxkPOIVWBSywScZxKlRb5cvjr4r7tvi5ryZQ/vGu7XsQ13kkJ1iqOG7Bs&#10;Dnvo+dXCY0EceicPcyYYVB9xTMMF3vbfQUjPSBYKnprIIg2Xxia2WEPFmTAOLdFwTDATXarB0ogL&#10;0+AyDRfxyESHRTvGmmUBN9EJDZcyY+qYLgTnzDg8pivB08Q0PqaLIRIWmwbIdDUYi7mRURdEiIgZ&#10;GSeKJIExh0zXhNG0M1LqqvAoNE4apuvCgtAsDNOV4WlmlCbUpWFBhhlrWCThRBuRhqZU0kYyzh7G&#10;0jQzUurqiDA2Bh7q6rBQMDOlLo9IkCHTcp7IE0dZYhylLo9IhTBSTuRJGTNOolCXR/DEGHg0kSez&#10;bTu6PEJYKHV55HZoCjyayCO4UfFoIo91lLo8WBTMqE800ceWzEjXh6GKGgWKJgLZNI90gbDSMuMy&#10;jycK2aZmrCuEcoRN3zA3Y10i6wqKdYmwfJPUyDnRyLbQ44lGLIiMGsUTjWz7UTzRiEWRcUOKJxrZ&#10;ts14ohFLM2Psia6RbXNPJhLxWGSmdCa6RLYKlEwU4jwxqp7oCtmqZDIRSLDIWCcTXSBbIU8m+ohI&#10;GPVJdH1srUYykUek2LMN0x0N3nPBsDVD6UQewc0rPdXlsXVr6UQezA3jJEp1eWzdZKrL02+wpsB1&#10;eYztQaprM9EFPfHd0PXm26ERLh4r1QnjnZfTjVggu+9j3VLXTW0xeusbRi09KICittkARiIJHDmB&#10;kSICJ05gBE/gzAmMWUdg4QSmfpPQaCddQqRuUsLdgmQqSuYWJvWBkt0tUOrxJNwtVOrfCI7uzCVU&#10;6s0k3C1U6rsk3C3UUIUauoUaqlDRDbmMnXohGkzkFmo0zFy3UKmHkexuoVJ7IuFuoVLnIeFuoVJT&#10;QXC0DC6ZoX5Bwt1CjVWoKPRO7CpU1HAnuAoV5dkFTrWZxo7S6wRXoaKsOsFVqCiZTnAVKsqhE1yF&#10;ilLnAqc6R6GijDnBVagoUU5wFSrKjxNchYrqosH7cqDKRwP37KVv1vgefLNb+pt8ecw7qjrDW+8E&#10;F4k6Nt/bDu/o2qF+KG9qiepe2D74vuer+0pHUYmV+Rrsn+Hy8HqUZLDN+sCxIvtAhuvDq8Lh3knS&#10;oY7bcBHnaFwgE8P2ZANSo9IDxaDn8I3Da//NSRqiIwAjbg6sjNRNSSCcGSsQjgzaFjDGc0AgJRDm&#10;jJWRh9TegDHDTmWLmvpSCYQ7YwWKUG2R5FPYkfBvJCX5M3bkmPJoLO1DrofXPufU5PeccGisnNKZ&#10;6aFwKhyhZNLMQVOVJ8yTGSh8HJXSzJ4pLAmGZhAycY56ZdNJWjk9FFaNHcoY75MlGOitrOTmSFZy&#10;a+zQED89NMpmBkB3zT0Uho2dNYIToKBiJq90f99D4dnYWZNBApHNrFFGTkTPCtvGzpoNW5MQ6Oqs&#10;eSXPpGeFc2OHckG3YJgDAo6MFar2Yhcoc2dl41ilf2MdARtTACzcAmsOxsxKD8eOHQUDNptZ4OM8&#10;kD6OnXecXrA9ZgqFtCGlENLLsfOOi4EFCcqGNQ/jGpN+zgx2WLoswJZgx5Ln04+XPJ0Z7LDRYLan&#10;M7qR76N44evM8AZqW2QsGW9Zhq17eO23cG1jJm9njpe6Dsx0xiPYlrb8PpcG8nfs0LHe8BSl2co6&#10;FjGyeOzQsTJyWBhW6FhtcfQT2evtWMGZCGc2fDKC+mSR0WMdwNhpMHhc9mSN3Qsjr8fKOnZETGSB&#10;Pa9alwW7x8r63LkJPlNxyBFSGYDjY2Ud+0smxNyOMHSs/cZrmy79ZHXFvdSo2Ndt2dNTCy5dnLEX&#10;pxZeOyCt6uvdfg9wvtxX1KGLBO0ofWzr/W5NF+WH5u72Yt94DzkdlMsflZYJrKnvq7Uk25b5+kq9&#10;7/Ldvn+PL99LNwmnuerOgM515Un4LyIQV/yKx2dxmF6dxcHl5dnb64v4LL1mWXIZXV5cXLJfaWgs&#10;Xm5363VZ0eiGU3kWu516q+cD+vP08Vx+EkWrB3stfz4PdjEdhkwyYhleZXTy3JuOuvuz8dt6/RHH&#10;3k3dP2aAxyLwZls3P/veCY8YrPz2p/u8KX1v/02FM3zBYrrR7+SHOMnIy2n0K7f6lbwqQLXyOx+e&#10;Hr296PrnGO6Pze5ui29iUtaqfovj9s2OTsXl+PpRqQ94jEBGoB55oOcU9M8S9fxgxvk/AAAA//8D&#10;AFBLAwQUAAYACAAAACEA8pzntt4AAAAIAQAADwAAAGRycy9kb3ducmV2LnhtbEyPwU7DMBBE70j8&#10;g7VI3KjTtKmaNE5VIRAXDqTwAW682FHjdWq7bfr3mBMcRzOaeVNvJzuwC/rQOxIwn2XAkDqnetIC&#10;vj5fn9bAQpSk5OAIBdwwwLa5v6tlpdyVWrzso2aphEIlBZgYx4rz0Bm0MszciJS8b+etjEl6zZWX&#10;11RuB55n2Ypb2VNaMHLEZ4PdcX+2Akrzfntpp1MoFm15+iC/e0OthXh8mHYbYBGn+BeGX/yEDk1i&#10;OrgzqcAGAUWxXKaogPQo2cV6kQM7CMjn5Qp4U/P/B5ofAAAA//8DAFBLAQItABQABgAIAAAAIQC2&#10;gziS/gAAAOEBAAATAAAAAAAAAAAAAAAAAAAAAABbQ29udGVudF9UeXBlc10ueG1sUEsBAi0AFAAG&#10;AAgAAAAhADj9If/WAAAAlAEAAAsAAAAAAAAAAAAAAAAALwEAAF9yZWxzLy5yZWxzUEsBAi0AFAAG&#10;AAgAAAAhAN7PXCLlBwAA4CEAAA4AAAAAAAAAAAAAAAAALgIAAGRycy9lMm9Eb2MueG1sUEsBAi0A&#10;FAAGAAgAAAAhAPKc57beAAAACAEAAA8AAAAAAAAAAAAAAAAAPwoAAGRycy9kb3ducmV2LnhtbFBL&#10;BQYAAAAABAAEAPMAAABKCwAAAAA=&#10;" o:allowincell="f" path="m,l1042,r972,36l2986,64r903,64l4792,191r833,100l6389,383r694,100l7708,610r556,128l8819,865r417,155l9514,1148r278,163l9931,1503r69,164l10000,8324r69,155l10208,8670r209,164l10764,8962r417,155l11667,9244r555,128l12917,9508r694,91l14375,9699r833,92l16111,9854r903,64l17986,9954r972,28l20000,9982r-1042,l17986,10018r-972,28l16111,10109r-903,64l14375,10273r-764,91l12917,10492r-695,100l11667,10756r-486,127l10764,11038r-347,128l10208,11330r-139,191l10000,11676r,6657l9931,18497r-139,192l9514,18852r-278,128l8819,19135r-555,127l7708,19390r-625,127l6389,19617r-764,92l4792,19809r-903,63l2986,19936r-972,28l1042,20000,,20000,,xe" filled="f">
                      <v:path arrowok="t" o:connecttype="custom" o:connectlocs="9528,0;27304,4462;43818,13317;58421,26704;70482,42531;80641,60310;86996,80042;90809,104794;91440,580374;93342,604498;98426,624858;106683,644519;118113,662926;131445,676243;147319,687050;164464,694023;182880,695975;164464,698485;147319,704830;131445,716264;118113,731534;106683,749941;98426,769602;93342,789962;91440,814086;90809,1289666;86996,1314418;80641,1334150;70482,1351929;58421,1367756;43818,1381143;27304,1389998;9528,1394460;0,0" o:connectangles="0,0,0,0,0,0,0,0,0,0,0,0,0,0,0,0,0,0,0,0,0,0,0,0,0,0,0,0,0,0,0,0,0,0"/>
                    </v:shape>
                  </w:pict>
                </mc:Fallback>
              </mc:AlternateContent>
            </w:r>
            <w:r w:rsidRPr="00DF3406">
              <w:rPr>
                <w:sz w:val="28"/>
                <w:szCs w:val="28"/>
              </w:rPr>
              <w:t>12</w:t>
            </w:r>
          </w:p>
        </w:tc>
        <w:tc>
          <w:tcPr>
            <w:tcW w:w="5528" w:type="dxa"/>
            <w:gridSpan w:val="2"/>
          </w:tcPr>
          <w:p w:rsidR="00B406EB" w:rsidRPr="00DF3406" w:rsidRDefault="00B406EB" w:rsidP="00752256">
            <w:pPr>
              <w:rPr>
                <w:sz w:val="28"/>
                <w:szCs w:val="28"/>
              </w:rPr>
            </w:pPr>
            <w:r w:rsidRPr="00DF3406">
              <w:rPr>
                <w:sz w:val="28"/>
                <w:szCs w:val="28"/>
              </w:rPr>
              <w:t>развертывание 2 листа</w:t>
            </w:r>
          </w:p>
        </w:tc>
        <w:tc>
          <w:tcPr>
            <w:tcW w:w="3260" w:type="dxa"/>
          </w:tcPr>
          <w:p w:rsidR="00B406EB" w:rsidRPr="00DF3406" w:rsidRDefault="00B406EB" w:rsidP="00752256">
            <w:pPr>
              <w:rPr>
                <w:sz w:val="28"/>
                <w:szCs w:val="28"/>
              </w:rPr>
            </w:pPr>
          </w:p>
        </w:tc>
      </w:tr>
      <w:tr w:rsidR="00B406EB" w:rsidRPr="00DF3406" w:rsidTr="00752256">
        <w:tc>
          <w:tcPr>
            <w:tcW w:w="710" w:type="dxa"/>
          </w:tcPr>
          <w:p w:rsidR="00B406EB" w:rsidRPr="00DF3406" w:rsidRDefault="00B406EB" w:rsidP="00752256">
            <w:pPr>
              <w:rPr>
                <w:sz w:val="28"/>
                <w:szCs w:val="28"/>
              </w:rPr>
            </w:pPr>
            <w:r w:rsidRPr="00DF3406">
              <w:rPr>
                <w:sz w:val="28"/>
                <w:szCs w:val="28"/>
              </w:rPr>
              <w:t>13</w:t>
            </w:r>
          </w:p>
        </w:tc>
        <w:tc>
          <w:tcPr>
            <w:tcW w:w="5528" w:type="dxa"/>
            <w:gridSpan w:val="2"/>
          </w:tcPr>
          <w:p w:rsidR="00B406EB" w:rsidRPr="00DF3406" w:rsidRDefault="00B406EB" w:rsidP="00752256">
            <w:pPr>
              <w:rPr>
                <w:sz w:val="28"/>
                <w:szCs w:val="28"/>
              </w:rPr>
            </w:pPr>
            <w:r w:rsidRPr="00DF3406">
              <w:rPr>
                <w:sz w:val="28"/>
                <w:szCs w:val="28"/>
              </w:rPr>
              <w:t>развертывание 3 листа</w:t>
            </w:r>
          </w:p>
        </w:tc>
        <w:tc>
          <w:tcPr>
            <w:tcW w:w="3260" w:type="dxa"/>
          </w:tcPr>
          <w:p w:rsidR="00B406EB" w:rsidRPr="00DF3406" w:rsidRDefault="00B406EB" w:rsidP="00752256">
            <w:pPr>
              <w:rPr>
                <w:sz w:val="28"/>
                <w:szCs w:val="28"/>
              </w:rPr>
            </w:pPr>
          </w:p>
        </w:tc>
      </w:tr>
      <w:tr w:rsidR="00B406EB" w:rsidRPr="00DF3406" w:rsidTr="00752256">
        <w:tc>
          <w:tcPr>
            <w:tcW w:w="710" w:type="dxa"/>
          </w:tcPr>
          <w:p w:rsidR="00B406EB" w:rsidRPr="00DF3406" w:rsidRDefault="00B406EB" w:rsidP="00752256">
            <w:pPr>
              <w:rPr>
                <w:sz w:val="28"/>
                <w:szCs w:val="28"/>
              </w:rPr>
            </w:pPr>
            <w:r w:rsidRPr="00DF3406">
              <w:rPr>
                <w:sz w:val="28"/>
                <w:szCs w:val="28"/>
              </w:rPr>
              <w:t>14</w:t>
            </w:r>
          </w:p>
        </w:tc>
        <w:tc>
          <w:tcPr>
            <w:tcW w:w="5528" w:type="dxa"/>
            <w:gridSpan w:val="2"/>
          </w:tcPr>
          <w:p w:rsidR="00B406EB" w:rsidRPr="00DF3406" w:rsidRDefault="00B406EB" w:rsidP="00752256">
            <w:pPr>
              <w:rPr>
                <w:sz w:val="28"/>
                <w:szCs w:val="28"/>
              </w:rPr>
            </w:pPr>
            <w:r w:rsidRPr="00DF3406">
              <w:rPr>
                <w:sz w:val="28"/>
                <w:szCs w:val="28"/>
              </w:rPr>
              <w:t>развертывание 4 листа</w:t>
            </w:r>
          </w:p>
        </w:tc>
        <w:tc>
          <w:tcPr>
            <w:tcW w:w="3260" w:type="dxa"/>
          </w:tcPr>
          <w:p w:rsidR="00B406EB" w:rsidRPr="00DF3406" w:rsidRDefault="00B406EB" w:rsidP="00752256">
            <w:pPr>
              <w:rPr>
                <w:sz w:val="28"/>
                <w:szCs w:val="28"/>
              </w:rPr>
            </w:pPr>
          </w:p>
        </w:tc>
      </w:tr>
      <w:tr w:rsidR="00B406EB" w:rsidRPr="00DF3406" w:rsidTr="00752256">
        <w:tc>
          <w:tcPr>
            <w:tcW w:w="710" w:type="dxa"/>
          </w:tcPr>
          <w:p w:rsidR="00B406EB" w:rsidRPr="00DF3406" w:rsidRDefault="00B406EB" w:rsidP="00752256">
            <w:pPr>
              <w:rPr>
                <w:sz w:val="28"/>
                <w:szCs w:val="28"/>
              </w:rPr>
            </w:pPr>
            <w:r w:rsidRPr="00DF3406">
              <w:rPr>
                <w:sz w:val="28"/>
                <w:szCs w:val="28"/>
              </w:rPr>
              <w:t>15</w:t>
            </w:r>
          </w:p>
        </w:tc>
        <w:tc>
          <w:tcPr>
            <w:tcW w:w="5528" w:type="dxa"/>
            <w:gridSpan w:val="2"/>
          </w:tcPr>
          <w:p w:rsidR="00B406EB" w:rsidRPr="00DF3406" w:rsidRDefault="00B406EB" w:rsidP="00752256">
            <w:pPr>
              <w:rPr>
                <w:sz w:val="28"/>
                <w:szCs w:val="28"/>
              </w:rPr>
            </w:pPr>
            <w:r w:rsidRPr="00DF3406">
              <w:rPr>
                <w:sz w:val="28"/>
                <w:szCs w:val="28"/>
              </w:rPr>
              <w:t>развертывание 5 листа</w:t>
            </w:r>
          </w:p>
        </w:tc>
        <w:tc>
          <w:tcPr>
            <w:tcW w:w="3260" w:type="dxa"/>
          </w:tcPr>
          <w:p w:rsidR="00B406EB" w:rsidRPr="00DF3406" w:rsidRDefault="00B406EB" w:rsidP="00752256">
            <w:pPr>
              <w:rPr>
                <w:sz w:val="28"/>
                <w:szCs w:val="28"/>
              </w:rPr>
            </w:pPr>
            <w:r w:rsidRPr="00DF3406">
              <w:rPr>
                <w:sz w:val="28"/>
                <w:szCs w:val="28"/>
              </w:rPr>
              <w:t xml:space="preserve">50% листовых </w:t>
            </w:r>
          </w:p>
        </w:tc>
      </w:tr>
      <w:tr w:rsidR="00B406EB" w:rsidRPr="00DF3406" w:rsidTr="00752256">
        <w:tc>
          <w:tcPr>
            <w:tcW w:w="710" w:type="dxa"/>
          </w:tcPr>
          <w:p w:rsidR="00B406EB" w:rsidRPr="00DF3406" w:rsidRDefault="00B406EB" w:rsidP="00752256">
            <w:pPr>
              <w:rPr>
                <w:sz w:val="28"/>
                <w:szCs w:val="28"/>
              </w:rPr>
            </w:pPr>
            <w:r w:rsidRPr="00DF3406">
              <w:rPr>
                <w:sz w:val="28"/>
                <w:szCs w:val="28"/>
              </w:rPr>
              <w:t>16</w:t>
            </w:r>
          </w:p>
        </w:tc>
        <w:tc>
          <w:tcPr>
            <w:tcW w:w="5528" w:type="dxa"/>
            <w:gridSpan w:val="2"/>
          </w:tcPr>
          <w:p w:rsidR="00B406EB" w:rsidRPr="00DF3406" w:rsidRDefault="00B406EB" w:rsidP="00752256">
            <w:pPr>
              <w:rPr>
                <w:sz w:val="28"/>
                <w:szCs w:val="28"/>
              </w:rPr>
            </w:pPr>
            <w:r w:rsidRPr="00DF3406">
              <w:rPr>
                <w:sz w:val="28"/>
                <w:szCs w:val="28"/>
              </w:rPr>
              <w:t>развертывание 6 листа</w:t>
            </w:r>
          </w:p>
        </w:tc>
        <w:tc>
          <w:tcPr>
            <w:tcW w:w="3260" w:type="dxa"/>
          </w:tcPr>
          <w:p w:rsidR="00B406EB" w:rsidRPr="00DF3406" w:rsidRDefault="00B406EB" w:rsidP="00752256">
            <w:pPr>
              <w:rPr>
                <w:sz w:val="28"/>
                <w:szCs w:val="28"/>
              </w:rPr>
            </w:pPr>
            <w:r w:rsidRPr="00DF3406">
              <w:rPr>
                <w:sz w:val="28"/>
                <w:szCs w:val="28"/>
              </w:rPr>
              <w:t>пластинок развернуто</w:t>
            </w:r>
          </w:p>
        </w:tc>
      </w:tr>
      <w:tr w:rsidR="00B406EB" w:rsidRPr="00DF3406" w:rsidTr="00752256">
        <w:tc>
          <w:tcPr>
            <w:tcW w:w="710" w:type="dxa"/>
          </w:tcPr>
          <w:p w:rsidR="00B406EB" w:rsidRPr="00DF3406" w:rsidRDefault="00B406EB" w:rsidP="00752256">
            <w:pPr>
              <w:rPr>
                <w:sz w:val="28"/>
                <w:szCs w:val="28"/>
              </w:rPr>
            </w:pPr>
            <w:r w:rsidRPr="00DF3406">
              <w:rPr>
                <w:sz w:val="28"/>
                <w:szCs w:val="28"/>
              </w:rPr>
              <w:t>17</w:t>
            </w:r>
          </w:p>
        </w:tc>
        <w:tc>
          <w:tcPr>
            <w:tcW w:w="5528" w:type="dxa"/>
            <w:gridSpan w:val="2"/>
          </w:tcPr>
          <w:p w:rsidR="00B406EB" w:rsidRPr="00DF3406" w:rsidRDefault="00B406EB" w:rsidP="00752256">
            <w:pPr>
              <w:rPr>
                <w:sz w:val="28"/>
                <w:szCs w:val="28"/>
              </w:rPr>
            </w:pPr>
            <w:r w:rsidRPr="00DF3406">
              <w:rPr>
                <w:sz w:val="28"/>
                <w:szCs w:val="28"/>
              </w:rPr>
              <w:t>развертывание 7 листа</w:t>
            </w:r>
          </w:p>
        </w:tc>
        <w:tc>
          <w:tcPr>
            <w:tcW w:w="3260" w:type="dxa"/>
          </w:tcPr>
          <w:p w:rsidR="00B406EB" w:rsidRPr="00DF3406" w:rsidRDefault="00B406EB" w:rsidP="00752256">
            <w:pPr>
              <w:rPr>
                <w:sz w:val="28"/>
                <w:szCs w:val="28"/>
              </w:rPr>
            </w:pPr>
          </w:p>
        </w:tc>
      </w:tr>
      <w:tr w:rsidR="00B406EB" w:rsidRPr="00DF3406" w:rsidTr="00752256">
        <w:tc>
          <w:tcPr>
            <w:tcW w:w="710" w:type="dxa"/>
          </w:tcPr>
          <w:p w:rsidR="00B406EB" w:rsidRPr="00DF3406" w:rsidRDefault="00B406EB" w:rsidP="00752256">
            <w:pPr>
              <w:rPr>
                <w:sz w:val="28"/>
                <w:szCs w:val="28"/>
              </w:rPr>
            </w:pPr>
            <w:r w:rsidRPr="00DF3406">
              <w:rPr>
                <w:sz w:val="28"/>
                <w:szCs w:val="28"/>
              </w:rPr>
              <w:t>18</w:t>
            </w:r>
          </w:p>
        </w:tc>
        <w:tc>
          <w:tcPr>
            <w:tcW w:w="5528" w:type="dxa"/>
            <w:gridSpan w:val="2"/>
          </w:tcPr>
          <w:p w:rsidR="00B406EB" w:rsidRPr="00DF3406" w:rsidRDefault="00B406EB" w:rsidP="00752256">
            <w:pPr>
              <w:rPr>
                <w:sz w:val="28"/>
                <w:szCs w:val="28"/>
              </w:rPr>
            </w:pPr>
            <w:r w:rsidRPr="00DF3406">
              <w:rPr>
                <w:sz w:val="28"/>
                <w:szCs w:val="28"/>
              </w:rPr>
              <w:t>развертывание 8 листа</w:t>
            </w:r>
          </w:p>
        </w:tc>
        <w:tc>
          <w:tcPr>
            <w:tcW w:w="3260" w:type="dxa"/>
          </w:tcPr>
          <w:p w:rsidR="00B406EB" w:rsidRPr="00DF3406" w:rsidRDefault="00B406EB" w:rsidP="00752256">
            <w:pPr>
              <w:rPr>
                <w:sz w:val="28"/>
                <w:szCs w:val="28"/>
              </w:rPr>
            </w:pPr>
          </w:p>
        </w:tc>
      </w:tr>
      <w:tr w:rsidR="00B406EB" w:rsidRPr="00DF3406" w:rsidTr="00752256">
        <w:tc>
          <w:tcPr>
            <w:tcW w:w="710" w:type="dxa"/>
          </w:tcPr>
          <w:p w:rsidR="00B406EB" w:rsidRPr="00DF3406" w:rsidRDefault="00B406EB" w:rsidP="00752256">
            <w:pPr>
              <w:rPr>
                <w:sz w:val="28"/>
                <w:szCs w:val="28"/>
              </w:rPr>
            </w:pPr>
            <w:r w:rsidRPr="00DF3406">
              <w:rPr>
                <w:sz w:val="28"/>
                <w:szCs w:val="28"/>
              </w:rPr>
              <w:t>19</w:t>
            </w:r>
          </w:p>
        </w:tc>
        <w:tc>
          <w:tcPr>
            <w:tcW w:w="5528" w:type="dxa"/>
            <w:gridSpan w:val="2"/>
          </w:tcPr>
          <w:p w:rsidR="00B406EB" w:rsidRPr="00DF3406" w:rsidRDefault="00B406EB" w:rsidP="00752256">
            <w:pPr>
              <w:rPr>
                <w:sz w:val="28"/>
                <w:szCs w:val="28"/>
              </w:rPr>
            </w:pPr>
            <w:r w:rsidRPr="00DF3406">
              <w:rPr>
                <w:sz w:val="28"/>
                <w:szCs w:val="28"/>
              </w:rPr>
              <w:t>развертывание 9 или более листьев</w:t>
            </w:r>
          </w:p>
        </w:tc>
        <w:tc>
          <w:tcPr>
            <w:tcW w:w="3260" w:type="dxa"/>
          </w:tcPr>
          <w:p w:rsidR="00B406EB" w:rsidRPr="00DF3406" w:rsidRDefault="00B406EB" w:rsidP="00752256">
            <w:pPr>
              <w:rPr>
                <w:sz w:val="28"/>
                <w:szCs w:val="28"/>
              </w:rPr>
            </w:pPr>
          </w:p>
        </w:tc>
      </w:tr>
      <w:tr w:rsidR="00B406EB" w:rsidRPr="00DF3406" w:rsidTr="00752256">
        <w:tc>
          <w:tcPr>
            <w:tcW w:w="710" w:type="dxa"/>
          </w:tcPr>
          <w:p w:rsidR="00B406EB" w:rsidRPr="00DF3406" w:rsidRDefault="00B406EB" w:rsidP="00752256">
            <w:pPr>
              <w:rPr>
                <w:sz w:val="28"/>
                <w:szCs w:val="28"/>
              </w:rPr>
            </w:pPr>
          </w:p>
        </w:tc>
        <w:tc>
          <w:tcPr>
            <w:tcW w:w="5528" w:type="dxa"/>
            <w:gridSpan w:val="2"/>
          </w:tcPr>
          <w:p w:rsidR="00B406EB" w:rsidRPr="00DF3406" w:rsidRDefault="00B406EB" w:rsidP="00752256">
            <w:pPr>
              <w:pStyle w:val="11"/>
              <w:rPr>
                <w:sz w:val="28"/>
                <w:szCs w:val="28"/>
              </w:rPr>
            </w:pPr>
            <w:r w:rsidRPr="00DF3406">
              <w:rPr>
                <w:sz w:val="28"/>
                <w:szCs w:val="28"/>
              </w:rPr>
              <w:t>Кущение</w:t>
            </w:r>
          </w:p>
        </w:tc>
        <w:tc>
          <w:tcPr>
            <w:tcW w:w="3260" w:type="dxa"/>
          </w:tcPr>
          <w:p w:rsidR="00B406EB" w:rsidRPr="00DF3406" w:rsidRDefault="00B406EB" w:rsidP="00752256">
            <w:pPr>
              <w:rPr>
                <w:sz w:val="28"/>
                <w:szCs w:val="28"/>
              </w:rPr>
            </w:pPr>
          </w:p>
        </w:tc>
      </w:tr>
      <w:tr w:rsidR="00B406EB" w:rsidRPr="00DF3406" w:rsidTr="00752256">
        <w:tc>
          <w:tcPr>
            <w:tcW w:w="710" w:type="dxa"/>
          </w:tcPr>
          <w:p w:rsidR="00B406EB" w:rsidRPr="00DF3406" w:rsidRDefault="00B406EB" w:rsidP="00752256">
            <w:pPr>
              <w:rPr>
                <w:sz w:val="28"/>
                <w:szCs w:val="28"/>
              </w:rPr>
            </w:pPr>
            <w:r w:rsidRPr="00DF3406">
              <w:rPr>
                <w:noProof/>
                <w:sz w:val="28"/>
                <w:szCs w:val="28"/>
              </w:rPr>
              <mc:AlternateContent>
                <mc:Choice Requires="wps">
                  <w:drawing>
                    <wp:anchor distT="0" distB="0" distL="114300" distR="114300" simplePos="0" relativeHeight="251655168" behindDoc="0" locked="0" layoutInCell="0" allowOverlap="1">
                      <wp:simplePos x="0" y="0"/>
                      <wp:positionH relativeFrom="column">
                        <wp:posOffset>3429000</wp:posOffset>
                      </wp:positionH>
                      <wp:positionV relativeFrom="paragraph">
                        <wp:posOffset>137795</wp:posOffset>
                      </wp:positionV>
                      <wp:extent cx="274955" cy="1558290"/>
                      <wp:effectExtent l="13335" t="10795" r="6985" b="12065"/>
                      <wp:wrapNone/>
                      <wp:docPr id="21" name="Полилиния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4955" cy="1558290"/>
                              </a:xfrm>
                              <a:custGeom>
                                <a:avLst/>
                                <a:gdLst>
                                  <a:gd name="T0" fmla="*/ 1016 w 20000"/>
                                  <a:gd name="T1" fmla="*/ 0 h 20000"/>
                                  <a:gd name="T2" fmla="*/ 2956 w 20000"/>
                                  <a:gd name="T3" fmla="*/ 65 h 20000"/>
                                  <a:gd name="T4" fmla="*/ 4758 w 20000"/>
                                  <a:gd name="T5" fmla="*/ 187 h 20000"/>
                                  <a:gd name="T6" fmla="*/ 6374 w 20000"/>
                                  <a:gd name="T7" fmla="*/ 391 h 20000"/>
                                  <a:gd name="T8" fmla="*/ 7714 w 20000"/>
                                  <a:gd name="T9" fmla="*/ 603 h 20000"/>
                                  <a:gd name="T10" fmla="*/ 8776 w 20000"/>
                                  <a:gd name="T11" fmla="*/ 864 h 20000"/>
                                  <a:gd name="T12" fmla="*/ 9515 w 20000"/>
                                  <a:gd name="T13" fmla="*/ 1157 h 20000"/>
                                  <a:gd name="T14" fmla="*/ 9885 w 20000"/>
                                  <a:gd name="T15" fmla="*/ 1508 h 20000"/>
                                  <a:gd name="T16" fmla="*/ 9977 w 20000"/>
                                  <a:gd name="T17" fmla="*/ 8313 h 20000"/>
                                  <a:gd name="T18" fmla="*/ 10162 w 20000"/>
                                  <a:gd name="T19" fmla="*/ 8663 h 20000"/>
                                  <a:gd name="T20" fmla="*/ 10762 w 20000"/>
                                  <a:gd name="T21" fmla="*/ 8957 h 20000"/>
                                  <a:gd name="T22" fmla="*/ 11640 w 20000"/>
                                  <a:gd name="T23" fmla="*/ 9242 h 20000"/>
                                  <a:gd name="T24" fmla="*/ 12887 w 20000"/>
                                  <a:gd name="T25" fmla="*/ 9503 h 20000"/>
                                  <a:gd name="T26" fmla="*/ 14365 w 20000"/>
                                  <a:gd name="T27" fmla="*/ 9690 h 20000"/>
                                  <a:gd name="T28" fmla="*/ 16074 w 20000"/>
                                  <a:gd name="T29" fmla="*/ 9853 h 20000"/>
                                  <a:gd name="T30" fmla="*/ 17921 w 20000"/>
                                  <a:gd name="T31" fmla="*/ 9943 h 20000"/>
                                  <a:gd name="T32" fmla="*/ 19954 w 20000"/>
                                  <a:gd name="T33" fmla="*/ 9984 h 20000"/>
                                  <a:gd name="T34" fmla="*/ 17921 w 20000"/>
                                  <a:gd name="T35" fmla="*/ 10008 h 20000"/>
                                  <a:gd name="T36" fmla="*/ 16074 w 20000"/>
                                  <a:gd name="T37" fmla="*/ 10106 h 20000"/>
                                  <a:gd name="T38" fmla="*/ 14365 w 20000"/>
                                  <a:gd name="T39" fmla="*/ 10269 h 20000"/>
                                  <a:gd name="T40" fmla="*/ 12887 w 20000"/>
                                  <a:gd name="T41" fmla="*/ 10489 h 20000"/>
                                  <a:gd name="T42" fmla="*/ 11640 w 20000"/>
                                  <a:gd name="T43" fmla="*/ 10750 h 20000"/>
                                  <a:gd name="T44" fmla="*/ 10762 w 20000"/>
                                  <a:gd name="T45" fmla="*/ 11035 h 20000"/>
                                  <a:gd name="T46" fmla="*/ 10162 w 20000"/>
                                  <a:gd name="T47" fmla="*/ 11328 h 20000"/>
                                  <a:gd name="T48" fmla="*/ 9977 w 20000"/>
                                  <a:gd name="T49" fmla="*/ 11679 h 20000"/>
                                  <a:gd name="T50" fmla="*/ 9885 w 20000"/>
                                  <a:gd name="T51" fmla="*/ 18484 h 20000"/>
                                  <a:gd name="T52" fmla="*/ 9515 w 20000"/>
                                  <a:gd name="T53" fmla="*/ 18835 h 20000"/>
                                  <a:gd name="T54" fmla="*/ 8776 w 20000"/>
                                  <a:gd name="T55" fmla="*/ 19128 h 20000"/>
                                  <a:gd name="T56" fmla="*/ 7714 w 20000"/>
                                  <a:gd name="T57" fmla="*/ 19389 h 20000"/>
                                  <a:gd name="T58" fmla="*/ 6374 w 20000"/>
                                  <a:gd name="T59" fmla="*/ 19601 h 20000"/>
                                  <a:gd name="T60" fmla="*/ 4758 w 20000"/>
                                  <a:gd name="T61" fmla="*/ 19804 h 20000"/>
                                  <a:gd name="T62" fmla="*/ 2956 w 20000"/>
                                  <a:gd name="T63" fmla="*/ 19927 h 20000"/>
                                  <a:gd name="T64" fmla="*/ 1016 w 20000"/>
                                  <a:gd name="T65" fmla="*/ 19992 h 20000"/>
                                  <a:gd name="T66" fmla="*/ 0 w 20000"/>
                                  <a:gd name="T67" fmla="*/ 0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0000" h="20000">
                                    <a:moveTo>
                                      <a:pt x="0" y="0"/>
                                    </a:moveTo>
                                    <a:lnTo>
                                      <a:pt x="1016" y="0"/>
                                    </a:lnTo>
                                    <a:lnTo>
                                      <a:pt x="2032" y="33"/>
                                    </a:lnTo>
                                    <a:lnTo>
                                      <a:pt x="2956" y="65"/>
                                    </a:lnTo>
                                    <a:lnTo>
                                      <a:pt x="3880" y="122"/>
                                    </a:lnTo>
                                    <a:lnTo>
                                      <a:pt x="4758" y="187"/>
                                    </a:lnTo>
                                    <a:lnTo>
                                      <a:pt x="5589" y="285"/>
                                    </a:lnTo>
                                    <a:lnTo>
                                      <a:pt x="6374" y="391"/>
                                    </a:lnTo>
                                    <a:lnTo>
                                      <a:pt x="7067" y="481"/>
                                    </a:lnTo>
                                    <a:lnTo>
                                      <a:pt x="7714" y="603"/>
                                    </a:lnTo>
                                    <a:lnTo>
                                      <a:pt x="8268" y="742"/>
                                    </a:lnTo>
                                    <a:lnTo>
                                      <a:pt x="8776" y="864"/>
                                    </a:lnTo>
                                    <a:lnTo>
                                      <a:pt x="9192" y="1027"/>
                                    </a:lnTo>
                                    <a:lnTo>
                                      <a:pt x="9515" y="1157"/>
                                    </a:lnTo>
                                    <a:lnTo>
                                      <a:pt x="9792" y="1304"/>
                                    </a:lnTo>
                                    <a:lnTo>
                                      <a:pt x="9885" y="1508"/>
                                    </a:lnTo>
                                    <a:lnTo>
                                      <a:pt x="9977" y="1663"/>
                                    </a:lnTo>
                                    <a:lnTo>
                                      <a:pt x="9977" y="8313"/>
                                    </a:lnTo>
                                    <a:lnTo>
                                      <a:pt x="10023" y="8476"/>
                                    </a:lnTo>
                                    <a:lnTo>
                                      <a:pt x="10162" y="8663"/>
                                    </a:lnTo>
                                    <a:lnTo>
                                      <a:pt x="10393" y="8826"/>
                                    </a:lnTo>
                                    <a:lnTo>
                                      <a:pt x="10762" y="8957"/>
                                    </a:lnTo>
                                    <a:lnTo>
                                      <a:pt x="11178" y="9120"/>
                                    </a:lnTo>
                                    <a:lnTo>
                                      <a:pt x="11640" y="9242"/>
                                    </a:lnTo>
                                    <a:lnTo>
                                      <a:pt x="12240" y="9372"/>
                                    </a:lnTo>
                                    <a:lnTo>
                                      <a:pt x="12887" y="9503"/>
                                    </a:lnTo>
                                    <a:lnTo>
                                      <a:pt x="13580" y="9593"/>
                                    </a:lnTo>
                                    <a:lnTo>
                                      <a:pt x="14365" y="9690"/>
                                    </a:lnTo>
                                    <a:lnTo>
                                      <a:pt x="15196" y="9788"/>
                                    </a:lnTo>
                                    <a:lnTo>
                                      <a:pt x="16074" y="9853"/>
                                    </a:lnTo>
                                    <a:lnTo>
                                      <a:pt x="16998" y="9919"/>
                                    </a:lnTo>
                                    <a:lnTo>
                                      <a:pt x="17921" y="9943"/>
                                    </a:lnTo>
                                    <a:lnTo>
                                      <a:pt x="18938" y="9984"/>
                                    </a:lnTo>
                                    <a:lnTo>
                                      <a:pt x="19954" y="9984"/>
                                    </a:lnTo>
                                    <a:lnTo>
                                      <a:pt x="18938" y="9984"/>
                                    </a:lnTo>
                                    <a:lnTo>
                                      <a:pt x="17921" y="10008"/>
                                    </a:lnTo>
                                    <a:lnTo>
                                      <a:pt x="16998" y="10049"/>
                                    </a:lnTo>
                                    <a:lnTo>
                                      <a:pt x="16074" y="10106"/>
                                    </a:lnTo>
                                    <a:lnTo>
                                      <a:pt x="15196" y="10171"/>
                                    </a:lnTo>
                                    <a:lnTo>
                                      <a:pt x="14365" y="10269"/>
                                    </a:lnTo>
                                    <a:lnTo>
                                      <a:pt x="13580" y="10359"/>
                                    </a:lnTo>
                                    <a:lnTo>
                                      <a:pt x="12887" y="10489"/>
                                    </a:lnTo>
                                    <a:lnTo>
                                      <a:pt x="12240" y="10587"/>
                                    </a:lnTo>
                                    <a:lnTo>
                                      <a:pt x="11640" y="10750"/>
                                    </a:lnTo>
                                    <a:lnTo>
                                      <a:pt x="11178" y="10872"/>
                                    </a:lnTo>
                                    <a:lnTo>
                                      <a:pt x="10762" y="11035"/>
                                    </a:lnTo>
                                    <a:lnTo>
                                      <a:pt x="10393" y="11165"/>
                                    </a:lnTo>
                                    <a:lnTo>
                                      <a:pt x="10162" y="11328"/>
                                    </a:lnTo>
                                    <a:lnTo>
                                      <a:pt x="10023" y="11516"/>
                                    </a:lnTo>
                                    <a:lnTo>
                                      <a:pt x="9977" y="11679"/>
                                    </a:lnTo>
                                    <a:lnTo>
                                      <a:pt x="9977" y="18329"/>
                                    </a:lnTo>
                                    <a:lnTo>
                                      <a:pt x="9885" y="18484"/>
                                    </a:lnTo>
                                    <a:lnTo>
                                      <a:pt x="9792" y="18688"/>
                                    </a:lnTo>
                                    <a:lnTo>
                                      <a:pt x="9515" y="18835"/>
                                    </a:lnTo>
                                    <a:lnTo>
                                      <a:pt x="9192" y="18965"/>
                                    </a:lnTo>
                                    <a:lnTo>
                                      <a:pt x="8776" y="19128"/>
                                    </a:lnTo>
                                    <a:lnTo>
                                      <a:pt x="8268" y="19250"/>
                                    </a:lnTo>
                                    <a:lnTo>
                                      <a:pt x="7714" y="19389"/>
                                    </a:lnTo>
                                    <a:lnTo>
                                      <a:pt x="7067" y="19511"/>
                                    </a:lnTo>
                                    <a:lnTo>
                                      <a:pt x="6374" y="19601"/>
                                    </a:lnTo>
                                    <a:lnTo>
                                      <a:pt x="5589" y="19707"/>
                                    </a:lnTo>
                                    <a:lnTo>
                                      <a:pt x="4758" y="19804"/>
                                    </a:lnTo>
                                    <a:lnTo>
                                      <a:pt x="3880" y="19870"/>
                                    </a:lnTo>
                                    <a:lnTo>
                                      <a:pt x="2956" y="19927"/>
                                    </a:lnTo>
                                    <a:lnTo>
                                      <a:pt x="2032" y="19959"/>
                                    </a:lnTo>
                                    <a:lnTo>
                                      <a:pt x="1016" y="19992"/>
                                    </a:lnTo>
                                    <a:lnTo>
                                      <a:pt x="0" y="19992"/>
                                    </a:lnTo>
                                    <a:lnTo>
                                      <a:pt x="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FE62BE" id="Полилиния 21" o:spid="_x0000_s1026" style="position:absolute;margin-left:270pt;margin-top:10.85pt;width:21.65pt;height:122.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cye5gcAANohAAAOAAAAZHJzL2Uyb0RvYy54bWysWltu4zYU/S/QPQj6LJCxqCdpjDMY5FEU&#10;6GOASReg2HJs1JZcSYkzLbqGLqHbGKBo15DuqOeSlEJlSpotGiCRHB0f8d7Dx9WhXr953O+Ch6rt&#10;tk29CNmrKAyqetmstvXdIvz+5vqMh0HXl/Wq3DV1tQg/VF345vzzz14fD/MqbjbNblW1AUjqbn48&#10;LMJN3x/ms1m33FT7snvVHKoaF9dNuy97fGzvZqu2PIJ9v5vFUZTPjk27OrTNsuo6/PdSXQzPJf96&#10;XS3779brruqD3SJE23r5t5V/b+nv7Px1Ob9ry8Nmu9TNKP9DK/bltsZNR6rLsi+D+3b7CdV+u2yb&#10;rln3r5bNftas19tlJWNANCx6Ec37TXmoZCxITncY09T9f7TLbx/etcF2tQhjFgZ1uYdGT789/fn0&#10;+9NH+fvH08e/fg1wEZk6Hro5vvD+8K6lWLvD183yhw4XZpMr9KEDJrg9ftOsQFje943MzuO63dM3&#10;EXfwKEX4MIpQPfbBEv+Mi1RkWRgscYllGY+FVGlWzodvL++7/suqkUzlw9ddr0Rc4UxKsNJx3EDw&#10;9X4HPb+YBSxieXAM0GeiQfURh8hHXBRs/hkUG6BYZFayxMDlmY0tNVBpkXFb05CIsWmMFza63IDl&#10;SZHa6AoDlwhmo8OgHe9aFMxKJwxcHiU2OmYKwYvCmjtmKsHz1EpoiiEyltniZaYajGXWBDJTEMG5&#10;nXGiSBZxaxtNTYQoCmsbTVF4wuxpNGWh/hxbKU1heJ5bKWNTGRYVdkqaHsY+wYU9k7GpDWN5Gtla&#10;GZviiDiNbamMTXFYzDEOLCM5NtURmb1LxqY6LE0wUm2UpjwiF/YJYiJPHtlHYWzKI3hmlSeZyFOI&#10;mNlamZjyCJHaKSfyCJFZB3cykUdw62hMJvI4W2nKwzATW0dPMtHHlczE1AejIspt3SiZCOTSPDEF&#10;YlGcCxtnOlHI1TVTUyEWpdzOOZHINYJSUyIM38zaOdOJRq6Bnk40YlFiX8MmGrnmo3SiEUtiq+6p&#10;qZFr1kwnErG8sKYzMyVyTe3ZRCGe2nt8ZirkWn+yiUCc25OZmQK51kiqjcaJmAlMh7a+mZn6uJbx&#10;bCKPSOxdMzPlcRUa2UQekUfWWiM35XGVQvlEHsEj64SUm/K4arV8Io8QsbU+yE15XLVkPpUHnDZ5&#10;clMe6yKZm9pMhjcq4ruh5i03Qxm8fKx1HYyzoKTHsEjW3oemo5qbimJU1jeyoAcFUFQ0W8BIJIET&#10;qv5PgpEiAmdeYARP4MILjF5HYOEFpmqT0CgmfVrNdIwoFb3gOkrmFybTcTK/QJmOlPmFSuUbhaoe&#10;z04KRKWZhPuFSmWXhPuFSiWVhPuFGutQUQz55J1KIWJHoeMFH3quX6hUwkh2v1CpOpFwv1Cp8JBw&#10;v1CppiA4KgafUFMdKooBL7gOFeu8F1yHiiXcC65DxfLsA6e1mULF0usF16FiWfWC61CxZHrBdahY&#10;Dr3gOlQsdT5wWucoVCxjXnAdKpYoL7gOFcuPF1yHitXFgKsJRC8fLbyzl65ZGwZwzW7pO+X8UPa0&#10;6gynwRHejXRXgs1wRtf2zUN100hU/8L0wf2er+5qE0VLrMzXYP4Ml4fjQZLFUaLyhIcVFchwfThq&#10;HAwbSTfmZ7g+HBUu4VzJxDBXugipUJGEMGWcQDhYKIUgfMwHaYZbDkd1a6qmJBC+jJOxiKgmAGPK&#10;TwDh3EggrBknI49zFUyBucQVNdWlkhHejBMomFC64OHJnR+qniUluTNuTjxZKmQSnbg7/BuFhD/j&#10;5oQvo5AwSfyQ5NA4kXiuJWcDAvEU6XLlU5o4Cnrq/ngQE5oVcp1ghY+jWOHTuKGMFUp6PEi4h5q0&#10;ciQrWTVu1jjWa5hIilNQuDmKFW6NmzXJ9OAUGVLhzCs93CtWGDZuaMaE6tOi4O7OwsiGUKzwbNys&#10;uRA6rxgKbigZJooVto0byvFspqHcPQQYOTue0H/BOrZVmjfuxo4pAHYsB4Y5bzique85s9LAcfOO&#10;ggFbuGdAaezJLEgTx807di/yPE5oRkaP5oWR4+YdBwOLshOLxfMYk2aOm3ccuizip0YZGT6qvRSc&#10;m3ecaBiacwoLE1rzwtQ5wTtMi5jpsbi7xi8ZP5oWxo4nlCfjo8TQu4aj6mXk/ShW8nbcrONaw/MT&#10;s8LzAkb2jpt1XBW5OJHZcaWVDo+TdVy9wY562pVXMoFUBsjkcUOHKoMhQPcoGysXzKSRGzpWQ0wU&#10;kXtpeq6wyOpxtvW5ahO8cGeA3CCdAbg9TtaxtqS51J2ssVoFFEWKSwJdXnriXgaz3DVdpeip/Jam&#10;zFiHU/lubI3WzfV2twO4nO9qqs5Fhu0R+tg1u+2KLsoP7d3txa4NHkraIpc/OoAJrG3u65Uk21Tl&#10;6kqf9+V2p85x8510krCPq58KaEdX7oH/LCJxxa94epbG+dVZGl1enr29vkjP8mtWZJfJ5cXFJfuF&#10;msbS+Wa7WlU1tW7Yj2ep3363fjNA7aSPO/KTKDoz2Gv582mws2kzZJIRy3CU0ckdb9rkVrvit83q&#10;Aza820a9YIAXInCyadqfwuCIlwsWYffjfdlWYbD7qsbuvWApFUi9/JBmBfk4rXnl1rxS1ktQLcI+&#10;hJ9Hpxe9eoPh/tBu7za4E5Oy1s1bbLSvt7QfLtunWqU/4AUCGYF+2YHeUDA/S9TzKxnnfwMAAP//&#10;AwBQSwMEFAAGAAgAAAAhAM0UtcPgAAAACgEAAA8AAABkcnMvZG93bnJldi54bWxMj81OwzAQhO9I&#10;vIO1SNyok4b0J8SpKgTiwoEUHsCNFzsiXqe226ZvjznR4+yMZr+pN5Md2Al96B0JyGcZMKTOqZ60&#10;gK/P14cVsBAlKTk4QgEXDLBpbm9qWSl3phZPu6hZKqFQSQEmxrHiPHQGrQwzNyIl79t5K2OSXnPl&#10;5TmV24HPs2zBrewpfTByxGeD3c/uaAWszfvlpZ0OoSza9eGD/PYNtRbi/m7aPgGLOMX/MPzhJ3Ro&#10;EtPeHUkFNggoH7O0JQqY50tgKVCuigLYPh0Wyxx4U/PrCc0vAAAA//8DAFBLAQItABQABgAIAAAA&#10;IQC2gziS/gAAAOEBAAATAAAAAAAAAAAAAAAAAAAAAABbQ29udGVudF9UeXBlc10ueG1sUEsBAi0A&#10;FAAGAAgAAAAhADj9If/WAAAAlAEAAAsAAAAAAAAAAAAAAAAALwEAAF9yZWxzLy5yZWxzUEsBAi0A&#10;FAAGAAgAAAAhAAsxzJ7mBwAA2iEAAA4AAAAAAAAAAAAAAAAALgIAAGRycy9lMm9Eb2MueG1sUEsB&#10;Ai0AFAAGAAgAAAAhAM0UtcPgAAAACgEAAA8AAAAAAAAAAAAAAAAAQAoAAGRycy9kb3ducmV2Lnht&#10;bFBLBQYAAAAABAAEAPMAAABNCwAAAAA=&#10;" o:allowincell="f" path="m,l1016,,2032,33r924,32l3880,122r878,65l5589,285r785,106l7067,481r647,122l8268,742r508,122l9192,1027r323,130l9792,1304r93,204l9977,1663r,6650l10023,8476r139,187l10393,8826r369,131l11178,9120r462,122l12240,9372r647,131l13580,9593r785,97l15196,9788r878,65l16998,9919r923,24l18938,9984r1016,l18938,9984r-1017,24l16998,10049r-924,57l15196,10171r-831,98l13580,10359r-693,130l12240,10587r-600,163l11178,10872r-416,163l10393,11165r-231,163l10023,11516r-46,163l9977,18329r-92,155l9792,18688r-277,147l9192,18965r-416,163l8268,19250r-554,139l7067,19511r-693,90l5589,19707r-831,97l3880,19870r-924,57l2032,19959r-1016,33l,19992,,xe" filled="f">
                      <v:path arrowok="t" o:connecttype="custom" o:connectlocs="13968,0;40638,5064;65412,14570;87628,30465;106050,46982;120650,67318;130810,90147;135897,117495;137161,647703;139705,674973;147953,697880;160024,720086;177167,740421;197486,754992;220981,767692;246373,774704;274323,777898;246373,779768;220981,787404;197486,800104;177167,817245;160024,837581;147953,859787;139705,882615;137161,909963;135897,1440172;130810,1467520;120650,1490349;106050,1510684;87628,1527202;65412,1543019;40638,1552602;13968,1557667;0,0" o:connectangles="0,0,0,0,0,0,0,0,0,0,0,0,0,0,0,0,0,0,0,0,0,0,0,0,0,0,0,0,0,0,0,0,0,0"/>
                    </v:shape>
                  </w:pict>
                </mc:Fallback>
              </mc:AlternateContent>
            </w:r>
            <w:r w:rsidRPr="00DF3406">
              <w:rPr>
                <w:sz w:val="28"/>
                <w:szCs w:val="28"/>
              </w:rPr>
              <w:t>20</w:t>
            </w:r>
          </w:p>
        </w:tc>
        <w:tc>
          <w:tcPr>
            <w:tcW w:w="5528" w:type="dxa"/>
            <w:gridSpan w:val="2"/>
          </w:tcPr>
          <w:p w:rsidR="00B406EB" w:rsidRPr="00DF3406" w:rsidRDefault="00B406EB" w:rsidP="00752256">
            <w:pPr>
              <w:rPr>
                <w:sz w:val="28"/>
                <w:szCs w:val="28"/>
              </w:rPr>
            </w:pPr>
            <w:r w:rsidRPr="00DF3406">
              <w:rPr>
                <w:sz w:val="28"/>
                <w:szCs w:val="28"/>
              </w:rPr>
              <w:t>только главный стебель</w:t>
            </w:r>
          </w:p>
        </w:tc>
        <w:tc>
          <w:tcPr>
            <w:tcW w:w="3260" w:type="dxa"/>
          </w:tcPr>
          <w:p w:rsidR="00B406EB" w:rsidRPr="00DF3406" w:rsidRDefault="00B406EB" w:rsidP="00752256">
            <w:pPr>
              <w:rPr>
                <w:sz w:val="28"/>
                <w:szCs w:val="28"/>
              </w:rPr>
            </w:pPr>
          </w:p>
        </w:tc>
      </w:tr>
      <w:tr w:rsidR="00B406EB" w:rsidRPr="00DF3406" w:rsidTr="00752256">
        <w:tc>
          <w:tcPr>
            <w:tcW w:w="710" w:type="dxa"/>
          </w:tcPr>
          <w:p w:rsidR="00B406EB" w:rsidRPr="00DF3406" w:rsidRDefault="00B406EB" w:rsidP="00752256">
            <w:pPr>
              <w:rPr>
                <w:sz w:val="28"/>
                <w:szCs w:val="28"/>
              </w:rPr>
            </w:pPr>
            <w:r w:rsidRPr="00DF3406">
              <w:rPr>
                <w:sz w:val="28"/>
                <w:szCs w:val="28"/>
              </w:rPr>
              <w:t>21</w:t>
            </w:r>
          </w:p>
        </w:tc>
        <w:tc>
          <w:tcPr>
            <w:tcW w:w="5528" w:type="dxa"/>
            <w:gridSpan w:val="2"/>
          </w:tcPr>
          <w:p w:rsidR="00B406EB" w:rsidRPr="00DF3406" w:rsidRDefault="00B406EB" w:rsidP="00752256">
            <w:pPr>
              <w:rPr>
                <w:sz w:val="28"/>
                <w:szCs w:val="28"/>
              </w:rPr>
            </w:pPr>
            <w:r w:rsidRPr="00DF3406">
              <w:rPr>
                <w:sz w:val="28"/>
                <w:szCs w:val="28"/>
              </w:rPr>
              <w:t>главный стебель и 1 боковой</w:t>
            </w:r>
          </w:p>
        </w:tc>
        <w:tc>
          <w:tcPr>
            <w:tcW w:w="3260" w:type="dxa"/>
          </w:tcPr>
          <w:p w:rsidR="00B406EB" w:rsidRPr="00DF3406" w:rsidRDefault="00B406EB" w:rsidP="00752256">
            <w:pPr>
              <w:rPr>
                <w:sz w:val="28"/>
                <w:szCs w:val="28"/>
              </w:rPr>
            </w:pPr>
          </w:p>
        </w:tc>
      </w:tr>
      <w:tr w:rsidR="00B406EB" w:rsidRPr="00DF3406" w:rsidTr="00752256">
        <w:tc>
          <w:tcPr>
            <w:tcW w:w="710" w:type="dxa"/>
          </w:tcPr>
          <w:p w:rsidR="00B406EB" w:rsidRPr="00DF3406" w:rsidRDefault="00B406EB" w:rsidP="00752256">
            <w:pPr>
              <w:rPr>
                <w:sz w:val="28"/>
                <w:szCs w:val="28"/>
              </w:rPr>
            </w:pPr>
            <w:r w:rsidRPr="00DF3406">
              <w:rPr>
                <w:sz w:val="28"/>
                <w:szCs w:val="28"/>
              </w:rPr>
              <w:t>22</w:t>
            </w:r>
          </w:p>
        </w:tc>
        <w:tc>
          <w:tcPr>
            <w:tcW w:w="5528" w:type="dxa"/>
            <w:gridSpan w:val="2"/>
          </w:tcPr>
          <w:p w:rsidR="00B406EB" w:rsidRPr="00DF3406" w:rsidRDefault="00B406EB" w:rsidP="00752256">
            <w:pPr>
              <w:rPr>
                <w:sz w:val="28"/>
                <w:szCs w:val="28"/>
              </w:rPr>
            </w:pPr>
            <w:r w:rsidRPr="00DF3406">
              <w:rPr>
                <w:sz w:val="28"/>
                <w:szCs w:val="28"/>
              </w:rPr>
              <w:t>главный стебель и 2 боковых</w:t>
            </w:r>
          </w:p>
        </w:tc>
        <w:tc>
          <w:tcPr>
            <w:tcW w:w="3260" w:type="dxa"/>
          </w:tcPr>
          <w:p w:rsidR="00B406EB" w:rsidRPr="00DF3406" w:rsidRDefault="00B406EB" w:rsidP="00752256">
            <w:pPr>
              <w:rPr>
                <w:sz w:val="28"/>
                <w:szCs w:val="28"/>
              </w:rPr>
            </w:pPr>
          </w:p>
        </w:tc>
      </w:tr>
      <w:tr w:rsidR="00B406EB" w:rsidRPr="00DF3406" w:rsidTr="00752256">
        <w:tc>
          <w:tcPr>
            <w:tcW w:w="710" w:type="dxa"/>
          </w:tcPr>
          <w:p w:rsidR="00B406EB" w:rsidRPr="00DF3406" w:rsidRDefault="00B406EB" w:rsidP="00752256">
            <w:pPr>
              <w:rPr>
                <w:sz w:val="28"/>
                <w:szCs w:val="28"/>
              </w:rPr>
            </w:pPr>
            <w:r w:rsidRPr="00DF3406">
              <w:rPr>
                <w:sz w:val="28"/>
                <w:szCs w:val="28"/>
              </w:rPr>
              <w:t>23</w:t>
            </w:r>
          </w:p>
        </w:tc>
        <w:tc>
          <w:tcPr>
            <w:tcW w:w="5528" w:type="dxa"/>
            <w:gridSpan w:val="2"/>
          </w:tcPr>
          <w:p w:rsidR="00B406EB" w:rsidRPr="00DF3406" w:rsidRDefault="00B406EB" w:rsidP="00752256">
            <w:pPr>
              <w:rPr>
                <w:sz w:val="28"/>
                <w:szCs w:val="28"/>
              </w:rPr>
            </w:pPr>
            <w:r w:rsidRPr="00DF3406">
              <w:rPr>
                <w:sz w:val="28"/>
                <w:szCs w:val="28"/>
              </w:rPr>
              <w:t>главный стебель и 3 боковых</w:t>
            </w:r>
          </w:p>
        </w:tc>
        <w:tc>
          <w:tcPr>
            <w:tcW w:w="3260" w:type="dxa"/>
          </w:tcPr>
          <w:p w:rsidR="00B406EB" w:rsidRPr="00DF3406" w:rsidRDefault="00B406EB" w:rsidP="00752256">
            <w:pPr>
              <w:rPr>
                <w:sz w:val="28"/>
                <w:szCs w:val="28"/>
              </w:rPr>
            </w:pPr>
            <w:r w:rsidRPr="00DF3406">
              <w:rPr>
                <w:sz w:val="28"/>
                <w:szCs w:val="28"/>
              </w:rPr>
              <w:t>показатели используются</w:t>
            </w:r>
          </w:p>
        </w:tc>
      </w:tr>
      <w:tr w:rsidR="00B406EB" w:rsidRPr="00DF3406" w:rsidTr="00752256">
        <w:tc>
          <w:tcPr>
            <w:tcW w:w="710" w:type="dxa"/>
          </w:tcPr>
          <w:p w:rsidR="00B406EB" w:rsidRPr="00DF3406" w:rsidRDefault="00B406EB" w:rsidP="00752256">
            <w:pPr>
              <w:rPr>
                <w:sz w:val="28"/>
                <w:szCs w:val="28"/>
              </w:rPr>
            </w:pPr>
            <w:r w:rsidRPr="00DF3406">
              <w:rPr>
                <w:sz w:val="28"/>
                <w:szCs w:val="28"/>
              </w:rPr>
              <w:t>24</w:t>
            </w:r>
          </w:p>
        </w:tc>
        <w:tc>
          <w:tcPr>
            <w:tcW w:w="5528" w:type="dxa"/>
            <w:gridSpan w:val="2"/>
          </w:tcPr>
          <w:p w:rsidR="00B406EB" w:rsidRPr="00DF3406" w:rsidRDefault="00B406EB" w:rsidP="00752256">
            <w:pPr>
              <w:rPr>
                <w:sz w:val="28"/>
                <w:szCs w:val="28"/>
              </w:rPr>
            </w:pPr>
            <w:r w:rsidRPr="00DF3406">
              <w:rPr>
                <w:sz w:val="28"/>
                <w:szCs w:val="28"/>
              </w:rPr>
              <w:t>главный стебель и 4 боковых</w:t>
            </w:r>
          </w:p>
        </w:tc>
        <w:tc>
          <w:tcPr>
            <w:tcW w:w="3260" w:type="dxa"/>
          </w:tcPr>
          <w:p w:rsidR="00B406EB" w:rsidRPr="00DF3406" w:rsidRDefault="00B406EB" w:rsidP="00752256">
            <w:pPr>
              <w:rPr>
                <w:sz w:val="28"/>
                <w:szCs w:val="28"/>
              </w:rPr>
            </w:pPr>
            <w:r w:rsidRPr="00DF3406">
              <w:rPr>
                <w:sz w:val="28"/>
                <w:szCs w:val="28"/>
              </w:rPr>
              <w:t>дополнительно к показа-</w:t>
            </w:r>
          </w:p>
        </w:tc>
      </w:tr>
      <w:tr w:rsidR="00B406EB" w:rsidRPr="00DF3406" w:rsidTr="00752256">
        <w:tc>
          <w:tcPr>
            <w:tcW w:w="710" w:type="dxa"/>
          </w:tcPr>
          <w:p w:rsidR="00B406EB" w:rsidRPr="00DF3406" w:rsidRDefault="00B406EB" w:rsidP="00752256">
            <w:pPr>
              <w:rPr>
                <w:sz w:val="28"/>
                <w:szCs w:val="28"/>
              </w:rPr>
            </w:pPr>
            <w:r w:rsidRPr="00DF3406">
              <w:rPr>
                <w:sz w:val="28"/>
                <w:szCs w:val="28"/>
              </w:rPr>
              <w:t>25</w:t>
            </w:r>
          </w:p>
        </w:tc>
        <w:tc>
          <w:tcPr>
            <w:tcW w:w="5528" w:type="dxa"/>
            <w:gridSpan w:val="2"/>
          </w:tcPr>
          <w:p w:rsidR="00B406EB" w:rsidRPr="00DF3406" w:rsidRDefault="00B406EB" w:rsidP="00752256">
            <w:pPr>
              <w:rPr>
                <w:sz w:val="28"/>
                <w:szCs w:val="28"/>
              </w:rPr>
            </w:pPr>
            <w:r w:rsidRPr="00DF3406">
              <w:rPr>
                <w:sz w:val="28"/>
                <w:szCs w:val="28"/>
              </w:rPr>
              <w:t>главный стебель и 5 боковых</w:t>
            </w:r>
          </w:p>
        </w:tc>
        <w:tc>
          <w:tcPr>
            <w:tcW w:w="3260" w:type="dxa"/>
          </w:tcPr>
          <w:p w:rsidR="00B406EB" w:rsidRPr="00DF3406" w:rsidRDefault="00B406EB" w:rsidP="00752256">
            <w:pPr>
              <w:rPr>
                <w:sz w:val="28"/>
                <w:szCs w:val="28"/>
              </w:rPr>
            </w:pPr>
            <w:r w:rsidRPr="00DF3406">
              <w:rPr>
                <w:sz w:val="28"/>
                <w:szCs w:val="28"/>
              </w:rPr>
              <w:t>телям таблицы: параллель-</w:t>
            </w:r>
          </w:p>
        </w:tc>
      </w:tr>
      <w:tr w:rsidR="00B406EB" w:rsidRPr="00DF3406" w:rsidTr="00752256">
        <w:tc>
          <w:tcPr>
            <w:tcW w:w="710" w:type="dxa"/>
          </w:tcPr>
          <w:p w:rsidR="00B406EB" w:rsidRPr="00DF3406" w:rsidRDefault="00B406EB" w:rsidP="00752256">
            <w:pPr>
              <w:rPr>
                <w:sz w:val="28"/>
                <w:szCs w:val="28"/>
              </w:rPr>
            </w:pPr>
            <w:r w:rsidRPr="00DF3406">
              <w:rPr>
                <w:sz w:val="28"/>
                <w:szCs w:val="28"/>
              </w:rPr>
              <w:t>26</w:t>
            </w:r>
          </w:p>
        </w:tc>
        <w:tc>
          <w:tcPr>
            <w:tcW w:w="5528" w:type="dxa"/>
            <w:gridSpan w:val="2"/>
          </w:tcPr>
          <w:p w:rsidR="00B406EB" w:rsidRPr="00DF3406" w:rsidRDefault="00B406EB" w:rsidP="00752256">
            <w:pPr>
              <w:rPr>
                <w:sz w:val="28"/>
                <w:szCs w:val="28"/>
              </w:rPr>
            </w:pPr>
            <w:r w:rsidRPr="00DF3406">
              <w:rPr>
                <w:sz w:val="28"/>
                <w:szCs w:val="28"/>
              </w:rPr>
              <w:t>главный стебель и 6 боковых</w:t>
            </w:r>
          </w:p>
        </w:tc>
        <w:tc>
          <w:tcPr>
            <w:tcW w:w="3260" w:type="dxa"/>
          </w:tcPr>
          <w:p w:rsidR="00B406EB" w:rsidRPr="00DF3406" w:rsidRDefault="00B406EB" w:rsidP="00752256">
            <w:pPr>
              <w:rPr>
                <w:sz w:val="28"/>
                <w:szCs w:val="28"/>
              </w:rPr>
            </w:pPr>
            <w:r w:rsidRPr="00DF3406">
              <w:rPr>
                <w:sz w:val="28"/>
                <w:szCs w:val="28"/>
              </w:rPr>
              <w:t>ные коды</w:t>
            </w:r>
          </w:p>
        </w:tc>
      </w:tr>
      <w:tr w:rsidR="00B406EB" w:rsidRPr="00DF3406" w:rsidTr="00752256">
        <w:tc>
          <w:tcPr>
            <w:tcW w:w="710" w:type="dxa"/>
          </w:tcPr>
          <w:p w:rsidR="00B406EB" w:rsidRPr="00DF3406" w:rsidRDefault="00B406EB" w:rsidP="00752256">
            <w:pPr>
              <w:rPr>
                <w:sz w:val="28"/>
                <w:szCs w:val="28"/>
              </w:rPr>
            </w:pPr>
            <w:r w:rsidRPr="00DF3406">
              <w:rPr>
                <w:sz w:val="28"/>
                <w:szCs w:val="28"/>
              </w:rPr>
              <w:t>27</w:t>
            </w:r>
          </w:p>
        </w:tc>
        <w:tc>
          <w:tcPr>
            <w:tcW w:w="5528" w:type="dxa"/>
            <w:gridSpan w:val="2"/>
          </w:tcPr>
          <w:p w:rsidR="00B406EB" w:rsidRPr="00DF3406" w:rsidRDefault="00B406EB" w:rsidP="00752256">
            <w:pPr>
              <w:rPr>
                <w:sz w:val="28"/>
                <w:szCs w:val="28"/>
              </w:rPr>
            </w:pPr>
            <w:r w:rsidRPr="00DF3406">
              <w:rPr>
                <w:sz w:val="28"/>
                <w:szCs w:val="28"/>
              </w:rPr>
              <w:t>главный стебель и 7 боковых</w:t>
            </w:r>
          </w:p>
        </w:tc>
        <w:tc>
          <w:tcPr>
            <w:tcW w:w="3260" w:type="dxa"/>
          </w:tcPr>
          <w:p w:rsidR="00B406EB" w:rsidRPr="00DF3406" w:rsidRDefault="00B406EB" w:rsidP="00752256">
            <w:pPr>
              <w:rPr>
                <w:sz w:val="28"/>
                <w:szCs w:val="28"/>
              </w:rPr>
            </w:pPr>
          </w:p>
        </w:tc>
      </w:tr>
      <w:tr w:rsidR="00B406EB" w:rsidRPr="00DF3406" w:rsidTr="00752256">
        <w:tc>
          <w:tcPr>
            <w:tcW w:w="710" w:type="dxa"/>
          </w:tcPr>
          <w:p w:rsidR="00B406EB" w:rsidRPr="00DF3406" w:rsidRDefault="00B406EB" w:rsidP="00752256">
            <w:pPr>
              <w:rPr>
                <w:sz w:val="28"/>
                <w:szCs w:val="28"/>
              </w:rPr>
            </w:pPr>
            <w:r w:rsidRPr="00DF3406">
              <w:rPr>
                <w:sz w:val="28"/>
                <w:szCs w:val="28"/>
              </w:rPr>
              <w:t>28</w:t>
            </w:r>
          </w:p>
        </w:tc>
        <w:tc>
          <w:tcPr>
            <w:tcW w:w="5528" w:type="dxa"/>
            <w:gridSpan w:val="2"/>
          </w:tcPr>
          <w:p w:rsidR="00B406EB" w:rsidRPr="00DF3406" w:rsidRDefault="00B406EB" w:rsidP="00752256">
            <w:pPr>
              <w:rPr>
                <w:sz w:val="28"/>
                <w:szCs w:val="28"/>
              </w:rPr>
            </w:pPr>
            <w:r w:rsidRPr="00DF3406">
              <w:rPr>
                <w:sz w:val="28"/>
                <w:szCs w:val="28"/>
              </w:rPr>
              <w:t>главный стебель и 8 боковых</w:t>
            </w:r>
          </w:p>
        </w:tc>
        <w:tc>
          <w:tcPr>
            <w:tcW w:w="3260" w:type="dxa"/>
          </w:tcPr>
          <w:p w:rsidR="00B406EB" w:rsidRPr="00DF3406" w:rsidRDefault="00B406EB" w:rsidP="00752256">
            <w:pPr>
              <w:rPr>
                <w:sz w:val="28"/>
                <w:szCs w:val="28"/>
              </w:rPr>
            </w:pPr>
          </w:p>
        </w:tc>
      </w:tr>
      <w:tr w:rsidR="00B406EB" w:rsidRPr="00DF3406" w:rsidTr="00752256">
        <w:tc>
          <w:tcPr>
            <w:tcW w:w="710" w:type="dxa"/>
          </w:tcPr>
          <w:p w:rsidR="00B406EB" w:rsidRPr="00DF3406" w:rsidRDefault="00B406EB" w:rsidP="00752256">
            <w:pPr>
              <w:rPr>
                <w:sz w:val="28"/>
                <w:szCs w:val="28"/>
              </w:rPr>
            </w:pPr>
            <w:r w:rsidRPr="00DF3406">
              <w:rPr>
                <w:sz w:val="28"/>
                <w:szCs w:val="28"/>
              </w:rPr>
              <w:t>29</w:t>
            </w:r>
          </w:p>
        </w:tc>
        <w:tc>
          <w:tcPr>
            <w:tcW w:w="5528" w:type="dxa"/>
            <w:gridSpan w:val="2"/>
          </w:tcPr>
          <w:p w:rsidR="00B406EB" w:rsidRPr="00DF3406" w:rsidRDefault="00B406EB" w:rsidP="00752256">
            <w:pPr>
              <w:rPr>
                <w:sz w:val="28"/>
                <w:szCs w:val="28"/>
              </w:rPr>
            </w:pPr>
            <w:r w:rsidRPr="00DF3406">
              <w:rPr>
                <w:sz w:val="28"/>
                <w:szCs w:val="28"/>
              </w:rPr>
              <w:t>главный стебель и 9 или более боковых</w:t>
            </w:r>
          </w:p>
        </w:tc>
        <w:tc>
          <w:tcPr>
            <w:tcW w:w="3260" w:type="dxa"/>
          </w:tcPr>
          <w:p w:rsidR="00B406EB" w:rsidRPr="00DF3406" w:rsidRDefault="00B406EB" w:rsidP="00752256">
            <w:pPr>
              <w:rPr>
                <w:sz w:val="28"/>
                <w:szCs w:val="28"/>
              </w:rPr>
            </w:pPr>
          </w:p>
        </w:tc>
      </w:tr>
      <w:tr w:rsidR="00B406EB" w:rsidRPr="00DF3406" w:rsidTr="00752256">
        <w:tc>
          <w:tcPr>
            <w:tcW w:w="710" w:type="dxa"/>
          </w:tcPr>
          <w:p w:rsidR="00B406EB" w:rsidRPr="00DF3406" w:rsidRDefault="00B406EB" w:rsidP="00752256">
            <w:pPr>
              <w:rPr>
                <w:sz w:val="28"/>
                <w:szCs w:val="28"/>
              </w:rPr>
            </w:pPr>
          </w:p>
        </w:tc>
        <w:tc>
          <w:tcPr>
            <w:tcW w:w="5528" w:type="dxa"/>
            <w:gridSpan w:val="2"/>
          </w:tcPr>
          <w:p w:rsidR="00B406EB" w:rsidRPr="00DF3406" w:rsidRDefault="00B406EB" w:rsidP="00752256">
            <w:pPr>
              <w:pStyle w:val="11"/>
              <w:rPr>
                <w:sz w:val="28"/>
                <w:szCs w:val="28"/>
              </w:rPr>
            </w:pPr>
            <w:r w:rsidRPr="00DF3406">
              <w:rPr>
                <w:sz w:val="28"/>
                <w:szCs w:val="28"/>
              </w:rPr>
              <w:t>Рост стебля</w:t>
            </w:r>
          </w:p>
        </w:tc>
        <w:tc>
          <w:tcPr>
            <w:tcW w:w="3260" w:type="dxa"/>
          </w:tcPr>
          <w:p w:rsidR="00B406EB" w:rsidRPr="00DF3406" w:rsidRDefault="00B406EB" w:rsidP="00752256">
            <w:pPr>
              <w:rPr>
                <w:sz w:val="28"/>
                <w:szCs w:val="28"/>
              </w:rPr>
            </w:pPr>
          </w:p>
        </w:tc>
      </w:tr>
      <w:tr w:rsidR="00B406EB" w:rsidRPr="00DF3406" w:rsidTr="00752256">
        <w:tc>
          <w:tcPr>
            <w:tcW w:w="710" w:type="dxa"/>
          </w:tcPr>
          <w:p w:rsidR="00B406EB" w:rsidRPr="00DF3406" w:rsidRDefault="00B406EB" w:rsidP="00752256">
            <w:pPr>
              <w:rPr>
                <w:sz w:val="28"/>
                <w:szCs w:val="28"/>
              </w:rPr>
            </w:pPr>
            <w:r w:rsidRPr="00DF3406">
              <w:rPr>
                <w:sz w:val="28"/>
                <w:szCs w:val="28"/>
              </w:rPr>
              <w:t>30</w:t>
            </w:r>
          </w:p>
        </w:tc>
        <w:tc>
          <w:tcPr>
            <w:tcW w:w="5528" w:type="dxa"/>
            <w:gridSpan w:val="2"/>
          </w:tcPr>
          <w:p w:rsidR="00B406EB" w:rsidRPr="00DF3406" w:rsidRDefault="00B406EB" w:rsidP="00752256">
            <w:pPr>
              <w:rPr>
                <w:sz w:val="28"/>
                <w:szCs w:val="28"/>
              </w:rPr>
            </w:pPr>
            <w:r w:rsidRPr="00DF3406">
              <w:rPr>
                <w:sz w:val="28"/>
                <w:szCs w:val="28"/>
              </w:rPr>
              <w:t>выпрямление псевдостебля (2)</w:t>
            </w:r>
          </w:p>
        </w:tc>
        <w:tc>
          <w:tcPr>
            <w:tcW w:w="3260" w:type="dxa"/>
          </w:tcPr>
          <w:p w:rsidR="00B406EB" w:rsidRPr="00DF3406" w:rsidRDefault="00B406EB" w:rsidP="00752256">
            <w:pPr>
              <w:rPr>
                <w:sz w:val="28"/>
                <w:szCs w:val="28"/>
              </w:rPr>
            </w:pPr>
            <w:r w:rsidRPr="00DF3406">
              <w:rPr>
                <w:sz w:val="28"/>
                <w:szCs w:val="28"/>
              </w:rPr>
              <w:t>рис: вегетативная лаг фаза</w:t>
            </w:r>
          </w:p>
        </w:tc>
      </w:tr>
      <w:tr w:rsidR="00B406EB" w:rsidRPr="00DF3406" w:rsidTr="00752256">
        <w:tc>
          <w:tcPr>
            <w:tcW w:w="710" w:type="dxa"/>
          </w:tcPr>
          <w:p w:rsidR="00B406EB" w:rsidRPr="00DF3406" w:rsidRDefault="00B406EB" w:rsidP="00752256">
            <w:pPr>
              <w:rPr>
                <w:sz w:val="28"/>
                <w:szCs w:val="28"/>
              </w:rPr>
            </w:pPr>
            <w:r w:rsidRPr="00DF3406">
              <w:rPr>
                <w:noProof/>
                <w:sz w:val="28"/>
                <w:szCs w:val="28"/>
              </w:rPr>
              <mc:AlternateContent>
                <mc:Choice Requires="wps">
                  <w:drawing>
                    <wp:anchor distT="0" distB="0" distL="114300" distR="114300" simplePos="0" relativeHeight="251659264" behindDoc="0" locked="0" layoutInCell="0" allowOverlap="1">
                      <wp:simplePos x="0" y="0"/>
                      <wp:positionH relativeFrom="column">
                        <wp:posOffset>3520440</wp:posOffset>
                      </wp:positionH>
                      <wp:positionV relativeFrom="paragraph">
                        <wp:posOffset>635</wp:posOffset>
                      </wp:positionV>
                      <wp:extent cx="182880" cy="365760"/>
                      <wp:effectExtent l="9525" t="5080" r="7620" b="10160"/>
                      <wp:wrapNone/>
                      <wp:docPr id="20" name="Полилиния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 cy="365760"/>
                              </a:xfrm>
                              <a:custGeom>
                                <a:avLst/>
                                <a:gdLst>
                                  <a:gd name="T0" fmla="*/ 1042 w 20000"/>
                                  <a:gd name="T1" fmla="*/ 0 h 20000"/>
                                  <a:gd name="T2" fmla="*/ 2986 w 20000"/>
                                  <a:gd name="T3" fmla="*/ 69 h 20000"/>
                                  <a:gd name="T4" fmla="*/ 4792 w 20000"/>
                                  <a:gd name="T5" fmla="*/ 208 h 20000"/>
                                  <a:gd name="T6" fmla="*/ 6389 w 20000"/>
                                  <a:gd name="T7" fmla="*/ 382 h 20000"/>
                                  <a:gd name="T8" fmla="*/ 7708 w 20000"/>
                                  <a:gd name="T9" fmla="*/ 625 h 20000"/>
                                  <a:gd name="T10" fmla="*/ 8819 w 20000"/>
                                  <a:gd name="T11" fmla="*/ 868 h 20000"/>
                                  <a:gd name="T12" fmla="*/ 9514 w 20000"/>
                                  <a:gd name="T13" fmla="*/ 1146 h 20000"/>
                                  <a:gd name="T14" fmla="*/ 9931 w 20000"/>
                                  <a:gd name="T15" fmla="*/ 1493 h 20000"/>
                                  <a:gd name="T16" fmla="*/ 10000 w 20000"/>
                                  <a:gd name="T17" fmla="*/ 8333 h 20000"/>
                                  <a:gd name="T18" fmla="*/ 10208 w 20000"/>
                                  <a:gd name="T19" fmla="*/ 8681 h 20000"/>
                                  <a:gd name="T20" fmla="*/ 10764 w 20000"/>
                                  <a:gd name="T21" fmla="*/ 8958 h 20000"/>
                                  <a:gd name="T22" fmla="*/ 11667 w 20000"/>
                                  <a:gd name="T23" fmla="*/ 9236 h 20000"/>
                                  <a:gd name="T24" fmla="*/ 12917 w 20000"/>
                                  <a:gd name="T25" fmla="*/ 9514 h 20000"/>
                                  <a:gd name="T26" fmla="*/ 14375 w 20000"/>
                                  <a:gd name="T27" fmla="*/ 9688 h 20000"/>
                                  <a:gd name="T28" fmla="*/ 16111 w 20000"/>
                                  <a:gd name="T29" fmla="*/ 9861 h 20000"/>
                                  <a:gd name="T30" fmla="*/ 17986 w 20000"/>
                                  <a:gd name="T31" fmla="*/ 9965 h 20000"/>
                                  <a:gd name="T32" fmla="*/ 20000 w 20000"/>
                                  <a:gd name="T33" fmla="*/ 10000 h 20000"/>
                                  <a:gd name="T34" fmla="*/ 17986 w 20000"/>
                                  <a:gd name="T35" fmla="*/ 10000 h 20000"/>
                                  <a:gd name="T36" fmla="*/ 16111 w 20000"/>
                                  <a:gd name="T37" fmla="*/ 10104 h 20000"/>
                                  <a:gd name="T38" fmla="*/ 14375 w 20000"/>
                                  <a:gd name="T39" fmla="*/ 10278 h 20000"/>
                                  <a:gd name="T40" fmla="*/ 12917 w 20000"/>
                                  <a:gd name="T41" fmla="*/ 10486 h 20000"/>
                                  <a:gd name="T42" fmla="*/ 11667 w 20000"/>
                                  <a:gd name="T43" fmla="*/ 10764 h 20000"/>
                                  <a:gd name="T44" fmla="*/ 10764 w 20000"/>
                                  <a:gd name="T45" fmla="*/ 11042 h 20000"/>
                                  <a:gd name="T46" fmla="*/ 10208 w 20000"/>
                                  <a:gd name="T47" fmla="*/ 11319 h 20000"/>
                                  <a:gd name="T48" fmla="*/ 10000 w 20000"/>
                                  <a:gd name="T49" fmla="*/ 11667 h 20000"/>
                                  <a:gd name="T50" fmla="*/ 9931 w 20000"/>
                                  <a:gd name="T51" fmla="*/ 18507 h 20000"/>
                                  <a:gd name="T52" fmla="*/ 9514 w 20000"/>
                                  <a:gd name="T53" fmla="*/ 18854 h 20000"/>
                                  <a:gd name="T54" fmla="*/ 8819 w 20000"/>
                                  <a:gd name="T55" fmla="*/ 19132 h 20000"/>
                                  <a:gd name="T56" fmla="*/ 7708 w 20000"/>
                                  <a:gd name="T57" fmla="*/ 19375 h 20000"/>
                                  <a:gd name="T58" fmla="*/ 6389 w 20000"/>
                                  <a:gd name="T59" fmla="*/ 19618 h 20000"/>
                                  <a:gd name="T60" fmla="*/ 4792 w 20000"/>
                                  <a:gd name="T61" fmla="*/ 19792 h 20000"/>
                                  <a:gd name="T62" fmla="*/ 2986 w 20000"/>
                                  <a:gd name="T63" fmla="*/ 19931 h 20000"/>
                                  <a:gd name="T64" fmla="*/ 1042 w 20000"/>
                                  <a:gd name="T65" fmla="*/ 20000 h 20000"/>
                                  <a:gd name="T66" fmla="*/ 0 w 20000"/>
                                  <a:gd name="T67" fmla="*/ 0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0000" h="20000">
                                    <a:moveTo>
                                      <a:pt x="0" y="0"/>
                                    </a:moveTo>
                                    <a:lnTo>
                                      <a:pt x="1042" y="0"/>
                                    </a:lnTo>
                                    <a:lnTo>
                                      <a:pt x="2014" y="35"/>
                                    </a:lnTo>
                                    <a:lnTo>
                                      <a:pt x="2986" y="69"/>
                                    </a:lnTo>
                                    <a:lnTo>
                                      <a:pt x="3889" y="139"/>
                                    </a:lnTo>
                                    <a:lnTo>
                                      <a:pt x="4792" y="208"/>
                                    </a:lnTo>
                                    <a:lnTo>
                                      <a:pt x="5625" y="278"/>
                                    </a:lnTo>
                                    <a:lnTo>
                                      <a:pt x="6389" y="382"/>
                                    </a:lnTo>
                                    <a:lnTo>
                                      <a:pt x="7083" y="486"/>
                                    </a:lnTo>
                                    <a:lnTo>
                                      <a:pt x="7708" y="625"/>
                                    </a:lnTo>
                                    <a:lnTo>
                                      <a:pt x="8264" y="729"/>
                                    </a:lnTo>
                                    <a:lnTo>
                                      <a:pt x="8819" y="868"/>
                                    </a:lnTo>
                                    <a:lnTo>
                                      <a:pt x="9236" y="1007"/>
                                    </a:lnTo>
                                    <a:lnTo>
                                      <a:pt x="9514" y="1146"/>
                                    </a:lnTo>
                                    <a:lnTo>
                                      <a:pt x="9792" y="1319"/>
                                    </a:lnTo>
                                    <a:lnTo>
                                      <a:pt x="9931" y="1493"/>
                                    </a:lnTo>
                                    <a:lnTo>
                                      <a:pt x="10000" y="1667"/>
                                    </a:lnTo>
                                    <a:lnTo>
                                      <a:pt x="10000" y="8333"/>
                                    </a:lnTo>
                                    <a:lnTo>
                                      <a:pt x="10069" y="8472"/>
                                    </a:lnTo>
                                    <a:lnTo>
                                      <a:pt x="10208" y="8681"/>
                                    </a:lnTo>
                                    <a:lnTo>
                                      <a:pt x="10417" y="8819"/>
                                    </a:lnTo>
                                    <a:lnTo>
                                      <a:pt x="10764" y="8958"/>
                                    </a:lnTo>
                                    <a:lnTo>
                                      <a:pt x="11181" y="9132"/>
                                    </a:lnTo>
                                    <a:lnTo>
                                      <a:pt x="11667" y="9236"/>
                                    </a:lnTo>
                                    <a:lnTo>
                                      <a:pt x="12222" y="9375"/>
                                    </a:lnTo>
                                    <a:lnTo>
                                      <a:pt x="12917" y="9514"/>
                                    </a:lnTo>
                                    <a:lnTo>
                                      <a:pt x="13611" y="9583"/>
                                    </a:lnTo>
                                    <a:lnTo>
                                      <a:pt x="14375" y="9688"/>
                                    </a:lnTo>
                                    <a:lnTo>
                                      <a:pt x="15208" y="9792"/>
                                    </a:lnTo>
                                    <a:lnTo>
                                      <a:pt x="16111" y="9861"/>
                                    </a:lnTo>
                                    <a:lnTo>
                                      <a:pt x="17014" y="9931"/>
                                    </a:lnTo>
                                    <a:lnTo>
                                      <a:pt x="17986" y="9965"/>
                                    </a:lnTo>
                                    <a:lnTo>
                                      <a:pt x="18958" y="10000"/>
                                    </a:lnTo>
                                    <a:lnTo>
                                      <a:pt x="20000" y="10000"/>
                                    </a:lnTo>
                                    <a:lnTo>
                                      <a:pt x="18958" y="10000"/>
                                    </a:lnTo>
                                    <a:lnTo>
                                      <a:pt x="17986" y="10000"/>
                                    </a:lnTo>
                                    <a:lnTo>
                                      <a:pt x="17014" y="10035"/>
                                    </a:lnTo>
                                    <a:lnTo>
                                      <a:pt x="16111" y="10104"/>
                                    </a:lnTo>
                                    <a:lnTo>
                                      <a:pt x="15208" y="10174"/>
                                    </a:lnTo>
                                    <a:lnTo>
                                      <a:pt x="14375" y="10278"/>
                                    </a:lnTo>
                                    <a:lnTo>
                                      <a:pt x="13611" y="10382"/>
                                    </a:lnTo>
                                    <a:lnTo>
                                      <a:pt x="12917" y="10486"/>
                                    </a:lnTo>
                                    <a:lnTo>
                                      <a:pt x="12222" y="10590"/>
                                    </a:lnTo>
                                    <a:lnTo>
                                      <a:pt x="11667" y="10764"/>
                                    </a:lnTo>
                                    <a:lnTo>
                                      <a:pt x="11181" y="10868"/>
                                    </a:lnTo>
                                    <a:lnTo>
                                      <a:pt x="10764" y="11042"/>
                                    </a:lnTo>
                                    <a:lnTo>
                                      <a:pt x="10417" y="11181"/>
                                    </a:lnTo>
                                    <a:lnTo>
                                      <a:pt x="10208" y="11319"/>
                                    </a:lnTo>
                                    <a:lnTo>
                                      <a:pt x="10069" y="11528"/>
                                    </a:lnTo>
                                    <a:lnTo>
                                      <a:pt x="10000" y="11667"/>
                                    </a:lnTo>
                                    <a:lnTo>
                                      <a:pt x="10000" y="18333"/>
                                    </a:lnTo>
                                    <a:lnTo>
                                      <a:pt x="9931" y="18507"/>
                                    </a:lnTo>
                                    <a:lnTo>
                                      <a:pt x="9792" y="18681"/>
                                    </a:lnTo>
                                    <a:lnTo>
                                      <a:pt x="9514" y="18854"/>
                                    </a:lnTo>
                                    <a:lnTo>
                                      <a:pt x="9236" y="18993"/>
                                    </a:lnTo>
                                    <a:lnTo>
                                      <a:pt x="8819" y="19132"/>
                                    </a:lnTo>
                                    <a:lnTo>
                                      <a:pt x="8264" y="19271"/>
                                    </a:lnTo>
                                    <a:lnTo>
                                      <a:pt x="7708" y="19375"/>
                                    </a:lnTo>
                                    <a:lnTo>
                                      <a:pt x="7083" y="19514"/>
                                    </a:lnTo>
                                    <a:lnTo>
                                      <a:pt x="6389" y="19618"/>
                                    </a:lnTo>
                                    <a:lnTo>
                                      <a:pt x="5625" y="19722"/>
                                    </a:lnTo>
                                    <a:lnTo>
                                      <a:pt x="4792" y="19792"/>
                                    </a:lnTo>
                                    <a:lnTo>
                                      <a:pt x="3889" y="19861"/>
                                    </a:lnTo>
                                    <a:lnTo>
                                      <a:pt x="2986" y="19931"/>
                                    </a:lnTo>
                                    <a:lnTo>
                                      <a:pt x="2014" y="19965"/>
                                    </a:lnTo>
                                    <a:lnTo>
                                      <a:pt x="1042" y="20000"/>
                                    </a:lnTo>
                                    <a:lnTo>
                                      <a:pt x="0" y="20000"/>
                                    </a:lnTo>
                                    <a:lnTo>
                                      <a:pt x="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6A5C3C" id="Полилиния 20" o:spid="_x0000_s1026" style="position:absolute;margin-left:277.2pt;margin-top:.05pt;width:14.4pt;height:2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taG0gcAAOMhAAAOAAAAZHJzL2Uyb0RvYy54bWysWmtu20YQ/l+gdyD4s4AjLt8UIgeBH0WB&#10;PgLEPQAtUZZQilRJ2nJa9Aw9Qq8RoGjP4N6o3+yDXjrd5baogJhU9tNwZr7dmdlZvn7zeKi9h6rr&#10;922z8tmrwPeqZt1u9s3dyv/+5vos971+KJtNWbdNtfI/VL3/5vzzz16fjssqbHdtvak6D0Kafnk6&#10;rvzdMByXi0W/3lWHsn/VHqsGg9u2O5QDvnZ3i01XniD9UC/CIEgXp7bbHLt2XfU9/vdSDPrnXP52&#10;W62H77bbvhq8euVDt4H/7fjfW/q7OH9dLu+68rjbr6Ua5X/Q4lDuGzx0FHVZDqV33+0/EXXYr7u2&#10;b7fDq3V7WLTb7X5dcRtgDQteWPN+Vx4rbguc0x9HN/X/n9j1tw/vOm+/Wfkh3NOUB3D09NvTn0+/&#10;P33k//54+vjXrx4G4anTsV/iB++P7zqytT9+3a5/6DGwmIzQlx4Y7/b0TbuBwPJ+aLl3HrfdgX4J&#10;u71HTsKHkYTqcfDW+E+Wh3kOXdYYitIkS/mjF+VS/Xh93w9fVi0XVD583Q+Cww3uOAMbacYNhGwP&#10;Nej8YuGxIA69E+zAR5I+4piGC7zdP4NCDRQWeWoSFmm4tDBJizVUnBVG1RINFwa5SVyqwdIoL0zK&#10;ZRouykOTOKzZ0XFZhscaHFdouDRMTOKYTkSeM6N6TGciT43mMp2MImGxSUGms8FYnBpV1AkpiogZ&#10;JeqMsLiIjBJ1ThhNO6NInZU8iswidV5YQPPBQAzTmYEjmUlLWvQj1SzIUqMrwwk3RWIkJ9TJYSxN&#10;M5OWoc5OEUZGdkKdHRYWzCxSp4fPDNNyntATR1li1FKnp0hzs+ETelLGjJMo1OlBLDHSE03oyWxh&#10;R6enKFLjYox0eng4NBke6fSIGWxwZjThx6qmzo9d5oQgmzcjnSCGLBqbZns0YchGeqQzhKWWGVmP&#10;JxTZ5masUwQtkUMM/ox1jqxLKJ5yROvXJHPCkW2lxxOOeOI0yZxwZAtI8YQjFiEHmGROOLLFzXjC&#10;EQ80BpmJzpEtuicTivIkyExqJjpFthSUTBjK88TIUKIzZEuTyYSggkXGRJ7oBNkyeTLhp6BwaPKl&#10;zo+t1kgm9BQpMy4hVHjPSchWDaUTegqqmwxapjo9tnItndDD54ZJpE6PrZxMdXpEhDWJ1Okx1gep&#10;zs2kPkVRfKfK3nKnKuH1YyNLYdx5JW3EAl59H9ueqm6qi1Fb3zCqgyECKKqbDWA4ksCRExguInDi&#10;BIbxBM6cwJh1BC6cwFRwEhr1pIuJVE5yuJuRTFrJ3Mxk0k7mZiiTlqKEc9GdCjjSHeWZE1yaitLL&#10;CS5NDd1MDaWpoZupoTQV5ZCLMlQMkamRm6lU6HC4m6lUw3C4m6mRNBXFh5Pu0lTUFS5wKipIGZQM&#10;TnBpKqoBJ7g0FYneCS5NRQ53gktTkZ5d4JSbyVSkXie4NBVp1QkuTUXKdIJLU5EOneDSVKQ6Fzjl&#10;OTIVacwJLk1FinKCS1ORfpzg0lRkFw0u0oFMHx26Zy/7Zp3voW92S78pl8dyoKyjbr0TdZHw8b2d&#10;uqOxQ/tQ3bQcNbxo++B5z6N1o6MoxXJ/qf6PGlbXIxeGtpkwPFJ2q3F1lThsnri4VJGlxtVV4KI8&#10;R+ECmti4VhVAXQWQChUOxD5culAB1FUAE7RGBDCzA6ma4kC0ZqwS0ZJB2QIdsYewA4HkQFJB0Kx0&#10;U1ehYx6mwovZGIwVQF0lEO0bLhFdBatE2s9zIHZ5aoopUeoqRFL1LJBo0NhlKpfTBsKORAtHyESL&#10;xorkm1ABRavCEUpdmjko5hlRlMeZnUzeyBFQNGpmpMaoIrhUosFGKO/lCCh6NXYoY3guSaWtxAyU&#10;fMShRK9VgRAfAcVuYgaKjo6A0lSwSo3QCZBQrAErlPb3AoqmjR2a0BrmZtEMs0qlToSAom9jh2Yq&#10;NNG2YgaqohO1buzQnPgkXcXMtSkrg7ETlv0LuYxaPI46sNEL0HcmRrPRubyNY/fDyBmw2cysGacC&#10;b+XY5Y4zjAVzcZi3IqUf5kIxG9cDC5LCntN4y0fKRUvHru+4elkwF5OfgwLj2dU2dwCQixITfjYu&#10;qfXDZiMzZoGMjIwl2AHYdeDFBM1fau+4YmejM1+PfAlRi8cqlpoMgglqo9uhYx6jLo8dOibHHLpY&#10;odQIEgrMRucxibMizOy6Ui9ISp2LzmOxwXiitvE1FjCM2j1Ws8aiiBUZ8oRN6lhoAToTnZ+LNwQo&#10;uweoKSQ9MBedxxKTzUdnVbSK0GszS2wGXHEvA8a6bvtKiKcqnDdyxnKcqnjtkLRpr/d1DXC5rBsq&#10;0osE5SB97dt6v6FB/qW7u72oO++hpLNy/pG8TGBde99suLBdVW6u5P1Q7mtxj4fXvKGEA125OaCj&#10;XX4Y/nMRFFf5VR6fxWF6dRYHl5dnb68v4rP0mmXJZXR5cXHJfiHVWLzc7TebqiHt1ME8i90OvuUr&#10;AuJIfTyan1jR68Ze88+nxi6manAnwxZ15dbxo2867RbH47ft5gNOvrtWvGmANyNws2u7n3zvhLcM&#10;Vn7/433ZVb5Xf9XgGL9gMe31B/4lTjJq53T6yK0+UjZriFr5g4+2Ht1eDOJVhvtjt7/b4UmM09q0&#10;b3Hivt3TyTjXT2glv+BNAm6BfOuBXlXQv3PU87sZ538DAAD//wMAUEsDBBQABgAIAAAAIQDjX7GL&#10;3AAAAAcBAAAPAAAAZHJzL2Rvd25yZXYueG1sTI5BTsMwEEX3SNzBGiR21KFtaBviVBUCsWHRFA7g&#10;xoMdEY/T2G3T2zNdwW6+3tefV65H34kTDrENpOBxkoFAaoJpySr4+nx7WIKISZPRXSBUcMEI6+r2&#10;ptSFCWeq8bRLVvAIxUIrcCn1hZSxceh1nIQeidl3GLxOHAcrzaDPPO47Oc2yJ+l1S/zB6R5fHDY/&#10;u6NXsHIfl9d6PMR8Vq8OWxo272itUvd34+YZRMIx/ZXhqs/qULHTPhzJRNEpyPP5nKtXIBjny9kU&#10;xJ6PxQJkVcr//tUvAAAA//8DAFBLAQItABQABgAIAAAAIQC2gziS/gAAAOEBAAATAAAAAAAAAAAA&#10;AAAAAAAAAABbQ29udGVudF9UeXBlc10ueG1sUEsBAi0AFAAGAAgAAAAhADj9If/WAAAAlAEAAAsA&#10;AAAAAAAAAAAAAAAALwEAAF9yZWxzLy5yZWxzUEsBAi0AFAAGAAgAAAAhAB021obSBwAA4yEAAA4A&#10;AAAAAAAAAAAAAAAALgIAAGRycy9lMm9Eb2MueG1sUEsBAi0AFAAGAAgAAAAhAONfsYvcAAAABwEA&#10;AA8AAAAAAAAAAAAAAAAALAoAAGRycy9kb3ducmV2LnhtbFBLBQYAAAAABAAEAPMAAAA1CwAAAAA=&#10;" o:allowincell="f" path="m,l1042,r972,35l2986,69r903,70l4792,208r833,70l6389,382r694,104l7708,625r556,104l8819,868r417,139l9514,1146r278,173l9931,1493r69,174l10000,8333r69,139l10208,8681r209,138l10764,8958r417,174l11667,9236r555,139l12917,9514r694,69l14375,9688r833,104l16111,9861r903,70l17986,9965r972,35l20000,10000r-1042,l17986,10000r-972,35l16111,10104r-903,70l14375,10278r-764,104l12917,10486r-695,104l11667,10764r-486,104l10764,11042r-347,139l10208,11319r-139,209l10000,11667r,6666l9931,18507r-139,174l9514,18854r-278,139l8819,19132r-555,139l7708,19375r-625,139l6389,19618r-764,104l4792,19792r-903,69l2986,19931r-972,34l1042,20000,,20000,,xe" filled="f">
                      <v:path arrowok="t" o:connecttype="custom" o:connectlocs="9528,0;27304,1262;43818,3804;58421,6986;70482,11430;80641,15874;86996,20958;90809,27304;91440,152394;93342,158758;98426,163824;106683,168908;118113,173992;131445,177174;147319,180338;164464,182240;182880,182880;164464,182880;147319,184782;131445,187964;118113,191768;106683,196852;98426,201936;93342,207002;91440,213366;90809,338456;86996,344802;80641,349886;70482,354330;58421,358774;43818,361956;27304,364498;9528,365760;0,0" o:connectangles="0,0,0,0,0,0,0,0,0,0,0,0,0,0,0,0,0,0,0,0,0,0,0,0,0,0,0,0,0,0,0,0,0,0"/>
                    </v:shape>
                  </w:pict>
                </mc:Fallback>
              </mc:AlternateContent>
            </w:r>
            <w:r w:rsidRPr="00DF3406">
              <w:rPr>
                <w:noProof/>
                <w:sz w:val="28"/>
                <w:szCs w:val="28"/>
              </w:rPr>
              <mc:AlternateContent>
                <mc:Choice Requires="wps">
                  <w:drawing>
                    <wp:anchor distT="0" distB="0" distL="114300" distR="114300" simplePos="0" relativeHeight="251657216" behindDoc="0" locked="0" layoutInCell="0" allowOverlap="1">
                      <wp:simplePos x="0" y="0"/>
                      <wp:positionH relativeFrom="column">
                        <wp:posOffset>3337560</wp:posOffset>
                      </wp:positionH>
                      <wp:positionV relativeFrom="paragraph">
                        <wp:posOffset>0</wp:posOffset>
                      </wp:positionV>
                      <wp:extent cx="182880" cy="1006475"/>
                      <wp:effectExtent l="7620" t="13970" r="9525" b="8255"/>
                      <wp:wrapNone/>
                      <wp:docPr id="19" name="Полилиния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 cy="1006475"/>
                              </a:xfrm>
                              <a:custGeom>
                                <a:avLst/>
                                <a:gdLst>
                                  <a:gd name="T0" fmla="*/ 1042 w 20000"/>
                                  <a:gd name="T1" fmla="*/ 0 h 20000"/>
                                  <a:gd name="T2" fmla="*/ 2986 w 20000"/>
                                  <a:gd name="T3" fmla="*/ 63 h 20000"/>
                                  <a:gd name="T4" fmla="*/ 4792 w 20000"/>
                                  <a:gd name="T5" fmla="*/ 189 h 20000"/>
                                  <a:gd name="T6" fmla="*/ 6389 w 20000"/>
                                  <a:gd name="T7" fmla="*/ 379 h 20000"/>
                                  <a:gd name="T8" fmla="*/ 7708 w 20000"/>
                                  <a:gd name="T9" fmla="*/ 606 h 20000"/>
                                  <a:gd name="T10" fmla="*/ 8819 w 20000"/>
                                  <a:gd name="T11" fmla="*/ 858 h 20000"/>
                                  <a:gd name="T12" fmla="*/ 9514 w 20000"/>
                                  <a:gd name="T13" fmla="*/ 1148 h 20000"/>
                                  <a:gd name="T14" fmla="*/ 9931 w 20000"/>
                                  <a:gd name="T15" fmla="*/ 1502 h 20000"/>
                                  <a:gd name="T16" fmla="*/ 10000 w 20000"/>
                                  <a:gd name="T17" fmla="*/ 8315 h 20000"/>
                                  <a:gd name="T18" fmla="*/ 10208 w 20000"/>
                                  <a:gd name="T19" fmla="*/ 8669 h 20000"/>
                                  <a:gd name="T20" fmla="*/ 10764 w 20000"/>
                                  <a:gd name="T21" fmla="*/ 8959 h 20000"/>
                                  <a:gd name="T22" fmla="*/ 11667 w 20000"/>
                                  <a:gd name="T23" fmla="*/ 9249 h 20000"/>
                                  <a:gd name="T24" fmla="*/ 12917 w 20000"/>
                                  <a:gd name="T25" fmla="*/ 9502 h 20000"/>
                                  <a:gd name="T26" fmla="*/ 14375 w 20000"/>
                                  <a:gd name="T27" fmla="*/ 9691 h 20000"/>
                                  <a:gd name="T28" fmla="*/ 16111 w 20000"/>
                                  <a:gd name="T29" fmla="*/ 9855 h 20000"/>
                                  <a:gd name="T30" fmla="*/ 17986 w 20000"/>
                                  <a:gd name="T31" fmla="*/ 9956 h 20000"/>
                                  <a:gd name="T32" fmla="*/ 20000 w 20000"/>
                                  <a:gd name="T33" fmla="*/ 9981 h 20000"/>
                                  <a:gd name="T34" fmla="*/ 17986 w 20000"/>
                                  <a:gd name="T35" fmla="*/ 10019 h 20000"/>
                                  <a:gd name="T36" fmla="*/ 16111 w 20000"/>
                                  <a:gd name="T37" fmla="*/ 10107 h 20000"/>
                                  <a:gd name="T38" fmla="*/ 14375 w 20000"/>
                                  <a:gd name="T39" fmla="*/ 10271 h 20000"/>
                                  <a:gd name="T40" fmla="*/ 12917 w 20000"/>
                                  <a:gd name="T41" fmla="*/ 10498 h 20000"/>
                                  <a:gd name="T42" fmla="*/ 11667 w 20000"/>
                                  <a:gd name="T43" fmla="*/ 10751 h 20000"/>
                                  <a:gd name="T44" fmla="*/ 10764 w 20000"/>
                                  <a:gd name="T45" fmla="*/ 11041 h 20000"/>
                                  <a:gd name="T46" fmla="*/ 10208 w 20000"/>
                                  <a:gd name="T47" fmla="*/ 11331 h 20000"/>
                                  <a:gd name="T48" fmla="*/ 10000 w 20000"/>
                                  <a:gd name="T49" fmla="*/ 11685 h 20000"/>
                                  <a:gd name="T50" fmla="*/ 9931 w 20000"/>
                                  <a:gd name="T51" fmla="*/ 18498 h 20000"/>
                                  <a:gd name="T52" fmla="*/ 9514 w 20000"/>
                                  <a:gd name="T53" fmla="*/ 18852 h 20000"/>
                                  <a:gd name="T54" fmla="*/ 8819 w 20000"/>
                                  <a:gd name="T55" fmla="*/ 19142 h 20000"/>
                                  <a:gd name="T56" fmla="*/ 7708 w 20000"/>
                                  <a:gd name="T57" fmla="*/ 19394 h 20000"/>
                                  <a:gd name="T58" fmla="*/ 6389 w 20000"/>
                                  <a:gd name="T59" fmla="*/ 19621 h 20000"/>
                                  <a:gd name="T60" fmla="*/ 4792 w 20000"/>
                                  <a:gd name="T61" fmla="*/ 19811 h 20000"/>
                                  <a:gd name="T62" fmla="*/ 2986 w 20000"/>
                                  <a:gd name="T63" fmla="*/ 19937 h 20000"/>
                                  <a:gd name="T64" fmla="*/ 1042 w 20000"/>
                                  <a:gd name="T65" fmla="*/ 20000 h 20000"/>
                                  <a:gd name="T66" fmla="*/ 0 w 20000"/>
                                  <a:gd name="T67" fmla="*/ 0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0000" h="20000">
                                    <a:moveTo>
                                      <a:pt x="0" y="0"/>
                                    </a:moveTo>
                                    <a:lnTo>
                                      <a:pt x="1042" y="0"/>
                                    </a:lnTo>
                                    <a:lnTo>
                                      <a:pt x="2014" y="38"/>
                                    </a:lnTo>
                                    <a:lnTo>
                                      <a:pt x="2986" y="63"/>
                                    </a:lnTo>
                                    <a:lnTo>
                                      <a:pt x="3889" y="126"/>
                                    </a:lnTo>
                                    <a:lnTo>
                                      <a:pt x="4792" y="189"/>
                                    </a:lnTo>
                                    <a:lnTo>
                                      <a:pt x="5625" y="290"/>
                                    </a:lnTo>
                                    <a:lnTo>
                                      <a:pt x="6389" y="379"/>
                                    </a:lnTo>
                                    <a:lnTo>
                                      <a:pt x="7083" y="479"/>
                                    </a:lnTo>
                                    <a:lnTo>
                                      <a:pt x="7708" y="606"/>
                                    </a:lnTo>
                                    <a:lnTo>
                                      <a:pt x="8264" y="732"/>
                                    </a:lnTo>
                                    <a:lnTo>
                                      <a:pt x="8819" y="858"/>
                                    </a:lnTo>
                                    <a:lnTo>
                                      <a:pt x="9236" y="1022"/>
                                    </a:lnTo>
                                    <a:lnTo>
                                      <a:pt x="9514" y="1148"/>
                                    </a:lnTo>
                                    <a:lnTo>
                                      <a:pt x="9792" y="1312"/>
                                    </a:lnTo>
                                    <a:lnTo>
                                      <a:pt x="9931" y="1502"/>
                                    </a:lnTo>
                                    <a:lnTo>
                                      <a:pt x="10000" y="1666"/>
                                    </a:lnTo>
                                    <a:lnTo>
                                      <a:pt x="10000" y="8315"/>
                                    </a:lnTo>
                                    <a:lnTo>
                                      <a:pt x="10069" y="8479"/>
                                    </a:lnTo>
                                    <a:lnTo>
                                      <a:pt x="10208" y="8669"/>
                                    </a:lnTo>
                                    <a:lnTo>
                                      <a:pt x="10417" y="8833"/>
                                    </a:lnTo>
                                    <a:lnTo>
                                      <a:pt x="10764" y="8959"/>
                                    </a:lnTo>
                                    <a:lnTo>
                                      <a:pt x="11181" y="9123"/>
                                    </a:lnTo>
                                    <a:lnTo>
                                      <a:pt x="11667" y="9249"/>
                                    </a:lnTo>
                                    <a:lnTo>
                                      <a:pt x="12222" y="9375"/>
                                    </a:lnTo>
                                    <a:lnTo>
                                      <a:pt x="12917" y="9502"/>
                                    </a:lnTo>
                                    <a:lnTo>
                                      <a:pt x="13611" y="9603"/>
                                    </a:lnTo>
                                    <a:lnTo>
                                      <a:pt x="14375" y="9691"/>
                                    </a:lnTo>
                                    <a:lnTo>
                                      <a:pt x="15208" y="9792"/>
                                    </a:lnTo>
                                    <a:lnTo>
                                      <a:pt x="16111" y="9855"/>
                                    </a:lnTo>
                                    <a:lnTo>
                                      <a:pt x="17014" y="9918"/>
                                    </a:lnTo>
                                    <a:lnTo>
                                      <a:pt x="17986" y="9956"/>
                                    </a:lnTo>
                                    <a:lnTo>
                                      <a:pt x="18958" y="9981"/>
                                    </a:lnTo>
                                    <a:lnTo>
                                      <a:pt x="20000" y="9981"/>
                                    </a:lnTo>
                                    <a:lnTo>
                                      <a:pt x="18958" y="9981"/>
                                    </a:lnTo>
                                    <a:lnTo>
                                      <a:pt x="17986" y="10019"/>
                                    </a:lnTo>
                                    <a:lnTo>
                                      <a:pt x="17014" y="10044"/>
                                    </a:lnTo>
                                    <a:lnTo>
                                      <a:pt x="16111" y="10107"/>
                                    </a:lnTo>
                                    <a:lnTo>
                                      <a:pt x="15208" y="10170"/>
                                    </a:lnTo>
                                    <a:lnTo>
                                      <a:pt x="14375" y="10271"/>
                                    </a:lnTo>
                                    <a:lnTo>
                                      <a:pt x="13611" y="10372"/>
                                    </a:lnTo>
                                    <a:lnTo>
                                      <a:pt x="12917" y="10498"/>
                                    </a:lnTo>
                                    <a:lnTo>
                                      <a:pt x="12222" y="10587"/>
                                    </a:lnTo>
                                    <a:lnTo>
                                      <a:pt x="11667" y="10751"/>
                                    </a:lnTo>
                                    <a:lnTo>
                                      <a:pt x="11181" y="10877"/>
                                    </a:lnTo>
                                    <a:lnTo>
                                      <a:pt x="10764" y="11041"/>
                                    </a:lnTo>
                                    <a:lnTo>
                                      <a:pt x="10417" y="11167"/>
                                    </a:lnTo>
                                    <a:lnTo>
                                      <a:pt x="10208" y="11331"/>
                                    </a:lnTo>
                                    <a:lnTo>
                                      <a:pt x="10069" y="11521"/>
                                    </a:lnTo>
                                    <a:lnTo>
                                      <a:pt x="10000" y="11685"/>
                                    </a:lnTo>
                                    <a:lnTo>
                                      <a:pt x="10000" y="18334"/>
                                    </a:lnTo>
                                    <a:lnTo>
                                      <a:pt x="9931" y="18498"/>
                                    </a:lnTo>
                                    <a:lnTo>
                                      <a:pt x="9792" y="18688"/>
                                    </a:lnTo>
                                    <a:lnTo>
                                      <a:pt x="9514" y="18852"/>
                                    </a:lnTo>
                                    <a:lnTo>
                                      <a:pt x="9236" y="18978"/>
                                    </a:lnTo>
                                    <a:lnTo>
                                      <a:pt x="8819" y="19142"/>
                                    </a:lnTo>
                                    <a:lnTo>
                                      <a:pt x="8264" y="19268"/>
                                    </a:lnTo>
                                    <a:lnTo>
                                      <a:pt x="7708" y="19394"/>
                                    </a:lnTo>
                                    <a:lnTo>
                                      <a:pt x="7083" y="19521"/>
                                    </a:lnTo>
                                    <a:lnTo>
                                      <a:pt x="6389" y="19621"/>
                                    </a:lnTo>
                                    <a:lnTo>
                                      <a:pt x="5625" y="19710"/>
                                    </a:lnTo>
                                    <a:lnTo>
                                      <a:pt x="4792" y="19811"/>
                                    </a:lnTo>
                                    <a:lnTo>
                                      <a:pt x="3889" y="19874"/>
                                    </a:lnTo>
                                    <a:lnTo>
                                      <a:pt x="2986" y="19937"/>
                                    </a:lnTo>
                                    <a:lnTo>
                                      <a:pt x="2014" y="19962"/>
                                    </a:lnTo>
                                    <a:lnTo>
                                      <a:pt x="1042" y="20000"/>
                                    </a:lnTo>
                                    <a:lnTo>
                                      <a:pt x="0" y="20000"/>
                                    </a:lnTo>
                                    <a:lnTo>
                                      <a:pt x="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422884" id="Полилиния 19" o:spid="_x0000_s1026" style="position:absolute;margin-left:262.8pt;margin-top:0;width:14.4pt;height:79.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zo84AcAAOAhAAAOAAAAZHJzL2Uyb0RvYy54bWysWm1u4zYU/F+gdxD0s0DWoj5JY53FIh9F&#10;gW27wKYHUGQ5NmpLrqTE2RY9Q4/QayxQtGdIb9R5JKVQ2ZISigbYSF6OJxwOyff0qNdvHg9776Fs&#10;2l1drXz2KvC9sirq9a66W/k/3Fyfcd9ru7xa5/u6Klf+x7L135x/+cXr03FZhvW23q/LxgNJ1S5P&#10;x5W/7brjcrFoi215yNtX9bGs0Lipm0Pe4WNzt1g3+Qnsh/0iDIJ0caqb9bGpi7Jt8b+XqtE/l/yb&#10;TVl03282bdl5+5WPvnXydyN/39LvxfnrfHnX5MftrtDdyP9DLw75rsIfHagu8y737pvdZ1SHXdHU&#10;bb3pXhX1YVFvNruilBqghgUv1HzY5sdSasHgtMdhmNr/j7b47uF94+3W8E74XpUf4NHT709/Pf3x&#10;9En++/Pp09+/eWjESJ2O7RJf+HB835DW9viuLn5s0bAYtdCHFhjv9vRtvQZhft/VcnQeN82Bvgnd&#10;3qM04eNgQvnYeQX+k/GQc1hVoInB4ThL6G8v8mX/7eK+7b4ua8mUP7xrO2XiGnfSgrXWcQOWzWEP&#10;P79aeCyIQ+/kYc4EvesDjhm4wNv+Oyg0QKHgqY0sMnBpZGOLDVScCWvXEgPHuLDRpQYsjYCzKM0M&#10;XJRZ6bBoh4HLsoDb6DBlBlwapLbeMdMIzpm1e8x0gifcSmiaIRIW2zrITDcYi+2MpiFCRMzKOHIk&#10;CUJrH01PMJGDwEppusIjllgpTV9YENqNocU8OMPT1Op0aFrDgiy1DmU48kYkdkrTHMbSNLMJD013&#10;RBjbKU13WCiYndK0RzjsCUf2xFGWWHtp2iNSwWz2hCN7Usaskyg07RE8sToejezJXNuOaY8QiXUx&#10;RqY9cju0CY9G9ghuFR6N7HH20rQHiwJbgWW7jUb+uAYzMv1hiKKZlXNkkMvzyDQIKy2zao9HDrmm&#10;Zmw6hHAkrJtRbFrkXEGxaRGUJ/Z+jjxyLfR45BE6aucceeTaj+KRRyzC/mrxPR555No245FHLOXW&#10;VZSYHrk292RkEXdYlJgWuSJQMnKI88QaMBLTIVeUTEYGCYbExjKYiWmQK5AnI39EJGIrpemPK9VI&#10;RvaINLRanpr2uJKhdGQPNiQ7pWmPK1tLR/Zgblg3j9S0x5VNpqY9aoO12JOa9ljTg9T0ZpSeIie+&#10;67PefNsnwsVjpTNh3Hk5PYgFMvs+1i1l3ZQWI7e+YTqtBorSZgsYA0ngaBYYQ0TgPmF3M0M8gbNZ&#10;zJh1BJaPIZDtZqZ8k9BIJ9WTwwRca0SyOAuuVbJ5MpnWyeYJZVqpeuKalEr5G0lFdjan76GWisxr&#10;FlxLDedJpZxKdmaeVMqXJHyeq5QLETyaJ5XyHAmfJ5VyGAmfJ5XSEwmfJzXSUpFXzBl3SiqIHSnD&#10;LLiWimxgFlxLRaCfBddSEcNnwbVUhOc5cIrNJBWhdxZcS0VYnQXXUhEyZ8G1VITDWXAtFaFuDpzi&#10;HElFGJsF11IRombBtVSEn1lwLRXRxYCr/UaHjwbVs5d1s8b3UDe7pe/ky2PeUdTpb73Tylf1FW/b&#10;31HboX4ob2qJ6l6UffD3nlv3lYmiECvHS5ZrAOyb++tRkqFspoRjiSkhfXt/1Tg8O0m6YTj79v6q&#10;cBHnSFxgE8Nu5iKkREUB8QUXMEmxfRJjKNxSKJuSQFRmnIyoyCBtASP64AYCKYEozjiBPKT0BowZ&#10;tk2XGMpLJRDVGSdQhHqLxNOTm5KyZ0lJ9Rk35zDkEZvgRAVHcaIE4OSUlRkFTZGPubQ/Q6lIMwVN&#10;9ThNeSTrOGpIUaeZYI2RRZBNnOPh3N1XlHIUFKUaN5QxrgZLsCEv6BdFf1WLQz6LSlaq1rhZQ/wo&#10;KGorE1AUdBR00q0IlQAFTYOJEaDnew0V/Y7by+mvWlaCUpqC0gxzjitVIhQUZRs3NOu3JiGQ1TlZ&#10;qWaiWFG5cUO5wMqjOSDwAOSE6r14DhSl5bmsbOirrN84e8CGIQA2jt3YYWRlDceNHQwDNnPvqmyY&#10;B7KO4+YdphcLomxiJlCtRxohazlu3mExsCDhfcTtJ2F/fbnGZD3HzTssXRbwbIKXaj6qv1TTcfMC&#10;oLVhyU/x9ouHUV1ngjfQ2yJjyfDI0uvvr3ocqPaj+4vazhRvj8XG6J5nVP9RtFTfcdKKId7wlE9A&#10;hyBGJR436xAZucjcrEO0ZVTlcbIOEZyJMHWzUiFIjQAVepysQ6bBxJRfQ/bCqNbjZB0yIiYyPKu7&#10;dsbnLIvKPU7oc+YmeOaWRRUhPQKo+DhZh/ySCehyQoeMVW28LllqYs/FvRyiYl+3paKnFFwejg65&#10;OKXwxgFpVV/v9nuAKYGmDB1GJrIc1Nb73Zoaqa1t7m4v9o33kNNBufzRWkewpr6v1pJsW+brK33f&#10;5bu9updpOvHhNFc/GdC5rjwJ/0UE4opf8fgsDtOrszi4vDx7e30Rn6XXLEsuo8uLi0v2K3WNxcvt&#10;br0uK+pdfyrP4nmn3vr9AHWePpzLj1SMxF7Ln8/FLsbdkIMMLf1VqpPn3nTUrc7Gb+v1Rxx7N7V6&#10;zQCvReBmWzc/+94Jrxis/Pan+7wpfW//TYUzfKxpetDv5Ic4yaiW05gtt2ZLXhWgWvmdj5oe3V50&#10;6j2G+2Ozu9viLzFpa1W/xXH7Zken4rJ/qlf6A14jkAr0Kw/0noL5WaKeX8w4/wcAAP//AwBQSwME&#10;FAAGAAgAAAAhAM7+FyHcAAAACAEAAA8AAABkcnMvZG93bnJldi54bWxMj0FOwzAQRfdI3MEaJHbU&#10;odRVG+JUFQKxYUEKB3DjwY6Ix2nstuntGVawHP2nP+9Xmyn04oRj6iJpuJ8VIJDaaDtyGj4/Xu5W&#10;IFI2ZE0fCTVcMMGmvr6qTGnjmRo87bITXEKpNBp8zkMpZWo9BpNmcUDi7CuOwWQ+RyftaM5cHno5&#10;L4qlDKYj/uDNgE8e2+/dMWhY+7fLczMdknpo1od3Grev6JzWtzfT9hFExin/wfCrz+pQs9M+Hskm&#10;0WtQc7VkVAMv4lipxQLEnjm1UiDrSv4fUP8AAAD//wMAUEsBAi0AFAAGAAgAAAAhALaDOJL+AAAA&#10;4QEAABMAAAAAAAAAAAAAAAAAAAAAAFtDb250ZW50X1R5cGVzXS54bWxQSwECLQAUAAYACAAAACEA&#10;OP0h/9YAAACUAQAACwAAAAAAAAAAAAAAAAAvAQAAX3JlbHMvLnJlbHNQSwECLQAUAAYACAAAACEA&#10;kLM6POAHAADgIQAADgAAAAAAAAAAAAAAAAAuAgAAZHJzL2Uyb0RvYy54bWxQSwECLQAUAAYACAAA&#10;ACEAzv4XIdwAAAAIAQAADwAAAAAAAAAAAAAAAAA6CgAAZHJzL2Rvd25yZXYueG1sUEsFBgAAAAAE&#10;AAQA8wAAAEMLAAAAAA==&#10;" o:allowincell="f" path="m,l1042,r972,38l2986,63r903,63l4792,189r833,101l6389,379r694,100l7708,606r556,126l8819,858r417,164l9514,1148r278,164l9931,1502r69,164l10000,8315r69,164l10208,8669r209,164l10764,8959r417,164l11667,9249r555,126l12917,9502r694,101l14375,9691r833,101l16111,9855r903,63l17986,9956r972,25l20000,9981r-1042,l17986,10019r-972,25l16111,10107r-903,63l14375,10271r-764,101l12917,10498r-695,89l11667,10751r-486,126l10764,11041r-347,126l10208,11331r-139,190l10000,11685r,6649l9931,18498r-139,190l9514,18852r-278,126l8819,19142r-555,126l7708,19394r-625,127l6389,19621r-764,89l4792,19811r-903,63l2986,19937r-972,25l1042,20000,,20000,,xe" filled="f">
                      <v:path arrowok="t" o:connecttype="custom" o:connectlocs="9528,0;27304,3170;43818,9511;58421,19073;70482,30496;80641,43178;86996,57772;90809,75586;91440,418442;93342,436257;98426,450850;106683,465444;118113,478176;131445,487687;147319,495941;164464,501023;182880,502281;164464,504194;147319,508622;131445,516875;118113,528299;106683,541031;98426,555625;93342,570218;91440,588033;90809,930889;86996,948703;80641,963297;70482,975979;58421,987402;43818,996964;27304,1003305;9528,1006475;0,0" o:connectangles="0,0,0,0,0,0,0,0,0,0,0,0,0,0,0,0,0,0,0,0,0,0,0,0,0,0,0,0,0,0,0,0,0,0"/>
                    </v:shape>
                  </w:pict>
                </mc:Fallback>
              </mc:AlternateContent>
            </w:r>
            <w:r w:rsidRPr="00DF3406">
              <w:rPr>
                <w:sz w:val="28"/>
                <w:szCs w:val="28"/>
              </w:rPr>
              <w:t>31</w:t>
            </w:r>
          </w:p>
        </w:tc>
        <w:tc>
          <w:tcPr>
            <w:tcW w:w="5528" w:type="dxa"/>
            <w:gridSpan w:val="2"/>
          </w:tcPr>
          <w:p w:rsidR="00B406EB" w:rsidRPr="00DF3406" w:rsidRDefault="00B406EB" w:rsidP="00752256">
            <w:pPr>
              <w:rPr>
                <w:sz w:val="28"/>
                <w:szCs w:val="28"/>
              </w:rPr>
            </w:pPr>
            <w:r w:rsidRPr="00DF3406">
              <w:rPr>
                <w:sz w:val="28"/>
                <w:szCs w:val="28"/>
              </w:rPr>
              <w:t>образование 1 узла</w:t>
            </w:r>
          </w:p>
        </w:tc>
        <w:tc>
          <w:tcPr>
            <w:tcW w:w="3260" w:type="dxa"/>
          </w:tcPr>
          <w:p w:rsidR="00B406EB" w:rsidRPr="00DF3406" w:rsidRDefault="00B406EB" w:rsidP="00752256">
            <w:pPr>
              <w:rPr>
                <w:sz w:val="28"/>
                <w:szCs w:val="28"/>
              </w:rPr>
            </w:pPr>
            <w:r w:rsidRPr="00DF3406">
              <w:rPr>
                <w:sz w:val="28"/>
                <w:szCs w:val="28"/>
              </w:rPr>
              <w:t>одновременные</w:t>
            </w:r>
          </w:p>
        </w:tc>
      </w:tr>
      <w:tr w:rsidR="00B406EB" w:rsidRPr="00DF3406" w:rsidTr="00752256">
        <w:tc>
          <w:tcPr>
            <w:tcW w:w="710" w:type="dxa"/>
          </w:tcPr>
          <w:p w:rsidR="00B406EB" w:rsidRPr="00DF3406" w:rsidRDefault="00B406EB" w:rsidP="00752256">
            <w:pPr>
              <w:rPr>
                <w:sz w:val="28"/>
                <w:szCs w:val="28"/>
              </w:rPr>
            </w:pPr>
            <w:r w:rsidRPr="00DF3406">
              <w:rPr>
                <w:sz w:val="28"/>
                <w:szCs w:val="28"/>
              </w:rPr>
              <w:t>32</w:t>
            </w:r>
          </w:p>
        </w:tc>
        <w:tc>
          <w:tcPr>
            <w:tcW w:w="5528" w:type="dxa"/>
            <w:gridSpan w:val="2"/>
          </w:tcPr>
          <w:p w:rsidR="00B406EB" w:rsidRPr="00DF3406" w:rsidRDefault="00B406EB" w:rsidP="00752256">
            <w:pPr>
              <w:rPr>
                <w:sz w:val="28"/>
                <w:szCs w:val="28"/>
              </w:rPr>
            </w:pPr>
            <w:r w:rsidRPr="00DF3406">
              <w:rPr>
                <w:sz w:val="28"/>
                <w:szCs w:val="28"/>
              </w:rPr>
              <w:t>образование 2 узла</w:t>
            </w:r>
          </w:p>
        </w:tc>
        <w:tc>
          <w:tcPr>
            <w:tcW w:w="3260" w:type="dxa"/>
          </w:tcPr>
          <w:p w:rsidR="00B406EB" w:rsidRPr="00DF3406" w:rsidRDefault="00B406EB" w:rsidP="00752256">
            <w:pPr>
              <w:rPr>
                <w:sz w:val="28"/>
                <w:szCs w:val="28"/>
              </w:rPr>
            </w:pPr>
            <w:r w:rsidRPr="00DF3406">
              <w:rPr>
                <w:sz w:val="28"/>
                <w:szCs w:val="28"/>
              </w:rPr>
              <w:t>стадии</w:t>
            </w:r>
          </w:p>
        </w:tc>
      </w:tr>
      <w:tr w:rsidR="00B406EB" w:rsidRPr="00DF3406" w:rsidTr="00752256">
        <w:tc>
          <w:tcPr>
            <w:tcW w:w="710" w:type="dxa"/>
          </w:tcPr>
          <w:p w:rsidR="00B406EB" w:rsidRPr="00DF3406" w:rsidRDefault="00B406EB" w:rsidP="00752256">
            <w:pPr>
              <w:rPr>
                <w:sz w:val="28"/>
                <w:szCs w:val="28"/>
              </w:rPr>
            </w:pPr>
            <w:r w:rsidRPr="00DF3406">
              <w:rPr>
                <w:sz w:val="28"/>
                <w:szCs w:val="28"/>
              </w:rPr>
              <w:t>33</w:t>
            </w:r>
          </w:p>
        </w:tc>
        <w:tc>
          <w:tcPr>
            <w:tcW w:w="5528" w:type="dxa"/>
            <w:gridSpan w:val="2"/>
          </w:tcPr>
          <w:p w:rsidR="00B406EB" w:rsidRPr="00DF3406" w:rsidRDefault="00B406EB" w:rsidP="00752256">
            <w:pPr>
              <w:rPr>
                <w:sz w:val="28"/>
                <w:szCs w:val="28"/>
              </w:rPr>
            </w:pPr>
            <w:r w:rsidRPr="00DF3406">
              <w:rPr>
                <w:sz w:val="28"/>
                <w:szCs w:val="28"/>
              </w:rPr>
              <w:t>образование 3 узла</w:t>
            </w:r>
          </w:p>
        </w:tc>
        <w:tc>
          <w:tcPr>
            <w:tcW w:w="3260" w:type="dxa"/>
          </w:tcPr>
          <w:p w:rsidR="00B406EB" w:rsidRPr="00DF3406" w:rsidRDefault="00B406EB" w:rsidP="00752256">
            <w:pPr>
              <w:rPr>
                <w:sz w:val="28"/>
                <w:szCs w:val="28"/>
              </w:rPr>
            </w:pPr>
          </w:p>
        </w:tc>
      </w:tr>
      <w:tr w:rsidR="00B406EB" w:rsidRPr="00DF3406" w:rsidTr="00752256">
        <w:tc>
          <w:tcPr>
            <w:tcW w:w="710" w:type="dxa"/>
          </w:tcPr>
          <w:p w:rsidR="00B406EB" w:rsidRPr="00DF3406" w:rsidRDefault="00B406EB" w:rsidP="00752256">
            <w:pPr>
              <w:rPr>
                <w:sz w:val="28"/>
                <w:szCs w:val="28"/>
              </w:rPr>
            </w:pPr>
            <w:r w:rsidRPr="00DF3406">
              <w:rPr>
                <w:sz w:val="28"/>
                <w:szCs w:val="28"/>
              </w:rPr>
              <w:t>34</w:t>
            </w:r>
          </w:p>
        </w:tc>
        <w:tc>
          <w:tcPr>
            <w:tcW w:w="5528" w:type="dxa"/>
            <w:gridSpan w:val="2"/>
          </w:tcPr>
          <w:p w:rsidR="00B406EB" w:rsidRPr="00DF3406" w:rsidRDefault="00B406EB" w:rsidP="00752256">
            <w:pPr>
              <w:rPr>
                <w:sz w:val="28"/>
                <w:szCs w:val="28"/>
              </w:rPr>
            </w:pPr>
            <w:r w:rsidRPr="00DF3406">
              <w:rPr>
                <w:sz w:val="28"/>
                <w:szCs w:val="28"/>
              </w:rPr>
              <w:t>образование 4 узла</w:t>
            </w:r>
          </w:p>
        </w:tc>
        <w:tc>
          <w:tcPr>
            <w:tcW w:w="3260" w:type="dxa"/>
          </w:tcPr>
          <w:p w:rsidR="00B406EB" w:rsidRPr="00DF3406" w:rsidRDefault="00B406EB" w:rsidP="00752256">
            <w:pPr>
              <w:rPr>
                <w:sz w:val="28"/>
                <w:szCs w:val="28"/>
              </w:rPr>
            </w:pPr>
            <w:r w:rsidRPr="00DF3406">
              <w:rPr>
                <w:sz w:val="28"/>
                <w:szCs w:val="28"/>
              </w:rPr>
              <w:t>узлы выше розетки</w:t>
            </w:r>
          </w:p>
        </w:tc>
      </w:tr>
      <w:tr w:rsidR="00B406EB" w:rsidRPr="00DF3406" w:rsidTr="00752256">
        <w:tc>
          <w:tcPr>
            <w:tcW w:w="710" w:type="dxa"/>
          </w:tcPr>
          <w:p w:rsidR="00B406EB" w:rsidRPr="00DF3406" w:rsidRDefault="00B406EB" w:rsidP="00752256">
            <w:pPr>
              <w:rPr>
                <w:sz w:val="28"/>
                <w:szCs w:val="28"/>
              </w:rPr>
            </w:pPr>
            <w:r w:rsidRPr="00DF3406">
              <w:rPr>
                <w:sz w:val="28"/>
                <w:szCs w:val="28"/>
              </w:rPr>
              <w:t>35</w:t>
            </w:r>
          </w:p>
        </w:tc>
        <w:tc>
          <w:tcPr>
            <w:tcW w:w="5528" w:type="dxa"/>
            <w:gridSpan w:val="2"/>
          </w:tcPr>
          <w:p w:rsidR="00B406EB" w:rsidRPr="00DF3406" w:rsidRDefault="00B406EB" w:rsidP="00752256">
            <w:pPr>
              <w:rPr>
                <w:sz w:val="28"/>
                <w:szCs w:val="28"/>
              </w:rPr>
            </w:pPr>
            <w:r w:rsidRPr="00DF3406">
              <w:rPr>
                <w:sz w:val="28"/>
                <w:szCs w:val="28"/>
              </w:rPr>
              <w:t>образование 5 узла</w:t>
            </w:r>
          </w:p>
        </w:tc>
        <w:tc>
          <w:tcPr>
            <w:tcW w:w="3260" w:type="dxa"/>
          </w:tcPr>
          <w:p w:rsidR="00B406EB" w:rsidRPr="00DF3406" w:rsidRDefault="00B406EB" w:rsidP="00752256">
            <w:pPr>
              <w:rPr>
                <w:sz w:val="28"/>
                <w:szCs w:val="28"/>
              </w:rPr>
            </w:pPr>
          </w:p>
        </w:tc>
      </w:tr>
      <w:tr w:rsidR="00B406EB" w:rsidRPr="00DF3406" w:rsidTr="00752256">
        <w:tc>
          <w:tcPr>
            <w:tcW w:w="710" w:type="dxa"/>
          </w:tcPr>
          <w:p w:rsidR="00B406EB" w:rsidRPr="00DF3406" w:rsidRDefault="00B406EB" w:rsidP="00752256">
            <w:pPr>
              <w:rPr>
                <w:sz w:val="28"/>
                <w:szCs w:val="28"/>
              </w:rPr>
            </w:pPr>
            <w:r w:rsidRPr="00DF3406">
              <w:rPr>
                <w:sz w:val="28"/>
                <w:szCs w:val="28"/>
              </w:rPr>
              <w:t>36</w:t>
            </w:r>
          </w:p>
        </w:tc>
        <w:tc>
          <w:tcPr>
            <w:tcW w:w="5528" w:type="dxa"/>
            <w:gridSpan w:val="2"/>
          </w:tcPr>
          <w:p w:rsidR="00B406EB" w:rsidRPr="00DF3406" w:rsidRDefault="00B406EB" w:rsidP="00752256">
            <w:pPr>
              <w:rPr>
                <w:sz w:val="28"/>
                <w:szCs w:val="28"/>
              </w:rPr>
            </w:pPr>
            <w:r w:rsidRPr="00DF3406">
              <w:rPr>
                <w:sz w:val="28"/>
                <w:szCs w:val="28"/>
              </w:rPr>
              <w:t>образование 6 узла</w:t>
            </w:r>
          </w:p>
        </w:tc>
        <w:tc>
          <w:tcPr>
            <w:tcW w:w="3260" w:type="dxa"/>
          </w:tcPr>
          <w:p w:rsidR="00B406EB" w:rsidRPr="00DF3406" w:rsidRDefault="00B406EB" w:rsidP="00752256">
            <w:pPr>
              <w:rPr>
                <w:sz w:val="28"/>
                <w:szCs w:val="28"/>
              </w:rPr>
            </w:pPr>
          </w:p>
        </w:tc>
      </w:tr>
      <w:tr w:rsidR="00B406EB" w:rsidRPr="00DF3406" w:rsidTr="00752256">
        <w:tc>
          <w:tcPr>
            <w:tcW w:w="710" w:type="dxa"/>
          </w:tcPr>
          <w:p w:rsidR="00B406EB" w:rsidRPr="00DF3406" w:rsidRDefault="00B406EB" w:rsidP="00752256">
            <w:pPr>
              <w:rPr>
                <w:sz w:val="28"/>
                <w:szCs w:val="28"/>
              </w:rPr>
            </w:pPr>
            <w:r w:rsidRPr="00DF3406">
              <w:rPr>
                <w:sz w:val="28"/>
                <w:szCs w:val="28"/>
              </w:rPr>
              <w:t>37</w:t>
            </w:r>
          </w:p>
        </w:tc>
        <w:tc>
          <w:tcPr>
            <w:tcW w:w="5528" w:type="dxa"/>
            <w:gridSpan w:val="2"/>
          </w:tcPr>
          <w:p w:rsidR="00B406EB" w:rsidRPr="00DF3406" w:rsidRDefault="00B406EB" w:rsidP="00752256">
            <w:pPr>
              <w:rPr>
                <w:sz w:val="28"/>
                <w:szCs w:val="28"/>
              </w:rPr>
            </w:pPr>
            <w:r w:rsidRPr="00DF3406">
              <w:rPr>
                <w:sz w:val="28"/>
                <w:szCs w:val="28"/>
              </w:rPr>
              <w:t>появление флагового листа</w:t>
            </w:r>
          </w:p>
        </w:tc>
        <w:tc>
          <w:tcPr>
            <w:tcW w:w="3260" w:type="dxa"/>
          </w:tcPr>
          <w:p w:rsidR="00B406EB" w:rsidRPr="00DF3406" w:rsidRDefault="00B406EB" w:rsidP="00752256">
            <w:pPr>
              <w:rPr>
                <w:sz w:val="28"/>
                <w:szCs w:val="28"/>
              </w:rPr>
            </w:pPr>
          </w:p>
        </w:tc>
      </w:tr>
      <w:tr w:rsidR="00B406EB" w:rsidRPr="00DF3406" w:rsidTr="00752256">
        <w:tc>
          <w:tcPr>
            <w:tcW w:w="710" w:type="dxa"/>
          </w:tcPr>
          <w:p w:rsidR="00B406EB" w:rsidRPr="00DF3406" w:rsidRDefault="00B406EB" w:rsidP="00752256">
            <w:pPr>
              <w:rPr>
                <w:sz w:val="28"/>
                <w:szCs w:val="28"/>
              </w:rPr>
            </w:pPr>
            <w:r w:rsidRPr="00DF3406">
              <w:rPr>
                <w:sz w:val="28"/>
                <w:szCs w:val="28"/>
              </w:rPr>
              <w:t>38</w:t>
            </w:r>
          </w:p>
        </w:tc>
        <w:tc>
          <w:tcPr>
            <w:tcW w:w="5528" w:type="dxa"/>
            <w:gridSpan w:val="2"/>
          </w:tcPr>
          <w:p w:rsidR="00B406EB" w:rsidRPr="00DF3406" w:rsidRDefault="00B406EB" w:rsidP="00752256">
            <w:pPr>
              <w:rPr>
                <w:sz w:val="28"/>
                <w:szCs w:val="28"/>
              </w:rPr>
            </w:pPr>
            <w:r w:rsidRPr="00DF3406">
              <w:rPr>
                <w:sz w:val="28"/>
                <w:szCs w:val="28"/>
              </w:rPr>
              <w:t>-</w:t>
            </w:r>
          </w:p>
        </w:tc>
        <w:tc>
          <w:tcPr>
            <w:tcW w:w="3260" w:type="dxa"/>
          </w:tcPr>
          <w:p w:rsidR="00B406EB" w:rsidRPr="00DF3406" w:rsidRDefault="00B406EB" w:rsidP="00752256">
            <w:pPr>
              <w:rPr>
                <w:sz w:val="28"/>
                <w:szCs w:val="28"/>
              </w:rPr>
            </w:pPr>
            <w:r w:rsidRPr="00DF3406">
              <w:rPr>
                <w:sz w:val="28"/>
                <w:szCs w:val="28"/>
              </w:rPr>
              <w:t>стадия перед выходом в трубку</w:t>
            </w:r>
          </w:p>
        </w:tc>
      </w:tr>
      <w:tr w:rsidR="00B406EB" w:rsidRPr="00DF3406" w:rsidTr="00752256">
        <w:tc>
          <w:tcPr>
            <w:tcW w:w="710" w:type="dxa"/>
          </w:tcPr>
          <w:p w:rsidR="00B406EB" w:rsidRPr="00DF3406" w:rsidRDefault="00B406EB" w:rsidP="00752256">
            <w:pPr>
              <w:rPr>
                <w:sz w:val="28"/>
                <w:szCs w:val="28"/>
              </w:rPr>
            </w:pPr>
            <w:r w:rsidRPr="00DF3406">
              <w:rPr>
                <w:sz w:val="28"/>
                <w:szCs w:val="28"/>
              </w:rPr>
              <w:t>39</w:t>
            </w:r>
          </w:p>
        </w:tc>
        <w:tc>
          <w:tcPr>
            <w:tcW w:w="5528" w:type="dxa"/>
            <w:gridSpan w:val="2"/>
          </w:tcPr>
          <w:p w:rsidR="00B406EB" w:rsidRPr="00DF3406" w:rsidRDefault="00B406EB" w:rsidP="00752256">
            <w:pPr>
              <w:rPr>
                <w:sz w:val="28"/>
                <w:szCs w:val="28"/>
              </w:rPr>
            </w:pPr>
            <w:r w:rsidRPr="00DF3406">
              <w:rPr>
                <w:sz w:val="28"/>
                <w:szCs w:val="28"/>
              </w:rPr>
              <w:t>видны язычок воротничок флагового листа</w:t>
            </w:r>
          </w:p>
        </w:tc>
        <w:tc>
          <w:tcPr>
            <w:tcW w:w="3260" w:type="dxa"/>
          </w:tcPr>
          <w:p w:rsidR="00B406EB" w:rsidRPr="00DF3406" w:rsidRDefault="00B406EB" w:rsidP="00752256">
            <w:pPr>
              <w:rPr>
                <w:sz w:val="28"/>
                <w:szCs w:val="28"/>
              </w:rPr>
            </w:pPr>
          </w:p>
        </w:tc>
      </w:tr>
      <w:tr w:rsidR="00B406EB" w:rsidRPr="00DF3406" w:rsidTr="00752256">
        <w:tc>
          <w:tcPr>
            <w:tcW w:w="710" w:type="dxa"/>
          </w:tcPr>
          <w:p w:rsidR="00B406EB" w:rsidRPr="00DF3406" w:rsidRDefault="00B406EB" w:rsidP="00752256">
            <w:pPr>
              <w:rPr>
                <w:sz w:val="28"/>
                <w:szCs w:val="28"/>
              </w:rPr>
            </w:pPr>
          </w:p>
        </w:tc>
        <w:tc>
          <w:tcPr>
            <w:tcW w:w="5528" w:type="dxa"/>
            <w:gridSpan w:val="2"/>
          </w:tcPr>
          <w:p w:rsidR="00B406EB" w:rsidRPr="00DF3406" w:rsidRDefault="00B406EB" w:rsidP="00752256">
            <w:pPr>
              <w:pStyle w:val="11"/>
              <w:rPr>
                <w:sz w:val="28"/>
                <w:szCs w:val="28"/>
              </w:rPr>
            </w:pPr>
            <w:r w:rsidRPr="00DF3406">
              <w:rPr>
                <w:sz w:val="28"/>
                <w:szCs w:val="28"/>
              </w:rPr>
              <w:t>Выход в трубку</w:t>
            </w:r>
          </w:p>
        </w:tc>
        <w:tc>
          <w:tcPr>
            <w:tcW w:w="3260" w:type="dxa"/>
          </w:tcPr>
          <w:p w:rsidR="00B406EB" w:rsidRPr="00DF3406" w:rsidRDefault="00B406EB" w:rsidP="00752256">
            <w:pPr>
              <w:rPr>
                <w:sz w:val="28"/>
                <w:szCs w:val="28"/>
              </w:rPr>
            </w:pPr>
          </w:p>
        </w:tc>
      </w:tr>
      <w:tr w:rsidR="00B406EB" w:rsidRPr="00DF3406" w:rsidTr="00752256">
        <w:tc>
          <w:tcPr>
            <w:tcW w:w="710" w:type="dxa"/>
          </w:tcPr>
          <w:p w:rsidR="00B406EB" w:rsidRPr="00DF3406" w:rsidRDefault="00B406EB" w:rsidP="00752256">
            <w:pPr>
              <w:rPr>
                <w:sz w:val="28"/>
                <w:szCs w:val="28"/>
              </w:rPr>
            </w:pPr>
            <w:r w:rsidRPr="00DF3406">
              <w:rPr>
                <w:sz w:val="28"/>
                <w:szCs w:val="28"/>
              </w:rPr>
              <w:t>40</w:t>
            </w:r>
          </w:p>
        </w:tc>
        <w:tc>
          <w:tcPr>
            <w:tcW w:w="5528" w:type="dxa"/>
            <w:gridSpan w:val="2"/>
          </w:tcPr>
          <w:p w:rsidR="00B406EB" w:rsidRPr="00DF3406" w:rsidRDefault="00B406EB" w:rsidP="00752256">
            <w:pPr>
              <w:rPr>
                <w:sz w:val="28"/>
                <w:szCs w:val="28"/>
              </w:rPr>
            </w:pPr>
            <w:r w:rsidRPr="00DF3406">
              <w:rPr>
                <w:sz w:val="28"/>
                <w:szCs w:val="28"/>
              </w:rPr>
              <w:t>-</w:t>
            </w:r>
          </w:p>
        </w:tc>
        <w:tc>
          <w:tcPr>
            <w:tcW w:w="3260" w:type="dxa"/>
          </w:tcPr>
          <w:p w:rsidR="00B406EB" w:rsidRPr="00DF3406" w:rsidRDefault="00B406EB" w:rsidP="00752256">
            <w:pPr>
              <w:rPr>
                <w:sz w:val="28"/>
                <w:szCs w:val="28"/>
              </w:rPr>
            </w:pPr>
            <w:r w:rsidRPr="00DF3406">
              <w:rPr>
                <w:sz w:val="28"/>
                <w:szCs w:val="28"/>
              </w:rPr>
              <w:t>небольшое утолщение соцветия, ранняя стадия выхода в трубку</w:t>
            </w:r>
          </w:p>
        </w:tc>
      </w:tr>
      <w:tr w:rsidR="00B406EB" w:rsidRPr="00DF3406" w:rsidTr="00752256">
        <w:tc>
          <w:tcPr>
            <w:tcW w:w="710" w:type="dxa"/>
          </w:tcPr>
          <w:p w:rsidR="00B406EB" w:rsidRPr="00DF3406" w:rsidRDefault="00B406EB" w:rsidP="00752256">
            <w:pPr>
              <w:rPr>
                <w:sz w:val="28"/>
                <w:szCs w:val="28"/>
              </w:rPr>
            </w:pPr>
            <w:r w:rsidRPr="00DF3406">
              <w:rPr>
                <w:sz w:val="28"/>
                <w:szCs w:val="28"/>
              </w:rPr>
              <w:t>41</w:t>
            </w:r>
          </w:p>
        </w:tc>
        <w:tc>
          <w:tcPr>
            <w:tcW w:w="5528" w:type="dxa"/>
            <w:gridSpan w:val="2"/>
          </w:tcPr>
          <w:p w:rsidR="00B406EB" w:rsidRPr="00DF3406" w:rsidRDefault="00B406EB" w:rsidP="00752256">
            <w:pPr>
              <w:rPr>
                <w:sz w:val="28"/>
                <w:szCs w:val="28"/>
              </w:rPr>
            </w:pPr>
            <w:r w:rsidRPr="00DF3406">
              <w:rPr>
                <w:sz w:val="28"/>
                <w:szCs w:val="28"/>
              </w:rPr>
              <w:t>вытягивание влагалища флагового листа</w:t>
            </w:r>
          </w:p>
        </w:tc>
        <w:tc>
          <w:tcPr>
            <w:tcW w:w="3260" w:type="dxa"/>
          </w:tcPr>
          <w:p w:rsidR="00B406EB" w:rsidRPr="00DF3406" w:rsidRDefault="00B406EB" w:rsidP="00752256">
            <w:pPr>
              <w:rPr>
                <w:sz w:val="28"/>
                <w:szCs w:val="28"/>
              </w:rPr>
            </w:pPr>
          </w:p>
        </w:tc>
      </w:tr>
      <w:tr w:rsidR="00B406EB" w:rsidRPr="00DF3406" w:rsidTr="00752256">
        <w:tc>
          <w:tcPr>
            <w:tcW w:w="710" w:type="dxa"/>
          </w:tcPr>
          <w:p w:rsidR="00B406EB" w:rsidRPr="00DF3406" w:rsidRDefault="00B406EB" w:rsidP="00752256">
            <w:pPr>
              <w:rPr>
                <w:sz w:val="28"/>
                <w:szCs w:val="28"/>
              </w:rPr>
            </w:pPr>
            <w:r w:rsidRPr="00DF3406">
              <w:rPr>
                <w:sz w:val="28"/>
                <w:szCs w:val="28"/>
              </w:rPr>
              <w:t>42</w:t>
            </w:r>
          </w:p>
        </w:tc>
        <w:tc>
          <w:tcPr>
            <w:tcW w:w="5528" w:type="dxa"/>
            <w:gridSpan w:val="2"/>
          </w:tcPr>
          <w:p w:rsidR="00B406EB" w:rsidRPr="00DF3406" w:rsidRDefault="00B406EB" w:rsidP="00752256">
            <w:pPr>
              <w:rPr>
                <w:sz w:val="28"/>
                <w:szCs w:val="28"/>
              </w:rPr>
            </w:pPr>
            <w:r w:rsidRPr="00DF3406">
              <w:rPr>
                <w:sz w:val="28"/>
                <w:szCs w:val="28"/>
              </w:rPr>
              <w:t>-</w:t>
            </w:r>
          </w:p>
        </w:tc>
        <w:tc>
          <w:tcPr>
            <w:tcW w:w="3260" w:type="dxa"/>
          </w:tcPr>
          <w:p w:rsidR="00B406EB" w:rsidRPr="00DF3406" w:rsidRDefault="00B406EB" w:rsidP="00752256">
            <w:pPr>
              <w:rPr>
                <w:sz w:val="28"/>
                <w:szCs w:val="28"/>
              </w:rPr>
            </w:pPr>
          </w:p>
        </w:tc>
      </w:tr>
      <w:tr w:rsidR="00B406EB" w:rsidRPr="00DF3406" w:rsidTr="00752256">
        <w:tc>
          <w:tcPr>
            <w:tcW w:w="710" w:type="dxa"/>
          </w:tcPr>
          <w:p w:rsidR="00B406EB" w:rsidRPr="00DF3406" w:rsidRDefault="00B406EB" w:rsidP="00752256">
            <w:pPr>
              <w:rPr>
                <w:sz w:val="28"/>
                <w:szCs w:val="28"/>
              </w:rPr>
            </w:pPr>
            <w:r w:rsidRPr="00DF3406">
              <w:rPr>
                <w:sz w:val="28"/>
                <w:szCs w:val="28"/>
              </w:rPr>
              <w:t>43</w:t>
            </w:r>
          </w:p>
        </w:tc>
        <w:tc>
          <w:tcPr>
            <w:tcW w:w="5528" w:type="dxa"/>
            <w:gridSpan w:val="2"/>
          </w:tcPr>
          <w:p w:rsidR="00B406EB" w:rsidRPr="00DF3406" w:rsidRDefault="00B406EB" w:rsidP="00752256">
            <w:pPr>
              <w:rPr>
                <w:sz w:val="28"/>
                <w:szCs w:val="28"/>
              </w:rPr>
            </w:pPr>
            <w:r w:rsidRPr="00DF3406">
              <w:rPr>
                <w:sz w:val="28"/>
                <w:szCs w:val="28"/>
              </w:rPr>
              <w:t>трубка имеет слабовидимое утолщение</w:t>
            </w:r>
          </w:p>
        </w:tc>
        <w:tc>
          <w:tcPr>
            <w:tcW w:w="3260" w:type="dxa"/>
          </w:tcPr>
          <w:p w:rsidR="00B406EB" w:rsidRPr="00DF3406" w:rsidRDefault="00B406EB" w:rsidP="00752256">
            <w:pPr>
              <w:rPr>
                <w:sz w:val="28"/>
                <w:szCs w:val="28"/>
              </w:rPr>
            </w:pPr>
            <w:r w:rsidRPr="00DF3406">
              <w:rPr>
                <w:sz w:val="28"/>
                <w:szCs w:val="28"/>
              </w:rPr>
              <w:t>середина стадии выхода в трубку</w:t>
            </w:r>
          </w:p>
        </w:tc>
      </w:tr>
      <w:tr w:rsidR="00B406EB" w:rsidRPr="00DF3406" w:rsidTr="00752256">
        <w:tc>
          <w:tcPr>
            <w:tcW w:w="710" w:type="dxa"/>
          </w:tcPr>
          <w:p w:rsidR="00B406EB" w:rsidRPr="00DF3406" w:rsidRDefault="00B406EB" w:rsidP="00752256">
            <w:pPr>
              <w:rPr>
                <w:sz w:val="28"/>
                <w:szCs w:val="28"/>
              </w:rPr>
            </w:pPr>
            <w:r w:rsidRPr="00DF3406">
              <w:rPr>
                <w:sz w:val="28"/>
                <w:szCs w:val="28"/>
              </w:rPr>
              <w:t>44</w:t>
            </w:r>
          </w:p>
        </w:tc>
        <w:tc>
          <w:tcPr>
            <w:tcW w:w="5528" w:type="dxa"/>
            <w:gridSpan w:val="2"/>
          </w:tcPr>
          <w:p w:rsidR="00B406EB" w:rsidRPr="00DF3406" w:rsidRDefault="00B406EB" w:rsidP="00752256">
            <w:pPr>
              <w:rPr>
                <w:sz w:val="28"/>
                <w:szCs w:val="28"/>
              </w:rPr>
            </w:pPr>
            <w:r w:rsidRPr="00DF3406">
              <w:rPr>
                <w:sz w:val="28"/>
                <w:szCs w:val="28"/>
              </w:rPr>
              <w:t>-</w:t>
            </w:r>
          </w:p>
        </w:tc>
        <w:tc>
          <w:tcPr>
            <w:tcW w:w="3260" w:type="dxa"/>
          </w:tcPr>
          <w:p w:rsidR="00B406EB" w:rsidRPr="00DF3406" w:rsidRDefault="00B406EB" w:rsidP="00752256">
            <w:pPr>
              <w:rPr>
                <w:sz w:val="28"/>
                <w:szCs w:val="28"/>
              </w:rPr>
            </w:pPr>
          </w:p>
        </w:tc>
      </w:tr>
      <w:tr w:rsidR="00B406EB" w:rsidRPr="00DF3406" w:rsidTr="00752256">
        <w:tc>
          <w:tcPr>
            <w:tcW w:w="710" w:type="dxa"/>
          </w:tcPr>
          <w:p w:rsidR="00B406EB" w:rsidRPr="00DF3406" w:rsidRDefault="00B406EB" w:rsidP="00752256">
            <w:pPr>
              <w:rPr>
                <w:sz w:val="28"/>
                <w:szCs w:val="28"/>
              </w:rPr>
            </w:pPr>
            <w:r w:rsidRPr="00DF3406">
              <w:rPr>
                <w:sz w:val="28"/>
                <w:szCs w:val="28"/>
              </w:rPr>
              <w:t>45</w:t>
            </w:r>
          </w:p>
        </w:tc>
        <w:tc>
          <w:tcPr>
            <w:tcW w:w="5528" w:type="dxa"/>
            <w:gridSpan w:val="2"/>
          </w:tcPr>
          <w:p w:rsidR="00B406EB" w:rsidRPr="00DF3406" w:rsidRDefault="00B406EB" w:rsidP="00752256">
            <w:pPr>
              <w:rPr>
                <w:sz w:val="28"/>
                <w:szCs w:val="28"/>
              </w:rPr>
            </w:pPr>
            <w:r w:rsidRPr="00DF3406">
              <w:rPr>
                <w:sz w:val="28"/>
                <w:szCs w:val="28"/>
              </w:rPr>
              <w:t>трубка утолщена</w:t>
            </w:r>
          </w:p>
        </w:tc>
        <w:tc>
          <w:tcPr>
            <w:tcW w:w="3260" w:type="dxa"/>
          </w:tcPr>
          <w:p w:rsidR="00B406EB" w:rsidRPr="00DF3406" w:rsidRDefault="00B406EB" w:rsidP="00752256">
            <w:pPr>
              <w:rPr>
                <w:sz w:val="28"/>
                <w:szCs w:val="28"/>
              </w:rPr>
            </w:pPr>
            <w:r w:rsidRPr="00DF3406">
              <w:rPr>
                <w:sz w:val="28"/>
                <w:szCs w:val="28"/>
              </w:rPr>
              <w:t>поздняя стадия выхода в</w:t>
            </w:r>
          </w:p>
        </w:tc>
      </w:tr>
      <w:tr w:rsidR="00B406EB" w:rsidRPr="00DF3406" w:rsidTr="00752256">
        <w:tc>
          <w:tcPr>
            <w:tcW w:w="710" w:type="dxa"/>
          </w:tcPr>
          <w:p w:rsidR="00B406EB" w:rsidRPr="00DF3406" w:rsidRDefault="00B406EB" w:rsidP="00752256">
            <w:pPr>
              <w:rPr>
                <w:sz w:val="28"/>
                <w:szCs w:val="28"/>
              </w:rPr>
            </w:pPr>
            <w:r w:rsidRPr="00DF3406">
              <w:rPr>
                <w:sz w:val="28"/>
                <w:szCs w:val="28"/>
              </w:rPr>
              <w:t>46</w:t>
            </w:r>
          </w:p>
        </w:tc>
        <w:tc>
          <w:tcPr>
            <w:tcW w:w="5528" w:type="dxa"/>
            <w:gridSpan w:val="2"/>
          </w:tcPr>
          <w:p w:rsidR="00B406EB" w:rsidRPr="00DF3406" w:rsidRDefault="00B406EB" w:rsidP="00752256">
            <w:pPr>
              <w:rPr>
                <w:sz w:val="28"/>
                <w:szCs w:val="28"/>
              </w:rPr>
            </w:pPr>
            <w:r w:rsidRPr="00DF3406">
              <w:rPr>
                <w:sz w:val="28"/>
                <w:szCs w:val="28"/>
              </w:rPr>
              <w:t>-</w:t>
            </w:r>
          </w:p>
        </w:tc>
        <w:tc>
          <w:tcPr>
            <w:tcW w:w="3260" w:type="dxa"/>
          </w:tcPr>
          <w:p w:rsidR="00B406EB" w:rsidRPr="00DF3406" w:rsidRDefault="00B406EB" w:rsidP="00752256">
            <w:pPr>
              <w:rPr>
                <w:sz w:val="28"/>
                <w:szCs w:val="28"/>
              </w:rPr>
            </w:pPr>
            <w:r w:rsidRPr="00DF3406">
              <w:rPr>
                <w:sz w:val="28"/>
                <w:szCs w:val="28"/>
              </w:rPr>
              <w:t>трубку</w:t>
            </w:r>
          </w:p>
        </w:tc>
      </w:tr>
      <w:tr w:rsidR="00B406EB" w:rsidRPr="00DF3406" w:rsidTr="00752256">
        <w:tc>
          <w:tcPr>
            <w:tcW w:w="710" w:type="dxa"/>
          </w:tcPr>
          <w:p w:rsidR="00B406EB" w:rsidRPr="00DF3406" w:rsidRDefault="00B406EB" w:rsidP="00752256">
            <w:pPr>
              <w:rPr>
                <w:sz w:val="28"/>
                <w:szCs w:val="28"/>
              </w:rPr>
            </w:pPr>
            <w:r w:rsidRPr="00DF3406">
              <w:rPr>
                <w:sz w:val="28"/>
                <w:szCs w:val="28"/>
              </w:rPr>
              <w:t>47</w:t>
            </w:r>
          </w:p>
        </w:tc>
        <w:tc>
          <w:tcPr>
            <w:tcW w:w="5528" w:type="dxa"/>
            <w:gridSpan w:val="2"/>
          </w:tcPr>
          <w:p w:rsidR="00B406EB" w:rsidRPr="00DF3406" w:rsidRDefault="00B406EB" w:rsidP="00752256">
            <w:pPr>
              <w:rPr>
                <w:sz w:val="28"/>
                <w:szCs w:val="28"/>
              </w:rPr>
            </w:pPr>
            <w:r w:rsidRPr="00DF3406">
              <w:rPr>
                <w:sz w:val="28"/>
                <w:szCs w:val="28"/>
              </w:rPr>
              <w:t>влагалище флагового листа раскрыто</w:t>
            </w:r>
          </w:p>
        </w:tc>
        <w:tc>
          <w:tcPr>
            <w:tcW w:w="3260" w:type="dxa"/>
          </w:tcPr>
          <w:p w:rsidR="00B406EB" w:rsidRPr="00DF3406" w:rsidRDefault="00B406EB" w:rsidP="00752256">
            <w:pPr>
              <w:rPr>
                <w:sz w:val="28"/>
                <w:szCs w:val="28"/>
              </w:rPr>
            </w:pPr>
          </w:p>
        </w:tc>
      </w:tr>
      <w:tr w:rsidR="00B406EB" w:rsidRPr="00DF3406" w:rsidTr="00752256">
        <w:tc>
          <w:tcPr>
            <w:tcW w:w="710" w:type="dxa"/>
          </w:tcPr>
          <w:p w:rsidR="00B406EB" w:rsidRPr="00DF3406" w:rsidRDefault="00B406EB" w:rsidP="00752256">
            <w:pPr>
              <w:rPr>
                <w:sz w:val="28"/>
                <w:szCs w:val="28"/>
              </w:rPr>
            </w:pPr>
            <w:r w:rsidRPr="00DF3406">
              <w:rPr>
                <w:sz w:val="28"/>
                <w:szCs w:val="28"/>
              </w:rPr>
              <w:t>48</w:t>
            </w:r>
          </w:p>
        </w:tc>
        <w:tc>
          <w:tcPr>
            <w:tcW w:w="5528" w:type="dxa"/>
            <w:gridSpan w:val="2"/>
          </w:tcPr>
          <w:p w:rsidR="00B406EB" w:rsidRPr="00DF3406" w:rsidRDefault="00B406EB" w:rsidP="00752256">
            <w:pPr>
              <w:rPr>
                <w:sz w:val="28"/>
                <w:szCs w:val="28"/>
              </w:rPr>
            </w:pPr>
            <w:r w:rsidRPr="00DF3406">
              <w:rPr>
                <w:sz w:val="28"/>
                <w:szCs w:val="28"/>
              </w:rPr>
              <w:t>-</w:t>
            </w:r>
          </w:p>
        </w:tc>
        <w:tc>
          <w:tcPr>
            <w:tcW w:w="3260" w:type="dxa"/>
          </w:tcPr>
          <w:p w:rsidR="00B406EB" w:rsidRPr="00DF3406" w:rsidRDefault="00B406EB" w:rsidP="00752256">
            <w:pPr>
              <w:rPr>
                <w:sz w:val="28"/>
                <w:szCs w:val="28"/>
              </w:rPr>
            </w:pPr>
          </w:p>
        </w:tc>
      </w:tr>
      <w:tr w:rsidR="00B406EB" w:rsidRPr="00DF3406" w:rsidTr="00752256">
        <w:tc>
          <w:tcPr>
            <w:tcW w:w="710" w:type="dxa"/>
          </w:tcPr>
          <w:p w:rsidR="00B406EB" w:rsidRPr="00DF3406" w:rsidRDefault="00B406EB" w:rsidP="00752256">
            <w:pPr>
              <w:rPr>
                <w:sz w:val="28"/>
                <w:szCs w:val="28"/>
              </w:rPr>
            </w:pPr>
            <w:r w:rsidRPr="00DF3406">
              <w:rPr>
                <w:sz w:val="28"/>
                <w:szCs w:val="28"/>
              </w:rPr>
              <w:t>49</w:t>
            </w:r>
          </w:p>
        </w:tc>
        <w:tc>
          <w:tcPr>
            <w:tcW w:w="5528" w:type="dxa"/>
            <w:gridSpan w:val="2"/>
          </w:tcPr>
          <w:p w:rsidR="00B406EB" w:rsidRPr="00DF3406" w:rsidRDefault="00B406EB" w:rsidP="00752256">
            <w:pPr>
              <w:rPr>
                <w:sz w:val="28"/>
                <w:szCs w:val="28"/>
              </w:rPr>
            </w:pPr>
            <w:r w:rsidRPr="00DF3406">
              <w:rPr>
                <w:sz w:val="28"/>
                <w:szCs w:val="28"/>
              </w:rPr>
              <w:t>появление остей</w:t>
            </w:r>
          </w:p>
        </w:tc>
        <w:tc>
          <w:tcPr>
            <w:tcW w:w="3260" w:type="dxa"/>
          </w:tcPr>
          <w:p w:rsidR="00B406EB" w:rsidRPr="00DF3406" w:rsidRDefault="00B406EB" w:rsidP="00752256">
            <w:pPr>
              <w:rPr>
                <w:sz w:val="28"/>
                <w:szCs w:val="28"/>
              </w:rPr>
            </w:pPr>
            <w:r w:rsidRPr="00DF3406">
              <w:rPr>
                <w:sz w:val="28"/>
                <w:szCs w:val="28"/>
              </w:rPr>
              <w:t>только у остистых форм</w:t>
            </w:r>
          </w:p>
        </w:tc>
      </w:tr>
      <w:tr w:rsidR="00B406EB" w:rsidRPr="00DF3406" w:rsidTr="00752256">
        <w:tc>
          <w:tcPr>
            <w:tcW w:w="710" w:type="dxa"/>
          </w:tcPr>
          <w:p w:rsidR="00B406EB" w:rsidRPr="00DF3406" w:rsidRDefault="00B406EB" w:rsidP="00752256">
            <w:pPr>
              <w:rPr>
                <w:sz w:val="28"/>
                <w:szCs w:val="28"/>
              </w:rPr>
            </w:pPr>
          </w:p>
        </w:tc>
        <w:tc>
          <w:tcPr>
            <w:tcW w:w="5528" w:type="dxa"/>
            <w:gridSpan w:val="2"/>
          </w:tcPr>
          <w:p w:rsidR="00B406EB" w:rsidRPr="00DF3406" w:rsidRDefault="00B406EB" w:rsidP="00752256">
            <w:pPr>
              <w:pStyle w:val="11"/>
              <w:rPr>
                <w:sz w:val="28"/>
                <w:szCs w:val="28"/>
              </w:rPr>
            </w:pPr>
            <w:r w:rsidRPr="00DF3406">
              <w:rPr>
                <w:sz w:val="28"/>
                <w:szCs w:val="28"/>
              </w:rPr>
              <w:t>Колошение</w:t>
            </w:r>
          </w:p>
        </w:tc>
        <w:tc>
          <w:tcPr>
            <w:tcW w:w="3260" w:type="dxa"/>
          </w:tcPr>
          <w:p w:rsidR="00B406EB" w:rsidRPr="00DF3406" w:rsidRDefault="00B406EB" w:rsidP="00752256">
            <w:pPr>
              <w:rPr>
                <w:sz w:val="28"/>
                <w:szCs w:val="28"/>
              </w:rPr>
            </w:pPr>
          </w:p>
        </w:tc>
      </w:tr>
      <w:tr w:rsidR="00B406EB" w:rsidRPr="00DF3406" w:rsidTr="00752256">
        <w:trPr>
          <w:cantSplit/>
        </w:trPr>
        <w:tc>
          <w:tcPr>
            <w:tcW w:w="710" w:type="dxa"/>
          </w:tcPr>
          <w:p w:rsidR="00B406EB" w:rsidRPr="00DF3406" w:rsidRDefault="00B406EB" w:rsidP="00752256">
            <w:pPr>
              <w:rPr>
                <w:sz w:val="28"/>
                <w:szCs w:val="28"/>
              </w:rPr>
            </w:pPr>
            <w:r w:rsidRPr="00DF3406">
              <w:rPr>
                <w:sz w:val="28"/>
                <w:szCs w:val="28"/>
              </w:rPr>
              <w:t>50</w:t>
            </w:r>
            <w:r w:rsidRPr="00DF3406">
              <w:rPr>
                <w:sz w:val="28"/>
                <w:szCs w:val="28"/>
              </w:rPr>
              <w:sym w:font="Symbol" w:char="F0F9"/>
            </w:r>
          </w:p>
        </w:tc>
        <w:tc>
          <w:tcPr>
            <w:tcW w:w="4961" w:type="dxa"/>
          </w:tcPr>
          <w:p w:rsidR="00B406EB" w:rsidRPr="00DF3406" w:rsidRDefault="00B406EB" w:rsidP="00752256">
            <w:pPr>
              <w:rPr>
                <w:sz w:val="28"/>
                <w:szCs w:val="28"/>
              </w:rPr>
            </w:pPr>
            <w:r w:rsidRPr="00DF3406">
              <w:rPr>
                <w:sz w:val="28"/>
                <w:szCs w:val="28"/>
              </w:rPr>
              <w:t>появление кончика соцветия</w:t>
            </w:r>
          </w:p>
        </w:tc>
        <w:tc>
          <w:tcPr>
            <w:tcW w:w="567" w:type="dxa"/>
          </w:tcPr>
          <w:p w:rsidR="00B406EB" w:rsidRPr="00DF3406" w:rsidRDefault="00B406EB" w:rsidP="00752256">
            <w:pPr>
              <w:rPr>
                <w:sz w:val="28"/>
                <w:szCs w:val="28"/>
                <w:lang w:val="en-US"/>
              </w:rPr>
            </w:pPr>
            <w:r w:rsidRPr="00DF3406">
              <w:rPr>
                <w:sz w:val="28"/>
                <w:szCs w:val="28"/>
                <w:lang w:val="en-US"/>
              </w:rPr>
              <w:sym w:font="Symbol" w:char="F0EC"/>
            </w:r>
            <w:r w:rsidRPr="00DF3406">
              <w:rPr>
                <w:sz w:val="28"/>
                <w:szCs w:val="28"/>
                <w:lang w:val="en-US"/>
              </w:rPr>
              <w:t>N</w:t>
            </w:r>
          </w:p>
        </w:tc>
        <w:tc>
          <w:tcPr>
            <w:tcW w:w="3260" w:type="dxa"/>
          </w:tcPr>
          <w:p w:rsidR="00B406EB" w:rsidRPr="00DF3406" w:rsidRDefault="00B406EB" w:rsidP="00752256">
            <w:pPr>
              <w:rPr>
                <w:sz w:val="28"/>
                <w:szCs w:val="28"/>
              </w:rPr>
            </w:pPr>
          </w:p>
        </w:tc>
      </w:tr>
      <w:tr w:rsidR="00B406EB" w:rsidRPr="00DF3406" w:rsidTr="00752256">
        <w:trPr>
          <w:cantSplit/>
        </w:trPr>
        <w:tc>
          <w:tcPr>
            <w:tcW w:w="710" w:type="dxa"/>
          </w:tcPr>
          <w:p w:rsidR="00B406EB" w:rsidRPr="00DF3406" w:rsidRDefault="00B406EB" w:rsidP="00752256">
            <w:pPr>
              <w:rPr>
                <w:sz w:val="28"/>
                <w:szCs w:val="28"/>
              </w:rPr>
            </w:pPr>
            <w:r w:rsidRPr="00DF3406">
              <w:rPr>
                <w:sz w:val="28"/>
                <w:szCs w:val="28"/>
              </w:rPr>
              <w:t>51</w:t>
            </w:r>
            <w:r w:rsidRPr="00DF3406">
              <w:rPr>
                <w:sz w:val="28"/>
                <w:szCs w:val="28"/>
              </w:rPr>
              <w:sym w:font="Symbol" w:char="F0FB"/>
            </w:r>
          </w:p>
        </w:tc>
        <w:tc>
          <w:tcPr>
            <w:tcW w:w="4961" w:type="dxa"/>
          </w:tcPr>
          <w:p w:rsidR="00B406EB" w:rsidRPr="00DF3406" w:rsidRDefault="00B406EB" w:rsidP="00752256">
            <w:pPr>
              <w:rPr>
                <w:sz w:val="28"/>
                <w:szCs w:val="28"/>
              </w:rPr>
            </w:pPr>
          </w:p>
        </w:tc>
        <w:tc>
          <w:tcPr>
            <w:tcW w:w="567" w:type="dxa"/>
          </w:tcPr>
          <w:p w:rsidR="00B406EB" w:rsidRPr="00DF3406" w:rsidRDefault="00B406EB" w:rsidP="00752256">
            <w:pPr>
              <w:rPr>
                <w:sz w:val="28"/>
                <w:szCs w:val="28"/>
                <w:lang w:val="en-US"/>
              </w:rPr>
            </w:pPr>
            <w:r w:rsidRPr="00DF3406">
              <w:rPr>
                <w:sz w:val="28"/>
                <w:szCs w:val="28"/>
                <w:lang w:val="en-US"/>
              </w:rPr>
              <w:sym w:font="Symbol" w:char="F0EE"/>
            </w:r>
            <w:r w:rsidRPr="00DF3406">
              <w:rPr>
                <w:sz w:val="28"/>
                <w:szCs w:val="28"/>
                <w:lang w:val="en-US"/>
              </w:rPr>
              <w:t>S</w:t>
            </w:r>
          </w:p>
        </w:tc>
        <w:tc>
          <w:tcPr>
            <w:tcW w:w="3260" w:type="dxa"/>
          </w:tcPr>
          <w:p w:rsidR="00B406EB" w:rsidRPr="00DF3406" w:rsidRDefault="00B406EB" w:rsidP="00752256">
            <w:pPr>
              <w:rPr>
                <w:sz w:val="28"/>
                <w:szCs w:val="28"/>
              </w:rPr>
            </w:pPr>
          </w:p>
        </w:tc>
      </w:tr>
      <w:tr w:rsidR="00B406EB" w:rsidRPr="00DF3406" w:rsidTr="00752256">
        <w:trPr>
          <w:cantSplit/>
        </w:trPr>
        <w:tc>
          <w:tcPr>
            <w:tcW w:w="710" w:type="dxa"/>
          </w:tcPr>
          <w:p w:rsidR="00B406EB" w:rsidRPr="00DF3406" w:rsidRDefault="00B406EB" w:rsidP="00752256">
            <w:pPr>
              <w:rPr>
                <w:sz w:val="28"/>
                <w:szCs w:val="28"/>
              </w:rPr>
            </w:pPr>
            <w:r w:rsidRPr="00DF3406">
              <w:rPr>
                <w:sz w:val="28"/>
                <w:szCs w:val="28"/>
              </w:rPr>
              <w:t>52</w:t>
            </w:r>
            <w:r w:rsidRPr="00DF3406">
              <w:rPr>
                <w:sz w:val="28"/>
                <w:szCs w:val="28"/>
              </w:rPr>
              <w:sym w:font="Symbol" w:char="F0F9"/>
            </w:r>
          </w:p>
        </w:tc>
        <w:tc>
          <w:tcPr>
            <w:tcW w:w="4961" w:type="dxa"/>
          </w:tcPr>
          <w:p w:rsidR="00B406EB" w:rsidRPr="00DF3406" w:rsidRDefault="00B406EB" w:rsidP="00752256">
            <w:pPr>
              <w:rPr>
                <w:sz w:val="28"/>
                <w:szCs w:val="28"/>
              </w:rPr>
            </w:pPr>
            <w:r w:rsidRPr="00DF3406">
              <w:rPr>
                <w:sz w:val="28"/>
                <w:szCs w:val="28"/>
              </w:rPr>
              <w:t>появление 1/2</w:t>
            </w:r>
            <w:r w:rsidRPr="00DF3406">
              <w:rPr>
                <w:sz w:val="28"/>
                <w:szCs w:val="28"/>
                <w:lang w:val="en-US"/>
              </w:rPr>
              <w:t xml:space="preserve"> </w:t>
            </w:r>
            <w:r w:rsidRPr="00DF3406">
              <w:rPr>
                <w:sz w:val="28"/>
                <w:szCs w:val="28"/>
              </w:rPr>
              <w:t>соцветия</w:t>
            </w:r>
          </w:p>
        </w:tc>
        <w:tc>
          <w:tcPr>
            <w:tcW w:w="567" w:type="dxa"/>
          </w:tcPr>
          <w:p w:rsidR="00B406EB" w:rsidRPr="00DF3406" w:rsidRDefault="00B406EB" w:rsidP="00752256">
            <w:pPr>
              <w:rPr>
                <w:sz w:val="28"/>
                <w:szCs w:val="28"/>
                <w:lang w:val="en-US"/>
              </w:rPr>
            </w:pPr>
            <w:r w:rsidRPr="00DF3406">
              <w:rPr>
                <w:sz w:val="28"/>
                <w:szCs w:val="28"/>
                <w:lang w:val="en-US"/>
              </w:rPr>
              <w:sym w:font="Symbol" w:char="F0EC"/>
            </w:r>
            <w:r w:rsidRPr="00DF3406">
              <w:rPr>
                <w:sz w:val="28"/>
                <w:szCs w:val="28"/>
                <w:lang w:val="en-US"/>
              </w:rPr>
              <w:t>N</w:t>
            </w:r>
          </w:p>
        </w:tc>
        <w:tc>
          <w:tcPr>
            <w:tcW w:w="3260" w:type="dxa"/>
          </w:tcPr>
          <w:p w:rsidR="00B406EB" w:rsidRPr="00DF3406" w:rsidRDefault="00B406EB" w:rsidP="00752256">
            <w:pPr>
              <w:rPr>
                <w:sz w:val="28"/>
                <w:szCs w:val="28"/>
                <w:lang w:val="en-US"/>
              </w:rPr>
            </w:pPr>
            <w:r w:rsidRPr="00DF3406">
              <w:rPr>
                <w:sz w:val="28"/>
                <w:szCs w:val="28"/>
                <w:lang w:val="en-US"/>
              </w:rPr>
              <w:t>N - перекрестники</w:t>
            </w:r>
          </w:p>
        </w:tc>
      </w:tr>
      <w:tr w:rsidR="00B406EB" w:rsidRPr="00DF3406" w:rsidTr="00752256">
        <w:trPr>
          <w:cantSplit/>
        </w:trPr>
        <w:tc>
          <w:tcPr>
            <w:tcW w:w="710" w:type="dxa"/>
          </w:tcPr>
          <w:p w:rsidR="00B406EB" w:rsidRPr="00DF3406" w:rsidRDefault="00B406EB" w:rsidP="00752256">
            <w:pPr>
              <w:rPr>
                <w:sz w:val="28"/>
                <w:szCs w:val="28"/>
              </w:rPr>
            </w:pPr>
            <w:r w:rsidRPr="00DF3406">
              <w:rPr>
                <w:sz w:val="28"/>
                <w:szCs w:val="28"/>
              </w:rPr>
              <w:t>53</w:t>
            </w:r>
            <w:r w:rsidRPr="00DF3406">
              <w:rPr>
                <w:sz w:val="28"/>
                <w:szCs w:val="28"/>
              </w:rPr>
              <w:sym w:font="Symbol" w:char="F0FB"/>
            </w:r>
          </w:p>
        </w:tc>
        <w:tc>
          <w:tcPr>
            <w:tcW w:w="4961" w:type="dxa"/>
          </w:tcPr>
          <w:p w:rsidR="00B406EB" w:rsidRPr="00DF3406" w:rsidRDefault="00B406EB" w:rsidP="00752256">
            <w:pPr>
              <w:rPr>
                <w:sz w:val="28"/>
                <w:szCs w:val="28"/>
              </w:rPr>
            </w:pPr>
          </w:p>
        </w:tc>
        <w:tc>
          <w:tcPr>
            <w:tcW w:w="567" w:type="dxa"/>
          </w:tcPr>
          <w:p w:rsidR="00B406EB" w:rsidRPr="00DF3406" w:rsidRDefault="00B406EB" w:rsidP="00752256">
            <w:pPr>
              <w:rPr>
                <w:sz w:val="28"/>
                <w:szCs w:val="28"/>
                <w:lang w:val="en-US"/>
              </w:rPr>
            </w:pPr>
            <w:r w:rsidRPr="00DF3406">
              <w:rPr>
                <w:sz w:val="28"/>
                <w:szCs w:val="28"/>
                <w:lang w:val="en-US"/>
              </w:rPr>
              <w:sym w:font="Symbol" w:char="F0EE"/>
            </w:r>
            <w:r w:rsidRPr="00DF3406">
              <w:rPr>
                <w:sz w:val="28"/>
                <w:szCs w:val="28"/>
                <w:lang w:val="en-US"/>
              </w:rPr>
              <w:t>S</w:t>
            </w:r>
          </w:p>
        </w:tc>
        <w:tc>
          <w:tcPr>
            <w:tcW w:w="3260" w:type="dxa"/>
          </w:tcPr>
          <w:p w:rsidR="00B406EB" w:rsidRPr="00DF3406" w:rsidRDefault="00B406EB" w:rsidP="00752256">
            <w:pPr>
              <w:rPr>
                <w:sz w:val="28"/>
                <w:szCs w:val="28"/>
              </w:rPr>
            </w:pPr>
            <w:r w:rsidRPr="00DF3406">
              <w:rPr>
                <w:sz w:val="28"/>
                <w:szCs w:val="28"/>
                <w:lang w:val="en-US"/>
              </w:rPr>
              <w:t>S</w:t>
            </w:r>
            <w:r w:rsidRPr="00DF3406">
              <w:rPr>
                <w:sz w:val="28"/>
                <w:szCs w:val="28"/>
              </w:rPr>
              <w:t xml:space="preserve"> – самоопылители</w:t>
            </w:r>
          </w:p>
        </w:tc>
      </w:tr>
      <w:tr w:rsidR="00B406EB" w:rsidRPr="00DF3406" w:rsidTr="00752256">
        <w:trPr>
          <w:cantSplit/>
        </w:trPr>
        <w:tc>
          <w:tcPr>
            <w:tcW w:w="710" w:type="dxa"/>
          </w:tcPr>
          <w:p w:rsidR="00B406EB" w:rsidRPr="00DF3406" w:rsidRDefault="00B406EB" w:rsidP="00752256">
            <w:pPr>
              <w:rPr>
                <w:sz w:val="28"/>
                <w:szCs w:val="28"/>
              </w:rPr>
            </w:pPr>
            <w:r w:rsidRPr="00DF3406">
              <w:rPr>
                <w:sz w:val="28"/>
                <w:szCs w:val="28"/>
              </w:rPr>
              <w:t>54</w:t>
            </w:r>
            <w:r w:rsidRPr="00DF3406">
              <w:rPr>
                <w:sz w:val="28"/>
                <w:szCs w:val="28"/>
              </w:rPr>
              <w:sym w:font="Symbol" w:char="F0F9"/>
            </w:r>
          </w:p>
        </w:tc>
        <w:tc>
          <w:tcPr>
            <w:tcW w:w="4961" w:type="dxa"/>
          </w:tcPr>
          <w:p w:rsidR="00B406EB" w:rsidRPr="00DF3406" w:rsidRDefault="00B406EB" w:rsidP="00752256">
            <w:pPr>
              <w:rPr>
                <w:sz w:val="28"/>
                <w:szCs w:val="28"/>
              </w:rPr>
            </w:pPr>
            <w:r w:rsidRPr="00DF3406">
              <w:rPr>
                <w:sz w:val="28"/>
                <w:szCs w:val="28"/>
              </w:rPr>
              <w:t>появление 1/4 соцветия</w:t>
            </w:r>
          </w:p>
        </w:tc>
        <w:tc>
          <w:tcPr>
            <w:tcW w:w="567" w:type="dxa"/>
          </w:tcPr>
          <w:p w:rsidR="00B406EB" w:rsidRPr="00DF3406" w:rsidRDefault="00B406EB" w:rsidP="00752256">
            <w:pPr>
              <w:rPr>
                <w:sz w:val="28"/>
                <w:szCs w:val="28"/>
                <w:lang w:val="en-US"/>
              </w:rPr>
            </w:pPr>
            <w:r w:rsidRPr="00DF3406">
              <w:rPr>
                <w:sz w:val="28"/>
                <w:szCs w:val="28"/>
                <w:lang w:val="en-US"/>
              </w:rPr>
              <w:sym w:font="Symbol" w:char="F0EC"/>
            </w:r>
            <w:r w:rsidRPr="00DF3406">
              <w:rPr>
                <w:sz w:val="28"/>
                <w:szCs w:val="28"/>
                <w:lang w:val="en-US"/>
              </w:rPr>
              <w:t>N</w:t>
            </w:r>
          </w:p>
        </w:tc>
        <w:tc>
          <w:tcPr>
            <w:tcW w:w="3260" w:type="dxa"/>
          </w:tcPr>
          <w:p w:rsidR="00B406EB" w:rsidRPr="00DF3406" w:rsidRDefault="00B406EB" w:rsidP="00752256">
            <w:pPr>
              <w:rPr>
                <w:sz w:val="28"/>
                <w:szCs w:val="28"/>
              </w:rPr>
            </w:pPr>
          </w:p>
        </w:tc>
      </w:tr>
      <w:tr w:rsidR="00B406EB" w:rsidRPr="00DF3406" w:rsidTr="00752256">
        <w:trPr>
          <w:cantSplit/>
        </w:trPr>
        <w:tc>
          <w:tcPr>
            <w:tcW w:w="710" w:type="dxa"/>
          </w:tcPr>
          <w:p w:rsidR="00B406EB" w:rsidRPr="00DF3406" w:rsidRDefault="00B406EB" w:rsidP="00752256">
            <w:pPr>
              <w:rPr>
                <w:sz w:val="28"/>
                <w:szCs w:val="28"/>
              </w:rPr>
            </w:pPr>
            <w:r w:rsidRPr="00DF3406">
              <w:rPr>
                <w:sz w:val="28"/>
                <w:szCs w:val="28"/>
              </w:rPr>
              <w:t>55</w:t>
            </w:r>
            <w:r w:rsidRPr="00DF3406">
              <w:rPr>
                <w:sz w:val="28"/>
                <w:szCs w:val="28"/>
              </w:rPr>
              <w:sym w:font="Symbol" w:char="F0FB"/>
            </w:r>
          </w:p>
        </w:tc>
        <w:tc>
          <w:tcPr>
            <w:tcW w:w="4961" w:type="dxa"/>
          </w:tcPr>
          <w:p w:rsidR="00B406EB" w:rsidRPr="00DF3406" w:rsidRDefault="00B406EB" w:rsidP="00752256">
            <w:pPr>
              <w:rPr>
                <w:sz w:val="28"/>
                <w:szCs w:val="28"/>
              </w:rPr>
            </w:pPr>
          </w:p>
        </w:tc>
        <w:tc>
          <w:tcPr>
            <w:tcW w:w="567" w:type="dxa"/>
          </w:tcPr>
          <w:p w:rsidR="00B406EB" w:rsidRPr="00DF3406" w:rsidRDefault="00B406EB" w:rsidP="00752256">
            <w:pPr>
              <w:rPr>
                <w:sz w:val="28"/>
                <w:szCs w:val="28"/>
                <w:lang w:val="en-US"/>
              </w:rPr>
            </w:pPr>
            <w:r w:rsidRPr="00DF3406">
              <w:rPr>
                <w:sz w:val="28"/>
                <w:szCs w:val="28"/>
                <w:lang w:val="en-US"/>
              </w:rPr>
              <w:sym w:font="Symbol" w:char="F0EE"/>
            </w:r>
            <w:r w:rsidRPr="00DF3406">
              <w:rPr>
                <w:sz w:val="28"/>
                <w:szCs w:val="28"/>
                <w:lang w:val="en-US"/>
              </w:rPr>
              <w:t>S</w:t>
            </w:r>
          </w:p>
        </w:tc>
        <w:tc>
          <w:tcPr>
            <w:tcW w:w="3260" w:type="dxa"/>
          </w:tcPr>
          <w:p w:rsidR="00B406EB" w:rsidRPr="00DF3406" w:rsidRDefault="00B406EB" w:rsidP="00752256">
            <w:pPr>
              <w:rPr>
                <w:sz w:val="28"/>
                <w:szCs w:val="28"/>
              </w:rPr>
            </w:pPr>
          </w:p>
        </w:tc>
      </w:tr>
      <w:tr w:rsidR="00B406EB" w:rsidRPr="00DF3406" w:rsidTr="00752256">
        <w:trPr>
          <w:cantSplit/>
        </w:trPr>
        <w:tc>
          <w:tcPr>
            <w:tcW w:w="710" w:type="dxa"/>
          </w:tcPr>
          <w:p w:rsidR="00B406EB" w:rsidRPr="00DF3406" w:rsidRDefault="00B406EB" w:rsidP="00752256">
            <w:pPr>
              <w:rPr>
                <w:sz w:val="28"/>
                <w:szCs w:val="28"/>
              </w:rPr>
            </w:pPr>
            <w:r w:rsidRPr="00DF3406">
              <w:rPr>
                <w:sz w:val="28"/>
                <w:szCs w:val="28"/>
              </w:rPr>
              <w:t>56</w:t>
            </w:r>
            <w:r w:rsidRPr="00DF3406">
              <w:rPr>
                <w:sz w:val="28"/>
                <w:szCs w:val="28"/>
              </w:rPr>
              <w:sym w:font="Symbol" w:char="F0F9"/>
            </w:r>
          </w:p>
        </w:tc>
        <w:tc>
          <w:tcPr>
            <w:tcW w:w="4961" w:type="dxa"/>
          </w:tcPr>
          <w:p w:rsidR="00B406EB" w:rsidRPr="00DF3406" w:rsidRDefault="00B406EB" w:rsidP="00752256">
            <w:pPr>
              <w:rPr>
                <w:sz w:val="28"/>
                <w:szCs w:val="28"/>
              </w:rPr>
            </w:pPr>
            <w:r w:rsidRPr="00DF3406">
              <w:rPr>
                <w:sz w:val="28"/>
                <w:szCs w:val="28"/>
              </w:rPr>
              <w:t>появление 2/3 соцветия</w:t>
            </w:r>
          </w:p>
        </w:tc>
        <w:tc>
          <w:tcPr>
            <w:tcW w:w="567" w:type="dxa"/>
          </w:tcPr>
          <w:p w:rsidR="00B406EB" w:rsidRPr="00DF3406" w:rsidRDefault="00B406EB" w:rsidP="00752256">
            <w:pPr>
              <w:rPr>
                <w:sz w:val="28"/>
                <w:szCs w:val="28"/>
                <w:lang w:val="en-US"/>
              </w:rPr>
            </w:pPr>
            <w:r w:rsidRPr="00DF3406">
              <w:rPr>
                <w:sz w:val="28"/>
                <w:szCs w:val="28"/>
                <w:lang w:val="en-US"/>
              </w:rPr>
              <w:sym w:font="Symbol" w:char="F0EC"/>
            </w:r>
            <w:r w:rsidRPr="00DF3406">
              <w:rPr>
                <w:sz w:val="28"/>
                <w:szCs w:val="28"/>
                <w:lang w:val="en-US"/>
              </w:rPr>
              <w:t>N</w:t>
            </w:r>
          </w:p>
        </w:tc>
        <w:tc>
          <w:tcPr>
            <w:tcW w:w="3260" w:type="dxa"/>
          </w:tcPr>
          <w:p w:rsidR="00B406EB" w:rsidRPr="00DF3406" w:rsidRDefault="00B406EB" w:rsidP="00752256">
            <w:pPr>
              <w:rPr>
                <w:sz w:val="28"/>
                <w:szCs w:val="28"/>
              </w:rPr>
            </w:pPr>
          </w:p>
        </w:tc>
      </w:tr>
      <w:tr w:rsidR="00B406EB" w:rsidRPr="00DF3406" w:rsidTr="00752256">
        <w:trPr>
          <w:cantSplit/>
        </w:trPr>
        <w:tc>
          <w:tcPr>
            <w:tcW w:w="710" w:type="dxa"/>
          </w:tcPr>
          <w:p w:rsidR="00B406EB" w:rsidRPr="00DF3406" w:rsidRDefault="00B406EB" w:rsidP="00752256">
            <w:pPr>
              <w:rPr>
                <w:sz w:val="28"/>
                <w:szCs w:val="28"/>
              </w:rPr>
            </w:pPr>
            <w:r w:rsidRPr="00DF3406">
              <w:rPr>
                <w:sz w:val="28"/>
                <w:szCs w:val="28"/>
              </w:rPr>
              <w:t>57</w:t>
            </w:r>
            <w:r w:rsidRPr="00DF3406">
              <w:rPr>
                <w:sz w:val="28"/>
                <w:szCs w:val="28"/>
              </w:rPr>
              <w:sym w:font="Symbol" w:char="F0FB"/>
            </w:r>
          </w:p>
        </w:tc>
        <w:tc>
          <w:tcPr>
            <w:tcW w:w="4961" w:type="dxa"/>
          </w:tcPr>
          <w:p w:rsidR="00B406EB" w:rsidRPr="00DF3406" w:rsidRDefault="00B406EB" w:rsidP="00752256">
            <w:pPr>
              <w:rPr>
                <w:sz w:val="28"/>
                <w:szCs w:val="28"/>
              </w:rPr>
            </w:pPr>
          </w:p>
        </w:tc>
        <w:tc>
          <w:tcPr>
            <w:tcW w:w="567" w:type="dxa"/>
          </w:tcPr>
          <w:p w:rsidR="00B406EB" w:rsidRPr="00DF3406" w:rsidRDefault="00B406EB" w:rsidP="00752256">
            <w:pPr>
              <w:rPr>
                <w:sz w:val="28"/>
                <w:szCs w:val="28"/>
                <w:lang w:val="en-US"/>
              </w:rPr>
            </w:pPr>
            <w:r w:rsidRPr="00DF3406">
              <w:rPr>
                <w:sz w:val="28"/>
                <w:szCs w:val="28"/>
                <w:lang w:val="en-US"/>
              </w:rPr>
              <w:sym w:font="Symbol" w:char="F0EE"/>
            </w:r>
            <w:r w:rsidRPr="00DF3406">
              <w:rPr>
                <w:sz w:val="28"/>
                <w:szCs w:val="28"/>
                <w:lang w:val="en-US"/>
              </w:rPr>
              <w:t>S</w:t>
            </w:r>
          </w:p>
        </w:tc>
        <w:tc>
          <w:tcPr>
            <w:tcW w:w="3260" w:type="dxa"/>
          </w:tcPr>
          <w:p w:rsidR="00B406EB" w:rsidRPr="00DF3406" w:rsidRDefault="00B406EB" w:rsidP="00752256">
            <w:pPr>
              <w:rPr>
                <w:sz w:val="28"/>
                <w:szCs w:val="28"/>
              </w:rPr>
            </w:pPr>
          </w:p>
        </w:tc>
      </w:tr>
      <w:tr w:rsidR="00B406EB" w:rsidRPr="00DF3406" w:rsidTr="00752256">
        <w:trPr>
          <w:cantSplit/>
        </w:trPr>
        <w:tc>
          <w:tcPr>
            <w:tcW w:w="710" w:type="dxa"/>
          </w:tcPr>
          <w:p w:rsidR="00B406EB" w:rsidRPr="00DF3406" w:rsidRDefault="00B406EB" w:rsidP="00752256">
            <w:pPr>
              <w:rPr>
                <w:sz w:val="28"/>
                <w:szCs w:val="28"/>
              </w:rPr>
            </w:pPr>
            <w:r w:rsidRPr="00DF3406">
              <w:rPr>
                <w:sz w:val="28"/>
                <w:szCs w:val="28"/>
              </w:rPr>
              <w:t>58</w:t>
            </w:r>
            <w:r w:rsidRPr="00DF3406">
              <w:rPr>
                <w:sz w:val="28"/>
                <w:szCs w:val="28"/>
              </w:rPr>
              <w:sym w:font="Symbol" w:char="F0F9"/>
            </w:r>
          </w:p>
        </w:tc>
        <w:tc>
          <w:tcPr>
            <w:tcW w:w="4961" w:type="dxa"/>
          </w:tcPr>
          <w:p w:rsidR="00B406EB" w:rsidRPr="00DF3406" w:rsidRDefault="00B406EB" w:rsidP="00752256">
            <w:pPr>
              <w:rPr>
                <w:sz w:val="28"/>
                <w:szCs w:val="28"/>
              </w:rPr>
            </w:pPr>
            <w:r w:rsidRPr="00DF3406">
              <w:rPr>
                <w:sz w:val="28"/>
                <w:szCs w:val="28"/>
              </w:rPr>
              <w:t>полное появление соцветий</w:t>
            </w:r>
          </w:p>
        </w:tc>
        <w:tc>
          <w:tcPr>
            <w:tcW w:w="567" w:type="dxa"/>
          </w:tcPr>
          <w:p w:rsidR="00B406EB" w:rsidRPr="00DF3406" w:rsidRDefault="00B406EB" w:rsidP="00752256">
            <w:pPr>
              <w:rPr>
                <w:sz w:val="28"/>
                <w:szCs w:val="28"/>
                <w:lang w:val="en-US"/>
              </w:rPr>
            </w:pPr>
            <w:r w:rsidRPr="00DF3406">
              <w:rPr>
                <w:sz w:val="28"/>
                <w:szCs w:val="28"/>
                <w:lang w:val="en-US"/>
              </w:rPr>
              <w:sym w:font="Symbol" w:char="F0EC"/>
            </w:r>
            <w:r w:rsidRPr="00DF3406">
              <w:rPr>
                <w:sz w:val="28"/>
                <w:szCs w:val="28"/>
                <w:lang w:val="en-US"/>
              </w:rPr>
              <w:t>N</w:t>
            </w:r>
          </w:p>
        </w:tc>
        <w:tc>
          <w:tcPr>
            <w:tcW w:w="3260" w:type="dxa"/>
          </w:tcPr>
          <w:p w:rsidR="00B406EB" w:rsidRPr="00DF3406" w:rsidRDefault="00B406EB" w:rsidP="00752256">
            <w:pPr>
              <w:rPr>
                <w:sz w:val="28"/>
                <w:szCs w:val="28"/>
              </w:rPr>
            </w:pPr>
          </w:p>
        </w:tc>
      </w:tr>
      <w:tr w:rsidR="00B406EB" w:rsidRPr="00DF3406" w:rsidTr="00752256">
        <w:trPr>
          <w:cantSplit/>
        </w:trPr>
        <w:tc>
          <w:tcPr>
            <w:tcW w:w="710" w:type="dxa"/>
          </w:tcPr>
          <w:p w:rsidR="00B406EB" w:rsidRPr="00DF3406" w:rsidRDefault="00B406EB" w:rsidP="00752256">
            <w:pPr>
              <w:rPr>
                <w:sz w:val="28"/>
                <w:szCs w:val="28"/>
              </w:rPr>
            </w:pPr>
            <w:r w:rsidRPr="00DF3406">
              <w:rPr>
                <w:sz w:val="28"/>
                <w:szCs w:val="28"/>
              </w:rPr>
              <w:t>59</w:t>
            </w:r>
            <w:r w:rsidRPr="00DF3406">
              <w:rPr>
                <w:sz w:val="28"/>
                <w:szCs w:val="28"/>
              </w:rPr>
              <w:sym w:font="Symbol" w:char="F0FB"/>
            </w:r>
          </w:p>
        </w:tc>
        <w:tc>
          <w:tcPr>
            <w:tcW w:w="4961" w:type="dxa"/>
          </w:tcPr>
          <w:p w:rsidR="00B406EB" w:rsidRPr="00DF3406" w:rsidRDefault="00B406EB" w:rsidP="00752256">
            <w:pPr>
              <w:rPr>
                <w:sz w:val="28"/>
                <w:szCs w:val="28"/>
              </w:rPr>
            </w:pPr>
          </w:p>
        </w:tc>
        <w:tc>
          <w:tcPr>
            <w:tcW w:w="567" w:type="dxa"/>
          </w:tcPr>
          <w:p w:rsidR="00B406EB" w:rsidRPr="00DF3406" w:rsidRDefault="00B406EB" w:rsidP="00752256">
            <w:pPr>
              <w:rPr>
                <w:sz w:val="28"/>
                <w:szCs w:val="28"/>
                <w:lang w:val="en-US"/>
              </w:rPr>
            </w:pPr>
            <w:r w:rsidRPr="00DF3406">
              <w:rPr>
                <w:sz w:val="28"/>
                <w:szCs w:val="28"/>
                <w:lang w:val="en-US"/>
              </w:rPr>
              <w:sym w:font="Symbol" w:char="F0EE"/>
            </w:r>
            <w:r w:rsidRPr="00DF3406">
              <w:rPr>
                <w:sz w:val="28"/>
                <w:szCs w:val="28"/>
                <w:lang w:val="en-US"/>
              </w:rPr>
              <w:t>S</w:t>
            </w:r>
          </w:p>
        </w:tc>
        <w:tc>
          <w:tcPr>
            <w:tcW w:w="3260" w:type="dxa"/>
          </w:tcPr>
          <w:p w:rsidR="00B406EB" w:rsidRPr="00DF3406" w:rsidRDefault="00B406EB" w:rsidP="00752256">
            <w:pPr>
              <w:rPr>
                <w:sz w:val="28"/>
                <w:szCs w:val="28"/>
              </w:rPr>
            </w:pPr>
          </w:p>
        </w:tc>
      </w:tr>
      <w:tr w:rsidR="00B406EB" w:rsidRPr="00DF3406" w:rsidTr="00752256">
        <w:tc>
          <w:tcPr>
            <w:tcW w:w="710" w:type="dxa"/>
          </w:tcPr>
          <w:p w:rsidR="00B406EB" w:rsidRPr="00DF3406" w:rsidRDefault="00B406EB" w:rsidP="00752256">
            <w:pPr>
              <w:rPr>
                <w:sz w:val="28"/>
                <w:szCs w:val="28"/>
              </w:rPr>
            </w:pPr>
          </w:p>
        </w:tc>
        <w:tc>
          <w:tcPr>
            <w:tcW w:w="5528" w:type="dxa"/>
            <w:gridSpan w:val="2"/>
          </w:tcPr>
          <w:p w:rsidR="00B406EB" w:rsidRPr="00DF3406" w:rsidRDefault="00B406EB" w:rsidP="00752256">
            <w:pPr>
              <w:pStyle w:val="11"/>
              <w:rPr>
                <w:sz w:val="28"/>
                <w:szCs w:val="28"/>
              </w:rPr>
            </w:pPr>
            <w:r w:rsidRPr="00DF3406">
              <w:rPr>
                <w:sz w:val="28"/>
                <w:szCs w:val="28"/>
              </w:rPr>
              <w:t>Цветение</w:t>
            </w:r>
          </w:p>
        </w:tc>
        <w:tc>
          <w:tcPr>
            <w:tcW w:w="3260" w:type="dxa"/>
          </w:tcPr>
          <w:p w:rsidR="00B406EB" w:rsidRPr="00DF3406" w:rsidRDefault="00B406EB" w:rsidP="00752256">
            <w:pPr>
              <w:rPr>
                <w:sz w:val="28"/>
                <w:szCs w:val="28"/>
              </w:rPr>
            </w:pPr>
          </w:p>
        </w:tc>
      </w:tr>
      <w:tr w:rsidR="00B406EB" w:rsidRPr="00DF3406" w:rsidTr="00752256">
        <w:trPr>
          <w:cantSplit/>
        </w:trPr>
        <w:tc>
          <w:tcPr>
            <w:tcW w:w="710" w:type="dxa"/>
          </w:tcPr>
          <w:p w:rsidR="00B406EB" w:rsidRPr="00DF3406" w:rsidRDefault="00B406EB" w:rsidP="00752256">
            <w:pPr>
              <w:rPr>
                <w:sz w:val="28"/>
                <w:szCs w:val="28"/>
              </w:rPr>
            </w:pPr>
            <w:r w:rsidRPr="00DF3406">
              <w:rPr>
                <w:sz w:val="28"/>
                <w:szCs w:val="28"/>
              </w:rPr>
              <w:t>60</w:t>
            </w:r>
            <w:r w:rsidRPr="00DF3406">
              <w:rPr>
                <w:sz w:val="28"/>
                <w:szCs w:val="28"/>
              </w:rPr>
              <w:sym w:font="Symbol" w:char="F0F9"/>
            </w:r>
          </w:p>
        </w:tc>
        <w:tc>
          <w:tcPr>
            <w:tcW w:w="4961" w:type="dxa"/>
          </w:tcPr>
          <w:p w:rsidR="00B406EB" w:rsidRPr="00DF3406" w:rsidRDefault="00B406EB" w:rsidP="00752256">
            <w:pPr>
              <w:rPr>
                <w:sz w:val="28"/>
                <w:szCs w:val="28"/>
              </w:rPr>
            </w:pPr>
            <w:r w:rsidRPr="00DF3406">
              <w:rPr>
                <w:sz w:val="28"/>
                <w:szCs w:val="28"/>
              </w:rPr>
              <w:t>начало цветения</w:t>
            </w:r>
          </w:p>
        </w:tc>
        <w:tc>
          <w:tcPr>
            <w:tcW w:w="567" w:type="dxa"/>
          </w:tcPr>
          <w:p w:rsidR="00B406EB" w:rsidRPr="00DF3406" w:rsidRDefault="00B406EB" w:rsidP="00752256">
            <w:pPr>
              <w:rPr>
                <w:sz w:val="28"/>
                <w:szCs w:val="28"/>
                <w:lang w:val="en-US"/>
              </w:rPr>
            </w:pPr>
            <w:r w:rsidRPr="00DF3406">
              <w:rPr>
                <w:sz w:val="28"/>
                <w:szCs w:val="28"/>
                <w:lang w:val="en-US"/>
              </w:rPr>
              <w:sym w:font="Symbol" w:char="F0EC"/>
            </w:r>
            <w:r w:rsidRPr="00DF3406">
              <w:rPr>
                <w:sz w:val="28"/>
                <w:szCs w:val="28"/>
                <w:lang w:val="en-US"/>
              </w:rPr>
              <w:t>N</w:t>
            </w:r>
          </w:p>
        </w:tc>
        <w:tc>
          <w:tcPr>
            <w:tcW w:w="3260" w:type="dxa"/>
          </w:tcPr>
          <w:p w:rsidR="00B406EB" w:rsidRPr="00DF3406" w:rsidRDefault="00B406EB" w:rsidP="00752256">
            <w:pPr>
              <w:rPr>
                <w:sz w:val="28"/>
                <w:szCs w:val="28"/>
              </w:rPr>
            </w:pPr>
            <w:r w:rsidRPr="00DF3406">
              <w:rPr>
                <w:sz w:val="28"/>
                <w:szCs w:val="28"/>
              </w:rPr>
              <w:t xml:space="preserve">трудно определить у </w:t>
            </w:r>
          </w:p>
        </w:tc>
      </w:tr>
      <w:tr w:rsidR="00B406EB" w:rsidRPr="00DF3406" w:rsidTr="00752256">
        <w:trPr>
          <w:cantSplit/>
        </w:trPr>
        <w:tc>
          <w:tcPr>
            <w:tcW w:w="710" w:type="dxa"/>
          </w:tcPr>
          <w:p w:rsidR="00B406EB" w:rsidRPr="00DF3406" w:rsidRDefault="00B406EB" w:rsidP="00752256">
            <w:pPr>
              <w:rPr>
                <w:sz w:val="28"/>
                <w:szCs w:val="28"/>
              </w:rPr>
            </w:pPr>
            <w:r w:rsidRPr="00DF3406">
              <w:rPr>
                <w:sz w:val="28"/>
                <w:szCs w:val="28"/>
              </w:rPr>
              <w:t>61</w:t>
            </w:r>
            <w:r w:rsidRPr="00DF3406">
              <w:rPr>
                <w:sz w:val="28"/>
                <w:szCs w:val="28"/>
              </w:rPr>
              <w:sym w:font="Symbol" w:char="F0FB"/>
            </w:r>
          </w:p>
        </w:tc>
        <w:tc>
          <w:tcPr>
            <w:tcW w:w="4961" w:type="dxa"/>
          </w:tcPr>
          <w:p w:rsidR="00B406EB" w:rsidRPr="00DF3406" w:rsidRDefault="00B406EB" w:rsidP="00752256">
            <w:pPr>
              <w:rPr>
                <w:sz w:val="28"/>
                <w:szCs w:val="28"/>
              </w:rPr>
            </w:pPr>
          </w:p>
        </w:tc>
        <w:tc>
          <w:tcPr>
            <w:tcW w:w="567" w:type="dxa"/>
          </w:tcPr>
          <w:p w:rsidR="00B406EB" w:rsidRPr="00DF3406" w:rsidRDefault="00B406EB" w:rsidP="00752256">
            <w:pPr>
              <w:rPr>
                <w:sz w:val="28"/>
                <w:szCs w:val="28"/>
                <w:lang w:val="en-US"/>
              </w:rPr>
            </w:pPr>
            <w:r w:rsidRPr="00DF3406">
              <w:rPr>
                <w:sz w:val="28"/>
                <w:szCs w:val="28"/>
                <w:lang w:val="en-US"/>
              </w:rPr>
              <w:sym w:font="Symbol" w:char="F0EE"/>
            </w:r>
            <w:r w:rsidRPr="00DF3406">
              <w:rPr>
                <w:sz w:val="28"/>
                <w:szCs w:val="28"/>
                <w:lang w:val="en-US"/>
              </w:rPr>
              <w:t>S</w:t>
            </w:r>
          </w:p>
        </w:tc>
        <w:tc>
          <w:tcPr>
            <w:tcW w:w="3260" w:type="dxa"/>
          </w:tcPr>
          <w:p w:rsidR="00B406EB" w:rsidRPr="00DF3406" w:rsidRDefault="00B406EB" w:rsidP="00752256">
            <w:pPr>
              <w:rPr>
                <w:sz w:val="28"/>
                <w:szCs w:val="28"/>
              </w:rPr>
            </w:pPr>
            <w:r w:rsidRPr="00DF3406">
              <w:rPr>
                <w:sz w:val="28"/>
                <w:szCs w:val="28"/>
              </w:rPr>
              <w:t>ячменя; у риса: обычно</w:t>
            </w:r>
          </w:p>
        </w:tc>
      </w:tr>
      <w:tr w:rsidR="00B406EB" w:rsidRPr="00DF3406" w:rsidTr="00752256">
        <w:trPr>
          <w:cantSplit/>
        </w:trPr>
        <w:tc>
          <w:tcPr>
            <w:tcW w:w="710" w:type="dxa"/>
          </w:tcPr>
          <w:p w:rsidR="00B406EB" w:rsidRPr="00DF3406" w:rsidRDefault="00B406EB" w:rsidP="00752256">
            <w:pPr>
              <w:rPr>
                <w:sz w:val="28"/>
                <w:szCs w:val="28"/>
              </w:rPr>
            </w:pPr>
            <w:r w:rsidRPr="00DF3406">
              <w:rPr>
                <w:sz w:val="28"/>
                <w:szCs w:val="28"/>
              </w:rPr>
              <w:t>62</w:t>
            </w:r>
          </w:p>
        </w:tc>
        <w:tc>
          <w:tcPr>
            <w:tcW w:w="4961" w:type="dxa"/>
          </w:tcPr>
          <w:p w:rsidR="00B406EB" w:rsidRPr="00DF3406" w:rsidRDefault="00B406EB" w:rsidP="00752256">
            <w:pPr>
              <w:rPr>
                <w:sz w:val="28"/>
                <w:szCs w:val="28"/>
              </w:rPr>
            </w:pPr>
            <w:r w:rsidRPr="00DF3406">
              <w:rPr>
                <w:sz w:val="28"/>
                <w:szCs w:val="28"/>
              </w:rPr>
              <w:t>-</w:t>
            </w:r>
          </w:p>
        </w:tc>
        <w:tc>
          <w:tcPr>
            <w:tcW w:w="567" w:type="dxa"/>
          </w:tcPr>
          <w:p w:rsidR="00B406EB" w:rsidRPr="00DF3406" w:rsidRDefault="00B406EB" w:rsidP="00752256">
            <w:pPr>
              <w:rPr>
                <w:sz w:val="28"/>
                <w:szCs w:val="28"/>
              </w:rPr>
            </w:pPr>
          </w:p>
        </w:tc>
        <w:tc>
          <w:tcPr>
            <w:tcW w:w="3260" w:type="dxa"/>
          </w:tcPr>
          <w:p w:rsidR="00B406EB" w:rsidRPr="00DF3406" w:rsidRDefault="00B406EB" w:rsidP="00752256">
            <w:pPr>
              <w:rPr>
                <w:sz w:val="28"/>
                <w:szCs w:val="28"/>
              </w:rPr>
            </w:pPr>
            <w:r w:rsidRPr="00DF3406">
              <w:rPr>
                <w:sz w:val="28"/>
                <w:szCs w:val="28"/>
              </w:rPr>
              <w:t>начинается сразу после</w:t>
            </w:r>
          </w:p>
        </w:tc>
      </w:tr>
      <w:tr w:rsidR="00B406EB" w:rsidRPr="00DF3406" w:rsidTr="00752256">
        <w:trPr>
          <w:cantSplit/>
        </w:trPr>
        <w:tc>
          <w:tcPr>
            <w:tcW w:w="710" w:type="dxa"/>
          </w:tcPr>
          <w:p w:rsidR="00B406EB" w:rsidRPr="00DF3406" w:rsidRDefault="00B406EB" w:rsidP="00752256">
            <w:pPr>
              <w:rPr>
                <w:sz w:val="28"/>
                <w:szCs w:val="28"/>
              </w:rPr>
            </w:pPr>
            <w:r w:rsidRPr="00DF3406">
              <w:rPr>
                <w:sz w:val="28"/>
                <w:szCs w:val="28"/>
              </w:rPr>
              <w:t>63</w:t>
            </w:r>
          </w:p>
        </w:tc>
        <w:tc>
          <w:tcPr>
            <w:tcW w:w="4961" w:type="dxa"/>
          </w:tcPr>
          <w:p w:rsidR="00B406EB" w:rsidRPr="00DF3406" w:rsidRDefault="00B406EB" w:rsidP="00752256">
            <w:pPr>
              <w:rPr>
                <w:sz w:val="28"/>
                <w:szCs w:val="28"/>
              </w:rPr>
            </w:pPr>
            <w:r w:rsidRPr="00DF3406">
              <w:rPr>
                <w:sz w:val="28"/>
                <w:szCs w:val="28"/>
              </w:rPr>
              <w:t>-</w:t>
            </w:r>
          </w:p>
        </w:tc>
        <w:tc>
          <w:tcPr>
            <w:tcW w:w="567" w:type="dxa"/>
          </w:tcPr>
          <w:p w:rsidR="00B406EB" w:rsidRPr="00DF3406" w:rsidRDefault="00B406EB" w:rsidP="00752256">
            <w:pPr>
              <w:rPr>
                <w:sz w:val="28"/>
                <w:szCs w:val="28"/>
              </w:rPr>
            </w:pPr>
          </w:p>
        </w:tc>
        <w:tc>
          <w:tcPr>
            <w:tcW w:w="3260" w:type="dxa"/>
          </w:tcPr>
          <w:p w:rsidR="00B406EB" w:rsidRPr="00DF3406" w:rsidRDefault="00B406EB" w:rsidP="00752256">
            <w:pPr>
              <w:rPr>
                <w:sz w:val="28"/>
                <w:szCs w:val="28"/>
              </w:rPr>
            </w:pPr>
            <w:r w:rsidRPr="00DF3406">
              <w:rPr>
                <w:sz w:val="28"/>
                <w:szCs w:val="28"/>
              </w:rPr>
              <w:t>выметывания</w:t>
            </w:r>
          </w:p>
        </w:tc>
      </w:tr>
      <w:tr w:rsidR="00B406EB" w:rsidRPr="00DF3406" w:rsidTr="00752256">
        <w:trPr>
          <w:cantSplit/>
        </w:trPr>
        <w:tc>
          <w:tcPr>
            <w:tcW w:w="710" w:type="dxa"/>
          </w:tcPr>
          <w:p w:rsidR="00B406EB" w:rsidRPr="00DF3406" w:rsidRDefault="00B406EB" w:rsidP="00752256">
            <w:pPr>
              <w:rPr>
                <w:sz w:val="28"/>
                <w:szCs w:val="28"/>
              </w:rPr>
            </w:pPr>
            <w:r w:rsidRPr="00DF3406">
              <w:rPr>
                <w:sz w:val="28"/>
                <w:szCs w:val="28"/>
              </w:rPr>
              <w:t>64</w:t>
            </w:r>
            <w:r w:rsidRPr="00DF3406">
              <w:rPr>
                <w:sz w:val="28"/>
                <w:szCs w:val="28"/>
              </w:rPr>
              <w:sym w:font="Symbol" w:char="F0F9"/>
            </w:r>
          </w:p>
        </w:tc>
        <w:tc>
          <w:tcPr>
            <w:tcW w:w="4961" w:type="dxa"/>
          </w:tcPr>
          <w:p w:rsidR="00B406EB" w:rsidRPr="00DF3406" w:rsidRDefault="00B406EB" w:rsidP="00752256">
            <w:pPr>
              <w:rPr>
                <w:sz w:val="28"/>
                <w:szCs w:val="28"/>
              </w:rPr>
            </w:pPr>
            <w:r w:rsidRPr="00DF3406">
              <w:rPr>
                <w:sz w:val="28"/>
                <w:szCs w:val="28"/>
              </w:rPr>
              <w:t>середина цветения</w:t>
            </w:r>
          </w:p>
        </w:tc>
        <w:tc>
          <w:tcPr>
            <w:tcW w:w="567" w:type="dxa"/>
          </w:tcPr>
          <w:p w:rsidR="00B406EB" w:rsidRPr="00DF3406" w:rsidRDefault="00B406EB" w:rsidP="00752256">
            <w:pPr>
              <w:rPr>
                <w:sz w:val="28"/>
                <w:szCs w:val="28"/>
                <w:lang w:val="en-US"/>
              </w:rPr>
            </w:pPr>
            <w:r w:rsidRPr="00DF3406">
              <w:rPr>
                <w:sz w:val="28"/>
                <w:szCs w:val="28"/>
                <w:lang w:val="en-US"/>
              </w:rPr>
              <w:sym w:font="Symbol" w:char="F0EC"/>
            </w:r>
            <w:r w:rsidRPr="00DF3406">
              <w:rPr>
                <w:sz w:val="28"/>
                <w:szCs w:val="28"/>
                <w:lang w:val="en-US"/>
              </w:rPr>
              <w:t>N</w:t>
            </w:r>
          </w:p>
        </w:tc>
        <w:tc>
          <w:tcPr>
            <w:tcW w:w="3260" w:type="dxa"/>
          </w:tcPr>
          <w:p w:rsidR="00B406EB" w:rsidRPr="00DF3406" w:rsidRDefault="00B406EB" w:rsidP="00752256">
            <w:pPr>
              <w:rPr>
                <w:sz w:val="28"/>
                <w:szCs w:val="28"/>
              </w:rPr>
            </w:pPr>
          </w:p>
        </w:tc>
      </w:tr>
      <w:tr w:rsidR="00B406EB" w:rsidRPr="00DF3406" w:rsidTr="00752256">
        <w:trPr>
          <w:cantSplit/>
        </w:trPr>
        <w:tc>
          <w:tcPr>
            <w:tcW w:w="710" w:type="dxa"/>
          </w:tcPr>
          <w:p w:rsidR="00B406EB" w:rsidRPr="00DF3406" w:rsidRDefault="00B406EB" w:rsidP="00752256">
            <w:pPr>
              <w:rPr>
                <w:sz w:val="28"/>
                <w:szCs w:val="28"/>
              </w:rPr>
            </w:pPr>
            <w:r w:rsidRPr="00DF3406">
              <w:rPr>
                <w:sz w:val="28"/>
                <w:szCs w:val="28"/>
              </w:rPr>
              <w:t>65</w:t>
            </w:r>
            <w:r w:rsidRPr="00DF3406">
              <w:rPr>
                <w:sz w:val="28"/>
                <w:szCs w:val="28"/>
              </w:rPr>
              <w:sym w:font="Symbol" w:char="F0FB"/>
            </w:r>
          </w:p>
        </w:tc>
        <w:tc>
          <w:tcPr>
            <w:tcW w:w="4961" w:type="dxa"/>
          </w:tcPr>
          <w:p w:rsidR="00B406EB" w:rsidRPr="00DF3406" w:rsidRDefault="00B406EB" w:rsidP="00752256">
            <w:pPr>
              <w:rPr>
                <w:sz w:val="28"/>
                <w:szCs w:val="28"/>
              </w:rPr>
            </w:pPr>
          </w:p>
        </w:tc>
        <w:tc>
          <w:tcPr>
            <w:tcW w:w="567" w:type="dxa"/>
          </w:tcPr>
          <w:p w:rsidR="00B406EB" w:rsidRPr="00DF3406" w:rsidRDefault="00B406EB" w:rsidP="00752256">
            <w:pPr>
              <w:rPr>
                <w:sz w:val="28"/>
                <w:szCs w:val="28"/>
                <w:lang w:val="en-US"/>
              </w:rPr>
            </w:pPr>
            <w:r w:rsidRPr="00DF3406">
              <w:rPr>
                <w:sz w:val="28"/>
                <w:szCs w:val="28"/>
                <w:lang w:val="en-US"/>
              </w:rPr>
              <w:sym w:font="Symbol" w:char="F0EE"/>
            </w:r>
            <w:r w:rsidRPr="00DF3406">
              <w:rPr>
                <w:sz w:val="28"/>
                <w:szCs w:val="28"/>
                <w:lang w:val="en-US"/>
              </w:rPr>
              <w:t>S</w:t>
            </w:r>
          </w:p>
        </w:tc>
        <w:tc>
          <w:tcPr>
            <w:tcW w:w="3260" w:type="dxa"/>
          </w:tcPr>
          <w:p w:rsidR="00B406EB" w:rsidRPr="00DF3406" w:rsidRDefault="00B406EB" w:rsidP="00752256">
            <w:pPr>
              <w:rPr>
                <w:sz w:val="28"/>
                <w:szCs w:val="28"/>
              </w:rPr>
            </w:pPr>
          </w:p>
        </w:tc>
      </w:tr>
      <w:tr w:rsidR="00B406EB" w:rsidRPr="00DF3406" w:rsidTr="00752256">
        <w:trPr>
          <w:cantSplit/>
        </w:trPr>
        <w:tc>
          <w:tcPr>
            <w:tcW w:w="710" w:type="dxa"/>
          </w:tcPr>
          <w:p w:rsidR="00B406EB" w:rsidRPr="00DF3406" w:rsidRDefault="00B406EB" w:rsidP="00752256">
            <w:pPr>
              <w:rPr>
                <w:sz w:val="28"/>
                <w:szCs w:val="28"/>
              </w:rPr>
            </w:pPr>
            <w:r w:rsidRPr="00DF3406">
              <w:rPr>
                <w:sz w:val="28"/>
                <w:szCs w:val="28"/>
              </w:rPr>
              <w:t>66</w:t>
            </w:r>
          </w:p>
        </w:tc>
        <w:tc>
          <w:tcPr>
            <w:tcW w:w="4961" w:type="dxa"/>
          </w:tcPr>
          <w:p w:rsidR="00B406EB" w:rsidRPr="00DF3406" w:rsidRDefault="00B406EB" w:rsidP="00752256">
            <w:pPr>
              <w:rPr>
                <w:sz w:val="28"/>
                <w:szCs w:val="28"/>
              </w:rPr>
            </w:pPr>
            <w:r w:rsidRPr="00DF3406">
              <w:rPr>
                <w:sz w:val="28"/>
                <w:szCs w:val="28"/>
              </w:rPr>
              <w:t>-</w:t>
            </w:r>
          </w:p>
        </w:tc>
        <w:tc>
          <w:tcPr>
            <w:tcW w:w="567" w:type="dxa"/>
          </w:tcPr>
          <w:p w:rsidR="00B406EB" w:rsidRPr="00DF3406" w:rsidRDefault="00B406EB" w:rsidP="00752256">
            <w:pPr>
              <w:rPr>
                <w:sz w:val="28"/>
                <w:szCs w:val="28"/>
              </w:rPr>
            </w:pPr>
          </w:p>
        </w:tc>
        <w:tc>
          <w:tcPr>
            <w:tcW w:w="3260" w:type="dxa"/>
          </w:tcPr>
          <w:p w:rsidR="00B406EB" w:rsidRPr="00DF3406" w:rsidRDefault="00B406EB" w:rsidP="00752256">
            <w:pPr>
              <w:rPr>
                <w:sz w:val="28"/>
                <w:szCs w:val="28"/>
              </w:rPr>
            </w:pPr>
          </w:p>
        </w:tc>
      </w:tr>
      <w:tr w:rsidR="00B406EB" w:rsidRPr="00DF3406" w:rsidTr="00752256">
        <w:trPr>
          <w:cantSplit/>
        </w:trPr>
        <w:tc>
          <w:tcPr>
            <w:tcW w:w="710" w:type="dxa"/>
          </w:tcPr>
          <w:p w:rsidR="00B406EB" w:rsidRPr="00DF3406" w:rsidRDefault="00B406EB" w:rsidP="00752256">
            <w:pPr>
              <w:rPr>
                <w:sz w:val="28"/>
                <w:szCs w:val="28"/>
              </w:rPr>
            </w:pPr>
            <w:r w:rsidRPr="00DF3406">
              <w:rPr>
                <w:sz w:val="28"/>
                <w:szCs w:val="28"/>
              </w:rPr>
              <w:t>67</w:t>
            </w:r>
          </w:p>
        </w:tc>
        <w:tc>
          <w:tcPr>
            <w:tcW w:w="4961" w:type="dxa"/>
          </w:tcPr>
          <w:p w:rsidR="00B406EB" w:rsidRPr="00DF3406" w:rsidRDefault="00B406EB" w:rsidP="00752256">
            <w:pPr>
              <w:rPr>
                <w:sz w:val="28"/>
                <w:szCs w:val="28"/>
              </w:rPr>
            </w:pPr>
            <w:r w:rsidRPr="00DF3406">
              <w:rPr>
                <w:sz w:val="28"/>
                <w:szCs w:val="28"/>
              </w:rPr>
              <w:t>-</w:t>
            </w:r>
          </w:p>
        </w:tc>
        <w:tc>
          <w:tcPr>
            <w:tcW w:w="567" w:type="dxa"/>
          </w:tcPr>
          <w:p w:rsidR="00B406EB" w:rsidRPr="00DF3406" w:rsidRDefault="00B406EB" w:rsidP="00752256">
            <w:pPr>
              <w:rPr>
                <w:sz w:val="28"/>
                <w:szCs w:val="28"/>
              </w:rPr>
            </w:pPr>
          </w:p>
        </w:tc>
        <w:tc>
          <w:tcPr>
            <w:tcW w:w="3260" w:type="dxa"/>
          </w:tcPr>
          <w:p w:rsidR="00B406EB" w:rsidRPr="00DF3406" w:rsidRDefault="00B406EB" w:rsidP="00752256">
            <w:pPr>
              <w:rPr>
                <w:sz w:val="28"/>
                <w:szCs w:val="28"/>
              </w:rPr>
            </w:pPr>
          </w:p>
        </w:tc>
      </w:tr>
      <w:tr w:rsidR="00B406EB" w:rsidRPr="00DF3406" w:rsidTr="00752256">
        <w:trPr>
          <w:cantSplit/>
        </w:trPr>
        <w:tc>
          <w:tcPr>
            <w:tcW w:w="710" w:type="dxa"/>
          </w:tcPr>
          <w:p w:rsidR="00B406EB" w:rsidRPr="00DF3406" w:rsidRDefault="00B406EB" w:rsidP="00752256">
            <w:pPr>
              <w:rPr>
                <w:sz w:val="28"/>
                <w:szCs w:val="28"/>
              </w:rPr>
            </w:pPr>
            <w:r w:rsidRPr="00DF3406">
              <w:rPr>
                <w:sz w:val="28"/>
                <w:szCs w:val="28"/>
              </w:rPr>
              <w:t>68</w:t>
            </w:r>
            <w:r w:rsidRPr="00DF3406">
              <w:rPr>
                <w:sz w:val="28"/>
                <w:szCs w:val="28"/>
              </w:rPr>
              <w:sym w:font="Symbol" w:char="F0F9"/>
            </w:r>
          </w:p>
        </w:tc>
        <w:tc>
          <w:tcPr>
            <w:tcW w:w="4961" w:type="dxa"/>
          </w:tcPr>
          <w:p w:rsidR="00B406EB" w:rsidRPr="00DF3406" w:rsidRDefault="00B406EB" w:rsidP="00752256">
            <w:pPr>
              <w:rPr>
                <w:sz w:val="28"/>
                <w:szCs w:val="28"/>
              </w:rPr>
            </w:pPr>
            <w:r w:rsidRPr="00DF3406">
              <w:rPr>
                <w:sz w:val="28"/>
                <w:szCs w:val="28"/>
              </w:rPr>
              <w:t>конец цветения</w:t>
            </w:r>
          </w:p>
        </w:tc>
        <w:tc>
          <w:tcPr>
            <w:tcW w:w="567" w:type="dxa"/>
          </w:tcPr>
          <w:p w:rsidR="00B406EB" w:rsidRPr="00DF3406" w:rsidRDefault="00B406EB" w:rsidP="00752256">
            <w:pPr>
              <w:rPr>
                <w:sz w:val="28"/>
                <w:szCs w:val="28"/>
                <w:lang w:val="en-US"/>
              </w:rPr>
            </w:pPr>
            <w:r w:rsidRPr="00DF3406">
              <w:rPr>
                <w:sz w:val="28"/>
                <w:szCs w:val="28"/>
                <w:lang w:val="en-US"/>
              </w:rPr>
              <w:sym w:font="Symbol" w:char="F0EC"/>
            </w:r>
            <w:r w:rsidRPr="00DF3406">
              <w:rPr>
                <w:sz w:val="28"/>
                <w:szCs w:val="28"/>
                <w:lang w:val="en-US"/>
              </w:rPr>
              <w:t>N</w:t>
            </w:r>
          </w:p>
        </w:tc>
        <w:tc>
          <w:tcPr>
            <w:tcW w:w="3260" w:type="dxa"/>
          </w:tcPr>
          <w:p w:rsidR="00B406EB" w:rsidRPr="00DF3406" w:rsidRDefault="00B406EB" w:rsidP="00752256">
            <w:pPr>
              <w:rPr>
                <w:sz w:val="28"/>
                <w:szCs w:val="28"/>
              </w:rPr>
            </w:pPr>
          </w:p>
        </w:tc>
      </w:tr>
      <w:tr w:rsidR="00B406EB" w:rsidRPr="00DF3406" w:rsidTr="00752256">
        <w:trPr>
          <w:cantSplit/>
        </w:trPr>
        <w:tc>
          <w:tcPr>
            <w:tcW w:w="710" w:type="dxa"/>
          </w:tcPr>
          <w:p w:rsidR="00B406EB" w:rsidRPr="00DF3406" w:rsidRDefault="00B406EB" w:rsidP="00752256">
            <w:pPr>
              <w:rPr>
                <w:sz w:val="28"/>
                <w:szCs w:val="28"/>
              </w:rPr>
            </w:pPr>
            <w:r w:rsidRPr="00DF3406">
              <w:rPr>
                <w:sz w:val="28"/>
                <w:szCs w:val="28"/>
              </w:rPr>
              <w:t>69</w:t>
            </w:r>
            <w:r w:rsidRPr="00DF3406">
              <w:rPr>
                <w:sz w:val="28"/>
                <w:szCs w:val="28"/>
              </w:rPr>
              <w:sym w:font="Symbol" w:char="F0FB"/>
            </w:r>
          </w:p>
        </w:tc>
        <w:tc>
          <w:tcPr>
            <w:tcW w:w="4961" w:type="dxa"/>
          </w:tcPr>
          <w:p w:rsidR="00B406EB" w:rsidRPr="00DF3406" w:rsidRDefault="00B406EB" w:rsidP="00752256">
            <w:pPr>
              <w:rPr>
                <w:sz w:val="28"/>
                <w:szCs w:val="28"/>
              </w:rPr>
            </w:pPr>
          </w:p>
        </w:tc>
        <w:tc>
          <w:tcPr>
            <w:tcW w:w="567" w:type="dxa"/>
          </w:tcPr>
          <w:p w:rsidR="00B406EB" w:rsidRPr="00DF3406" w:rsidRDefault="00B406EB" w:rsidP="00752256">
            <w:pPr>
              <w:rPr>
                <w:sz w:val="28"/>
                <w:szCs w:val="28"/>
                <w:lang w:val="en-US"/>
              </w:rPr>
            </w:pPr>
            <w:r w:rsidRPr="00DF3406">
              <w:rPr>
                <w:sz w:val="28"/>
                <w:szCs w:val="28"/>
                <w:lang w:val="en-US"/>
              </w:rPr>
              <w:sym w:font="Symbol" w:char="F0EE"/>
            </w:r>
            <w:r w:rsidRPr="00DF3406">
              <w:rPr>
                <w:sz w:val="28"/>
                <w:szCs w:val="28"/>
                <w:lang w:val="en-US"/>
              </w:rPr>
              <w:t>S</w:t>
            </w:r>
          </w:p>
        </w:tc>
        <w:tc>
          <w:tcPr>
            <w:tcW w:w="3260" w:type="dxa"/>
          </w:tcPr>
          <w:p w:rsidR="00B406EB" w:rsidRPr="00DF3406" w:rsidRDefault="00B406EB" w:rsidP="00752256">
            <w:pPr>
              <w:rPr>
                <w:sz w:val="28"/>
                <w:szCs w:val="28"/>
              </w:rPr>
            </w:pPr>
          </w:p>
        </w:tc>
      </w:tr>
      <w:tr w:rsidR="00B406EB" w:rsidRPr="00DF3406" w:rsidTr="00752256">
        <w:tc>
          <w:tcPr>
            <w:tcW w:w="710" w:type="dxa"/>
          </w:tcPr>
          <w:p w:rsidR="00B406EB" w:rsidRPr="00DF3406" w:rsidRDefault="00B406EB" w:rsidP="00752256">
            <w:pPr>
              <w:rPr>
                <w:sz w:val="28"/>
                <w:szCs w:val="28"/>
              </w:rPr>
            </w:pPr>
          </w:p>
        </w:tc>
        <w:tc>
          <w:tcPr>
            <w:tcW w:w="5528" w:type="dxa"/>
            <w:gridSpan w:val="2"/>
          </w:tcPr>
          <w:p w:rsidR="00B406EB" w:rsidRPr="00DF3406" w:rsidRDefault="00B406EB" w:rsidP="00752256">
            <w:pPr>
              <w:pStyle w:val="25"/>
              <w:rPr>
                <w:sz w:val="28"/>
                <w:szCs w:val="28"/>
                <w:u w:val="single"/>
              </w:rPr>
            </w:pPr>
            <w:r w:rsidRPr="00DF3406">
              <w:rPr>
                <w:sz w:val="28"/>
                <w:szCs w:val="28"/>
                <w:u w:val="single"/>
              </w:rPr>
              <w:t>Молочная спелость</w:t>
            </w:r>
          </w:p>
        </w:tc>
        <w:tc>
          <w:tcPr>
            <w:tcW w:w="3260" w:type="dxa"/>
          </w:tcPr>
          <w:p w:rsidR="00B406EB" w:rsidRPr="00DF3406" w:rsidRDefault="00B406EB" w:rsidP="00752256">
            <w:pPr>
              <w:rPr>
                <w:sz w:val="28"/>
                <w:szCs w:val="28"/>
              </w:rPr>
            </w:pPr>
          </w:p>
        </w:tc>
      </w:tr>
      <w:tr w:rsidR="00B406EB" w:rsidRPr="00DF3406" w:rsidTr="00752256">
        <w:tc>
          <w:tcPr>
            <w:tcW w:w="710" w:type="dxa"/>
          </w:tcPr>
          <w:p w:rsidR="00B406EB" w:rsidRPr="00DF3406" w:rsidRDefault="00B406EB" w:rsidP="00752256">
            <w:pPr>
              <w:rPr>
                <w:sz w:val="28"/>
                <w:szCs w:val="28"/>
              </w:rPr>
            </w:pPr>
            <w:r w:rsidRPr="00DF3406">
              <w:rPr>
                <w:sz w:val="28"/>
                <w:szCs w:val="28"/>
              </w:rPr>
              <w:t>70</w:t>
            </w:r>
          </w:p>
        </w:tc>
        <w:tc>
          <w:tcPr>
            <w:tcW w:w="5528" w:type="dxa"/>
            <w:gridSpan w:val="2"/>
          </w:tcPr>
          <w:p w:rsidR="00B406EB" w:rsidRPr="00DF3406" w:rsidRDefault="00B406EB" w:rsidP="00752256">
            <w:pPr>
              <w:rPr>
                <w:sz w:val="28"/>
                <w:szCs w:val="28"/>
              </w:rPr>
            </w:pPr>
            <w:r w:rsidRPr="00DF3406">
              <w:rPr>
                <w:sz w:val="28"/>
                <w:szCs w:val="28"/>
              </w:rPr>
              <w:t>-</w:t>
            </w:r>
          </w:p>
        </w:tc>
        <w:tc>
          <w:tcPr>
            <w:tcW w:w="3260" w:type="dxa"/>
          </w:tcPr>
          <w:p w:rsidR="00B406EB" w:rsidRPr="00DF3406" w:rsidRDefault="00B406EB" w:rsidP="00752256">
            <w:pPr>
              <w:rPr>
                <w:sz w:val="28"/>
                <w:szCs w:val="28"/>
              </w:rPr>
            </w:pPr>
          </w:p>
        </w:tc>
      </w:tr>
      <w:tr w:rsidR="00B406EB" w:rsidRPr="00DF3406" w:rsidTr="00752256">
        <w:tc>
          <w:tcPr>
            <w:tcW w:w="710" w:type="dxa"/>
          </w:tcPr>
          <w:p w:rsidR="00B406EB" w:rsidRPr="00DF3406" w:rsidRDefault="00B406EB" w:rsidP="00752256">
            <w:pPr>
              <w:rPr>
                <w:sz w:val="28"/>
                <w:szCs w:val="28"/>
              </w:rPr>
            </w:pPr>
            <w:r w:rsidRPr="00DF3406">
              <w:rPr>
                <w:sz w:val="28"/>
                <w:szCs w:val="28"/>
              </w:rPr>
              <w:t>71</w:t>
            </w:r>
          </w:p>
        </w:tc>
        <w:tc>
          <w:tcPr>
            <w:tcW w:w="5528" w:type="dxa"/>
            <w:gridSpan w:val="2"/>
          </w:tcPr>
          <w:p w:rsidR="00B406EB" w:rsidRPr="00DF3406" w:rsidRDefault="00B406EB" w:rsidP="00752256">
            <w:pPr>
              <w:rPr>
                <w:sz w:val="28"/>
                <w:szCs w:val="28"/>
              </w:rPr>
            </w:pPr>
            <w:r w:rsidRPr="00DF3406">
              <w:rPr>
                <w:sz w:val="28"/>
                <w:szCs w:val="28"/>
              </w:rPr>
              <w:t>водянистое состояние</w:t>
            </w:r>
          </w:p>
        </w:tc>
        <w:tc>
          <w:tcPr>
            <w:tcW w:w="3260" w:type="dxa"/>
          </w:tcPr>
          <w:p w:rsidR="00B406EB" w:rsidRPr="00DF3406" w:rsidRDefault="00B406EB" w:rsidP="00752256">
            <w:pPr>
              <w:rPr>
                <w:sz w:val="28"/>
                <w:szCs w:val="28"/>
              </w:rPr>
            </w:pPr>
          </w:p>
        </w:tc>
      </w:tr>
      <w:tr w:rsidR="00B406EB" w:rsidRPr="00DF3406" w:rsidTr="00752256">
        <w:tc>
          <w:tcPr>
            <w:tcW w:w="710" w:type="dxa"/>
          </w:tcPr>
          <w:p w:rsidR="00B406EB" w:rsidRPr="00DF3406" w:rsidRDefault="00B406EB" w:rsidP="00752256">
            <w:pPr>
              <w:rPr>
                <w:sz w:val="28"/>
                <w:szCs w:val="28"/>
              </w:rPr>
            </w:pPr>
            <w:r w:rsidRPr="00DF3406">
              <w:rPr>
                <w:sz w:val="28"/>
                <w:szCs w:val="28"/>
              </w:rPr>
              <w:t>73</w:t>
            </w:r>
          </w:p>
        </w:tc>
        <w:tc>
          <w:tcPr>
            <w:tcW w:w="5528" w:type="dxa"/>
            <w:gridSpan w:val="2"/>
          </w:tcPr>
          <w:p w:rsidR="00B406EB" w:rsidRPr="00DF3406" w:rsidRDefault="00B406EB" w:rsidP="00752256">
            <w:pPr>
              <w:rPr>
                <w:sz w:val="28"/>
                <w:szCs w:val="28"/>
              </w:rPr>
            </w:pPr>
            <w:r w:rsidRPr="00DF3406">
              <w:rPr>
                <w:sz w:val="28"/>
                <w:szCs w:val="28"/>
              </w:rPr>
              <w:t>ранняя стадия молочной спелости</w:t>
            </w:r>
          </w:p>
        </w:tc>
        <w:tc>
          <w:tcPr>
            <w:tcW w:w="3260" w:type="dxa"/>
          </w:tcPr>
          <w:p w:rsidR="00B406EB" w:rsidRPr="00DF3406" w:rsidRDefault="00B406EB" w:rsidP="00752256">
            <w:pPr>
              <w:rPr>
                <w:sz w:val="28"/>
                <w:szCs w:val="28"/>
              </w:rPr>
            </w:pPr>
          </w:p>
        </w:tc>
      </w:tr>
      <w:tr w:rsidR="00B406EB" w:rsidRPr="00DF3406" w:rsidTr="00752256">
        <w:tc>
          <w:tcPr>
            <w:tcW w:w="710" w:type="dxa"/>
          </w:tcPr>
          <w:p w:rsidR="00B406EB" w:rsidRPr="00DF3406" w:rsidRDefault="00B406EB" w:rsidP="00752256">
            <w:pPr>
              <w:rPr>
                <w:sz w:val="28"/>
                <w:szCs w:val="28"/>
              </w:rPr>
            </w:pPr>
            <w:r w:rsidRPr="00DF3406">
              <w:rPr>
                <w:noProof/>
                <w:sz w:val="28"/>
                <w:szCs w:val="28"/>
              </w:rPr>
              <mc:AlternateContent>
                <mc:Choice Requires="wps">
                  <w:drawing>
                    <wp:anchor distT="0" distB="0" distL="114300" distR="114300" simplePos="0" relativeHeight="251661312" behindDoc="0" locked="0" layoutInCell="0" allowOverlap="1">
                      <wp:simplePos x="0" y="0"/>
                      <wp:positionH relativeFrom="column">
                        <wp:posOffset>3429000</wp:posOffset>
                      </wp:positionH>
                      <wp:positionV relativeFrom="paragraph">
                        <wp:posOffset>13335</wp:posOffset>
                      </wp:positionV>
                      <wp:extent cx="183515" cy="473075"/>
                      <wp:effectExtent l="13335" t="5715" r="12700" b="6985"/>
                      <wp:wrapNone/>
                      <wp:docPr id="18" name="Полилиния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3515" cy="473075"/>
                              </a:xfrm>
                              <a:custGeom>
                                <a:avLst/>
                                <a:gdLst>
                                  <a:gd name="T0" fmla="*/ 1038 w 20000"/>
                                  <a:gd name="T1" fmla="*/ 0 h 20000"/>
                                  <a:gd name="T2" fmla="*/ 2976 w 20000"/>
                                  <a:gd name="T3" fmla="*/ 81 h 20000"/>
                                  <a:gd name="T4" fmla="*/ 4775 w 20000"/>
                                  <a:gd name="T5" fmla="*/ 188 h 20000"/>
                                  <a:gd name="T6" fmla="*/ 6367 w 20000"/>
                                  <a:gd name="T7" fmla="*/ 403 h 20000"/>
                                  <a:gd name="T8" fmla="*/ 7682 w 20000"/>
                                  <a:gd name="T9" fmla="*/ 591 h 20000"/>
                                  <a:gd name="T10" fmla="*/ 8789 w 20000"/>
                                  <a:gd name="T11" fmla="*/ 859 h 20000"/>
                                  <a:gd name="T12" fmla="*/ 9481 w 20000"/>
                                  <a:gd name="T13" fmla="*/ 1154 h 20000"/>
                                  <a:gd name="T14" fmla="*/ 9896 w 20000"/>
                                  <a:gd name="T15" fmla="*/ 1503 h 20000"/>
                                  <a:gd name="T16" fmla="*/ 9965 w 20000"/>
                                  <a:gd name="T17" fmla="*/ 8295 h 20000"/>
                                  <a:gd name="T18" fmla="*/ 10173 w 20000"/>
                                  <a:gd name="T19" fmla="*/ 8671 h 20000"/>
                                  <a:gd name="T20" fmla="*/ 10727 w 20000"/>
                                  <a:gd name="T21" fmla="*/ 8940 h 20000"/>
                                  <a:gd name="T22" fmla="*/ 11626 w 20000"/>
                                  <a:gd name="T23" fmla="*/ 9235 h 20000"/>
                                  <a:gd name="T24" fmla="*/ 12872 w 20000"/>
                                  <a:gd name="T25" fmla="*/ 9503 h 20000"/>
                                  <a:gd name="T26" fmla="*/ 14325 w 20000"/>
                                  <a:gd name="T27" fmla="*/ 9691 h 20000"/>
                                  <a:gd name="T28" fmla="*/ 16055 w 20000"/>
                                  <a:gd name="T29" fmla="*/ 9852 h 20000"/>
                                  <a:gd name="T30" fmla="*/ 17924 w 20000"/>
                                  <a:gd name="T31" fmla="*/ 9933 h 20000"/>
                                  <a:gd name="T32" fmla="*/ 19931 w 20000"/>
                                  <a:gd name="T33" fmla="*/ 9960 h 20000"/>
                                  <a:gd name="T34" fmla="*/ 17924 w 20000"/>
                                  <a:gd name="T35" fmla="*/ 10013 h 20000"/>
                                  <a:gd name="T36" fmla="*/ 16055 w 20000"/>
                                  <a:gd name="T37" fmla="*/ 10094 h 20000"/>
                                  <a:gd name="T38" fmla="*/ 14325 w 20000"/>
                                  <a:gd name="T39" fmla="*/ 10255 h 20000"/>
                                  <a:gd name="T40" fmla="*/ 12872 w 20000"/>
                                  <a:gd name="T41" fmla="*/ 10470 h 20000"/>
                                  <a:gd name="T42" fmla="*/ 11626 w 20000"/>
                                  <a:gd name="T43" fmla="*/ 10738 h 20000"/>
                                  <a:gd name="T44" fmla="*/ 10727 w 20000"/>
                                  <a:gd name="T45" fmla="*/ 11034 h 20000"/>
                                  <a:gd name="T46" fmla="*/ 10173 w 20000"/>
                                  <a:gd name="T47" fmla="*/ 11302 h 20000"/>
                                  <a:gd name="T48" fmla="*/ 9965 w 20000"/>
                                  <a:gd name="T49" fmla="*/ 11678 h 20000"/>
                                  <a:gd name="T50" fmla="*/ 9896 w 20000"/>
                                  <a:gd name="T51" fmla="*/ 18470 h 20000"/>
                                  <a:gd name="T52" fmla="*/ 9481 w 20000"/>
                                  <a:gd name="T53" fmla="*/ 18819 h 20000"/>
                                  <a:gd name="T54" fmla="*/ 8789 w 20000"/>
                                  <a:gd name="T55" fmla="*/ 19114 h 20000"/>
                                  <a:gd name="T56" fmla="*/ 7682 w 20000"/>
                                  <a:gd name="T57" fmla="*/ 19383 h 20000"/>
                                  <a:gd name="T58" fmla="*/ 6367 w 20000"/>
                                  <a:gd name="T59" fmla="*/ 19570 h 20000"/>
                                  <a:gd name="T60" fmla="*/ 4775 w 20000"/>
                                  <a:gd name="T61" fmla="*/ 19785 h 20000"/>
                                  <a:gd name="T62" fmla="*/ 2976 w 20000"/>
                                  <a:gd name="T63" fmla="*/ 19893 h 20000"/>
                                  <a:gd name="T64" fmla="*/ 1038 w 20000"/>
                                  <a:gd name="T65" fmla="*/ 19973 h 20000"/>
                                  <a:gd name="T66" fmla="*/ 0 w 20000"/>
                                  <a:gd name="T67" fmla="*/ 0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0000" h="20000">
                                    <a:moveTo>
                                      <a:pt x="0" y="0"/>
                                    </a:moveTo>
                                    <a:lnTo>
                                      <a:pt x="1038" y="0"/>
                                    </a:lnTo>
                                    <a:lnTo>
                                      <a:pt x="2007" y="27"/>
                                    </a:lnTo>
                                    <a:lnTo>
                                      <a:pt x="2976" y="81"/>
                                    </a:lnTo>
                                    <a:lnTo>
                                      <a:pt x="3875" y="134"/>
                                    </a:lnTo>
                                    <a:lnTo>
                                      <a:pt x="4775" y="188"/>
                                    </a:lnTo>
                                    <a:lnTo>
                                      <a:pt x="5606" y="268"/>
                                    </a:lnTo>
                                    <a:lnTo>
                                      <a:pt x="6367" y="403"/>
                                    </a:lnTo>
                                    <a:lnTo>
                                      <a:pt x="7059" y="483"/>
                                    </a:lnTo>
                                    <a:lnTo>
                                      <a:pt x="7682" y="591"/>
                                    </a:lnTo>
                                    <a:lnTo>
                                      <a:pt x="8235" y="752"/>
                                    </a:lnTo>
                                    <a:lnTo>
                                      <a:pt x="8789" y="859"/>
                                    </a:lnTo>
                                    <a:lnTo>
                                      <a:pt x="9204" y="1020"/>
                                    </a:lnTo>
                                    <a:lnTo>
                                      <a:pt x="9481" y="1154"/>
                                    </a:lnTo>
                                    <a:lnTo>
                                      <a:pt x="9758" y="1315"/>
                                    </a:lnTo>
                                    <a:lnTo>
                                      <a:pt x="9896" y="1503"/>
                                    </a:lnTo>
                                    <a:lnTo>
                                      <a:pt x="9965" y="1664"/>
                                    </a:lnTo>
                                    <a:lnTo>
                                      <a:pt x="9965" y="8295"/>
                                    </a:lnTo>
                                    <a:lnTo>
                                      <a:pt x="10035" y="8456"/>
                                    </a:lnTo>
                                    <a:lnTo>
                                      <a:pt x="10173" y="8671"/>
                                    </a:lnTo>
                                    <a:lnTo>
                                      <a:pt x="10381" y="8832"/>
                                    </a:lnTo>
                                    <a:lnTo>
                                      <a:pt x="10727" y="8940"/>
                                    </a:lnTo>
                                    <a:lnTo>
                                      <a:pt x="11142" y="9101"/>
                                    </a:lnTo>
                                    <a:lnTo>
                                      <a:pt x="11626" y="9235"/>
                                    </a:lnTo>
                                    <a:lnTo>
                                      <a:pt x="12180" y="9369"/>
                                    </a:lnTo>
                                    <a:lnTo>
                                      <a:pt x="12872" y="9503"/>
                                    </a:lnTo>
                                    <a:lnTo>
                                      <a:pt x="13564" y="9584"/>
                                    </a:lnTo>
                                    <a:lnTo>
                                      <a:pt x="14325" y="9691"/>
                                    </a:lnTo>
                                    <a:lnTo>
                                      <a:pt x="15156" y="9772"/>
                                    </a:lnTo>
                                    <a:lnTo>
                                      <a:pt x="16055" y="9852"/>
                                    </a:lnTo>
                                    <a:lnTo>
                                      <a:pt x="16955" y="9906"/>
                                    </a:lnTo>
                                    <a:lnTo>
                                      <a:pt x="17924" y="9933"/>
                                    </a:lnTo>
                                    <a:lnTo>
                                      <a:pt x="18893" y="9960"/>
                                    </a:lnTo>
                                    <a:lnTo>
                                      <a:pt x="19931" y="9960"/>
                                    </a:lnTo>
                                    <a:lnTo>
                                      <a:pt x="18893" y="9960"/>
                                    </a:lnTo>
                                    <a:lnTo>
                                      <a:pt x="17924" y="10013"/>
                                    </a:lnTo>
                                    <a:lnTo>
                                      <a:pt x="16955" y="10040"/>
                                    </a:lnTo>
                                    <a:lnTo>
                                      <a:pt x="16055" y="10094"/>
                                    </a:lnTo>
                                    <a:lnTo>
                                      <a:pt x="15156" y="10174"/>
                                    </a:lnTo>
                                    <a:lnTo>
                                      <a:pt x="14325" y="10255"/>
                                    </a:lnTo>
                                    <a:lnTo>
                                      <a:pt x="13564" y="10362"/>
                                    </a:lnTo>
                                    <a:lnTo>
                                      <a:pt x="12872" y="10470"/>
                                    </a:lnTo>
                                    <a:lnTo>
                                      <a:pt x="12180" y="10577"/>
                                    </a:lnTo>
                                    <a:lnTo>
                                      <a:pt x="11626" y="10738"/>
                                    </a:lnTo>
                                    <a:lnTo>
                                      <a:pt x="11142" y="10872"/>
                                    </a:lnTo>
                                    <a:lnTo>
                                      <a:pt x="10727" y="11034"/>
                                    </a:lnTo>
                                    <a:lnTo>
                                      <a:pt x="10381" y="11141"/>
                                    </a:lnTo>
                                    <a:lnTo>
                                      <a:pt x="10173" y="11302"/>
                                    </a:lnTo>
                                    <a:lnTo>
                                      <a:pt x="10035" y="11517"/>
                                    </a:lnTo>
                                    <a:lnTo>
                                      <a:pt x="9965" y="11678"/>
                                    </a:lnTo>
                                    <a:lnTo>
                                      <a:pt x="9965" y="18309"/>
                                    </a:lnTo>
                                    <a:lnTo>
                                      <a:pt x="9896" y="18470"/>
                                    </a:lnTo>
                                    <a:lnTo>
                                      <a:pt x="9758" y="18658"/>
                                    </a:lnTo>
                                    <a:lnTo>
                                      <a:pt x="9481" y="18819"/>
                                    </a:lnTo>
                                    <a:lnTo>
                                      <a:pt x="9204" y="18953"/>
                                    </a:lnTo>
                                    <a:lnTo>
                                      <a:pt x="8789" y="19114"/>
                                    </a:lnTo>
                                    <a:lnTo>
                                      <a:pt x="8235" y="19221"/>
                                    </a:lnTo>
                                    <a:lnTo>
                                      <a:pt x="7682" y="19383"/>
                                    </a:lnTo>
                                    <a:lnTo>
                                      <a:pt x="7059" y="19490"/>
                                    </a:lnTo>
                                    <a:lnTo>
                                      <a:pt x="6367" y="19570"/>
                                    </a:lnTo>
                                    <a:lnTo>
                                      <a:pt x="5606" y="19705"/>
                                    </a:lnTo>
                                    <a:lnTo>
                                      <a:pt x="4775" y="19785"/>
                                    </a:lnTo>
                                    <a:lnTo>
                                      <a:pt x="3875" y="19839"/>
                                    </a:lnTo>
                                    <a:lnTo>
                                      <a:pt x="2976" y="19893"/>
                                    </a:lnTo>
                                    <a:lnTo>
                                      <a:pt x="2007" y="19946"/>
                                    </a:lnTo>
                                    <a:lnTo>
                                      <a:pt x="1038" y="19973"/>
                                    </a:lnTo>
                                    <a:lnTo>
                                      <a:pt x="0" y="19973"/>
                                    </a:lnTo>
                                    <a:lnTo>
                                      <a:pt x="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04E269" id="Полилиния 18" o:spid="_x0000_s1026" style="position:absolute;margin-left:270pt;margin-top:1.05pt;width:14.45pt;height:3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DCBAwgAANkhAAAOAAAAZHJzL2Uyb0RvYy54bWysWm1u3DYQ/V+gdxD0s4Czoj5JI04Q2HFR&#10;oB8Bkh5A3tV6F92VtpLsdVr0DD1CrxGgaM/g3qhv+CFTScllixqwpTXfjjjzSM7jUM9fPux30X3T&#10;D9uuvYjZsySOmnbZrbbt7UX8/bvrMx5Hw1i3q3rXtc1F/L4Z4pcvPv/s+fFw3qTdptutmj6CkXY4&#10;Px4u4s04Hs4Xi2G5afb18Kw7NC0a112/r0d87G8Xq74+wvp+t0iTpFwcu3516LtlMwz475VqjF9I&#10;++t1sxy/W6+HZox2FzH6Nsq/vfx7Q38XL57X57d9fdhsl7ob9X/oxb7etnjoZOqqHuvort9+Ymq/&#10;Xfbd0K3HZ8tuv+jW6+2ykT7AG5Z85M3bTX1opC8IznCYwjT8f2aX396/6aPtCtyBqbbeg6PH3x7/&#10;fPz98YP8/ePxw1+/RmhEpI6H4RxfeHt405Ovw+HrbvnDgIbFrIU+DMBEN8dvuhUM1ndjJ6PzsO73&#10;9E34HT1IEt5PJDQPY7TEPxnPClbE0RJNeZUlVUGPXtTn5svLu2H8sumkofr+62FUHK5wJxlYaTfe&#10;ge/1fgc6v1hELMl4dIwwZBJD+oRjFi6JNv8MSi1QKqrSZSyzcJy5rOUWKq+qwmUNcXhygXOXudKC&#10;lVlZucxVFi5PMpc5jITpqVXJU5c5YeEK4XSW2UTwiguXPWYzwQvh6h+zyRA5wuxi1maDsSJ3WrQJ&#10;EVw46aWROcWGFe4YMpsTIUonxcwmhaeicPbRpoUlrMqcbtvE8LJyMpPazLCkSp0jJ51RI3L3PLG5&#10;YaxMnaFMbXJEmjkdT21yWMor54BMbXaEh53UZoflWeqkJ7XpEaV7lKczesqkcJu06RG8SF2MZzN6&#10;KpHmLsYzmx4hMufUzmb0AOmcO9mMHlE6Gc9m9Hh7adPDkoS5uznjxxfMzOYHNoVzjmczgnycZzZB&#10;LElBpSMr5DOGfEMztxliSV4545nPKPLNoNymCNMXKc7VzxlHvomezzhC2nTGM59x5FuP8hlHLEuc&#10;Iz63OfKtmvmMIlZWTtcLmyLf0l7MGOIehgqbIV/+KWYEcc6cKa2wCfLlyGLGj2DMyU9h8+NL48WM&#10;HpFx57QsbHp8QqOY0SMK92gvbXp8Uqic0SMq7pyUpU2PT6uVM3owNpyOlzY9Pi1ZzukRSNKOKVna&#10;9CSuhb20uZktGVDEt0bz1hsjg5cPrdbBuItq2oUlUnofuoEkN4liCOt3TItqoEg0O8AIJIGzIDBC&#10;RGAj1/2W4TyBqyDLGHUEFkFgUpuEhphU+wZ/R0hLSniYk0x7CR0YZF37CZEXBNeesjBXSb5R3yHO&#10;Qqyn2lUIryC4dhWiKgiuXYVgCoJrV9MwV0kKkasQOiHWSeZIeJirJGEkPMzVTLsK7RHUGe0qZEUI&#10;nDQFdQaKIQiuXYUYCIJrV5Hng+DaVaTwILh2Fek5BE65mVxF6g2Ca1eRVoPg2lWkzCC4dhXpMAiu&#10;XUWqC4FTniNXkcaC4NpVpKgguHYV6ScIrl1FdrHgyChYK3X66FE6+7ho1scRimY39J36/FCPlHXM&#10;bXS8iFV1JdqYO2rbd/fNu06ixo9qPnjeU+uutVGUYmW8ZLEGQNNsrgdpDA9EfkRYp0XHtJurxqFg&#10;I3HcRN+0m6vCZRzVJrLHsCKoyBiAuSogCRUF5LIy5uxhUSbqyWnpB5KakhZRl/E+ukpIXKGPOT8B&#10;ROVGAlGa8Vrk2HtLYAVh6/OadKkEojbjBYo0UQMSmyc/g6SepUmqzvhtVqQ+JTdT8jWkmKsih0S+&#10;QqIC4LeJuoxCllB4PtdpLyKRVKHxIrEH1eHkOSS4z6gs4iirKNKcgGY6UJwjufmtoo6jrKJO44di&#10;+6DGiEBfTkBRypFWqVTjh6aMq9VOZKV/oMhqjrJ6iiuWFaTCMQBEwf1kyYKOgqJg4+8ras3arao6&#10;EVcqQyirqNn4rZbCQAXmv5ctKpgoqyjb+KEcOxQNRTrxWqXKTiD0X1id+iqLN/4eTCEA9tQwnCIr&#10;Czh+uxNhNHtCx4Es4vjtTsMLuQc7SG90qdAjoysLOSewZjKwpKhMvjULlrmqhUuWS7VdFHP8dqep&#10;yxLqjbe/VPBRdqmgcwJrFhqGJ5yYPFT00XZR1Dlh1yyLWOmn7ZDx31z1Am4WWwSk8odhWpdxbJT4&#10;15qntEC1HW9nxZRreIms44vtUwKj8o4fOmVFLiYJazw3VxWBKdMyqvB4rU7Zm4l02ggaa+aqrFIR&#10;SNFFRR6v1UllMJELf7Am5cKozuO1OqkhJvAAL/RJYVGpxwt9Um2CT3ss47m5qghQNUhHgNZSH7GT&#10;tmRCoNTpg05qFVBMCB9U5cVQ3MfRXO66oVHmSX7LY9FJh5N8t45G2+56u9sBTOKZ1LkosJOnj0O3&#10;266oUX7ob28ud310X9MJufzRDsxgfXfXrqSxTVOvXuv7sd7u1L0UwGQPx7h6V0AHuvII/GeRiNf8&#10;Nc/P8rR8fZYnV1dnr64v87PymlXFVXZ1eXnFfqGusfx8s12tmpZ6Z47jWR523K1fDFAH6dOB/MyL&#10;wXb2Wv586uxi3g0ZZPhirtI7eeBNZ9zqUPymW73HeXffqfcL8D4EbjZd/1McHfFuwUU8/HhX900c&#10;7b5qcXgvWE6b/FF+yIuK6ji93XJjt9TtEqYu4jFGPY9uL0f1AsPdod/ebvAkJmltu1c4Z19v6Txc&#10;9k/1Sn/A+wPSA/2uA72gYH+WqKc3Ml78DQAA//8DAFBLAwQUAAYACAAAACEAa/HBFt4AAAAIAQAA&#10;DwAAAGRycy9kb3ducmV2LnhtbEyPwU7DMBBE70j8g7VI3KjTQkKTxqkqBOLCgRQ+wI23dkS8Tm23&#10;Tf8ec6LH0Yxm3tTryQ7shD70jgTMZxkwpM6pnrSA76+3hyWwECUpOThCARcMsG5ub2pZKXemFk/b&#10;qFkqoVBJASbGseI8dAatDDM3IiVv77yVMUmvufLynMrtwBdZVnAre0oLRo74YrD72R6tgNJ8XF7b&#10;6RDyx7Y8fJLfvKPWQtzfTZsVsIhT/A/DH35ChyYx7dyRVGCDgPwpS1+igMUcWPLzYlkC2wl4Lgrg&#10;Tc2vDzS/AAAA//8DAFBLAQItABQABgAIAAAAIQC2gziS/gAAAOEBAAATAAAAAAAAAAAAAAAAAAAA&#10;AABbQ29udGVudF9UeXBlc10ueG1sUEsBAi0AFAAGAAgAAAAhADj9If/WAAAAlAEAAAsAAAAAAAAA&#10;AAAAAAAALwEAAF9yZWxzLy5yZWxzUEsBAi0AFAAGAAgAAAAhAF8gMIEDCAAA2SEAAA4AAAAAAAAA&#10;AAAAAAAALgIAAGRycy9lMm9Eb2MueG1sUEsBAi0AFAAGAAgAAAAhAGvxwRbeAAAACAEAAA8AAAAA&#10;AAAAAAAAAAAAXQoAAGRycy9kb3ducmV2LnhtbFBLBQYAAAAABAAEAPMAAABoCwAAAAA=&#10;" o:allowincell="f" path="m,l1038,r969,27l2976,81r899,53l4775,188r831,80l6367,403r692,80l7682,591r553,161l8789,859r415,161l9481,1154r277,161l9896,1503r69,161l9965,8295r70,161l10173,8671r208,161l10727,8940r415,161l11626,9235r554,134l12872,9503r692,81l14325,9691r831,81l16055,9852r900,54l17924,9933r969,27l19931,9960r-1038,l17924,10013r-969,27l16055,10094r-899,80l14325,10255r-761,107l12872,10470r-692,107l11626,10738r-484,134l10727,11034r-346,107l10173,11302r-138,215l9965,11678r,6631l9896,18470r-138,188l9481,18819r-277,134l8789,19114r-554,107l7682,19383r-623,107l6367,19570r-761,135l4775,19785r-900,54l2976,19893r-969,53l1038,19973,,19973,,xe" filled="f">
                      <v:path arrowok="t" o:connecttype="custom" o:connectlocs="9524,0;27307,1916;43814,4447;58422,9532;70488,13979;80646,20319;86995,27296;90803,35552;91436,196208;93345,205102;98428,211465;106677,218442;118110,224782;131443,229228;147317,233037;164466,234953;182882,235591;164466,236845;147317,238761;131443,242569;118110,247655;106677,253994;98428,260995;93345,267335;91436,276228;90803,436885;86995,445140;80646,452118;70488,458481;58422,462904;43814,467989;27307,470544;9524,472436;0,0" o:connectangles="0,0,0,0,0,0,0,0,0,0,0,0,0,0,0,0,0,0,0,0,0,0,0,0,0,0,0,0,0,0,0,0,0,0"/>
                    </v:shape>
                  </w:pict>
                </mc:Fallback>
              </mc:AlternateContent>
            </w:r>
            <w:r w:rsidRPr="00DF3406">
              <w:rPr>
                <w:sz w:val="28"/>
                <w:szCs w:val="28"/>
              </w:rPr>
              <w:t>75</w:t>
            </w:r>
          </w:p>
        </w:tc>
        <w:tc>
          <w:tcPr>
            <w:tcW w:w="5528" w:type="dxa"/>
            <w:gridSpan w:val="2"/>
          </w:tcPr>
          <w:p w:rsidR="00B406EB" w:rsidRPr="00DF3406" w:rsidRDefault="00B406EB" w:rsidP="00752256">
            <w:pPr>
              <w:rPr>
                <w:sz w:val="28"/>
                <w:szCs w:val="28"/>
              </w:rPr>
            </w:pPr>
            <w:r w:rsidRPr="00DF3406">
              <w:rPr>
                <w:sz w:val="28"/>
                <w:szCs w:val="28"/>
              </w:rPr>
              <w:t>середина молочной спелости</w:t>
            </w:r>
          </w:p>
        </w:tc>
        <w:tc>
          <w:tcPr>
            <w:tcW w:w="3260" w:type="dxa"/>
          </w:tcPr>
          <w:p w:rsidR="00B406EB" w:rsidRPr="00DF3406" w:rsidRDefault="00B406EB" w:rsidP="00752256">
            <w:pPr>
              <w:rPr>
                <w:sz w:val="28"/>
                <w:szCs w:val="28"/>
              </w:rPr>
            </w:pPr>
            <w:r w:rsidRPr="00DF3406">
              <w:rPr>
                <w:sz w:val="28"/>
                <w:szCs w:val="28"/>
              </w:rPr>
              <w:t>затвердевание заметно,</w:t>
            </w:r>
          </w:p>
        </w:tc>
      </w:tr>
      <w:tr w:rsidR="00B406EB" w:rsidRPr="00DF3406" w:rsidTr="00752256">
        <w:tc>
          <w:tcPr>
            <w:tcW w:w="710" w:type="dxa"/>
          </w:tcPr>
          <w:p w:rsidR="00B406EB" w:rsidRPr="00DF3406" w:rsidRDefault="00B406EB" w:rsidP="00752256">
            <w:pPr>
              <w:rPr>
                <w:sz w:val="28"/>
                <w:szCs w:val="28"/>
              </w:rPr>
            </w:pPr>
            <w:r w:rsidRPr="00DF3406">
              <w:rPr>
                <w:sz w:val="28"/>
                <w:szCs w:val="28"/>
              </w:rPr>
              <w:t>76</w:t>
            </w:r>
          </w:p>
        </w:tc>
        <w:tc>
          <w:tcPr>
            <w:tcW w:w="5528" w:type="dxa"/>
            <w:gridSpan w:val="2"/>
          </w:tcPr>
          <w:p w:rsidR="00B406EB" w:rsidRPr="00DF3406" w:rsidRDefault="00B406EB" w:rsidP="00752256">
            <w:pPr>
              <w:rPr>
                <w:sz w:val="28"/>
                <w:szCs w:val="28"/>
              </w:rPr>
            </w:pPr>
            <w:r w:rsidRPr="00DF3406">
              <w:rPr>
                <w:sz w:val="28"/>
                <w:szCs w:val="28"/>
              </w:rPr>
              <w:t>-</w:t>
            </w:r>
          </w:p>
        </w:tc>
        <w:tc>
          <w:tcPr>
            <w:tcW w:w="3260" w:type="dxa"/>
          </w:tcPr>
          <w:p w:rsidR="00B406EB" w:rsidRPr="00DF3406" w:rsidRDefault="00B406EB" w:rsidP="00752256">
            <w:pPr>
              <w:rPr>
                <w:sz w:val="28"/>
                <w:szCs w:val="28"/>
              </w:rPr>
            </w:pPr>
            <w:r w:rsidRPr="00DF3406">
              <w:rPr>
                <w:sz w:val="28"/>
                <w:szCs w:val="28"/>
              </w:rPr>
              <w:t>если раздавить зерновку</w:t>
            </w:r>
          </w:p>
        </w:tc>
      </w:tr>
      <w:tr w:rsidR="00B406EB" w:rsidRPr="00DF3406" w:rsidTr="00752256">
        <w:tc>
          <w:tcPr>
            <w:tcW w:w="710" w:type="dxa"/>
          </w:tcPr>
          <w:p w:rsidR="00B406EB" w:rsidRPr="00DF3406" w:rsidRDefault="00B406EB" w:rsidP="00752256">
            <w:pPr>
              <w:rPr>
                <w:sz w:val="28"/>
                <w:szCs w:val="28"/>
              </w:rPr>
            </w:pPr>
            <w:r w:rsidRPr="00DF3406">
              <w:rPr>
                <w:sz w:val="28"/>
                <w:szCs w:val="28"/>
              </w:rPr>
              <w:t>77</w:t>
            </w:r>
          </w:p>
        </w:tc>
        <w:tc>
          <w:tcPr>
            <w:tcW w:w="5528" w:type="dxa"/>
            <w:gridSpan w:val="2"/>
          </w:tcPr>
          <w:p w:rsidR="00B406EB" w:rsidRPr="00DF3406" w:rsidRDefault="00B406EB" w:rsidP="00752256">
            <w:pPr>
              <w:rPr>
                <w:sz w:val="28"/>
                <w:szCs w:val="28"/>
              </w:rPr>
            </w:pPr>
            <w:r w:rsidRPr="00DF3406">
              <w:rPr>
                <w:sz w:val="28"/>
                <w:szCs w:val="28"/>
              </w:rPr>
              <w:t>конец молочной спелости</w:t>
            </w:r>
          </w:p>
        </w:tc>
        <w:tc>
          <w:tcPr>
            <w:tcW w:w="3260" w:type="dxa"/>
          </w:tcPr>
          <w:p w:rsidR="00B406EB" w:rsidRPr="00DF3406" w:rsidRDefault="00B406EB" w:rsidP="00752256">
            <w:pPr>
              <w:rPr>
                <w:sz w:val="28"/>
                <w:szCs w:val="28"/>
              </w:rPr>
            </w:pPr>
            <w:r w:rsidRPr="00DF3406">
              <w:rPr>
                <w:sz w:val="28"/>
                <w:szCs w:val="28"/>
              </w:rPr>
              <w:t>между пальцами</w:t>
            </w:r>
          </w:p>
        </w:tc>
      </w:tr>
      <w:tr w:rsidR="00B406EB" w:rsidRPr="00DF3406" w:rsidTr="00752256">
        <w:tc>
          <w:tcPr>
            <w:tcW w:w="710" w:type="dxa"/>
          </w:tcPr>
          <w:p w:rsidR="00B406EB" w:rsidRPr="00DF3406" w:rsidRDefault="00B406EB" w:rsidP="00752256">
            <w:pPr>
              <w:rPr>
                <w:sz w:val="28"/>
                <w:szCs w:val="28"/>
              </w:rPr>
            </w:pPr>
            <w:r w:rsidRPr="00DF3406">
              <w:rPr>
                <w:sz w:val="28"/>
                <w:szCs w:val="28"/>
              </w:rPr>
              <w:t>78</w:t>
            </w:r>
          </w:p>
        </w:tc>
        <w:tc>
          <w:tcPr>
            <w:tcW w:w="5528" w:type="dxa"/>
            <w:gridSpan w:val="2"/>
          </w:tcPr>
          <w:p w:rsidR="00B406EB" w:rsidRPr="00DF3406" w:rsidRDefault="00B406EB" w:rsidP="00752256">
            <w:pPr>
              <w:rPr>
                <w:sz w:val="28"/>
                <w:szCs w:val="28"/>
              </w:rPr>
            </w:pPr>
            <w:r w:rsidRPr="00DF3406">
              <w:rPr>
                <w:sz w:val="28"/>
                <w:szCs w:val="28"/>
              </w:rPr>
              <w:t>-</w:t>
            </w:r>
          </w:p>
        </w:tc>
        <w:tc>
          <w:tcPr>
            <w:tcW w:w="3260" w:type="dxa"/>
          </w:tcPr>
          <w:p w:rsidR="00B406EB" w:rsidRPr="00DF3406" w:rsidRDefault="00B406EB" w:rsidP="00752256">
            <w:pPr>
              <w:rPr>
                <w:sz w:val="28"/>
                <w:szCs w:val="28"/>
              </w:rPr>
            </w:pPr>
          </w:p>
        </w:tc>
      </w:tr>
      <w:tr w:rsidR="00B406EB" w:rsidRPr="00DF3406" w:rsidTr="00752256">
        <w:tc>
          <w:tcPr>
            <w:tcW w:w="710" w:type="dxa"/>
          </w:tcPr>
          <w:p w:rsidR="00B406EB" w:rsidRPr="00DF3406" w:rsidRDefault="00B406EB" w:rsidP="00752256">
            <w:pPr>
              <w:rPr>
                <w:sz w:val="28"/>
                <w:szCs w:val="28"/>
              </w:rPr>
            </w:pPr>
            <w:r w:rsidRPr="00DF3406">
              <w:rPr>
                <w:sz w:val="28"/>
                <w:szCs w:val="28"/>
              </w:rPr>
              <w:t>79</w:t>
            </w:r>
          </w:p>
        </w:tc>
        <w:tc>
          <w:tcPr>
            <w:tcW w:w="5528" w:type="dxa"/>
            <w:gridSpan w:val="2"/>
          </w:tcPr>
          <w:p w:rsidR="00B406EB" w:rsidRPr="00DF3406" w:rsidRDefault="00B406EB" w:rsidP="00752256">
            <w:pPr>
              <w:rPr>
                <w:sz w:val="28"/>
                <w:szCs w:val="28"/>
              </w:rPr>
            </w:pPr>
            <w:r w:rsidRPr="00DF3406">
              <w:rPr>
                <w:sz w:val="28"/>
                <w:szCs w:val="28"/>
              </w:rPr>
              <w:t>-</w:t>
            </w:r>
          </w:p>
        </w:tc>
        <w:tc>
          <w:tcPr>
            <w:tcW w:w="3260" w:type="dxa"/>
          </w:tcPr>
          <w:p w:rsidR="00B406EB" w:rsidRPr="00DF3406" w:rsidRDefault="00B406EB" w:rsidP="00752256">
            <w:pPr>
              <w:rPr>
                <w:sz w:val="28"/>
                <w:szCs w:val="28"/>
              </w:rPr>
            </w:pPr>
          </w:p>
        </w:tc>
      </w:tr>
      <w:tr w:rsidR="00B406EB" w:rsidRPr="00DF3406" w:rsidTr="00752256">
        <w:tc>
          <w:tcPr>
            <w:tcW w:w="710" w:type="dxa"/>
          </w:tcPr>
          <w:p w:rsidR="00B406EB" w:rsidRPr="00DF3406" w:rsidRDefault="00B406EB" w:rsidP="00752256">
            <w:pPr>
              <w:rPr>
                <w:sz w:val="28"/>
                <w:szCs w:val="28"/>
              </w:rPr>
            </w:pPr>
          </w:p>
        </w:tc>
        <w:tc>
          <w:tcPr>
            <w:tcW w:w="5528" w:type="dxa"/>
            <w:gridSpan w:val="2"/>
          </w:tcPr>
          <w:p w:rsidR="00B406EB" w:rsidRPr="00DF3406" w:rsidRDefault="00B406EB" w:rsidP="00752256">
            <w:pPr>
              <w:pStyle w:val="11"/>
              <w:rPr>
                <w:sz w:val="28"/>
                <w:szCs w:val="28"/>
              </w:rPr>
            </w:pPr>
            <w:r w:rsidRPr="00DF3406">
              <w:rPr>
                <w:sz w:val="28"/>
                <w:szCs w:val="28"/>
              </w:rPr>
              <w:t>Восковая спелость</w:t>
            </w:r>
          </w:p>
        </w:tc>
        <w:tc>
          <w:tcPr>
            <w:tcW w:w="3260" w:type="dxa"/>
          </w:tcPr>
          <w:p w:rsidR="00B406EB" w:rsidRPr="00DF3406" w:rsidRDefault="00B406EB" w:rsidP="00752256">
            <w:pPr>
              <w:rPr>
                <w:sz w:val="28"/>
                <w:szCs w:val="28"/>
              </w:rPr>
            </w:pPr>
          </w:p>
        </w:tc>
      </w:tr>
      <w:tr w:rsidR="00B406EB" w:rsidRPr="00DF3406" w:rsidTr="00752256">
        <w:tc>
          <w:tcPr>
            <w:tcW w:w="710" w:type="dxa"/>
          </w:tcPr>
          <w:p w:rsidR="00B406EB" w:rsidRPr="00DF3406" w:rsidRDefault="00B406EB" w:rsidP="00752256">
            <w:pPr>
              <w:rPr>
                <w:sz w:val="28"/>
                <w:szCs w:val="28"/>
              </w:rPr>
            </w:pPr>
            <w:r w:rsidRPr="00DF3406">
              <w:rPr>
                <w:sz w:val="28"/>
                <w:szCs w:val="28"/>
              </w:rPr>
              <w:t>80</w:t>
            </w:r>
          </w:p>
        </w:tc>
        <w:tc>
          <w:tcPr>
            <w:tcW w:w="5528" w:type="dxa"/>
            <w:gridSpan w:val="2"/>
          </w:tcPr>
          <w:p w:rsidR="00B406EB" w:rsidRPr="00DF3406" w:rsidRDefault="00B406EB" w:rsidP="00752256">
            <w:pPr>
              <w:rPr>
                <w:sz w:val="28"/>
                <w:szCs w:val="28"/>
              </w:rPr>
            </w:pPr>
            <w:r w:rsidRPr="00DF3406">
              <w:rPr>
                <w:sz w:val="28"/>
                <w:szCs w:val="28"/>
              </w:rPr>
              <w:t>-</w:t>
            </w:r>
          </w:p>
        </w:tc>
        <w:tc>
          <w:tcPr>
            <w:tcW w:w="3260" w:type="dxa"/>
          </w:tcPr>
          <w:p w:rsidR="00B406EB" w:rsidRPr="00DF3406" w:rsidRDefault="00B406EB" w:rsidP="00752256">
            <w:pPr>
              <w:rPr>
                <w:sz w:val="28"/>
                <w:szCs w:val="28"/>
              </w:rPr>
            </w:pPr>
          </w:p>
        </w:tc>
      </w:tr>
      <w:tr w:rsidR="00B406EB" w:rsidRPr="00DF3406" w:rsidTr="00752256">
        <w:tc>
          <w:tcPr>
            <w:tcW w:w="710" w:type="dxa"/>
          </w:tcPr>
          <w:p w:rsidR="00B406EB" w:rsidRPr="00DF3406" w:rsidRDefault="00B406EB" w:rsidP="00752256">
            <w:pPr>
              <w:rPr>
                <w:sz w:val="28"/>
                <w:szCs w:val="28"/>
              </w:rPr>
            </w:pPr>
            <w:r w:rsidRPr="00DF3406">
              <w:rPr>
                <w:sz w:val="28"/>
                <w:szCs w:val="28"/>
              </w:rPr>
              <w:t>83</w:t>
            </w:r>
          </w:p>
        </w:tc>
        <w:tc>
          <w:tcPr>
            <w:tcW w:w="5528" w:type="dxa"/>
            <w:gridSpan w:val="2"/>
          </w:tcPr>
          <w:p w:rsidR="00B406EB" w:rsidRPr="00DF3406" w:rsidRDefault="00B406EB" w:rsidP="00752256">
            <w:pPr>
              <w:rPr>
                <w:sz w:val="28"/>
                <w:szCs w:val="28"/>
              </w:rPr>
            </w:pPr>
            <w:r w:rsidRPr="00DF3406">
              <w:rPr>
                <w:sz w:val="28"/>
                <w:szCs w:val="28"/>
              </w:rPr>
              <w:t>ранняя восковая спелость</w:t>
            </w:r>
          </w:p>
        </w:tc>
        <w:tc>
          <w:tcPr>
            <w:tcW w:w="3260" w:type="dxa"/>
          </w:tcPr>
          <w:p w:rsidR="00B406EB" w:rsidRPr="00DF3406" w:rsidRDefault="00B406EB" w:rsidP="00752256">
            <w:pPr>
              <w:rPr>
                <w:sz w:val="28"/>
                <w:szCs w:val="28"/>
              </w:rPr>
            </w:pPr>
          </w:p>
        </w:tc>
      </w:tr>
      <w:tr w:rsidR="00B406EB" w:rsidRPr="00DF3406" w:rsidTr="00752256">
        <w:tc>
          <w:tcPr>
            <w:tcW w:w="710" w:type="dxa"/>
          </w:tcPr>
          <w:p w:rsidR="00B406EB" w:rsidRPr="00DF3406" w:rsidRDefault="00B406EB" w:rsidP="00752256">
            <w:pPr>
              <w:rPr>
                <w:sz w:val="28"/>
                <w:szCs w:val="28"/>
              </w:rPr>
            </w:pPr>
            <w:r w:rsidRPr="00DF3406">
              <w:rPr>
                <w:sz w:val="28"/>
                <w:szCs w:val="28"/>
              </w:rPr>
              <w:t>84</w:t>
            </w:r>
          </w:p>
        </w:tc>
        <w:tc>
          <w:tcPr>
            <w:tcW w:w="5528" w:type="dxa"/>
            <w:gridSpan w:val="2"/>
          </w:tcPr>
          <w:p w:rsidR="00B406EB" w:rsidRPr="00DF3406" w:rsidRDefault="00B406EB" w:rsidP="00752256">
            <w:pPr>
              <w:rPr>
                <w:sz w:val="28"/>
                <w:szCs w:val="28"/>
              </w:rPr>
            </w:pPr>
            <w:r w:rsidRPr="00DF3406">
              <w:rPr>
                <w:sz w:val="28"/>
                <w:szCs w:val="28"/>
              </w:rPr>
              <w:t>-</w:t>
            </w:r>
          </w:p>
        </w:tc>
        <w:tc>
          <w:tcPr>
            <w:tcW w:w="3260" w:type="dxa"/>
          </w:tcPr>
          <w:p w:rsidR="00B406EB" w:rsidRPr="00DF3406" w:rsidRDefault="00B406EB" w:rsidP="00752256">
            <w:pPr>
              <w:rPr>
                <w:sz w:val="28"/>
                <w:szCs w:val="28"/>
              </w:rPr>
            </w:pPr>
            <w:r w:rsidRPr="00DF3406">
              <w:rPr>
                <w:sz w:val="28"/>
                <w:szCs w:val="28"/>
              </w:rPr>
              <w:t>не остается следа после</w:t>
            </w:r>
          </w:p>
        </w:tc>
      </w:tr>
      <w:tr w:rsidR="00B406EB" w:rsidRPr="00DF3406" w:rsidTr="00752256">
        <w:tc>
          <w:tcPr>
            <w:tcW w:w="710" w:type="dxa"/>
          </w:tcPr>
          <w:p w:rsidR="00B406EB" w:rsidRPr="00DF3406" w:rsidRDefault="00B406EB" w:rsidP="00752256">
            <w:pPr>
              <w:rPr>
                <w:sz w:val="28"/>
                <w:szCs w:val="28"/>
              </w:rPr>
            </w:pPr>
            <w:r w:rsidRPr="00DF3406">
              <w:rPr>
                <w:sz w:val="28"/>
                <w:szCs w:val="28"/>
              </w:rPr>
              <w:t>85</w:t>
            </w:r>
          </w:p>
        </w:tc>
        <w:tc>
          <w:tcPr>
            <w:tcW w:w="5528" w:type="dxa"/>
            <w:gridSpan w:val="2"/>
          </w:tcPr>
          <w:p w:rsidR="00B406EB" w:rsidRPr="00DF3406" w:rsidRDefault="00B406EB" w:rsidP="00752256">
            <w:pPr>
              <w:rPr>
                <w:sz w:val="28"/>
                <w:szCs w:val="28"/>
              </w:rPr>
            </w:pPr>
            <w:r w:rsidRPr="00DF3406">
              <w:rPr>
                <w:sz w:val="28"/>
                <w:szCs w:val="28"/>
              </w:rPr>
              <w:t>мягкая восковая спелость</w:t>
            </w:r>
          </w:p>
        </w:tc>
        <w:tc>
          <w:tcPr>
            <w:tcW w:w="3260" w:type="dxa"/>
          </w:tcPr>
          <w:p w:rsidR="00B406EB" w:rsidRPr="00DF3406" w:rsidRDefault="00B406EB" w:rsidP="00752256">
            <w:pPr>
              <w:rPr>
                <w:sz w:val="28"/>
                <w:szCs w:val="28"/>
              </w:rPr>
            </w:pPr>
            <w:r w:rsidRPr="00DF3406">
              <w:rPr>
                <w:sz w:val="28"/>
                <w:szCs w:val="28"/>
              </w:rPr>
              <w:t>надавливания ногтем</w:t>
            </w:r>
          </w:p>
        </w:tc>
      </w:tr>
      <w:tr w:rsidR="00B406EB" w:rsidRPr="00DF3406" w:rsidTr="00752256">
        <w:tc>
          <w:tcPr>
            <w:tcW w:w="710" w:type="dxa"/>
          </w:tcPr>
          <w:p w:rsidR="00B406EB" w:rsidRPr="00DF3406" w:rsidRDefault="00B406EB" w:rsidP="00752256">
            <w:pPr>
              <w:rPr>
                <w:sz w:val="28"/>
                <w:szCs w:val="28"/>
              </w:rPr>
            </w:pPr>
            <w:r w:rsidRPr="00DF3406">
              <w:rPr>
                <w:sz w:val="28"/>
                <w:szCs w:val="28"/>
              </w:rPr>
              <w:t>87</w:t>
            </w:r>
          </w:p>
        </w:tc>
        <w:tc>
          <w:tcPr>
            <w:tcW w:w="5528" w:type="dxa"/>
            <w:gridSpan w:val="2"/>
          </w:tcPr>
          <w:p w:rsidR="00B406EB" w:rsidRPr="00DF3406" w:rsidRDefault="00B406EB" w:rsidP="00752256">
            <w:pPr>
              <w:rPr>
                <w:sz w:val="28"/>
                <w:szCs w:val="28"/>
              </w:rPr>
            </w:pPr>
            <w:r w:rsidRPr="00DF3406">
              <w:rPr>
                <w:sz w:val="28"/>
                <w:szCs w:val="28"/>
              </w:rPr>
              <w:t>твердая восковая спелость</w:t>
            </w:r>
          </w:p>
        </w:tc>
        <w:tc>
          <w:tcPr>
            <w:tcW w:w="3260" w:type="dxa"/>
          </w:tcPr>
          <w:p w:rsidR="00B406EB" w:rsidRPr="00DF3406" w:rsidRDefault="00B406EB" w:rsidP="00752256">
            <w:pPr>
              <w:rPr>
                <w:sz w:val="28"/>
                <w:szCs w:val="28"/>
              </w:rPr>
            </w:pPr>
            <w:r w:rsidRPr="00DF3406">
              <w:rPr>
                <w:sz w:val="28"/>
                <w:szCs w:val="28"/>
              </w:rPr>
              <w:t>след остается</w:t>
            </w:r>
          </w:p>
        </w:tc>
      </w:tr>
      <w:tr w:rsidR="00B406EB" w:rsidRPr="00DF3406" w:rsidTr="00752256">
        <w:tc>
          <w:tcPr>
            <w:tcW w:w="710" w:type="dxa"/>
          </w:tcPr>
          <w:p w:rsidR="00B406EB" w:rsidRPr="00DF3406" w:rsidRDefault="00B406EB" w:rsidP="00752256">
            <w:pPr>
              <w:rPr>
                <w:sz w:val="28"/>
                <w:szCs w:val="28"/>
              </w:rPr>
            </w:pPr>
            <w:r w:rsidRPr="00DF3406">
              <w:rPr>
                <w:sz w:val="28"/>
                <w:szCs w:val="28"/>
              </w:rPr>
              <w:t>88</w:t>
            </w:r>
          </w:p>
        </w:tc>
        <w:tc>
          <w:tcPr>
            <w:tcW w:w="5528" w:type="dxa"/>
            <w:gridSpan w:val="2"/>
          </w:tcPr>
          <w:p w:rsidR="00B406EB" w:rsidRPr="00DF3406" w:rsidRDefault="00B406EB" w:rsidP="00752256">
            <w:pPr>
              <w:rPr>
                <w:sz w:val="28"/>
                <w:szCs w:val="28"/>
              </w:rPr>
            </w:pPr>
            <w:r w:rsidRPr="00DF3406">
              <w:rPr>
                <w:sz w:val="28"/>
                <w:szCs w:val="28"/>
              </w:rPr>
              <w:t>-</w:t>
            </w:r>
          </w:p>
        </w:tc>
        <w:tc>
          <w:tcPr>
            <w:tcW w:w="3260" w:type="dxa"/>
          </w:tcPr>
          <w:p w:rsidR="00B406EB" w:rsidRPr="00DF3406" w:rsidRDefault="00B406EB" w:rsidP="00752256">
            <w:pPr>
              <w:rPr>
                <w:sz w:val="28"/>
                <w:szCs w:val="28"/>
              </w:rPr>
            </w:pPr>
            <w:r w:rsidRPr="00DF3406">
              <w:rPr>
                <w:sz w:val="28"/>
                <w:szCs w:val="28"/>
              </w:rPr>
              <w:t>хлорофилл пропадает</w:t>
            </w:r>
          </w:p>
        </w:tc>
      </w:tr>
      <w:tr w:rsidR="00B406EB" w:rsidRPr="00DF3406" w:rsidTr="00752256">
        <w:tc>
          <w:tcPr>
            <w:tcW w:w="710" w:type="dxa"/>
          </w:tcPr>
          <w:p w:rsidR="00B406EB" w:rsidRPr="00DF3406" w:rsidRDefault="00B406EB" w:rsidP="00752256">
            <w:pPr>
              <w:rPr>
                <w:sz w:val="28"/>
                <w:szCs w:val="28"/>
              </w:rPr>
            </w:pPr>
          </w:p>
        </w:tc>
        <w:tc>
          <w:tcPr>
            <w:tcW w:w="5528" w:type="dxa"/>
            <w:gridSpan w:val="2"/>
          </w:tcPr>
          <w:p w:rsidR="00B406EB" w:rsidRPr="00DF3406" w:rsidRDefault="00B406EB" w:rsidP="00752256">
            <w:pPr>
              <w:pStyle w:val="11"/>
              <w:rPr>
                <w:sz w:val="28"/>
                <w:szCs w:val="28"/>
              </w:rPr>
            </w:pPr>
            <w:r w:rsidRPr="00DF3406">
              <w:rPr>
                <w:sz w:val="28"/>
                <w:szCs w:val="28"/>
              </w:rPr>
              <w:t>Полная спелость</w:t>
            </w:r>
          </w:p>
        </w:tc>
        <w:tc>
          <w:tcPr>
            <w:tcW w:w="3260" w:type="dxa"/>
          </w:tcPr>
          <w:p w:rsidR="00B406EB" w:rsidRPr="00DF3406" w:rsidRDefault="00B406EB" w:rsidP="00752256">
            <w:pPr>
              <w:rPr>
                <w:sz w:val="28"/>
                <w:szCs w:val="28"/>
              </w:rPr>
            </w:pPr>
          </w:p>
        </w:tc>
      </w:tr>
      <w:tr w:rsidR="00B406EB" w:rsidRPr="00DF3406" w:rsidTr="00752256">
        <w:tc>
          <w:tcPr>
            <w:tcW w:w="710" w:type="dxa"/>
          </w:tcPr>
          <w:p w:rsidR="00B406EB" w:rsidRPr="00DF3406" w:rsidRDefault="00B406EB" w:rsidP="00752256">
            <w:pPr>
              <w:rPr>
                <w:sz w:val="28"/>
                <w:szCs w:val="28"/>
              </w:rPr>
            </w:pPr>
            <w:r w:rsidRPr="00DF3406">
              <w:rPr>
                <w:sz w:val="28"/>
                <w:szCs w:val="28"/>
              </w:rPr>
              <w:t>90</w:t>
            </w:r>
          </w:p>
        </w:tc>
        <w:tc>
          <w:tcPr>
            <w:tcW w:w="5528" w:type="dxa"/>
            <w:gridSpan w:val="2"/>
          </w:tcPr>
          <w:p w:rsidR="00B406EB" w:rsidRPr="00DF3406" w:rsidRDefault="00B406EB" w:rsidP="00752256">
            <w:pPr>
              <w:rPr>
                <w:sz w:val="28"/>
                <w:szCs w:val="28"/>
              </w:rPr>
            </w:pPr>
            <w:r w:rsidRPr="00DF3406">
              <w:rPr>
                <w:sz w:val="28"/>
                <w:szCs w:val="28"/>
              </w:rPr>
              <w:t>-</w:t>
            </w:r>
          </w:p>
        </w:tc>
        <w:tc>
          <w:tcPr>
            <w:tcW w:w="3260" w:type="dxa"/>
          </w:tcPr>
          <w:p w:rsidR="00B406EB" w:rsidRPr="00DF3406" w:rsidRDefault="00B406EB" w:rsidP="00752256">
            <w:pPr>
              <w:rPr>
                <w:sz w:val="28"/>
                <w:szCs w:val="28"/>
              </w:rPr>
            </w:pPr>
            <w:r w:rsidRPr="00DF3406">
              <w:rPr>
                <w:sz w:val="28"/>
                <w:szCs w:val="28"/>
              </w:rPr>
              <w:t>рис: созрели верхушечные колоски</w:t>
            </w:r>
          </w:p>
        </w:tc>
      </w:tr>
      <w:tr w:rsidR="00B406EB" w:rsidRPr="00DF3406" w:rsidTr="00752256">
        <w:tc>
          <w:tcPr>
            <w:tcW w:w="710" w:type="dxa"/>
          </w:tcPr>
          <w:p w:rsidR="00B406EB" w:rsidRPr="00DF3406" w:rsidRDefault="00B406EB" w:rsidP="00752256">
            <w:pPr>
              <w:rPr>
                <w:sz w:val="28"/>
                <w:szCs w:val="28"/>
              </w:rPr>
            </w:pPr>
            <w:r w:rsidRPr="00DF3406">
              <w:rPr>
                <w:sz w:val="28"/>
                <w:szCs w:val="28"/>
              </w:rPr>
              <w:t>91</w:t>
            </w:r>
          </w:p>
        </w:tc>
        <w:tc>
          <w:tcPr>
            <w:tcW w:w="5528" w:type="dxa"/>
            <w:gridSpan w:val="2"/>
          </w:tcPr>
          <w:p w:rsidR="00B406EB" w:rsidRPr="00DF3406" w:rsidRDefault="00B406EB" w:rsidP="00752256">
            <w:pPr>
              <w:rPr>
                <w:sz w:val="28"/>
                <w:szCs w:val="28"/>
              </w:rPr>
            </w:pPr>
            <w:r w:rsidRPr="00DF3406">
              <w:rPr>
                <w:sz w:val="28"/>
                <w:szCs w:val="28"/>
              </w:rPr>
              <w:t>зерно твердое (трудно режется ногтем) (3)</w:t>
            </w:r>
          </w:p>
        </w:tc>
        <w:tc>
          <w:tcPr>
            <w:tcW w:w="3260" w:type="dxa"/>
          </w:tcPr>
          <w:p w:rsidR="00B406EB" w:rsidRPr="00DF3406" w:rsidRDefault="00B406EB" w:rsidP="00752256">
            <w:pPr>
              <w:rPr>
                <w:sz w:val="28"/>
                <w:szCs w:val="28"/>
              </w:rPr>
            </w:pPr>
            <w:r w:rsidRPr="00DF3406">
              <w:rPr>
                <w:sz w:val="28"/>
                <w:szCs w:val="28"/>
              </w:rPr>
              <w:t>рис: 50% колосков созрело</w:t>
            </w:r>
          </w:p>
        </w:tc>
      </w:tr>
      <w:tr w:rsidR="00B406EB" w:rsidRPr="00DF3406" w:rsidTr="00752256">
        <w:tc>
          <w:tcPr>
            <w:tcW w:w="710" w:type="dxa"/>
          </w:tcPr>
          <w:p w:rsidR="00B406EB" w:rsidRPr="00DF3406" w:rsidRDefault="00B406EB" w:rsidP="00752256">
            <w:pPr>
              <w:rPr>
                <w:sz w:val="28"/>
                <w:szCs w:val="28"/>
              </w:rPr>
            </w:pPr>
            <w:r w:rsidRPr="00DF3406">
              <w:rPr>
                <w:sz w:val="28"/>
                <w:szCs w:val="28"/>
              </w:rPr>
              <w:t>92</w:t>
            </w:r>
          </w:p>
        </w:tc>
        <w:tc>
          <w:tcPr>
            <w:tcW w:w="5528" w:type="dxa"/>
            <w:gridSpan w:val="2"/>
          </w:tcPr>
          <w:p w:rsidR="00B406EB" w:rsidRPr="00DF3406" w:rsidRDefault="00B406EB" w:rsidP="00752256">
            <w:pPr>
              <w:rPr>
                <w:sz w:val="28"/>
                <w:szCs w:val="28"/>
              </w:rPr>
            </w:pPr>
            <w:r w:rsidRPr="00DF3406">
              <w:rPr>
                <w:sz w:val="28"/>
                <w:szCs w:val="28"/>
              </w:rPr>
              <w:t>зерно твердое (трудно режется ногтем) (4)</w:t>
            </w:r>
          </w:p>
        </w:tc>
        <w:tc>
          <w:tcPr>
            <w:tcW w:w="3260" w:type="dxa"/>
          </w:tcPr>
          <w:p w:rsidR="00B406EB" w:rsidRPr="00DF3406" w:rsidRDefault="00B406EB" w:rsidP="00752256">
            <w:pPr>
              <w:rPr>
                <w:sz w:val="28"/>
                <w:szCs w:val="28"/>
              </w:rPr>
            </w:pPr>
            <w:r w:rsidRPr="00DF3406">
              <w:rPr>
                <w:sz w:val="28"/>
                <w:szCs w:val="28"/>
              </w:rPr>
              <w:t>рис: более 90% колосков созрело (5)</w:t>
            </w:r>
          </w:p>
        </w:tc>
      </w:tr>
      <w:tr w:rsidR="00B406EB" w:rsidRPr="00DF3406" w:rsidTr="00752256">
        <w:tc>
          <w:tcPr>
            <w:tcW w:w="710" w:type="dxa"/>
          </w:tcPr>
          <w:p w:rsidR="00B406EB" w:rsidRPr="00DF3406" w:rsidRDefault="00B406EB" w:rsidP="00752256">
            <w:pPr>
              <w:rPr>
                <w:sz w:val="28"/>
                <w:szCs w:val="28"/>
              </w:rPr>
            </w:pPr>
            <w:r w:rsidRPr="00DF3406">
              <w:rPr>
                <w:sz w:val="28"/>
                <w:szCs w:val="28"/>
              </w:rPr>
              <w:t>93</w:t>
            </w:r>
          </w:p>
        </w:tc>
        <w:tc>
          <w:tcPr>
            <w:tcW w:w="5528" w:type="dxa"/>
            <w:gridSpan w:val="2"/>
          </w:tcPr>
          <w:p w:rsidR="00B406EB" w:rsidRPr="00DF3406" w:rsidRDefault="00B406EB" w:rsidP="00752256">
            <w:pPr>
              <w:rPr>
                <w:sz w:val="28"/>
                <w:szCs w:val="28"/>
              </w:rPr>
            </w:pPr>
            <w:r w:rsidRPr="00DF3406">
              <w:rPr>
                <w:sz w:val="28"/>
                <w:szCs w:val="28"/>
              </w:rPr>
              <w:t>зерновки свободны в дневное время</w:t>
            </w:r>
          </w:p>
        </w:tc>
        <w:tc>
          <w:tcPr>
            <w:tcW w:w="3260" w:type="dxa"/>
          </w:tcPr>
          <w:p w:rsidR="00B406EB" w:rsidRPr="00DF3406" w:rsidRDefault="00B406EB" w:rsidP="00752256">
            <w:pPr>
              <w:rPr>
                <w:sz w:val="28"/>
                <w:szCs w:val="28"/>
              </w:rPr>
            </w:pPr>
            <w:r w:rsidRPr="00DF3406">
              <w:rPr>
                <w:sz w:val="28"/>
                <w:szCs w:val="28"/>
              </w:rPr>
              <w:t>риск потерь зерна от осыпания</w:t>
            </w:r>
          </w:p>
        </w:tc>
      </w:tr>
      <w:tr w:rsidR="00B406EB" w:rsidRPr="00DF3406" w:rsidTr="00752256">
        <w:tc>
          <w:tcPr>
            <w:tcW w:w="710" w:type="dxa"/>
          </w:tcPr>
          <w:p w:rsidR="00B406EB" w:rsidRPr="00DF3406" w:rsidRDefault="00B406EB" w:rsidP="00752256">
            <w:pPr>
              <w:rPr>
                <w:sz w:val="28"/>
                <w:szCs w:val="28"/>
              </w:rPr>
            </w:pPr>
            <w:r w:rsidRPr="00DF3406">
              <w:rPr>
                <w:sz w:val="28"/>
                <w:szCs w:val="28"/>
              </w:rPr>
              <w:t>94</w:t>
            </w:r>
          </w:p>
        </w:tc>
        <w:tc>
          <w:tcPr>
            <w:tcW w:w="5528" w:type="dxa"/>
            <w:gridSpan w:val="2"/>
          </w:tcPr>
          <w:p w:rsidR="00B406EB" w:rsidRPr="00DF3406" w:rsidRDefault="00B406EB" w:rsidP="00752256">
            <w:pPr>
              <w:rPr>
                <w:sz w:val="28"/>
                <w:szCs w:val="28"/>
              </w:rPr>
            </w:pPr>
            <w:r w:rsidRPr="00DF3406">
              <w:rPr>
                <w:sz w:val="28"/>
                <w:szCs w:val="28"/>
              </w:rPr>
              <w:t>сверхспелость, солома стареет и разрушается</w:t>
            </w:r>
          </w:p>
        </w:tc>
        <w:tc>
          <w:tcPr>
            <w:tcW w:w="3260" w:type="dxa"/>
          </w:tcPr>
          <w:p w:rsidR="00B406EB" w:rsidRPr="00DF3406" w:rsidRDefault="00B406EB" w:rsidP="00752256">
            <w:pPr>
              <w:rPr>
                <w:sz w:val="28"/>
                <w:szCs w:val="28"/>
              </w:rPr>
            </w:pPr>
          </w:p>
        </w:tc>
      </w:tr>
      <w:tr w:rsidR="00B406EB" w:rsidRPr="00DF3406" w:rsidTr="00752256">
        <w:tc>
          <w:tcPr>
            <w:tcW w:w="710" w:type="dxa"/>
          </w:tcPr>
          <w:p w:rsidR="00B406EB" w:rsidRPr="00DF3406" w:rsidRDefault="00B406EB" w:rsidP="00752256">
            <w:pPr>
              <w:rPr>
                <w:sz w:val="28"/>
                <w:szCs w:val="28"/>
              </w:rPr>
            </w:pPr>
            <w:r w:rsidRPr="00DF3406">
              <w:rPr>
                <w:sz w:val="28"/>
                <w:szCs w:val="28"/>
              </w:rPr>
              <w:t>95</w:t>
            </w:r>
          </w:p>
        </w:tc>
        <w:tc>
          <w:tcPr>
            <w:tcW w:w="5528" w:type="dxa"/>
            <w:gridSpan w:val="2"/>
          </w:tcPr>
          <w:p w:rsidR="00B406EB" w:rsidRPr="00DF3406" w:rsidRDefault="00B406EB" w:rsidP="00752256">
            <w:pPr>
              <w:rPr>
                <w:sz w:val="28"/>
                <w:szCs w:val="28"/>
              </w:rPr>
            </w:pPr>
            <w:r w:rsidRPr="00DF3406">
              <w:rPr>
                <w:sz w:val="28"/>
                <w:szCs w:val="28"/>
              </w:rPr>
              <w:t>семена находятся в состоянии покоя</w:t>
            </w:r>
          </w:p>
        </w:tc>
        <w:tc>
          <w:tcPr>
            <w:tcW w:w="3260" w:type="dxa"/>
          </w:tcPr>
          <w:p w:rsidR="00B406EB" w:rsidRPr="00DF3406" w:rsidRDefault="00B406EB" w:rsidP="00752256">
            <w:pPr>
              <w:rPr>
                <w:sz w:val="28"/>
                <w:szCs w:val="28"/>
              </w:rPr>
            </w:pPr>
          </w:p>
        </w:tc>
      </w:tr>
      <w:tr w:rsidR="00B406EB" w:rsidRPr="00DF3406" w:rsidTr="00752256">
        <w:tc>
          <w:tcPr>
            <w:tcW w:w="710" w:type="dxa"/>
          </w:tcPr>
          <w:p w:rsidR="00B406EB" w:rsidRPr="00DF3406" w:rsidRDefault="00B406EB" w:rsidP="00752256">
            <w:pPr>
              <w:rPr>
                <w:sz w:val="28"/>
                <w:szCs w:val="28"/>
              </w:rPr>
            </w:pPr>
            <w:r w:rsidRPr="00DF3406">
              <w:rPr>
                <w:sz w:val="28"/>
                <w:szCs w:val="28"/>
              </w:rPr>
              <w:t>96</w:t>
            </w:r>
          </w:p>
        </w:tc>
        <w:tc>
          <w:tcPr>
            <w:tcW w:w="5528" w:type="dxa"/>
            <w:gridSpan w:val="2"/>
          </w:tcPr>
          <w:p w:rsidR="00B406EB" w:rsidRPr="00DF3406" w:rsidRDefault="00B406EB" w:rsidP="00752256">
            <w:pPr>
              <w:rPr>
                <w:sz w:val="28"/>
                <w:szCs w:val="28"/>
              </w:rPr>
            </w:pPr>
            <w:r w:rsidRPr="00DF3406">
              <w:rPr>
                <w:sz w:val="28"/>
                <w:szCs w:val="28"/>
              </w:rPr>
              <w:t>жизнеспособные семена дают 50% всхожесть</w:t>
            </w:r>
          </w:p>
        </w:tc>
        <w:tc>
          <w:tcPr>
            <w:tcW w:w="3260" w:type="dxa"/>
          </w:tcPr>
          <w:p w:rsidR="00B406EB" w:rsidRPr="00DF3406" w:rsidRDefault="00B406EB" w:rsidP="00752256">
            <w:pPr>
              <w:rPr>
                <w:sz w:val="28"/>
                <w:szCs w:val="28"/>
              </w:rPr>
            </w:pPr>
          </w:p>
        </w:tc>
      </w:tr>
      <w:tr w:rsidR="00B406EB" w:rsidRPr="00DF3406" w:rsidTr="00752256">
        <w:tc>
          <w:tcPr>
            <w:tcW w:w="710" w:type="dxa"/>
          </w:tcPr>
          <w:p w:rsidR="00B406EB" w:rsidRPr="00DF3406" w:rsidRDefault="00B406EB" w:rsidP="00752256">
            <w:pPr>
              <w:rPr>
                <w:sz w:val="28"/>
                <w:szCs w:val="28"/>
              </w:rPr>
            </w:pPr>
            <w:r w:rsidRPr="00DF3406">
              <w:rPr>
                <w:sz w:val="28"/>
                <w:szCs w:val="28"/>
              </w:rPr>
              <w:t>97</w:t>
            </w:r>
          </w:p>
        </w:tc>
        <w:tc>
          <w:tcPr>
            <w:tcW w:w="5528" w:type="dxa"/>
            <w:gridSpan w:val="2"/>
          </w:tcPr>
          <w:p w:rsidR="00B406EB" w:rsidRPr="00DF3406" w:rsidRDefault="00B406EB" w:rsidP="00752256">
            <w:pPr>
              <w:rPr>
                <w:sz w:val="28"/>
                <w:szCs w:val="28"/>
              </w:rPr>
            </w:pPr>
            <w:r w:rsidRPr="00DF3406">
              <w:rPr>
                <w:sz w:val="28"/>
                <w:szCs w:val="28"/>
              </w:rPr>
              <w:t>семена не в состоянии покоя</w:t>
            </w:r>
          </w:p>
        </w:tc>
        <w:tc>
          <w:tcPr>
            <w:tcW w:w="3260" w:type="dxa"/>
          </w:tcPr>
          <w:p w:rsidR="00B406EB" w:rsidRPr="00DF3406" w:rsidRDefault="00B406EB" w:rsidP="00752256">
            <w:pPr>
              <w:rPr>
                <w:sz w:val="28"/>
                <w:szCs w:val="28"/>
              </w:rPr>
            </w:pPr>
          </w:p>
        </w:tc>
      </w:tr>
      <w:tr w:rsidR="00B406EB" w:rsidRPr="00DF3406" w:rsidTr="00752256">
        <w:tc>
          <w:tcPr>
            <w:tcW w:w="710" w:type="dxa"/>
          </w:tcPr>
          <w:p w:rsidR="00B406EB" w:rsidRPr="00DF3406" w:rsidRDefault="00B406EB" w:rsidP="00752256">
            <w:pPr>
              <w:rPr>
                <w:sz w:val="28"/>
                <w:szCs w:val="28"/>
              </w:rPr>
            </w:pPr>
            <w:r w:rsidRPr="00DF3406">
              <w:rPr>
                <w:sz w:val="28"/>
                <w:szCs w:val="28"/>
              </w:rPr>
              <w:t>98</w:t>
            </w:r>
          </w:p>
        </w:tc>
        <w:tc>
          <w:tcPr>
            <w:tcW w:w="5528" w:type="dxa"/>
            <w:gridSpan w:val="2"/>
          </w:tcPr>
          <w:p w:rsidR="00B406EB" w:rsidRPr="00DF3406" w:rsidRDefault="00B406EB" w:rsidP="00752256">
            <w:pPr>
              <w:rPr>
                <w:sz w:val="28"/>
                <w:szCs w:val="28"/>
              </w:rPr>
            </w:pPr>
            <w:r w:rsidRPr="00DF3406">
              <w:rPr>
                <w:sz w:val="28"/>
                <w:szCs w:val="28"/>
              </w:rPr>
              <w:t>наступление вторичного покоя</w:t>
            </w:r>
          </w:p>
        </w:tc>
        <w:tc>
          <w:tcPr>
            <w:tcW w:w="3260" w:type="dxa"/>
          </w:tcPr>
          <w:p w:rsidR="00B406EB" w:rsidRPr="00DF3406" w:rsidRDefault="00B406EB" w:rsidP="00752256">
            <w:pPr>
              <w:rPr>
                <w:sz w:val="28"/>
                <w:szCs w:val="28"/>
              </w:rPr>
            </w:pPr>
          </w:p>
        </w:tc>
      </w:tr>
      <w:tr w:rsidR="00B406EB" w:rsidRPr="00DF3406" w:rsidTr="00752256">
        <w:tc>
          <w:tcPr>
            <w:tcW w:w="710" w:type="dxa"/>
          </w:tcPr>
          <w:p w:rsidR="00B406EB" w:rsidRPr="00DF3406" w:rsidRDefault="00B406EB" w:rsidP="00752256">
            <w:pPr>
              <w:rPr>
                <w:sz w:val="28"/>
                <w:szCs w:val="28"/>
              </w:rPr>
            </w:pPr>
            <w:r w:rsidRPr="00DF3406">
              <w:rPr>
                <w:sz w:val="28"/>
                <w:szCs w:val="28"/>
              </w:rPr>
              <w:t>99</w:t>
            </w:r>
          </w:p>
        </w:tc>
        <w:tc>
          <w:tcPr>
            <w:tcW w:w="5528" w:type="dxa"/>
            <w:gridSpan w:val="2"/>
          </w:tcPr>
          <w:p w:rsidR="00B406EB" w:rsidRPr="00DF3406" w:rsidRDefault="00B406EB" w:rsidP="00752256">
            <w:pPr>
              <w:rPr>
                <w:sz w:val="28"/>
                <w:szCs w:val="28"/>
              </w:rPr>
            </w:pPr>
            <w:r w:rsidRPr="00DF3406">
              <w:rPr>
                <w:sz w:val="28"/>
                <w:szCs w:val="28"/>
              </w:rPr>
              <w:t>окончание вторичного покоя</w:t>
            </w:r>
          </w:p>
        </w:tc>
        <w:tc>
          <w:tcPr>
            <w:tcW w:w="3260" w:type="dxa"/>
          </w:tcPr>
          <w:p w:rsidR="00B406EB" w:rsidRPr="00DF3406" w:rsidRDefault="00B406EB" w:rsidP="00752256">
            <w:pPr>
              <w:rPr>
                <w:sz w:val="28"/>
                <w:szCs w:val="28"/>
              </w:rPr>
            </w:pPr>
          </w:p>
        </w:tc>
      </w:tr>
      <w:tr w:rsidR="00B406EB" w:rsidRPr="00DF3406" w:rsidTr="00752256">
        <w:tc>
          <w:tcPr>
            <w:tcW w:w="710" w:type="dxa"/>
          </w:tcPr>
          <w:p w:rsidR="00B406EB" w:rsidRPr="00DF3406" w:rsidRDefault="00B406EB" w:rsidP="00752256">
            <w:pPr>
              <w:rPr>
                <w:sz w:val="28"/>
                <w:szCs w:val="28"/>
              </w:rPr>
            </w:pPr>
          </w:p>
        </w:tc>
        <w:tc>
          <w:tcPr>
            <w:tcW w:w="5528" w:type="dxa"/>
            <w:gridSpan w:val="2"/>
          </w:tcPr>
          <w:p w:rsidR="00B406EB" w:rsidRPr="00DF3406" w:rsidRDefault="00B406EB" w:rsidP="00752256">
            <w:pPr>
              <w:jc w:val="center"/>
              <w:rPr>
                <w:sz w:val="28"/>
                <w:szCs w:val="28"/>
                <w:u w:val="single"/>
              </w:rPr>
            </w:pPr>
            <w:r w:rsidRPr="00DF3406">
              <w:rPr>
                <w:sz w:val="28"/>
                <w:szCs w:val="28"/>
                <w:u w:val="single"/>
              </w:rPr>
              <w:t>Пересадка и приживание (только для риса)</w:t>
            </w:r>
          </w:p>
        </w:tc>
        <w:tc>
          <w:tcPr>
            <w:tcW w:w="3260" w:type="dxa"/>
          </w:tcPr>
          <w:p w:rsidR="00B406EB" w:rsidRPr="00DF3406" w:rsidRDefault="00B406EB" w:rsidP="00752256">
            <w:pPr>
              <w:rPr>
                <w:sz w:val="28"/>
                <w:szCs w:val="28"/>
              </w:rPr>
            </w:pPr>
          </w:p>
        </w:tc>
      </w:tr>
      <w:tr w:rsidR="00B406EB" w:rsidRPr="00DF3406" w:rsidTr="00752256">
        <w:tc>
          <w:tcPr>
            <w:tcW w:w="710" w:type="dxa"/>
          </w:tcPr>
          <w:p w:rsidR="00B406EB" w:rsidRPr="00DF3406" w:rsidRDefault="00B406EB" w:rsidP="00752256">
            <w:pPr>
              <w:rPr>
                <w:sz w:val="28"/>
                <w:szCs w:val="28"/>
              </w:rPr>
            </w:pPr>
            <w:r w:rsidRPr="00DF3406">
              <w:rPr>
                <w:sz w:val="28"/>
                <w:szCs w:val="28"/>
              </w:rPr>
              <w:t>Т1</w:t>
            </w:r>
          </w:p>
        </w:tc>
        <w:tc>
          <w:tcPr>
            <w:tcW w:w="5528" w:type="dxa"/>
            <w:gridSpan w:val="2"/>
          </w:tcPr>
          <w:p w:rsidR="00B406EB" w:rsidRPr="00DF3406" w:rsidRDefault="00B406EB" w:rsidP="00752256">
            <w:pPr>
              <w:rPr>
                <w:sz w:val="28"/>
                <w:szCs w:val="28"/>
              </w:rPr>
            </w:pPr>
            <w:r w:rsidRPr="00DF3406">
              <w:rPr>
                <w:sz w:val="28"/>
                <w:szCs w:val="28"/>
              </w:rPr>
              <w:t>выдергивание сеянцев</w:t>
            </w:r>
          </w:p>
        </w:tc>
        <w:tc>
          <w:tcPr>
            <w:tcW w:w="3260" w:type="dxa"/>
          </w:tcPr>
          <w:p w:rsidR="00B406EB" w:rsidRPr="00DF3406" w:rsidRDefault="00B406EB" w:rsidP="00752256">
            <w:pPr>
              <w:rPr>
                <w:sz w:val="28"/>
                <w:szCs w:val="28"/>
              </w:rPr>
            </w:pPr>
          </w:p>
        </w:tc>
      </w:tr>
      <w:tr w:rsidR="00B406EB" w:rsidRPr="00DF3406" w:rsidTr="00752256">
        <w:tc>
          <w:tcPr>
            <w:tcW w:w="710" w:type="dxa"/>
          </w:tcPr>
          <w:p w:rsidR="00B406EB" w:rsidRPr="00DF3406" w:rsidRDefault="00B406EB" w:rsidP="00752256">
            <w:pPr>
              <w:rPr>
                <w:sz w:val="28"/>
                <w:szCs w:val="28"/>
              </w:rPr>
            </w:pPr>
            <w:r w:rsidRPr="00DF3406">
              <w:rPr>
                <w:sz w:val="28"/>
                <w:szCs w:val="28"/>
              </w:rPr>
              <w:t>Т2</w:t>
            </w:r>
          </w:p>
        </w:tc>
        <w:tc>
          <w:tcPr>
            <w:tcW w:w="5528" w:type="dxa"/>
            <w:gridSpan w:val="2"/>
          </w:tcPr>
          <w:p w:rsidR="00B406EB" w:rsidRPr="00DF3406" w:rsidRDefault="00B406EB" w:rsidP="00752256">
            <w:pPr>
              <w:rPr>
                <w:sz w:val="28"/>
                <w:szCs w:val="28"/>
              </w:rPr>
            </w:pPr>
            <w:r w:rsidRPr="00DF3406">
              <w:rPr>
                <w:sz w:val="28"/>
                <w:szCs w:val="28"/>
              </w:rPr>
              <w:t>-</w:t>
            </w:r>
          </w:p>
        </w:tc>
        <w:tc>
          <w:tcPr>
            <w:tcW w:w="3260" w:type="dxa"/>
          </w:tcPr>
          <w:p w:rsidR="00B406EB" w:rsidRPr="00DF3406" w:rsidRDefault="00B406EB" w:rsidP="00752256">
            <w:pPr>
              <w:rPr>
                <w:sz w:val="28"/>
                <w:szCs w:val="28"/>
              </w:rPr>
            </w:pPr>
          </w:p>
        </w:tc>
      </w:tr>
      <w:tr w:rsidR="00B406EB" w:rsidRPr="00DF3406" w:rsidTr="00752256">
        <w:tc>
          <w:tcPr>
            <w:tcW w:w="710" w:type="dxa"/>
          </w:tcPr>
          <w:p w:rsidR="00B406EB" w:rsidRPr="00DF3406" w:rsidRDefault="00B406EB" w:rsidP="00752256">
            <w:pPr>
              <w:rPr>
                <w:sz w:val="28"/>
                <w:szCs w:val="28"/>
              </w:rPr>
            </w:pPr>
            <w:r w:rsidRPr="00DF3406">
              <w:rPr>
                <w:sz w:val="28"/>
                <w:szCs w:val="28"/>
              </w:rPr>
              <w:t>Т3</w:t>
            </w:r>
          </w:p>
        </w:tc>
        <w:tc>
          <w:tcPr>
            <w:tcW w:w="5528" w:type="dxa"/>
            <w:gridSpan w:val="2"/>
          </w:tcPr>
          <w:p w:rsidR="00B406EB" w:rsidRPr="00DF3406" w:rsidRDefault="00B406EB" w:rsidP="00752256">
            <w:pPr>
              <w:rPr>
                <w:sz w:val="28"/>
                <w:szCs w:val="28"/>
              </w:rPr>
            </w:pPr>
            <w:r w:rsidRPr="00DF3406">
              <w:rPr>
                <w:sz w:val="28"/>
                <w:szCs w:val="28"/>
              </w:rPr>
              <w:t>укоренение</w:t>
            </w:r>
          </w:p>
        </w:tc>
        <w:tc>
          <w:tcPr>
            <w:tcW w:w="3260" w:type="dxa"/>
          </w:tcPr>
          <w:p w:rsidR="00B406EB" w:rsidRPr="00DF3406" w:rsidRDefault="00B406EB" w:rsidP="00752256">
            <w:pPr>
              <w:rPr>
                <w:sz w:val="28"/>
                <w:szCs w:val="28"/>
              </w:rPr>
            </w:pPr>
          </w:p>
        </w:tc>
      </w:tr>
      <w:tr w:rsidR="00B406EB" w:rsidRPr="00DF3406" w:rsidTr="00752256">
        <w:tc>
          <w:tcPr>
            <w:tcW w:w="710" w:type="dxa"/>
          </w:tcPr>
          <w:p w:rsidR="00B406EB" w:rsidRPr="00DF3406" w:rsidRDefault="00B406EB" w:rsidP="00752256">
            <w:pPr>
              <w:rPr>
                <w:sz w:val="28"/>
                <w:szCs w:val="28"/>
              </w:rPr>
            </w:pPr>
            <w:r w:rsidRPr="00DF3406">
              <w:rPr>
                <w:sz w:val="28"/>
                <w:szCs w:val="28"/>
              </w:rPr>
              <w:t>Т4</w:t>
            </w:r>
          </w:p>
        </w:tc>
        <w:tc>
          <w:tcPr>
            <w:tcW w:w="5528" w:type="dxa"/>
            <w:gridSpan w:val="2"/>
          </w:tcPr>
          <w:p w:rsidR="00B406EB" w:rsidRPr="00DF3406" w:rsidRDefault="00B406EB" w:rsidP="00752256">
            <w:pPr>
              <w:rPr>
                <w:sz w:val="28"/>
                <w:szCs w:val="28"/>
              </w:rPr>
            </w:pPr>
            <w:r w:rsidRPr="00DF3406">
              <w:rPr>
                <w:sz w:val="28"/>
                <w:szCs w:val="28"/>
              </w:rPr>
              <w:t>-</w:t>
            </w:r>
          </w:p>
        </w:tc>
        <w:tc>
          <w:tcPr>
            <w:tcW w:w="3260" w:type="dxa"/>
          </w:tcPr>
          <w:p w:rsidR="00B406EB" w:rsidRPr="00DF3406" w:rsidRDefault="00B406EB" w:rsidP="00752256">
            <w:pPr>
              <w:rPr>
                <w:sz w:val="28"/>
                <w:szCs w:val="28"/>
              </w:rPr>
            </w:pPr>
          </w:p>
        </w:tc>
      </w:tr>
      <w:tr w:rsidR="00B406EB" w:rsidRPr="00DF3406" w:rsidTr="00752256">
        <w:tc>
          <w:tcPr>
            <w:tcW w:w="710" w:type="dxa"/>
          </w:tcPr>
          <w:p w:rsidR="00B406EB" w:rsidRPr="00DF3406" w:rsidRDefault="00B406EB" w:rsidP="00752256">
            <w:pPr>
              <w:rPr>
                <w:sz w:val="28"/>
                <w:szCs w:val="28"/>
              </w:rPr>
            </w:pPr>
            <w:r w:rsidRPr="00DF3406">
              <w:rPr>
                <w:sz w:val="28"/>
                <w:szCs w:val="28"/>
              </w:rPr>
              <w:t>Т5</w:t>
            </w:r>
          </w:p>
        </w:tc>
        <w:tc>
          <w:tcPr>
            <w:tcW w:w="5528" w:type="dxa"/>
            <w:gridSpan w:val="2"/>
          </w:tcPr>
          <w:p w:rsidR="00B406EB" w:rsidRPr="00DF3406" w:rsidRDefault="00B406EB" w:rsidP="00752256">
            <w:pPr>
              <w:rPr>
                <w:sz w:val="28"/>
                <w:szCs w:val="28"/>
              </w:rPr>
            </w:pPr>
            <w:r w:rsidRPr="00DF3406">
              <w:rPr>
                <w:sz w:val="28"/>
                <w:szCs w:val="28"/>
              </w:rPr>
              <w:t>-</w:t>
            </w:r>
          </w:p>
        </w:tc>
        <w:tc>
          <w:tcPr>
            <w:tcW w:w="3260" w:type="dxa"/>
          </w:tcPr>
          <w:p w:rsidR="00B406EB" w:rsidRPr="00DF3406" w:rsidRDefault="00B406EB" w:rsidP="00752256">
            <w:pPr>
              <w:rPr>
                <w:sz w:val="28"/>
                <w:szCs w:val="28"/>
              </w:rPr>
            </w:pPr>
          </w:p>
        </w:tc>
      </w:tr>
      <w:tr w:rsidR="00B406EB" w:rsidRPr="00DF3406" w:rsidTr="00752256">
        <w:tc>
          <w:tcPr>
            <w:tcW w:w="710" w:type="dxa"/>
          </w:tcPr>
          <w:p w:rsidR="00B406EB" w:rsidRPr="00DF3406" w:rsidRDefault="00B406EB" w:rsidP="00752256">
            <w:pPr>
              <w:rPr>
                <w:sz w:val="28"/>
                <w:szCs w:val="28"/>
              </w:rPr>
            </w:pPr>
            <w:r w:rsidRPr="00DF3406">
              <w:rPr>
                <w:sz w:val="28"/>
                <w:szCs w:val="28"/>
              </w:rPr>
              <w:t>Т6</w:t>
            </w:r>
          </w:p>
        </w:tc>
        <w:tc>
          <w:tcPr>
            <w:tcW w:w="5528" w:type="dxa"/>
            <w:gridSpan w:val="2"/>
          </w:tcPr>
          <w:p w:rsidR="00B406EB" w:rsidRPr="00DF3406" w:rsidRDefault="00B406EB" w:rsidP="00752256">
            <w:pPr>
              <w:rPr>
                <w:sz w:val="28"/>
                <w:szCs w:val="28"/>
              </w:rPr>
            </w:pPr>
            <w:r w:rsidRPr="00DF3406">
              <w:rPr>
                <w:sz w:val="28"/>
                <w:szCs w:val="28"/>
              </w:rPr>
              <w:t>-</w:t>
            </w:r>
          </w:p>
        </w:tc>
        <w:tc>
          <w:tcPr>
            <w:tcW w:w="3260" w:type="dxa"/>
          </w:tcPr>
          <w:p w:rsidR="00B406EB" w:rsidRPr="00DF3406" w:rsidRDefault="00B406EB" w:rsidP="00752256">
            <w:pPr>
              <w:rPr>
                <w:sz w:val="28"/>
                <w:szCs w:val="28"/>
              </w:rPr>
            </w:pPr>
          </w:p>
        </w:tc>
      </w:tr>
      <w:tr w:rsidR="00B406EB" w:rsidRPr="00DF3406" w:rsidTr="00752256">
        <w:tc>
          <w:tcPr>
            <w:tcW w:w="710" w:type="dxa"/>
          </w:tcPr>
          <w:p w:rsidR="00B406EB" w:rsidRPr="00DF3406" w:rsidRDefault="00B406EB" w:rsidP="00752256">
            <w:pPr>
              <w:rPr>
                <w:sz w:val="28"/>
                <w:szCs w:val="28"/>
              </w:rPr>
            </w:pPr>
            <w:r w:rsidRPr="00DF3406">
              <w:rPr>
                <w:sz w:val="28"/>
                <w:szCs w:val="28"/>
              </w:rPr>
              <w:t>Т7</w:t>
            </w:r>
          </w:p>
        </w:tc>
        <w:tc>
          <w:tcPr>
            <w:tcW w:w="5528" w:type="dxa"/>
            <w:gridSpan w:val="2"/>
          </w:tcPr>
          <w:p w:rsidR="00B406EB" w:rsidRPr="00DF3406" w:rsidRDefault="00B406EB" w:rsidP="00752256">
            <w:pPr>
              <w:rPr>
                <w:sz w:val="28"/>
                <w:szCs w:val="28"/>
              </w:rPr>
            </w:pPr>
            <w:r w:rsidRPr="00DF3406">
              <w:rPr>
                <w:sz w:val="28"/>
                <w:szCs w:val="28"/>
              </w:rPr>
              <w:t>восстановление стебля</w:t>
            </w:r>
          </w:p>
        </w:tc>
        <w:tc>
          <w:tcPr>
            <w:tcW w:w="3260" w:type="dxa"/>
          </w:tcPr>
          <w:p w:rsidR="00B406EB" w:rsidRPr="00DF3406" w:rsidRDefault="00B406EB" w:rsidP="00752256">
            <w:pPr>
              <w:rPr>
                <w:sz w:val="28"/>
                <w:szCs w:val="28"/>
              </w:rPr>
            </w:pPr>
          </w:p>
        </w:tc>
      </w:tr>
      <w:tr w:rsidR="00B406EB" w:rsidRPr="00DF3406" w:rsidTr="00752256">
        <w:tc>
          <w:tcPr>
            <w:tcW w:w="710" w:type="dxa"/>
          </w:tcPr>
          <w:p w:rsidR="00B406EB" w:rsidRPr="00DF3406" w:rsidRDefault="00B406EB" w:rsidP="00752256">
            <w:pPr>
              <w:rPr>
                <w:sz w:val="28"/>
                <w:szCs w:val="28"/>
              </w:rPr>
            </w:pPr>
            <w:r w:rsidRPr="00DF3406">
              <w:rPr>
                <w:sz w:val="28"/>
                <w:szCs w:val="28"/>
              </w:rPr>
              <w:t>Т8</w:t>
            </w:r>
          </w:p>
        </w:tc>
        <w:tc>
          <w:tcPr>
            <w:tcW w:w="5528" w:type="dxa"/>
            <w:gridSpan w:val="2"/>
          </w:tcPr>
          <w:p w:rsidR="00B406EB" w:rsidRPr="00DF3406" w:rsidRDefault="00B406EB" w:rsidP="00752256">
            <w:pPr>
              <w:rPr>
                <w:sz w:val="28"/>
                <w:szCs w:val="28"/>
              </w:rPr>
            </w:pPr>
            <w:r w:rsidRPr="00DF3406">
              <w:rPr>
                <w:sz w:val="28"/>
                <w:szCs w:val="28"/>
              </w:rPr>
              <w:t>-</w:t>
            </w:r>
          </w:p>
        </w:tc>
        <w:tc>
          <w:tcPr>
            <w:tcW w:w="3260" w:type="dxa"/>
          </w:tcPr>
          <w:p w:rsidR="00B406EB" w:rsidRPr="00DF3406" w:rsidRDefault="00B406EB" w:rsidP="00752256">
            <w:pPr>
              <w:rPr>
                <w:sz w:val="28"/>
                <w:szCs w:val="28"/>
              </w:rPr>
            </w:pPr>
          </w:p>
        </w:tc>
      </w:tr>
      <w:tr w:rsidR="00B406EB" w:rsidRPr="00DF3406" w:rsidTr="00752256">
        <w:tc>
          <w:tcPr>
            <w:tcW w:w="710" w:type="dxa"/>
          </w:tcPr>
          <w:p w:rsidR="00B406EB" w:rsidRPr="00DF3406" w:rsidRDefault="00B406EB" w:rsidP="00752256">
            <w:pPr>
              <w:rPr>
                <w:sz w:val="28"/>
                <w:szCs w:val="28"/>
              </w:rPr>
            </w:pPr>
            <w:r w:rsidRPr="00DF3406">
              <w:rPr>
                <w:sz w:val="28"/>
                <w:szCs w:val="28"/>
              </w:rPr>
              <w:t>Т9</w:t>
            </w:r>
          </w:p>
        </w:tc>
        <w:tc>
          <w:tcPr>
            <w:tcW w:w="5528" w:type="dxa"/>
            <w:gridSpan w:val="2"/>
          </w:tcPr>
          <w:p w:rsidR="00B406EB" w:rsidRPr="00DF3406" w:rsidRDefault="00B406EB" w:rsidP="00752256">
            <w:pPr>
              <w:rPr>
                <w:sz w:val="28"/>
                <w:szCs w:val="28"/>
              </w:rPr>
            </w:pPr>
            <w:r w:rsidRPr="00DF3406">
              <w:rPr>
                <w:sz w:val="28"/>
                <w:szCs w:val="28"/>
              </w:rPr>
              <w:t>возобновление вегетативного роста</w:t>
            </w:r>
          </w:p>
        </w:tc>
        <w:tc>
          <w:tcPr>
            <w:tcW w:w="3260" w:type="dxa"/>
          </w:tcPr>
          <w:p w:rsidR="00B406EB" w:rsidRPr="00DF3406" w:rsidRDefault="00B406EB" w:rsidP="00752256">
            <w:pPr>
              <w:rPr>
                <w:sz w:val="28"/>
                <w:szCs w:val="28"/>
              </w:rPr>
            </w:pPr>
          </w:p>
        </w:tc>
      </w:tr>
    </w:tbl>
    <w:p w:rsidR="00B406EB" w:rsidRPr="00DF3406" w:rsidRDefault="00B406EB" w:rsidP="00B406EB">
      <w:pPr>
        <w:rPr>
          <w:sz w:val="28"/>
          <w:szCs w:val="28"/>
        </w:rPr>
      </w:pPr>
    </w:p>
    <w:p w:rsidR="00B406EB" w:rsidRPr="00DF3406" w:rsidRDefault="00B406EB" w:rsidP="00B406EB">
      <w:pPr>
        <w:jc w:val="center"/>
        <w:rPr>
          <w:sz w:val="28"/>
          <w:szCs w:val="28"/>
          <w:u w:val="single"/>
        </w:rPr>
      </w:pPr>
      <w:r w:rsidRPr="00DF3406">
        <w:rPr>
          <w:sz w:val="28"/>
          <w:szCs w:val="28"/>
          <w:u w:val="single"/>
        </w:rPr>
        <w:t>Пояснения к таблице</w:t>
      </w:r>
    </w:p>
    <w:p w:rsidR="00B406EB" w:rsidRPr="00DF3406" w:rsidRDefault="00B406EB" w:rsidP="00B406EB">
      <w:pPr>
        <w:numPr>
          <w:ilvl w:val="0"/>
          <w:numId w:val="2"/>
        </w:numPr>
        <w:ind w:right="-483"/>
        <w:rPr>
          <w:sz w:val="28"/>
          <w:szCs w:val="28"/>
        </w:rPr>
      </w:pPr>
      <w:r w:rsidRPr="00DF3406">
        <w:rPr>
          <w:sz w:val="28"/>
          <w:szCs w:val="28"/>
        </w:rPr>
        <w:t>Стадии инокуляции проростка ржавчиной в теплице</w:t>
      </w:r>
    </w:p>
    <w:p w:rsidR="00B406EB" w:rsidRPr="00DF3406" w:rsidRDefault="00B406EB" w:rsidP="00B406EB">
      <w:pPr>
        <w:numPr>
          <w:ilvl w:val="0"/>
          <w:numId w:val="2"/>
        </w:numPr>
        <w:ind w:right="-483"/>
        <w:rPr>
          <w:sz w:val="28"/>
          <w:szCs w:val="28"/>
        </w:rPr>
      </w:pPr>
      <w:r w:rsidRPr="00DF3406">
        <w:rPr>
          <w:sz w:val="28"/>
          <w:szCs w:val="28"/>
        </w:rPr>
        <w:t>Применяется только к зерновым со стелющимся или полустелющимся типом роста на ранних стадиях развития</w:t>
      </w:r>
    </w:p>
    <w:p w:rsidR="00B406EB" w:rsidRPr="00DF3406" w:rsidRDefault="00B406EB" w:rsidP="00B406EB">
      <w:pPr>
        <w:numPr>
          <w:ilvl w:val="0"/>
          <w:numId w:val="2"/>
        </w:numPr>
        <w:ind w:right="43"/>
        <w:jc w:val="both"/>
        <w:rPr>
          <w:sz w:val="28"/>
          <w:szCs w:val="28"/>
        </w:rPr>
      </w:pPr>
      <w:r w:rsidRPr="00DF3406">
        <w:rPr>
          <w:sz w:val="28"/>
          <w:szCs w:val="28"/>
        </w:rPr>
        <w:t>Зрелость для двухфазной уборки (влажность 16%). Хлорофилл в соцветии в основном отсутствует.</w:t>
      </w:r>
    </w:p>
    <w:p w:rsidR="00B406EB" w:rsidRPr="00DF3406" w:rsidRDefault="00B406EB" w:rsidP="00B406EB">
      <w:pPr>
        <w:numPr>
          <w:ilvl w:val="0"/>
          <w:numId w:val="2"/>
        </w:numPr>
        <w:ind w:right="-483"/>
        <w:rPr>
          <w:sz w:val="28"/>
          <w:szCs w:val="28"/>
        </w:rPr>
      </w:pPr>
      <w:r w:rsidRPr="00DF3406">
        <w:rPr>
          <w:sz w:val="28"/>
          <w:szCs w:val="28"/>
        </w:rPr>
        <w:t>Зрелость для уборки прямым комбинированием (влажность зерна менее 16%).</w:t>
      </w:r>
    </w:p>
    <w:p w:rsidR="003532C1" w:rsidRDefault="00B406EB" w:rsidP="00FC5D94">
      <w:pPr>
        <w:numPr>
          <w:ilvl w:val="0"/>
          <w:numId w:val="2"/>
        </w:numPr>
        <w:ind w:right="-483"/>
        <w:rPr>
          <w:sz w:val="28"/>
          <w:szCs w:val="28"/>
        </w:rPr>
      </w:pPr>
      <w:r w:rsidRPr="00DF3406">
        <w:rPr>
          <w:sz w:val="28"/>
          <w:szCs w:val="28"/>
        </w:rPr>
        <w:t>Оптимальное времени убор</w:t>
      </w:r>
      <w:r w:rsidR="00660809" w:rsidRPr="00DF3406">
        <w:rPr>
          <w:sz w:val="28"/>
          <w:szCs w:val="28"/>
        </w:rPr>
        <w:t xml:space="preserve">      </w:t>
      </w:r>
      <w:r w:rsidR="00744ECB" w:rsidRPr="00DF3406">
        <w:rPr>
          <w:sz w:val="28"/>
          <w:szCs w:val="28"/>
        </w:rPr>
        <w:t xml:space="preserve">    </w:t>
      </w:r>
    </w:p>
    <w:p w:rsidR="003532C1" w:rsidRDefault="003532C1" w:rsidP="003532C1">
      <w:pPr>
        <w:ind w:right="-483"/>
        <w:rPr>
          <w:sz w:val="28"/>
          <w:szCs w:val="28"/>
        </w:rPr>
      </w:pPr>
    </w:p>
    <w:p w:rsidR="003532C1" w:rsidRDefault="003532C1" w:rsidP="003532C1">
      <w:pPr>
        <w:ind w:right="-483"/>
        <w:rPr>
          <w:sz w:val="28"/>
          <w:szCs w:val="28"/>
        </w:rPr>
      </w:pPr>
    </w:p>
    <w:p w:rsidR="001A6C20" w:rsidRDefault="00744ECB" w:rsidP="003532C1">
      <w:pPr>
        <w:ind w:right="-483"/>
        <w:rPr>
          <w:sz w:val="28"/>
          <w:szCs w:val="28"/>
        </w:rPr>
      </w:pPr>
      <w:r w:rsidRPr="00DF3406">
        <w:rPr>
          <w:sz w:val="28"/>
          <w:szCs w:val="28"/>
        </w:rPr>
        <w:t xml:space="preserve">                      </w:t>
      </w:r>
    </w:p>
    <w:p w:rsidR="00202295" w:rsidRDefault="00202295" w:rsidP="003532C1">
      <w:pPr>
        <w:ind w:right="-483"/>
        <w:rPr>
          <w:sz w:val="28"/>
          <w:szCs w:val="28"/>
        </w:rPr>
      </w:pPr>
    </w:p>
    <w:p w:rsidR="00202295" w:rsidRDefault="00202295" w:rsidP="003532C1">
      <w:pPr>
        <w:ind w:right="-483"/>
        <w:rPr>
          <w:sz w:val="28"/>
          <w:szCs w:val="28"/>
        </w:rPr>
      </w:pPr>
    </w:p>
    <w:p w:rsidR="00202295" w:rsidRDefault="00202295" w:rsidP="003532C1">
      <w:pPr>
        <w:ind w:right="-483"/>
        <w:rPr>
          <w:sz w:val="28"/>
          <w:szCs w:val="28"/>
        </w:rPr>
      </w:pPr>
    </w:p>
    <w:p w:rsidR="00202295" w:rsidRDefault="00202295" w:rsidP="003532C1">
      <w:pPr>
        <w:ind w:right="-483"/>
        <w:rPr>
          <w:sz w:val="28"/>
          <w:szCs w:val="28"/>
        </w:rPr>
      </w:pPr>
    </w:p>
    <w:p w:rsidR="00202295" w:rsidRDefault="00202295" w:rsidP="003532C1">
      <w:pPr>
        <w:ind w:right="-483"/>
        <w:rPr>
          <w:sz w:val="28"/>
          <w:szCs w:val="28"/>
        </w:rPr>
      </w:pPr>
    </w:p>
    <w:p w:rsidR="00202295" w:rsidRDefault="00202295" w:rsidP="003532C1">
      <w:pPr>
        <w:ind w:right="-483"/>
        <w:rPr>
          <w:sz w:val="28"/>
          <w:szCs w:val="28"/>
        </w:rPr>
      </w:pPr>
    </w:p>
    <w:p w:rsidR="00202295" w:rsidRDefault="00202295" w:rsidP="003532C1">
      <w:pPr>
        <w:ind w:right="-483"/>
        <w:rPr>
          <w:sz w:val="28"/>
          <w:szCs w:val="28"/>
        </w:rPr>
      </w:pPr>
    </w:p>
    <w:p w:rsidR="00202295" w:rsidRDefault="00202295" w:rsidP="003532C1">
      <w:pPr>
        <w:ind w:right="-483"/>
        <w:rPr>
          <w:sz w:val="28"/>
          <w:szCs w:val="28"/>
        </w:rPr>
      </w:pPr>
    </w:p>
    <w:p w:rsidR="00202295" w:rsidRDefault="00202295" w:rsidP="003532C1">
      <w:pPr>
        <w:ind w:right="-483"/>
        <w:rPr>
          <w:sz w:val="28"/>
          <w:szCs w:val="28"/>
        </w:rPr>
      </w:pPr>
    </w:p>
    <w:p w:rsidR="00202295" w:rsidRDefault="00202295" w:rsidP="003532C1">
      <w:pPr>
        <w:ind w:right="-483"/>
        <w:rPr>
          <w:sz w:val="28"/>
          <w:szCs w:val="28"/>
        </w:rPr>
      </w:pPr>
    </w:p>
    <w:p w:rsidR="00202295" w:rsidRDefault="00202295" w:rsidP="003532C1">
      <w:pPr>
        <w:ind w:right="-483"/>
        <w:rPr>
          <w:sz w:val="28"/>
          <w:szCs w:val="28"/>
        </w:rPr>
      </w:pPr>
    </w:p>
    <w:p w:rsidR="00202295" w:rsidRDefault="00202295" w:rsidP="003532C1">
      <w:pPr>
        <w:ind w:right="-483"/>
        <w:rPr>
          <w:sz w:val="28"/>
          <w:szCs w:val="28"/>
        </w:rPr>
      </w:pPr>
    </w:p>
    <w:p w:rsidR="00202295" w:rsidRDefault="00202295" w:rsidP="003532C1">
      <w:pPr>
        <w:ind w:right="-483"/>
        <w:rPr>
          <w:sz w:val="28"/>
          <w:szCs w:val="28"/>
        </w:rPr>
      </w:pPr>
    </w:p>
    <w:p w:rsidR="00202295" w:rsidRDefault="00202295" w:rsidP="003532C1">
      <w:pPr>
        <w:ind w:right="-483"/>
        <w:rPr>
          <w:sz w:val="28"/>
          <w:szCs w:val="28"/>
        </w:rPr>
      </w:pPr>
    </w:p>
    <w:p w:rsidR="00202295" w:rsidRDefault="00202295" w:rsidP="003532C1">
      <w:pPr>
        <w:ind w:right="-483"/>
        <w:rPr>
          <w:sz w:val="28"/>
          <w:szCs w:val="28"/>
        </w:rPr>
      </w:pPr>
    </w:p>
    <w:p w:rsidR="00202295" w:rsidRDefault="00202295" w:rsidP="003532C1">
      <w:pPr>
        <w:ind w:right="-483"/>
        <w:rPr>
          <w:sz w:val="28"/>
          <w:szCs w:val="28"/>
        </w:rPr>
      </w:pPr>
    </w:p>
    <w:p w:rsidR="00202295" w:rsidRDefault="00202295" w:rsidP="003532C1">
      <w:pPr>
        <w:ind w:right="-483"/>
        <w:rPr>
          <w:sz w:val="28"/>
          <w:szCs w:val="28"/>
        </w:rPr>
      </w:pPr>
    </w:p>
    <w:p w:rsidR="00202295" w:rsidRDefault="00202295" w:rsidP="003532C1">
      <w:pPr>
        <w:ind w:right="-483"/>
        <w:rPr>
          <w:sz w:val="28"/>
          <w:szCs w:val="28"/>
        </w:rPr>
      </w:pPr>
    </w:p>
    <w:p w:rsidR="00202295" w:rsidRDefault="00202295" w:rsidP="003532C1">
      <w:pPr>
        <w:ind w:right="-483"/>
        <w:rPr>
          <w:sz w:val="28"/>
          <w:szCs w:val="28"/>
        </w:rPr>
      </w:pPr>
    </w:p>
    <w:p w:rsidR="00202295" w:rsidRPr="00DF3406" w:rsidRDefault="00202295" w:rsidP="003532C1">
      <w:pPr>
        <w:ind w:right="-483"/>
        <w:rPr>
          <w:sz w:val="28"/>
          <w:szCs w:val="28"/>
        </w:rPr>
      </w:pPr>
    </w:p>
    <w:p w:rsidR="00145703" w:rsidRPr="00DF3406" w:rsidRDefault="001A6C20" w:rsidP="00145703">
      <w:pPr>
        <w:jc w:val="center"/>
        <w:rPr>
          <w:sz w:val="28"/>
          <w:szCs w:val="28"/>
        </w:rPr>
      </w:pPr>
      <w:r w:rsidRPr="00DF3406">
        <w:rPr>
          <w:sz w:val="28"/>
          <w:szCs w:val="28"/>
        </w:rPr>
        <w:t xml:space="preserve">                                                 </w:t>
      </w:r>
      <w:r w:rsidR="00A355A3" w:rsidRPr="00DF3406">
        <w:rPr>
          <w:sz w:val="28"/>
          <w:szCs w:val="28"/>
        </w:rPr>
        <w:t xml:space="preserve">  </w:t>
      </w:r>
    </w:p>
    <w:tbl>
      <w:tblPr>
        <w:tblW w:w="5457" w:type="dxa"/>
        <w:tblInd w:w="4361" w:type="dxa"/>
        <w:tblLook w:val="04A0" w:firstRow="1" w:lastRow="0" w:firstColumn="1" w:lastColumn="0" w:noHBand="0" w:noVBand="1"/>
      </w:tblPr>
      <w:tblGrid>
        <w:gridCol w:w="5457"/>
      </w:tblGrid>
      <w:tr w:rsidR="00145703" w:rsidRPr="00DF3406" w:rsidTr="00504D64">
        <w:tc>
          <w:tcPr>
            <w:tcW w:w="5457" w:type="dxa"/>
            <w:shd w:val="clear" w:color="auto" w:fill="auto"/>
          </w:tcPr>
          <w:p w:rsidR="008E5CAC" w:rsidRPr="00CD791F" w:rsidRDefault="00202295" w:rsidP="00202295">
            <w:pPr>
              <w:rPr>
                <w:sz w:val="24"/>
                <w:szCs w:val="24"/>
              </w:rPr>
            </w:pPr>
            <w:r>
              <w:rPr>
                <w:sz w:val="24"/>
                <w:szCs w:val="24"/>
              </w:rPr>
              <w:t xml:space="preserve"> </w:t>
            </w:r>
            <w:r w:rsidRPr="00390994">
              <w:rPr>
                <w:sz w:val="24"/>
                <w:szCs w:val="24"/>
              </w:rPr>
              <w:t>УТВЕРЖДЕН</w:t>
            </w:r>
            <w:r w:rsidRPr="00390994">
              <w:rPr>
                <w:i/>
                <w:sz w:val="24"/>
                <w:szCs w:val="24"/>
              </w:rPr>
              <w:t xml:space="preserve"> </w:t>
            </w:r>
            <w:r w:rsidRPr="00390994">
              <w:rPr>
                <w:sz w:val="24"/>
                <w:szCs w:val="24"/>
              </w:rPr>
              <w:t>Приказом №55-Ө от 04.09.13 г</w:t>
            </w:r>
            <w:r>
              <w:rPr>
                <w:sz w:val="24"/>
                <w:szCs w:val="24"/>
              </w:rPr>
              <w:t xml:space="preserve"> </w:t>
            </w:r>
            <w:r w:rsidRPr="00390994">
              <w:rPr>
                <w:sz w:val="24"/>
                <w:szCs w:val="24"/>
              </w:rPr>
              <w:t>Председат</w:t>
            </w:r>
            <w:r>
              <w:rPr>
                <w:sz w:val="24"/>
                <w:szCs w:val="24"/>
              </w:rPr>
              <w:t xml:space="preserve">еля Государственного учреждения </w:t>
            </w:r>
            <w:r w:rsidRPr="00390994">
              <w:rPr>
                <w:sz w:val="24"/>
                <w:szCs w:val="24"/>
              </w:rPr>
              <w:t>«Государственная комиссия по сортоиспытани</w:t>
            </w:r>
            <w:r>
              <w:rPr>
                <w:sz w:val="24"/>
                <w:szCs w:val="24"/>
              </w:rPr>
              <w:t xml:space="preserve">ю сельскохозяйственных культур» </w:t>
            </w:r>
            <w:r w:rsidRPr="00390994">
              <w:rPr>
                <w:sz w:val="24"/>
                <w:szCs w:val="24"/>
              </w:rPr>
              <w:t>МСХ РК</w:t>
            </w:r>
          </w:p>
          <w:p w:rsidR="00145703" w:rsidRPr="00CD791F" w:rsidRDefault="00145703" w:rsidP="002806CF">
            <w:pPr>
              <w:pStyle w:val="af0"/>
              <w:rPr>
                <w:rFonts w:ascii="Times New Roman" w:hAnsi="Times New Roman"/>
                <w:sz w:val="24"/>
                <w:szCs w:val="24"/>
              </w:rPr>
            </w:pPr>
          </w:p>
        </w:tc>
      </w:tr>
    </w:tbl>
    <w:p w:rsidR="00313FDE" w:rsidRPr="00DF3406" w:rsidRDefault="00313FDE" w:rsidP="00202295">
      <w:pPr>
        <w:pStyle w:val="af0"/>
        <w:rPr>
          <w:rFonts w:ascii="Times New Roman" w:hAnsi="Times New Roman"/>
          <w:b/>
          <w:sz w:val="28"/>
          <w:szCs w:val="28"/>
        </w:rPr>
      </w:pPr>
    </w:p>
    <w:p w:rsidR="00313FDE" w:rsidRPr="00A60248" w:rsidRDefault="00313FDE" w:rsidP="00145703">
      <w:pPr>
        <w:pStyle w:val="af0"/>
        <w:jc w:val="center"/>
        <w:rPr>
          <w:rFonts w:ascii="Times New Roman" w:hAnsi="Times New Roman"/>
          <w:b/>
          <w:sz w:val="28"/>
          <w:szCs w:val="28"/>
        </w:rPr>
      </w:pPr>
    </w:p>
    <w:p w:rsidR="00145703" w:rsidRPr="00A60248" w:rsidRDefault="00145703" w:rsidP="00145703">
      <w:pPr>
        <w:pStyle w:val="af0"/>
        <w:jc w:val="center"/>
        <w:rPr>
          <w:rFonts w:ascii="Times New Roman" w:hAnsi="Times New Roman"/>
          <w:b/>
          <w:sz w:val="28"/>
          <w:szCs w:val="28"/>
        </w:rPr>
      </w:pPr>
      <w:r w:rsidRPr="00A60248">
        <w:rPr>
          <w:rFonts w:ascii="Times New Roman" w:hAnsi="Times New Roman"/>
          <w:b/>
          <w:sz w:val="28"/>
          <w:szCs w:val="28"/>
        </w:rPr>
        <w:t>МЕТОДИКА ПРОВЕДЕНИЯ ИСПЫТАНИЙ</w:t>
      </w:r>
    </w:p>
    <w:p w:rsidR="00145703" w:rsidRPr="00A60248" w:rsidRDefault="00145703" w:rsidP="00145703">
      <w:pPr>
        <w:pStyle w:val="af0"/>
        <w:jc w:val="center"/>
        <w:rPr>
          <w:rFonts w:ascii="Times New Roman" w:hAnsi="Times New Roman"/>
          <w:b/>
          <w:sz w:val="28"/>
          <w:szCs w:val="28"/>
        </w:rPr>
      </w:pPr>
      <w:r w:rsidRPr="00A60248">
        <w:rPr>
          <w:rFonts w:ascii="Times New Roman" w:hAnsi="Times New Roman"/>
          <w:b/>
          <w:sz w:val="28"/>
          <w:szCs w:val="28"/>
        </w:rPr>
        <w:t>НА ОТЛИЧИМОСТЬ, ОДНОРОДНОСТЬ И СТАБИЛЬНОСТЬ</w:t>
      </w:r>
    </w:p>
    <w:p w:rsidR="00145703" w:rsidRPr="00A60248" w:rsidRDefault="00145703" w:rsidP="00145703">
      <w:pPr>
        <w:pStyle w:val="af0"/>
        <w:jc w:val="center"/>
        <w:rPr>
          <w:rFonts w:ascii="Times New Roman" w:hAnsi="Times New Roman"/>
          <w:b/>
          <w:sz w:val="28"/>
          <w:szCs w:val="28"/>
        </w:rPr>
      </w:pPr>
      <w:r w:rsidRPr="00A60248">
        <w:rPr>
          <w:rFonts w:ascii="Times New Roman" w:hAnsi="Times New Roman"/>
          <w:b/>
          <w:sz w:val="28"/>
          <w:szCs w:val="28"/>
        </w:rPr>
        <w:t>ОВСЯНИЦА ЛУГОВАЯ, ОВСЯНИЦА ТРОСТНИКОВИДНАЯ</w:t>
      </w:r>
    </w:p>
    <w:p w:rsidR="00145703" w:rsidRPr="00A60248" w:rsidRDefault="00504D64" w:rsidP="00145703">
      <w:pPr>
        <w:pStyle w:val="af0"/>
        <w:jc w:val="center"/>
        <w:rPr>
          <w:rFonts w:ascii="Times New Roman" w:hAnsi="Times New Roman"/>
          <w:b/>
          <w:sz w:val="28"/>
          <w:szCs w:val="28"/>
          <w:lang w:val="en-US"/>
        </w:rPr>
      </w:pPr>
      <w:r>
        <w:rPr>
          <w:rFonts w:ascii="Times New Roman" w:hAnsi="Times New Roman"/>
          <w:b/>
          <w:sz w:val="28"/>
          <w:szCs w:val="28"/>
        </w:rPr>
        <w:t>(</w:t>
      </w:r>
      <w:r w:rsidR="00145703" w:rsidRPr="00A60248">
        <w:rPr>
          <w:rFonts w:ascii="Times New Roman" w:hAnsi="Times New Roman"/>
          <w:b/>
          <w:sz w:val="28"/>
          <w:szCs w:val="28"/>
          <w:lang w:val="en-US"/>
        </w:rPr>
        <w:t>Festuca</w:t>
      </w:r>
      <w:r w:rsidR="00145703" w:rsidRPr="00504D64">
        <w:rPr>
          <w:rFonts w:ascii="Times New Roman" w:hAnsi="Times New Roman"/>
          <w:b/>
          <w:sz w:val="28"/>
          <w:szCs w:val="28"/>
        </w:rPr>
        <w:t xml:space="preserve"> </w:t>
      </w:r>
      <w:r w:rsidR="00145703" w:rsidRPr="00A60248">
        <w:rPr>
          <w:rFonts w:ascii="Times New Roman" w:hAnsi="Times New Roman"/>
          <w:b/>
          <w:sz w:val="28"/>
          <w:szCs w:val="28"/>
          <w:lang w:val="en-US"/>
        </w:rPr>
        <w:t>pratensis</w:t>
      </w:r>
      <w:r w:rsidR="00145703" w:rsidRPr="00504D64">
        <w:rPr>
          <w:rFonts w:ascii="Times New Roman" w:hAnsi="Times New Roman"/>
          <w:b/>
          <w:sz w:val="28"/>
          <w:szCs w:val="28"/>
        </w:rPr>
        <w:t xml:space="preserve"> </w:t>
      </w:r>
      <w:r w:rsidR="00145703" w:rsidRPr="00A60248">
        <w:rPr>
          <w:rFonts w:ascii="Times New Roman" w:hAnsi="Times New Roman"/>
          <w:b/>
          <w:sz w:val="28"/>
          <w:szCs w:val="28"/>
          <w:lang w:val="en-US"/>
        </w:rPr>
        <w:t>Huds</w:t>
      </w:r>
      <w:r w:rsidR="00145703" w:rsidRPr="00504D64">
        <w:rPr>
          <w:rFonts w:ascii="Times New Roman" w:hAnsi="Times New Roman"/>
          <w:b/>
          <w:sz w:val="28"/>
          <w:szCs w:val="28"/>
        </w:rPr>
        <w:t xml:space="preserve">. </w:t>
      </w:r>
      <w:r w:rsidR="00145703" w:rsidRPr="00A60248">
        <w:rPr>
          <w:rFonts w:ascii="Times New Roman" w:hAnsi="Times New Roman"/>
          <w:b/>
          <w:sz w:val="28"/>
          <w:szCs w:val="28"/>
          <w:lang w:val="en-US"/>
        </w:rPr>
        <w:t>&amp; Festuca arundinacea Schreb.*)</w:t>
      </w:r>
    </w:p>
    <w:p w:rsidR="00145703" w:rsidRPr="00A60248" w:rsidRDefault="00145703" w:rsidP="00145703">
      <w:pPr>
        <w:pStyle w:val="af0"/>
        <w:jc w:val="both"/>
        <w:rPr>
          <w:rFonts w:ascii="Times New Roman" w:hAnsi="Times New Roman"/>
          <w:b/>
          <w:sz w:val="28"/>
          <w:szCs w:val="28"/>
          <w:lang w:val="en-US"/>
        </w:rPr>
      </w:pPr>
    </w:p>
    <w:p w:rsidR="00145703" w:rsidRPr="00A60248" w:rsidRDefault="00145703" w:rsidP="00145703">
      <w:pPr>
        <w:pStyle w:val="af0"/>
        <w:jc w:val="center"/>
        <w:rPr>
          <w:rFonts w:ascii="Times New Roman" w:hAnsi="Times New Roman"/>
          <w:b/>
          <w:sz w:val="28"/>
          <w:szCs w:val="28"/>
        </w:rPr>
      </w:pPr>
      <w:r w:rsidRPr="00A60248">
        <w:rPr>
          <w:rFonts w:ascii="Times New Roman" w:hAnsi="Times New Roman"/>
          <w:b/>
          <w:sz w:val="28"/>
          <w:szCs w:val="28"/>
        </w:rPr>
        <w:t>Общие рекомендации</w:t>
      </w:r>
    </w:p>
    <w:p w:rsidR="00145703" w:rsidRPr="00A60248" w:rsidRDefault="00145703" w:rsidP="00145703">
      <w:pPr>
        <w:pStyle w:val="af0"/>
        <w:jc w:val="both"/>
        <w:rPr>
          <w:rFonts w:ascii="Times New Roman" w:hAnsi="Times New Roman"/>
          <w:sz w:val="28"/>
          <w:szCs w:val="28"/>
        </w:rPr>
      </w:pPr>
    </w:p>
    <w:p w:rsidR="00145703" w:rsidRPr="00A60248" w:rsidRDefault="00145703" w:rsidP="00145703">
      <w:pPr>
        <w:pStyle w:val="af0"/>
        <w:jc w:val="both"/>
        <w:rPr>
          <w:rFonts w:ascii="Times New Roman" w:hAnsi="Times New Roman"/>
          <w:sz w:val="28"/>
          <w:szCs w:val="28"/>
        </w:rPr>
      </w:pPr>
      <w:r w:rsidRPr="00A60248">
        <w:rPr>
          <w:rFonts w:ascii="Times New Roman" w:hAnsi="Times New Roman"/>
          <w:sz w:val="28"/>
          <w:szCs w:val="28"/>
        </w:rPr>
        <w:t xml:space="preserve">              1. Одновременно следует руководствоваться документом </w:t>
      </w:r>
      <w:r w:rsidRPr="00A60248">
        <w:rPr>
          <w:rFonts w:ascii="Times New Roman" w:hAnsi="Times New Roman"/>
          <w:sz w:val="28"/>
          <w:szCs w:val="28"/>
          <w:lang w:val="en-US"/>
        </w:rPr>
        <w:t>TG</w:t>
      </w:r>
      <w:r w:rsidRPr="00A60248">
        <w:rPr>
          <w:rFonts w:ascii="Times New Roman" w:hAnsi="Times New Roman"/>
          <w:sz w:val="28"/>
          <w:szCs w:val="28"/>
        </w:rPr>
        <w:t>/39/6 "Общие  положения методики по испытанию селекционных достижений на отличимость, однородность и стабильность".</w:t>
      </w:r>
    </w:p>
    <w:p w:rsidR="00145703" w:rsidRPr="00A60248" w:rsidRDefault="00145703" w:rsidP="00145703">
      <w:pPr>
        <w:pStyle w:val="af0"/>
        <w:jc w:val="both"/>
        <w:rPr>
          <w:rFonts w:ascii="Times New Roman" w:hAnsi="Times New Roman"/>
          <w:sz w:val="28"/>
          <w:szCs w:val="28"/>
        </w:rPr>
      </w:pPr>
      <w:r w:rsidRPr="00A60248">
        <w:rPr>
          <w:rFonts w:ascii="Times New Roman" w:hAnsi="Times New Roman"/>
          <w:sz w:val="28"/>
          <w:szCs w:val="28"/>
        </w:rPr>
        <w:t xml:space="preserve">              2. Полевые испытания проводят при условиях, обеспечивающих нормальное развитие растений, как правило, в одном месте, в течение не менее трех лет в двух закладках.</w:t>
      </w:r>
    </w:p>
    <w:p w:rsidR="00145703" w:rsidRPr="00A60248" w:rsidRDefault="00145703" w:rsidP="00145703">
      <w:pPr>
        <w:pStyle w:val="af0"/>
        <w:jc w:val="both"/>
        <w:rPr>
          <w:rFonts w:ascii="Times New Roman" w:hAnsi="Times New Roman"/>
          <w:sz w:val="28"/>
          <w:szCs w:val="28"/>
        </w:rPr>
      </w:pPr>
      <w:r w:rsidRPr="00A60248">
        <w:rPr>
          <w:rFonts w:ascii="Times New Roman" w:hAnsi="Times New Roman"/>
          <w:sz w:val="28"/>
          <w:szCs w:val="28"/>
        </w:rPr>
        <w:t xml:space="preserve">              3. Для испытания заявитель должен прислать 1,5 кг семян.</w:t>
      </w:r>
    </w:p>
    <w:p w:rsidR="00145703" w:rsidRPr="00A60248" w:rsidRDefault="00145703" w:rsidP="00145703">
      <w:pPr>
        <w:pStyle w:val="af0"/>
        <w:jc w:val="both"/>
        <w:rPr>
          <w:rFonts w:ascii="Times New Roman" w:hAnsi="Times New Roman"/>
          <w:sz w:val="28"/>
          <w:szCs w:val="28"/>
        </w:rPr>
      </w:pPr>
      <w:r w:rsidRPr="00A60248">
        <w:rPr>
          <w:rFonts w:ascii="Times New Roman" w:hAnsi="Times New Roman"/>
          <w:sz w:val="28"/>
          <w:szCs w:val="28"/>
        </w:rPr>
        <w:t xml:space="preserve">              Семена должны соответствовать по посевным качествам  требованиям I класса ГОСТ.</w:t>
      </w:r>
    </w:p>
    <w:p w:rsidR="00145703" w:rsidRPr="00A60248" w:rsidRDefault="00145703" w:rsidP="00145703">
      <w:pPr>
        <w:pStyle w:val="af0"/>
        <w:jc w:val="both"/>
        <w:rPr>
          <w:rFonts w:ascii="Times New Roman" w:hAnsi="Times New Roman"/>
          <w:sz w:val="28"/>
          <w:szCs w:val="28"/>
        </w:rPr>
      </w:pPr>
      <w:r w:rsidRPr="00A60248">
        <w:rPr>
          <w:rFonts w:ascii="Times New Roman" w:hAnsi="Times New Roman"/>
          <w:sz w:val="28"/>
          <w:szCs w:val="28"/>
        </w:rPr>
        <w:t xml:space="preserve">              Семена не должны быть обработаны ядохимикатами,  если  на  то нет разрешения или требования Госкомиссии.  Если семена были обработаны, то необходимо дать подробное описание обработки.</w:t>
      </w:r>
    </w:p>
    <w:p w:rsidR="00145703" w:rsidRPr="00A60248" w:rsidRDefault="00145703" w:rsidP="00145703">
      <w:pPr>
        <w:pStyle w:val="af0"/>
        <w:jc w:val="both"/>
        <w:rPr>
          <w:rFonts w:ascii="Times New Roman" w:hAnsi="Times New Roman"/>
          <w:sz w:val="28"/>
          <w:szCs w:val="28"/>
        </w:rPr>
      </w:pPr>
      <w:r w:rsidRPr="00A60248">
        <w:rPr>
          <w:rFonts w:ascii="Times New Roman" w:hAnsi="Times New Roman"/>
          <w:sz w:val="28"/>
          <w:szCs w:val="28"/>
        </w:rPr>
        <w:t xml:space="preserve">              4. Сорта  опыта  должны быть разбиты на группы для облегчения оценки на отличимость.  Для группировки используют такие показатели, которые, исходя из практического опыта, не варьируют или варьируют незначительно в пределах сорта и их варьирование в  пределах коллекции распределено равномерно.</w:t>
      </w:r>
    </w:p>
    <w:p w:rsidR="00145703" w:rsidRPr="00A60248" w:rsidRDefault="00145703" w:rsidP="00145703">
      <w:pPr>
        <w:pStyle w:val="af0"/>
        <w:jc w:val="both"/>
        <w:rPr>
          <w:rFonts w:ascii="Times New Roman" w:hAnsi="Times New Roman"/>
          <w:sz w:val="28"/>
          <w:szCs w:val="28"/>
        </w:rPr>
      </w:pPr>
      <w:r w:rsidRPr="00A60248">
        <w:rPr>
          <w:rFonts w:ascii="Times New Roman" w:hAnsi="Times New Roman"/>
          <w:sz w:val="28"/>
          <w:szCs w:val="28"/>
        </w:rPr>
        <w:t xml:space="preserve">              Рекомендуется использовать для группировки следующие признаки:</w:t>
      </w:r>
    </w:p>
    <w:p w:rsidR="00145703" w:rsidRPr="00A60248" w:rsidRDefault="00145703" w:rsidP="00145703">
      <w:pPr>
        <w:pStyle w:val="af0"/>
        <w:jc w:val="both"/>
        <w:rPr>
          <w:rFonts w:ascii="Times New Roman" w:hAnsi="Times New Roman"/>
          <w:sz w:val="28"/>
          <w:szCs w:val="28"/>
        </w:rPr>
      </w:pPr>
      <w:r w:rsidRPr="00A60248">
        <w:rPr>
          <w:rFonts w:ascii="Times New Roman" w:hAnsi="Times New Roman"/>
          <w:sz w:val="28"/>
          <w:szCs w:val="28"/>
        </w:rPr>
        <w:t xml:space="preserve">              1) плоидность (признак 1);</w:t>
      </w:r>
    </w:p>
    <w:p w:rsidR="00145703" w:rsidRPr="00A60248" w:rsidRDefault="00145703" w:rsidP="00145703">
      <w:pPr>
        <w:pStyle w:val="af0"/>
        <w:jc w:val="both"/>
        <w:rPr>
          <w:rFonts w:ascii="Times New Roman" w:hAnsi="Times New Roman"/>
          <w:sz w:val="28"/>
          <w:szCs w:val="28"/>
        </w:rPr>
      </w:pPr>
      <w:r w:rsidRPr="00A60248">
        <w:rPr>
          <w:rFonts w:ascii="Times New Roman" w:hAnsi="Times New Roman"/>
          <w:sz w:val="28"/>
          <w:szCs w:val="28"/>
        </w:rPr>
        <w:t xml:space="preserve">              2) растение: время выметывания соцветия (признак 6);</w:t>
      </w:r>
    </w:p>
    <w:p w:rsidR="00145703" w:rsidRPr="00A60248" w:rsidRDefault="00145703" w:rsidP="00145703">
      <w:pPr>
        <w:pStyle w:val="af0"/>
        <w:jc w:val="both"/>
        <w:rPr>
          <w:rFonts w:ascii="Times New Roman" w:hAnsi="Times New Roman"/>
          <w:sz w:val="28"/>
          <w:szCs w:val="28"/>
        </w:rPr>
      </w:pPr>
      <w:r w:rsidRPr="00A60248">
        <w:rPr>
          <w:rFonts w:ascii="Times New Roman" w:hAnsi="Times New Roman"/>
          <w:sz w:val="28"/>
          <w:szCs w:val="28"/>
        </w:rPr>
        <w:t xml:space="preserve">              3) стебель: длина самого длинного стебля (признак 11).</w:t>
      </w:r>
    </w:p>
    <w:p w:rsidR="00145703" w:rsidRPr="00A60248" w:rsidRDefault="00145703" w:rsidP="00145703">
      <w:pPr>
        <w:pStyle w:val="af0"/>
        <w:jc w:val="both"/>
        <w:rPr>
          <w:rFonts w:ascii="Times New Roman" w:hAnsi="Times New Roman"/>
          <w:sz w:val="28"/>
          <w:szCs w:val="28"/>
        </w:rPr>
      </w:pPr>
      <w:r w:rsidRPr="00A60248">
        <w:rPr>
          <w:rFonts w:ascii="Times New Roman" w:hAnsi="Times New Roman"/>
          <w:sz w:val="28"/>
          <w:szCs w:val="28"/>
        </w:rPr>
        <w:t xml:space="preserve">              5. В  опыте по оценке отличимости и однородности размер делянок должен быть таким, чтобы при отборе растений или их частей для измерений не наносилось ущерба наблюдениям,  которые  продолжаются до конца вегетационного периода.</w:t>
      </w:r>
    </w:p>
    <w:p w:rsidR="00145703" w:rsidRPr="00A60248" w:rsidRDefault="00145703" w:rsidP="00145703">
      <w:pPr>
        <w:pStyle w:val="af0"/>
        <w:jc w:val="both"/>
        <w:rPr>
          <w:rFonts w:ascii="Times New Roman" w:hAnsi="Times New Roman"/>
          <w:sz w:val="28"/>
          <w:szCs w:val="28"/>
        </w:rPr>
      </w:pPr>
      <w:r w:rsidRPr="00A60248">
        <w:rPr>
          <w:rFonts w:ascii="Times New Roman" w:hAnsi="Times New Roman"/>
          <w:sz w:val="28"/>
          <w:szCs w:val="28"/>
        </w:rPr>
        <w:t xml:space="preserve">              По каждому заявленному (оцениваемому) сорту ежегодно закладывают:</w:t>
      </w:r>
    </w:p>
    <w:p w:rsidR="003532C1" w:rsidRPr="00A60248" w:rsidRDefault="00145703" w:rsidP="003532C1">
      <w:pPr>
        <w:pStyle w:val="af0"/>
        <w:jc w:val="both"/>
        <w:rPr>
          <w:rFonts w:ascii="Times New Roman" w:hAnsi="Times New Roman"/>
          <w:sz w:val="28"/>
          <w:szCs w:val="28"/>
        </w:rPr>
      </w:pPr>
      <w:r w:rsidRPr="00A60248">
        <w:rPr>
          <w:rFonts w:ascii="Times New Roman" w:hAnsi="Times New Roman"/>
          <w:sz w:val="28"/>
          <w:szCs w:val="28"/>
        </w:rPr>
        <w:t xml:space="preserve">              1) две делянки с отдельными растениями. На каждой делянке высаживают 30  растений (ширина междурядья 40 см,  расстояние в ряду 25 см);</w:t>
      </w:r>
    </w:p>
    <w:p w:rsidR="00145703" w:rsidRPr="00A60248" w:rsidRDefault="00145703" w:rsidP="00145703">
      <w:pPr>
        <w:pStyle w:val="af0"/>
        <w:jc w:val="both"/>
        <w:rPr>
          <w:rFonts w:ascii="Times New Roman" w:hAnsi="Times New Roman"/>
          <w:sz w:val="28"/>
          <w:szCs w:val="28"/>
        </w:rPr>
      </w:pPr>
      <w:r w:rsidRPr="00A60248">
        <w:rPr>
          <w:rFonts w:ascii="Times New Roman" w:hAnsi="Times New Roman"/>
          <w:sz w:val="28"/>
          <w:szCs w:val="28"/>
        </w:rPr>
        <w:t xml:space="preserve">              2) две рядковые делянки.  Длина делянки 5 м. Плотность посева должна быть около 200 растений на 1 погонный м.</w:t>
      </w:r>
    </w:p>
    <w:p w:rsidR="00145703" w:rsidRPr="00A60248" w:rsidRDefault="00145703" w:rsidP="00145703">
      <w:pPr>
        <w:pStyle w:val="af0"/>
        <w:jc w:val="both"/>
        <w:rPr>
          <w:rFonts w:ascii="Times New Roman" w:hAnsi="Times New Roman"/>
          <w:sz w:val="28"/>
          <w:szCs w:val="28"/>
        </w:rPr>
      </w:pPr>
      <w:r w:rsidRPr="00A60248">
        <w:rPr>
          <w:rFonts w:ascii="Times New Roman" w:hAnsi="Times New Roman"/>
          <w:sz w:val="28"/>
          <w:szCs w:val="28"/>
        </w:rPr>
        <w:t xml:space="preserve">        Размещение сортов систематическое, без смещения во втором повторении. Оцениваемый и похожий на него сорта размещают на смежных  делянках.  В опыте размещают и делянки эталонных сортов.</w:t>
      </w:r>
    </w:p>
    <w:p w:rsidR="00145703" w:rsidRPr="00A60248" w:rsidRDefault="00145703" w:rsidP="00145703">
      <w:pPr>
        <w:pStyle w:val="af0"/>
        <w:tabs>
          <w:tab w:val="left" w:pos="567"/>
        </w:tabs>
        <w:jc w:val="both"/>
        <w:rPr>
          <w:rFonts w:ascii="Times New Roman" w:hAnsi="Times New Roman"/>
          <w:sz w:val="28"/>
          <w:szCs w:val="28"/>
        </w:rPr>
      </w:pPr>
      <w:r w:rsidRPr="00A60248">
        <w:rPr>
          <w:rFonts w:ascii="Times New Roman" w:hAnsi="Times New Roman"/>
          <w:sz w:val="28"/>
          <w:szCs w:val="28"/>
        </w:rPr>
        <w:t xml:space="preserve">        6. Для определения отличимости обследуют минимум 30 растений или частей 30 растений.  Нетипичные растения отмечают лентой, этикеткой и т.п.</w:t>
      </w:r>
    </w:p>
    <w:p w:rsidR="00145703" w:rsidRPr="00A60248" w:rsidRDefault="00145703" w:rsidP="00145703">
      <w:pPr>
        <w:pStyle w:val="af0"/>
        <w:jc w:val="both"/>
        <w:rPr>
          <w:rFonts w:ascii="Times New Roman" w:hAnsi="Times New Roman"/>
          <w:sz w:val="28"/>
          <w:szCs w:val="28"/>
        </w:rPr>
      </w:pPr>
      <w:r w:rsidRPr="00A60248">
        <w:rPr>
          <w:rFonts w:ascii="Times New Roman" w:hAnsi="Times New Roman"/>
          <w:sz w:val="28"/>
          <w:szCs w:val="28"/>
        </w:rPr>
        <w:t xml:space="preserve">        7. Если не указано иное, все наблюдения проводят на делянках с отдельными растениями. При проведении наблюдений на рядковых делянках степень выраженности признаков и методика наблюдений  будут отличаться от таковых на делянках с отдельными растениями, так как в данном случае растения не могут быть оценены как отдельные единицы.</w:t>
      </w:r>
    </w:p>
    <w:p w:rsidR="00145703" w:rsidRPr="00A60248" w:rsidRDefault="00145703" w:rsidP="00145703">
      <w:pPr>
        <w:pStyle w:val="af0"/>
        <w:jc w:val="both"/>
        <w:rPr>
          <w:rFonts w:ascii="Times New Roman" w:hAnsi="Times New Roman"/>
          <w:sz w:val="28"/>
          <w:szCs w:val="28"/>
        </w:rPr>
      </w:pPr>
      <w:r w:rsidRPr="00A60248">
        <w:rPr>
          <w:rFonts w:ascii="Times New Roman" w:hAnsi="Times New Roman"/>
          <w:sz w:val="28"/>
          <w:szCs w:val="28"/>
        </w:rPr>
        <w:t xml:space="preserve">       8. Для оценки степени выраженности признаков отличимости, однородности и стабильности должны быть использованы признаки,  приведенные в "Таблице признаков". Отметка (+) указывает на то,  что описание признака в методике сопровождается объяснениями  или  иллюстрациями. Отметка (*) указывает на то, что данный признак следует отмечать каждый вегетационный период для оценки всех сортов и всегда  включать в описание сорта, за исключением случаев, когда</w:t>
      </w:r>
    </w:p>
    <w:p w:rsidR="00145703" w:rsidRPr="00A60248" w:rsidRDefault="00145703" w:rsidP="00145703">
      <w:pPr>
        <w:pStyle w:val="af0"/>
        <w:jc w:val="both"/>
        <w:rPr>
          <w:rFonts w:ascii="Times New Roman" w:hAnsi="Times New Roman"/>
          <w:sz w:val="28"/>
          <w:szCs w:val="28"/>
        </w:rPr>
      </w:pPr>
      <w:r w:rsidRPr="00A60248">
        <w:rPr>
          <w:rFonts w:ascii="Times New Roman" w:hAnsi="Times New Roman"/>
          <w:sz w:val="28"/>
          <w:szCs w:val="28"/>
        </w:rPr>
        <w:t>состояние выраженности признака или условия окружающей среды делают это невозможным.</w:t>
      </w:r>
    </w:p>
    <w:p w:rsidR="00145703" w:rsidRPr="00A60248" w:rsidRDefault="00145703" w:rsidP="00145703">
      <w:pPr>
        <w:pStyle w:val="af0"/>
        <w:jc w:val="both"/>
        <w:rPr>
          <w:rFonts w:ascii="Times New Roman" w:hAnsi="Times New Roman"/>
          <w:sz w:val="28"/>
          <w:szCs w:val="28"/>
        </w:rPr>
      </w:pPr>
      <w:r w:rsidRPr="00A60248">
        <w:rPr>
          <w:rFonts w:ascii="Times New Roman" w:hAnsi="Times New Roman"/>
          <w:sz w:val="28"/>
          <w:szCs w:val="28"/>
        </w:rPr>
        <w:t xml:space="preserve">      Для каждого  признака указано, на каком типе делянок следует проводить наблюдения:</w:t>
      </w:r>
    </w:p>
    <w:p w:rsidR="00145703" w:rsidRPr="00A60248" w:rsidRDefault="00145703" w:rsidP="00145703">
      <w:pPr>
        <w:pStyle w:val="af0"/>
        <w:jc w:val="both"/>
        <w:rPr>
          <w:rFonts w:ascii="Times New Roman" w:hAnsi="Times New Roman"/>
          <w:sz w:val="28"/>
          <w:szCs w:val="28"/>
        </w:rPr>
      </w:pPr>
      <w:r w:rsidRPr="00A60248">
        <w:rPr>
          <w:rFonts w:ascii="Times New Roman" w:hAnsi="Times New Roman"/>
          <w:sz w:val="28"/>
          <w:szCs w:val="28"/>
        </w:rPr>
        <w:t xml:space="preserve">      А - делянки с отдельными растениями;</w:t>
      </w:r>
    </w:p>
    <w:p w:rsidR="00145703" w:rsidRPr="00A60248" w:rsidRDefault="00145703" w:rsidP="00145703">
      <w:pPr>
        <w:pStyle w:val="af0"/>
        <w:jc w:val="both"/>
        <w:rPr>
          <w:rFonts w:ascii="Times New Roman" w:hAnsi="Times New Roman"/>
          <w:sz w:val="28"/>
          <w:szCs w:val="28"/>
        </w:rPr>
      </w:pPr>
      <w:r w:rsidRPr="00A60248">
        <w:rPr>
          <w:rFonts w:ascii="Times New Roman" w:hAnsi="Times New Roman"/>
          <w:sz w:val="28"/>
          <w:szCs w:val="28"/>
        </w:rPr>
        <w:t xml:space="preserve">      В - рядковые делянки;</w:t>
      </w:r>
    </w:p>
    <w:p w:rsidR="00145703" w:rsidRPr="00A60248" w:rsidRDefault="00145703" w:rsidP="00145703">
      <w:pPr>
        <w:pStyle w:val="af0"/>
        <w:jc w:val="both"/>
        <w:rPr>
          <w:rFonts w:ascii="Times New Roman" w:hAnsi="Times New Roman"/>
          <w:sz w:val="28"/>
          <w:szCs w:val="28"/>
        </w:rPr>
      </w:pPr>
      <w:r w:rsidRPr="00A60248">
        <w:rPr>
          <w:rFonts w:ascii="Times New Roman" w:hAnsi="Times New Roman"/>
          <w:sz w:val="28"/>
          <w:szCs w:val="28"/>
        </w:rPr>
        <w:t xml:space="preserve">      С - специальные испытания.</w:t>
      </w:r>
    </w:p>
    <w:p w:rsidR="00145703" w:rsidRPr="00A60248" w:rsidRDefault="00145703" w:rsidP="00145703">
      <w:pPr>
        <w:pStyle w:val="af0"/>
        <w:jc w:val="both"/>
        <w:rPr>
          <w:rFonts w:ascii="Times New Roman" w:hAnsi="Times New Roman"/>
          <w:sz w:val="28"/>
          <w:szCs w:val="28"/>
        </w:rPr>
      </w:pPr>
      <w:r w:rsidRPr="00A60248">
        <w:rPr>
          <w:rFonts w:ascii="Times New Roman" w:hAnsi="Times New Roman"/>
          <w:sz w:val="28"/>
          <w:szCs w:val="28"/>
        </w:rPr>
        <w:t xml:space="preserve">      Буквы после названия сорта обозначают,  к какому виду принадлежит сорт:</w:t>
      </w:r>
    </w:p>
    <w:p w:rsidR="00145703" w:rsidRPr="00A60248" w:rsidRDefault="00145703" w:rsidP="00145703">
      <w:pPr>
        <w:pStyle w:val="af0"/>
        <w:jc w:val="both"/>
        <w:rPr>
          <w:rFonts w:ascii="Times New Roman" w:hAnsi="Times New Roman"/>
          <w:sz w:val="28"/>
          <w:szCs w:val="28"/>
          <w:lang w:val="en-US"/>
        </w:rPr>
      </w:pPr>
      <w:r w:rsidRPr="00A60248">
        <w:rPr>
          <w:rFonts w:ascii="Times New Roman" w:hAnsi="Times New Roman"/>
          <w:sz w:val="28"/>
          <w:szCs w:val="28"/>
        </w:rPr>
        <w:t xml:space="preserve">      </w:t>
      </w:r>
      <w:r w:rsidRPr="00A60248">
        <w:rPr>
          <w:rFonts w:ascii="Times New Roman" w:hAnsi="Times New Roman"/>
          <w:sz w:val="28"/>
          <w:szCs w:val="28"/>
          <w:lang w:val="en-US"/>
        </w:rPr>
        <w:t>F.a. = Festuca arundinacea Schreb.;</w:t>
      </w:r>
    </w:p>
    <w:p w:rsidR="00145703" w:rsidRPr="00A60248" w:rsidRDefault="00145703" w:rsidP="00145703">
      <w:pPr>
        <w:pStyle w:val="af0"/>
        <w:jc w:val="both"/>
        <w:rPr>
          <w:rFonts w:ascii="Times New Roman" w:hAnsi="Times New Roman"/>
          <w:sz w:val="28"/>
          <w:szCs w:val="28"/>
          <w:lang w:val="en-US"/>
        </w:rPr>
      </w:pPr>
      <w:r w:rsidRPr="00A60248">
        <w:rPr>
          <w:rFonts w:ascii="Times New Roman" w:hAnsi="Times New Roman"/>
          <w:sz w:val="28"/>
          <w:szCs w:val="28"/>
          <w:lang w:val="en-US"/>
        </w:rPr>
        <w:t xml:space="preserve">      F.p. = Festuca pratensis Huds.</w:t>
      </w:r>
    </w:p>
    <w:p w:rsidR="00145703" w:rsidRDefault="00145703" w:rsidP="00145703">
      <w:pPr>
        <w:pStyle w:val="af0"/>
        <w:jc w:val="both"/>
        <w:rPr>
          <w:rFonts w:ascii="Times New Roman" w:hAnsi="Times New Roman"/>
          <w:sz w:val="28"/>
          <w:szCs w:val="28"/>
        </w:rPr>
      </w:pPr>
      <w:r w:rsidRPr="00A60248">
        <w:rPr>
          <w:rFonts w:ascii="Times New Roman" w:hAnsi="Times New Roman"/>
          <w:sz w:val="28"/>
          <w:szCs w:val="28"/>
          <w:lang w:val="en-US"/>
        </w:rPr>
        <w:t xml:space="preserve">      </w:t>
      </w:r>
      <w:r w:rsidRPr="00A60248">
        <w:rPr>
          <w:rFonts w:ascii="Times New Roman" w:hAnsi="Times New Roman"/>
          <w:sz w:val="28"/>
          <w:szCs w:val="28"/>
        </w:rPr>
        <w:t>9. Значениям выраженности признака приданы индексы  (1  -  9) для электронной обработки результатов.</w:t>
      </w:r>
    </w:p>
    <w:p w:rsidR="003532C1" w:rsidRDefault="003532C1" w:rsidP="00145703">
      <w:pPr>
        <w:pStyle w:val="af0"/>
        <w:jc w:val="both"/>
        <w:rPr>
          <w:rFonts w:ascii="Times New Roman" w:hAnsi="Times New Roman"/>
          <w:sz w:val="28"/>
          <w:szCs w:val="28"/>
        </w:rPr>
      </w:pPr>
    </w:p>
    <w:p w:rsidR="003532C1" w:rsidRDefault="003532C1" w:rsidP="00145703">
      <w:pPr>
        <w:pStyle w:val="af0"/>
        <w:jc w:val="both"/>
        <w:rPr>
          <w:rFonts w:ascii="Times New Roman" w:hAnsi="Times New Roman"/>
          <w:sz w:val="28"/>
          <w:szCs w:val="28"/>
        </w:rPr>
      </w:pPr>
    </w:p>
    <w:p w:rsidR="003532C1" w:rsidRDefault="003532C1" w:rsidP="00145703">
      <w:pPr>
        <w:pStyle w:val="af0"/>
        <w:jc w:val="both"/>
        <w:rPr>
          <w:rFonts w:ascii="Times New Roman" w:hAnsi="Times New Roman"/>
          <w:sz w:val="28"/>
          <w:szCs w:val="28"/>
        </w:rPr>
      </w:pPr>
    </w:p>
    <w:p w:rsidR="003532C1" w:rsidRDefault="003532C1" w:rsidP="00145703">
      <w:pPr>
        <w:pStyle w:val="af0"/>
        <w:jc w:val="both"/>
        <w:rPr>
          <w:rFonts w:ascii="Times New Roman" w:hAnsi="Times New Roman"/>
          <w:sz w:val="28"/>
          <w:szCs w:val="28"/>
        </w:rPr>
      </w:pPr>
    </w:p>
    <w:p w:rsidR="003532C1" w:rsidRDefault="003532C1" w:rsidP="00145703">
      <w:pPr>
        <w:pStyle w:val="af0"/>
        <w:jc w:val="both"/>
        <w:rPr>
          <w:rFonts w:ascii="Times New Roman" w:hAnsi="Times New Roman"/>
          <w:sz w:val="28"/>
          <w:szCs w:val="28"/>
        </w:rPr>
      </w:pPr>
    </w:p>
    <w:p w:rsidR="003532C1" w:rsidRDefault="003532C1" w:rsidP="00145703">
      <w:pPr>
        <w:pStyle w:val="af0"/>
        <w:jc w:val="both"/>
        <w:rPr>
          <w:rFonts w:ascii="Times New Roman" w:hAnsi="Times New Roman"/>
          <w:sz w:val="28"/>
          <w:szCs w:val="28"/>
        </w:rPr>
      </w:pPr>
    </w:p>
    <w:p w:rsidR="00202295" w:rsidRDefault="00202295" w:rsidP="00145703">
      <w:pPr>
        <w:pStyle w:val="af0"/>
        <w:jc w:val="both"/>
        <w:rPr>
          <w:rFonts w:ascii="Times New Roman" w:hAnsi="Times New Roman"/>
          <w:sz w:val="28"/>
          <w:szCs w:val="28"/>
        </w:rPr>
      </w:pPr>
    </w:p>
    <w:p w:rsidR="00202295" w:rsidRDefault="00202295" w:rsidP="00145703">
      <w:pPr>
        <w:pStyle w:val="af0"/>
        <w:jc w:val="both"/>
        <w:rPr>
          <w:rFonts w:ascii="Times New Roman" w:hAnsi="Times New Roman"/>
          <w:sz w:val="28"/>
          <w:szCs w:val="28"/>
        </w:rPr>
      </w:pPr>
    </w:p>
    <w:p w:rsidR="00202295" w:rsidRDefault="00202295" w:rsidP="00145703">
      <w:pPr>
        <w:pStyle w:val="af0"/>
        <w:jc w:val="both"/>
        <w:rPr>
          <w:rFonts w:ascii="Times New Roman" w:hAnsi="Times New Roman"/>
          <w:sz w:val="28"/>
          <w:szCs w:val="28"/>
        </w:rPr>
      </w:pPr>
    </w:p>
    <w:p w:rsidR="003532C1" w:rsidRDefault="003532C1" w:rsidP="00145703">
      <w:pPr>
        <w:pStyle w:val="af0"/>
        <w:jc w:val="both"/>
        <w:rPr>
          <w:rFonts w:ascii="Times New Roman" w:hAnsi="Times New Roman"/>
          <w:sz w:val="28"/>
          <w:szCs w:val="28"/>
        </w:rPr>
      </w:pPr>
    </w:p>
    <w:p w:rsidR="003532C1" w:rsidRPr="003532C1" w:rsidRDefault="003532C1" w:rsidP="003532C1">
      <w:pPr>
        <w:pStyle w:val="af0"/>
        <w:jc w:val="both"/>
        <w:rPr>
          <w:rFonts w:ascii="Times New Roman" w:hAnsi="Times New Roman"/>
          <w:szCs w:val="28"/>
          <w:lang w:val="en-US"/>
        </w:rPr>
      </w:pPr>
      <w:r w:rsidRPr="003532C1">
        <w:rPr>
          <w:rFonts w:ascii="Times New Roman" w:hAnsi="Times New Roman"/>
          <w:szCs w:val="28"/>
          <w:lang w:val="en-US"/>
        </w:rPr>
        <w:t>_________________________________</w:t>
      </w:r>
    </w:p>
    <w:p w:rsidR="003532C1" w:rsidRPr="003532C1" w:rsidRDefault="003532C1" w:rsidP="003532C1">
      <w:pPr>
        <w:pStyle w:val="af0"/>
        <w:jc w:val="both"/>
        <w:rPr>
          <w:rFonts w:ascii="Times New Roman" w:hAnsi="Times New Roman"/>
          <w:szCs w:val="28"/>
        </w:rPr>
      </w:pPr>
      <w:r w:rsidRPr="003532C1">
        <w:rPr>
          <w:rFonts w:ascii="Times New Roman" w:hAnsi="Times New Roman"/>
          <w:szCs w:val="28"/>
          <w:lang w:val="en-US"/>
        </w:rPr>
        <w:t xml:space="preserve">*) </w:t>
      </w:r>
      <w:r w:rsidRPr="003532C1">
        <w:rPr>
          <w:rFonts w:ascii="Times New Roman" w:hAnsi="Times New Roman"/>
          <w:szCs w:val="28"/>
        </w:rPr>
        <w:t>Использован</w:t>
      </w:r>
      <w:r w:rsidRPr="003532C1">
        <w:rPr>
          <w:rFonts w:ascii="Times New Roman" w:hAnsi="Times New Roman"/>
          <w:szCs w:val="28"/>
          <w:lang w:val="en-US"/>
        </w:rPr>
        <w:t xml:space="preserve">  </w:t>
      </w:r>
      <w:r w:rsidRPr="003532C1">
        <w:rPr>
          <w:rFonts w:ascii="Times New Roman" w:hAnsi="Times New Roman"/>
          <w:szCs w:val="28"/>
        </w:rPr>
        <w:t>документ</w:t>
      </w:r>
      <w:r w:rsidRPr="003532C1">
        <w:rPr>
          <w:rFonts w:ascii="Times New Roman" w:hAnsi="Times New Roman"/>
          <w:szCs w:val="28"/>
          <w:lang w:val="en-US"/>
        </w:rPr>
        <w:t xml:space="preserve"> </w:t>
      </w:r>
      <w:r w:rsidRPr="003532C1">
        <w:rPr>
          <w:rFonts w:ascii="Times New Roman" w:hAnsi="Times New Roman"/>
          <w:szCs w:val="28"/>
        </w:rPr>
        <w:t>УПОВ</w:t>
      </w:r>
      <w:r w:rsidRPr="003532C1">
        <w:rPr>
          <w:rFonts w:ascii="Times New Roman" w:hAnsi="Times New Roman"/>
          <w:szCs w:val="28"/>
          <w:lang w:val="en-US"/>
        </w:rPr>
        <w:t xml:space="preserve"> TG/39/6 "GUIDELINES FOR THE CONDUCT OF TESTS FOR DISTINCTNESS,  HOMOGENEITY AND STABILITY". </w:t>
      </w:r>
      <w:r w:rsidRPr="003532C1">
        <w:rPr>
          <w:rFonts w:ascii="Times New Roman" w:hAnsi="Times New Roman"/>
          <w:szCs w:val="28"/>
        </w:rPr>
        <w:t>Оригинал на немецком языке от 07.11.84.</w:t>
      </w:r>
    </w:p>
    <w:p w:rsidR="003532C1" w:rsidRPr="00A60248" w:rsidRDefault="003532C1" w:rsidP="00145703">
      <w:pPr>
        <w:pStyle w:val="af0"/>
        <w:jc w:val="both"/>
        <w:rPr>
          <w:rFonts w:ascii="Times New Roman" w:hAnsi="Times New Roman"/>
          <w:sz w:val="28"/>
          <w:szCs w:val="28"/>
        </w:rPr>
      </w:pPr>
    </w:p>
    <w:p w:rsidR="00145703" w:rsidRDefault="00145703" w:rsidP="00145703">
      <w:pPr>
        <w:pStyle w:val="af0"/>
        <w:jc w:val="both"/>
        <w:rPr>
          <w:rFonts w:ascii="Times New Roman" w:hAnsi="Times New Roman"/>
          <w:b/>
          <w:sz w:val="28"/>
          <w:szCs w:val="28"/>
        </w:rPr>
      </w:pPr>
      <w:r w:rsidRPr="00A60248">
        <w:rPr>
          <w:rFonts w:ascii="Times New Roman" w:hAnsi="Times New Roman"/>
          <w:sz w:val="28"/>
          <w:szCs w:val="28"/>
        </w:rPr>
        <w:t xml:space="preserve">     </w:t>
      </w:r>
      <w:r w:rsidRPr="00A60248">
        <w:rPr>
          <w:rFonts w:ascii="Times New Roman" w:hAnsi="Times New Roman"/>
          <w:b/>
          <w:sz w:val="28"/>
          <w:szCs w:val="28"/>
        </w:rPr>
        <w:t>Таблица признаков</w:t>
      </w:r>
    </w:p>
    <w:p w:rsidR="000C0F46" w:rsidRPr="00A60248" w:rsidRDefault="000C0F46" w:rsidP="00145703">
      <w:pPr>
        <w:pStyle w:val="af0"/>
        <w:jc w:val="both"/>
        <w:rPr>
          <w:rFonts w:ascii="Times New Roman" w:hAnsi="Times New Roman"/>
          <w:b/>
          <w:sz w:val="28"/>
          <w:szCs w:val="28"/>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1"/>
        <w:gridCol w:w="3554"/>
        <w:gridCol w:w="1417"/>
        <w:gridCol w:w="2733"/>
        <w:gridCol w:w="1201"/>
      </w:tblGrid>
      <w:tr w:rsidR="00145703" w:rsidRPr="00A60248" w:rsidTr="003532C1">
        <w:trPr>
          <w:trHeight w:val="435"/>
        </w:trPr>
        <w:tc>
          <w:tcPr>
            <w:tcW w:w="841" w:type="dxa"/>
          </w:tcPr>
          <w:p w:rsidR="00145703" w:rsidRPr="00A60248" w:rsidRDefault="00145703" w:rsidP="00752256">
            <w:pPr>
              <w:pStyle w:val="af0"/>
              <w:jc w:val="center"/>
              <w:rPr>
                <w:rFonts w:ascii="Times New Roman" w:hAnsi="Times New Roman"/>
                <w:sz w:val="28"/>
                <w:szCs w:val="28"/>
              </w:rPr>
            </w:pPr>
            <w:r w:rsidRPr="00A60248">
              <w:rPr>
                <w:rFonts w:ascii="Times New Roman" w:hAnsi="Times New Roman"/>
                <w:sz w:val="28"/>
                <w:szCs w:val="28"/>
              </w:rPr>
              <w:t>№</w:t>
            </w:r>
          </w:p>
        </w:tc>
        <w:tc>
          <w:tcPr>
            <w:tcW w:w="3554" w:type="dxa"/>
          </w:tcPr>
          <w:p w:rsidR="00145703" w:rsidRPr="00A60248" w:rsidRDefault="00145703" w:rsidP="00752256">
            <w:pPr>
              <w:pStyle w:val="af0"/>
              <w:jc w:val="center"/>
              <w:rPr>
                <w:rFonts w:ascii="Times New Roman" w:hAnsi="Times New Roman"/>
                <w:sz w:val="28"/>
                <w:szCs w:val="28"/>
                <w:lang w:val="en-US"/>
              </w:rPr>
            </w:pPr>
            <w:r w:rsidRPr="00A60248">
              <w:rPr>
                <w:rFonts w:ascii="Times New Roman" w:hAnsi="Times New Roman"/>
                <w:sz w:val="28"/>
                <w:szCs w:val="28"/>
              </w:rPr>
              <w:t xml:space="preserve">Признак   </w:t>
            </w:r>
          </w:p>
        </w:tc>
        <w:tc>
          <w:tcPr>
            <w:tcW w:w="1417" w:type="dxa"/>
          </w:tcPr>
          <w:p w:rsidR="00145703" w:rsidRPr="00A60248" w:rsidRDefault="00145703" w:rsidP="00752256">
            <w:pPr>
              <w:pStyle w:val="af0"/>
              <w:jc w:val="center"/>
              <w:rPr>
                <w:rFonts w:ascii="Times New Roman" w:hAnsi="Times New Roman"/>
                <w:sz w:val="28"/>
                <w:szCs w:val="28"/>
              </w:rPr>
            </w:pPr>
            <w:r w:rsidRPr="00A60248">
              <w:rPr>
                <w:rFonts w:ascii="Times New Roman" w:hAnsi="Times New Roman"/>
                <w:sz w:val="28"/>
                <w:szCs w:val="28"/>
              </w:rPr>
              <w:t>Порядок учета</w:t>
            </w:r>
          </w:p>
        </w:tc>
        <w:tc>
          <w:tcPr>
            <w:tcW w:w="2733" w:type="dxa"/>
          </w:tcPr>
          <w:p w:rsidR="00145703" w:rsidRPr="00A60248" w:rsidRDefault="00145703" w:rsidP="00752256">
            <w:pPr>
              <w:pStyle w:val="af0"/>
              <w:jc w:val="center"/>
              <w:rPr>
                <w:rFonts w:ascii="Times New Roman" w:hAnsi="Times New Roman"/>
                <w:sz w:val="28"/>
                <w:szCs w:val="28"/>
              </w:rPr>
            </w:pPr>
            <w:r w:rsidRPr="00A60248">
              <w:rPr>
                <w:rFonts w:ascii="Times New Roman" w:hAnsi="Times New Roman"/>
                <w:sz w:val="28"/>
                <w:szCs w:val="28"/>
              </w:rPr>
              <w:t>Степень выраженности</w:t>
            </w:r>
          </w:p>
        </w:tc>
        <w:tc>
          <w:tcPr>
            <w:tcW w:w="1201" w:type="dxa"/>
          </w:tcPr>
          <w:p w:rsidR="00145703" w:rsidRPr="00A60248" w:rsidRDefault="00145703" w:rsidP="00752256">
            <w:pPr>
              <w:pStyle w:val="af0"/>
              <w:jc w:val="center"/>
              <w:rPr>
                <w:rFonts w:ascii="Times New Roman" w:hAnsi="Times New Roman"/>
                <w:sz w:val="28"/>
                <w:szCs w:val="28"/>
              </w:rPr>
            </w:pPr>
            <w:r w:rsidRPr="00A60248">
              <w:rPr>
                <w:rFonts w:ascii="Times New Roman" w:hAnsi="Times New Roman"/>
                <w:sz w:val="28"/>
                <w:szCs w:val="28"/>
              </w:rPr>
              <w:t>Индекс</w:t>
            </w:r>
          </w:p>
        </w:tc>
      </w:tr>
      <w:tr w:rsidR="00145703" w:rsidRPr="00A60248" w:rsidTr="003532C1">
        <w:trPr>
          <w:trHeight w:val="288"/>
        </w:trPr>
        <w:tc>
          <w:tcPr>
            <w:tcW w:w="841" w:type="dxa"/>
            <w:vMerge w:val="restart"/>
          </w:tcPr>
          <w:p w:rsidR="00145703" w:rsidRPr="00A60248" w:rsidRDefault="00145703" w:rsidP="00752256">
            <w:pPr>
              <w:pStyle w:val="af0"/>
              <w:jc w:val="center"/>
              <w:rPr>
                <w:rFonts w:ascii="Times New Roman" w:hAnsi="Times New Roman"/>
                <w:sz w:val="28"/>
                <w:szCs w:val="28"/>
              </w:rPr>
            </w:pPr>
            <w:r w:rsidRPr="00A60248">
              <w:rPr>
                <w:rFonts w:ascii="Times New Roman" w:hAnsi="Times New Roman"/>
                <w:sz w:val="28"/>
                <w:szCs w:val="28"/>
              </w:rPr>
              <w:t xml:space="preserve">1. </w:t>
            </w:r>
          </w:p>
          <w:p w:rsidR="00145703" w:rsidRPr="00A60248" w:rsidRDefault="00145703" w:rsidP="00752256">
            <w:pPr>
              <w:pStyle w:val="af0"/>
              <w:jc w:val="center"/>
              <w:rPr>
                <w:rFonts w:ascii="Times New Roman" w:hAnsi="Times New Roman"/>
                <w:sz w:val="28"/>
                <w:szCs w:val="28"/>
              </w:rPr>
            </w:pPr>
            <w:r w:rsidRPr="00A60248">
              <w:rPr>
                <w:rFonts w:ascii="Times New Roman" w:hAnsi="Times New Roman"/>
                <w:sz w:val="28"/>
                <w:szCs w:val="28"/>
              </w:rPr>
              <w:t>(*)</w:t>
            </w:r>
          </w:p>
        </w:tc>
        <w:tc>
          <w:tcPr>
            <w:tcW w:w="3554" w:type="dxa"/>
            <w:vMerge w:val="restart"/>
          </w:tcPr>
          <w:p w:rsidR="00145703" w:rsidRPr="00A60248" w:rsidRDefault="00145703" w:rsidP="003532C1">
            <w:pPr>
              <w:pStyle w:val="af0"/>
              <w:rPr>
                <w:rFonts w:ascii="Times New Roman" w:hAnsi="Times New Roman"/>
                <w:sz w:val="28"/>
                <w:szCs w:val="28"/>
              </w:rPr>
            </w:pPr>
            <w:r w:rsidRPr="00A60248">
              <w:rPr>
                <w:rFonts w:ascii="Times New Roman" w:hAnsi="Times New Roman"/>
                <w:sz w:val="28"/>
                <w:szCs w:val="28"/>
              </w:rPr>
              <w:t>Плоидность</w:t>
            </w:r>
          </w:p>
        </w:tc>
        <w:tc>
          <w:tcPr>
            <w:tcW w:w="1417" w:type="dxa"/>
            <w:vMerge w:val="restart"/>
          </w:tcPr>
          <w:p w:rsidR="00145703" w:rsidRPr="00A60248" w:rsidRDefault="00145703" w:rsidP="00752256">
            <w:pPr>
              <w:pStyle w:val="af0"/>
              <w:jc w:val="center"/>
              <w:rPr>
                <w:rFonts w:ascii="Times New Roman" w:hAnsi="Times New Roman"/>
                <w:sz w:val="28"/>
                <w:szCs w:val="28"/>
              </w:rPr>
            </w:pPr>
            <w:r w:rsidRPr="00A60248">
              <w:rPr>
                <w:rFonts w:ascii="Times New Roman" w:hAnsi="Times New Roman"/>
                <w:sz w:val="28"/>
                <w:szCs w:val="28"/>
              </w:rPr>
              <w:t xml:space="preserve">С                                  </w:t>
            </w:r>
          </w:p>
        </w:tc>
        <w:tc>
          <w:tcPr>
            <w:tcW w:w="2733" w:type="dxa"/>
          </w:tcPr>
          <w:p w:rsidR="00145703" w:rsidRPr="00A60248" w:rsidRDefault="00145703" w:rsidP="00752256">
            <w:pPr>
              <w:pStyle w:val="af0"/>
              <w:rPr>
                <w:rFonts w:ascii="Times New Roman" w:hAnsi="Times New Roman"/>
                <w:sz w:val="28"/>
                <w:szCs w:val="28"/>
              </w:rPr>
            </w:pPr>
            <w:r w:rsidRPr="00A60248">
              <w:rPr>
                <w:rFonts w:ascii="Times New Roman" w:hAnsi="Times New Roman"/>
                <w:sz w:val="28"/>
                <w:szCs w:val="28"/>
              </w:rPr>
              <w:t xml:space="preserve">диплоид </w:t>
            </w:r>
          </w:p>
        </w:tc>
        <w:tc>
          <w:tcPr>
            <w:tcW w:w="1201" w:type="dxa"/>
          </w:tcPr>
          <w:p w:rsidR="00145703" w:rsidRPr="00A60248" w:rsidRDefault="00145703" w:rsidP="00752256">
            <w:pPr>
              <w:pStyle w:val="af0"/>
              <w:jc w:val="center"/>
              <w:rPr>
                <w:rFonts w:ascii="Times New Roman" w:hAnsi="Times New Roman"/>
                <w:sz w:val="28"/>
                <w:szCs w:val="28"/>
              </w:rPr>
            </w:pPr>
            <w:r w:rsidRPr="00A60248">
              <w:rPr>
                <w:rFonts w:ascii="Times New Roman" w:hAnsi="Times New Roman"/>
                <w:sz w:val="28"/>
                <w:szCs w:val="28"/>
              </w:rPr>
              <w:t>2</w:t>
            </w:r>
          </w:p>
        </w:tc>
      </w:tr>
      <w:tr w:rsidR="00145703" w:rsidRPr="00A60248" w:rsidTr="003532C1">
        <w:trPr>
          <w:trHeight w:val="265"/>
        </w:trPr>
        <w:tc>
          <w:tcPr>
            <w:tcW w:w="841" w:type="dxa"/>
            <w:vMerge/>
          </w:tcPr>
          <w:p w:rsidR="00145703" w:rsidRPr="00A60248" w:rsidRDefault="00145703" w:rsidP="00752256">
            <w:pPr>
              <w:pStyle w:val="af0"/>
              <w:jc w:val="center"/>
              <w:rPr>
                <w:rFonts w:ascii="Times New Roman" w:hAnsi="Times New Roman"/>
                <w:sz w:val="28"/>
                <w:szCs w:val="28"/>
              </w:rPr>
            </w:pPr>
          </w:p>
        </w:tc>
        <w:tc>
          <w:tcPr>
            <w:tcW w:w="3554" w:type="dxa"/>
            <w:vMerge/>
          </w:tcPr>
          <w:p w:rsidR="00145703" w:rsidRPr="00A60248" w:rsidRDefault="00145703" w:rsidP="003532C1">
            <w:pPr>
              <w:pStyle w:val="af0"/>
              <w:rPr>
                <w:rFonts w:ascii="Times New Roman" w:hAnsi="Times New Roman"/>
                <w:sz w:val="28"/>
                <w:szCs w:val="28"/>
              </w:rPr>
            </w:pPr>
          </w:p>
        </w:tc>
        <w:tc>
          <w:tcPr>
            <w:tcW w:w="1417" w:type="dxa"/>
            <w:vMerge/>
          </w:tcPr>
          <w:p w:rsidR="00145703" w:rsidRPr="00A60248" w:rsidRDefault="00145703" w:rsidP="00752256">
            <w:pPr>
              <w:pStyle w:val="af0"/>
              <w:jc w:val="center"/>
              <w:rPr>
                <w:rFonts w:ascii="Times New Roman" w:hAnsi="Times New Roman"/>
                <w:sz w:val="28"/>
                <w:szCs w:val="28"/>
              </w:rPr>
            </w:pPr>
          </w:p>
        </w:tc>
        <w:tc>
          <w:tcPr>
            <w:tcW w:w="2733" w:type="dxa"/>
          </w:tcPr>
          <w:p w:rsidR="00145703" w:rsidRPr="00A60248" w:rsidRDefault="00145703" w:rsidP="00752256">
            <w:pPr>
              <w:pStyle w:val="af0"/>
              <w:rPr>
                <w:rFonts w:ascii="Times New Roman" w:hAnsi="Times New Roman"/>
                <w:sz w:val="28"/>
                <w:szCs w:val="28"/>
              </w:rPr>
            </w:pPr>
            <w:r w:rsidRPr="00A60248">
              <w:rPr>
                <w:rFonts w:ascii="Times New Roman" w:hAnsi="Times New Roman"/>
                <w:sz w:val="28"/>
                <w:szCs w:val="28"/>
              </w:rPr>
              <w:t>тетраплоид</w:t>
            </w:r>
          </w:p>
        </w:tc>
        <w:tc>
          <w:tcPr>
            <w:tcW w:w="1201" w:type="dxa"/>
          </w:tcPr>
          <w:p w:rsidR="00145703" w:rsidRPr="00A60248" w:rsidRDefault="00145703" w:rsidP="00752256">
            <w:pPr>
              <w:pStyle w:val="af0"/>
              <w:jc w:val="center"/>
              <w:rPr>
                <w:rFonts w:ascii="Times New Roman" w:hAnsi="Times New Roman"/>
                <w:sz w:val="28"/>
                <w:szCs w:val="28"/>
              </w:rPr>
            </w:pPr>
            <w:r w:rsidRPr="00A60248">
              <w:rPr>
                <w:rFonts w:ascii="Times New Roman" w:hAnsi="Times New Roman"/>
                <w:sz w:val="28"/>
                <w:szCs w:val="28"/>
              </w:rPr>
              <w:t>4</w:t>
            </w:r>
          </w:p>
        </w:tc>
      </w:tr>
      <w:tr w:rsidR="00145703" w:rsidRPr="00A60248" w:rsidTr="003532C1">
        <w:trPr>
          <w:trHeight w:val="268"/>
        </w:trPr>
        <w:tc>
          <w:tcPr>
            <w:tcW w:w="841" w:type="dxa"/>
            <w:vMerge/>
          </w:tcPr>
          <w:p w:rsidR="00145703" w:rsidRPr="00A60248" w:rsidRDefault="00145703" w:rsidP="00752256">
            <w:pPr>
              <w:pStyle w:val="af0"/>
              <w:jc w:val="center"/>
              <w:rPr>
                <w:rFonts w:ascii="Times New Roman" w:hAnsi="Times New Roman"/>
                <w:sz w:val="28"/>
                <w:szCs w:val="28"/>
              </w:rPr>
            </w:pPr>
          </w:p>
        </w:tc>
        <w:tc>
          <w:tcPr>
            <w:tcW w:w="3554" w:type="dxa"/>
            <w:vMerge/>
          </w:tcPr>
          <w:p w:rsidR="00145703" w:rsidRPr="00A60248" w:rsidRDefault="00145703" w:rsidP="003532C1">
            <w:pPr>
              <w:pStyle w:val="af0"/>
              <w:rPr>
                <w:rFonts w:ascii="Times New Roman" w:hAnsi="Times New Roman"/>
                <w:sz w:val="28"/>
                <w:szCs w:val="28"/>
              </w:rPr>
            </w:pPr>
          </w:p>
        </w:tc>
        <w:tc>
          <w:tcPr>
            <w:tcW w:w="1417" w:type="dxa"/>
            <w:vMerge/>
          </w:tcPr>
          <w:p w:rsidR="00145703" w:rsidRPr="00A60248" w:rsidRDefault="00145703" w:rsidP="00752256">
            <w:pPr>
              <w:pStyle w:val="af0"/>
              <w:jc w:val="center"/>
              <w:rPr>
                <w:rFonts w:ascii="Times New Roman" w:hAnsi="Times New Roman"/>
                <w:sz w:val="28"/>
                <w:szCs w:val="28"/>
              </w:rPr>
            </w:pPr>
          </w:p>
        </w:tc>
        <w:tc>
          <w:tcPr>
            <w:tcW w:w="2733" w:type="dxa"/>
          </w:tcPr>
          <w:p w:rsidR="00145703" w:rsidRPr="00A60248" w:rsidRDefault="00145703" w:rsidP="00752256">
            <w:pPr>
              <w:pStyle w:val="af0"/>
              <w:rPr>
                <w:rFonts w:ascii="Times New Roman" w:hAnsi="Times New Roman"/>
                <w:sz w:val="28"/>
                <w:szCs w:val="28"/>
              </w:rPr>
            </w:pPr>
            <w:r w:rsidRPr="00A60248">
              <w:rPr>
                <w:rFonts w:ascii="Times New Roman" w:hAnsi="Times New Roman"/>
                <w:sz w:val="28"/>
                <w:szCs w:val="28"/>
              </w:rPr>
              <w:t>гексаплоид</w:t>
            </w:r>
          </w:p>
        </w:tc>
        <w:tc>
          <w:tcPr>
            <w:tcW w:w="1201" w:type="dxa"/>
          </w:tcPr>
          <w:p w:rsidR="00145703" w:rsidRPr="00A60248" w:rsidRDefault="00145703" w:rsidP="00752256">
            <w:pPr>
              <w:pStyle w:val="af0"/>
              <w:jc w:val="center"/>
              <w:rPr>
                <w:rFonts w:ascii="Times New Roman" w:hAnsi="Times New Roman"/>
                <w:sz w:val="28"/>
                <w:szCs w:val="28"/>
              </w:rPr>
            </w:pPr>
            <w:r w:rsidRPr="00A60248">
              <w:rPr>
                <w:rFonts w:ascii="Times New Roman" w:hAnsi="Times New Roman"/>
                <w:sz w:val="28"/>
                <w:szCs w:val="28"/>
              </w:rPr>
              <w:t>6</w:t>
            </w:r>
          </w:p>
        </w:tc>
      </w:tr>
      <w:tr w:rsidR="00145703" w:rsidRPr="00A60248" w:rsidTr="003532C1">
        <w:trPr>
          <w:trHeight w:val="259"/>
        </w:trPr>
        <w:tc>
          <w:tcPr>
            <w:tcW w:w="841" w:type="dxa"/>
            <w:vMerge/>
          </w:tcPr>
          <w:p w:rsidR="00145703" w:rsidRPr="00A60248" w:rsidRDefault="00145703" w:rsidP="00752256">
            <w:pPr>
              <w:pStyle w:val="af0"/>
              <w:jc w:val="center"/>
              <w:rPr>
                <w:rFonts w:ascii="Times New Roman" w:hAnsi="Times New Roman"/>
                <w:sz w:val="28"/>
                <w:szCs w:val="28"/>
              </w:rPr>
            </w:pPr>
          </w:p>
        </w:tc>
        <w:tc>
          <w:tcPr>
            <w:tcW w:w="3554" w:type="dxa"/>
            <w:vMerge/>
          </w:tcPr>
          <w:p w:rsidR="00145703" w:rsidRPr="00A60248" w:rsidRDefault="00145703" w:rsidP="003532C1">
            <w:pPr>
              <w:pStyle w:val="af0"/>
              <w:rPr>
                <w:rFonts w:ascii="Times New Roman" w:hAnsi="Times New Roman"/>
                <w:sz w:val="28"/>
                <w:szCs w:val="28"/>
              </w:rPr>
            </w:pPr>
          </w:p>
        </w:tc>
        <w:tc>
          <w:tcPr>
            <w:tcW w:w="1417" w:type="dxa"/>
            <w:vMerge/>
          </w:tcPr>
          <w:p w:rsidR="00145703" w:rsidRPr="00A60248" w:rsidRDefault="00145703" w:rsidP="00752256">
            <w:pPr>
              <w:pStyle w:val="af0"/>
              <w:jc w:val="center"/>
              <w:rPr>
                <w:rFonts w:ascii="Times New Roman" w:hAnsi="Times New Roman"/>
                <w:sz w:val="28"/>
                <w:szCs w:val="28"/>
              </w:rPr>
            </w:pPr>
          </w:p>
        </w:tc>
        <w:tc>
          <w:tcPr>
            <w:tcW w:w="2733" w:type="dxa"/>
          </w:tcPr>
          <w:p w:rsidR="00145703" w:rsidRPr="00A60248" w:rsidRDefault="00145703" w:rsidP="00752256">
            <w:pPr>
              <w:pStyle w:val="af0"/>
              <w:rPr>
                <w:rFonts w:ascii="Times New Roman" w:hAnsi="Times New Roman"/>
                <w:sz w:val="28"/>
                <w:szCs w:val="28"/>
              </w:rPr>
            </w:pPr>
            <w:r w:rsidRPr="00A60248">
              <w:rPr>
                <w:rFonts w:ascii="Times New Roman" w:hAnsi="Times New Roman"/>
                <w:sz w:val="28"/>
                <w:szCs w:val="28"/>
              </w:rPr>
              <w:t>октоплоид</w:t>
            </w:r>
          </w:p>
        </w:tc>
        <w:tc>
          <w:tcPr>
            <w:tcW w:w="1201" w:type="dxa"/>
          </w:tcPr>
          <w:p w:rsidR="00145703" w:rsidRPr="00A60248" w:rsidRDefault="00145703" w:rsidP="00752256">
            <w:pPr>
              <w:pStyle w:val="af0"/>
              <w:jc w:val="center"/>
              <w:rPr>
                <w:rFonts w:ascii="Times New Roman" w:hAnsi="Times New Roman"/>
                <w:sz w:val="28"/>
                <w:szCs w:val="28"/>
              </w:rPr>
            </w:pPr>
            <w:r w:rsidRPr="00A60248">
              <w:rPr>
                <w:rFonts w:ascii="Times New Roman" w:hAnsi="Times New Roman"/>
                <w:sz w:val="28"/>
                <w:szCs w:val="28"/>
              </w:rPr>
              <w:t>8</w:t>
            </w:r>
          </w:p>
        </w:tc>
      </w:tr>
      <w:tr w:rsidR="00145703" w:rsidRPr="00A60248" w:rsidTr="003532C1">
        <w:trPr>
          <w:trHeight w:val="262"/>
        </w:trPr>
        <w:tc>
          <w:tcPr>
            <w:tcW w:w="841" w:type="dxa"/>
            <w:vMerge/>
          </w:tcPr>
          <w:p w:rsidR="00145703" w:rsidRPr="00A60248" w:rsidRDefault="00145703" w:rsidP="00752256">
            <w:pPr>
              <w:pStyle w:val="af0"/>
              <w:jc w:val="center"/>
              <w:rPr>
                <w:rFonts w:ascii="Times New Roman" w:hAnsi="Times New Roman"/>
                <w:sz w:val="28"/>
                <w:szCs w:val="28"/>
              </w:rPr>
            </w:pPr>
          </w:p>
        </w:tc>
        <w:tc>
          <w:tcPr>
            <w:tcW w:w="3554" w:type="dxa"/>
            <w:vMerge/>
          </w:tcPr>
          <w:p w:rsidR="00145703" w:rsidRPr="00A60248" w:rsidRDefault="00145703" w:rsidP="003532C1">
            <w:pPr>
              <w:pStyle w:val="af0"/>
              <w:rPr>
                <w:rFonts w:ascii="Times New Roman" w:hAnsi="Times New Roman"/>
                <w:sz w:val="28"/>
                <w:szCs w:val="28"/>
              </w:rPr>
            </w:pPr>
          </w:p>
        </w:tc>
        <w:tc>
          <w:tcPr>
            <w:tcW w:w="1417" w:type="dxa"/>
            <w:vMerge/>
          </w:tcPr>
          <w:p w:rsidR="00145703" w:rsidRPr="00A60248" w:rsidRDefault="00145703" w:rsidP="00752256">
            <w:pPr>
              <w:pStyle w:val="af0"/>
              <w:jc w:val="center"/>
              <w:rPr>
                <w:rFonts w:ascii="Times New Roman" w:hAnsi="Times New Roman"/>
                <w:sz w:val="28"/>
                <w:szCs w:val="28"/>
              </w:rPr>
            </w:pPr>
          </w:p>
        </w:tc>
        <w:tc>
          <w:tcPr>
            <w:tcW w:w="2733" w:type="dxa"/>
          </w:tcPr>
          <w:p w:rsidR="00145703" w:rsidRPr="00A60248" w:rsidRDefault="00145703" w:rsidP="00752256">
            <w:pPr>
              <w:pStyle w:val="af0"/>
              <w:rPr>
                <w:rFonts w:ascii="Times New Roman" w:hAnsi="Times New Roman"/>
                <w:sz w:val="28"/>
                <w:szCs w:val="28"/>
              </w:rPr>
            </w:pPr>
            <w:r w:rsidRPr="00A60248">
              <w:rPr>
                <w:rFonts w:ascii="Times New Roman" w:hAnsi="Times New Roman"/>
                <w:sz w:val="28"/>
                <w:szCs w:val="28"/>
              </w:rPr>
              <w:t>декаплоид</w:t>
            </w:r>
          </w:p>
        </w:tc>
        <w:tc>
          <w:tcPr>
            <w:tcW w:w="1201" w:type="dxa"/>
          </w:tcPr>
          <w:p w:rsidR="00145703" w:rsidRPr="00A60248" w:rsidRDefault="00145703" w:rsidP="00752256">
            <w:pPr>
              <w:pStyle w:val="af0"/>
              <w:jc w:val="center"/>
              <w:rPr>
                <w:rFonts w:ascii="Times New Roman" w:hAnsi="Times New Roman"/>
                <w:sz w:val="28"/>
                <w:szCs w:val="28"/>
              </w:rPr>
            </w:pPr>
            <w:r w:rsidRPr="00A60248">
              <w:rPr>
                <w:rFonts w:ascii="Times New Roman" w:hAnsi="Times New Roman"/>
                <w:sz w:val="28"/>
                <w:szCs w:val="28"/>
              </w:rPr>
              <w:t>10</w:t>
            </w:r>
          </w:p>
        </w:tc>
      </w:tr>
      <w:tr w:rsidR="00145703" w:rsidRPr="00A60248" w:rsidTr="003532C1">
        <w:trPr>
          <w:trHeight w:val="267"/>
        </w:trPr>
        <w:tc>
          <w:tcPr>
            <w:tcW w:w="841" w:type="dxa"/>
            <w:vMerge w:val="restart"/>
          </w:tcPr>
          <w:p w:rsidR="00145703" w:rsidRPr="00A60248" w:rsidRDefault="00145703" w:rsidP="00752256">
            <w:pPr>
              <w:pStyle w:val="af0"/>
              <w:jc w:val="center"/>
              <w:rPr>
                <w:rFonts w:ascii="Times New Roman" w:hAnsi="Times New Roman"/>
                <w:sz w:val="28"/>
                <w:szCs w:val="28"/>
              </w:rPr>
            </w:pPr>
            <w:r w:rsidRPr="00A60248">
              <w:rPr>
                <w:rFonts w:ascii="Times New Roman" w:hAnsi="Times New Roman"/>
                <w:sz w:val="28"/>
                <w:szCs w:val="28"/>
              </w:rPr>
              <w:t>2.</w:t>
            </w:r>
          </w:p>
        </w:tc>
        <w:tc>
          <w:tcPr>
            <w:tcW w:w="3554" w:type="dxa"/>
            <w:vMerge w:val="restart"/>
          </w:tcPr>
          <w:p w:rsidR="00145703" w:rsidRPr="00A60248" w:rsidRDefault="00145703" w:rsidP="003532C1">
            <w:pPr>
              <w:pStyle w:val="af0"/>
              <w:rPr>
                <w:rFonts w:ascii="Times New Roman" w:hAnsi="Times New Roman"/>
                <w:sz w:val="28"/>
                <w:szCs w:val="28"/>
              </w:rPr>
            </w:pPr>
            <w:r w:rsidRPr="00A60248">
              <w:rPr>
                <w:rFonts w:ascii="Times New Roman" w:hAnsi="Times New Roman"/>
                <w:sz w:val="28"/>
                <w:szCs w:val="28"/>
              </w:rPr>
              <w:t xml:space="preserve">Лист:   окраска (осенью  в  год              посева)        </w:t>
            </w:r>
          </w:p>
        </w:tc>
        <w:tc>
          <w:tcPr>
            <w:tcW w:w="1417" w:type="dxa"/>
            <w:vMerge w:val="restart"/>
          </w:tcPr>
          <w:p w:rsidR="00145703" w:rsidRPr="00A60248" w:rsidRDefault="00145703" w:rsidP="00752256">
            <w:pPr>
              <w:pStyle w:val="af0"/>
              <w:jc w:val="center"/>
              <w:rPr>
                <w:rFonts w:ascii="Times New Roman" w:hAnsi="Times New Roman"/>
                <w:sz w:val="28"/>
                <w:szCs w:val="28"/>
              </w:rPr>
            </w:pPr>
            <w:r w:rsidRPr="00A60248">
              <w:rPr>
                <w:rFonts w:ascii="Times New Roman" w:hAnsi="Times New Roman"/>
                <w:sz w:val="28"/>
                <w:szCs w:val="28"/>
              </w:rPr>
              <w:t>В</w:t>
            </w:r>
          </w:p>
        </w:tc>
        <w:tc>
          <w:tcPr>
            <w:tcW w:w="2733" w:type="dxa"/>
          </w:tcPr>
          <w:p w:rsidR="00145703" w:rsidRPr="00A60248" w:rsidRDefault="00145703" w:rsidP="00752256">
            <w:pPr>
              <w:pStyle w:val="af0"/>
              <w:rPr>
                <w:rFonts w:ascii="Times New Roman" w:hAnsi="Times New Roman"/>
                <w:sz w:val="28"/>
                <w:szCs w:val="28"/>
              </w:rPr>
            </w:pPr>
            <w:r w:rsidRPr="00A60248">
              <w:rPr>
                <w:rFonts w:ascii="Times New Roman" w:hAnsi="Times New Roman"/>
                <w:sz w:val="28"/>
                <w:szCs w:val="28"/>
              </w:rPr>
              <w:t>светло-зеленый</w:t>
            </w:r>
          </w:p>
        </w:tc>
        <w:tc>
          <w:tcPr>
            <w:tcW w:w="1201" w:type="dxa"/>
          </w:tcPr>
          <w:p w:rsidR="00145703" w:rsidRPr="00A60248" w:rsidRDefault="00145703" w:rsidP="00752256">
            <w:pPr>
              <w:pStyle w:val="af0"/>
              <w:jc w:val="center"/>
              <w:rPr>
                <w:rFonts w:ascii="Times New Roman" w:hAnsi="Times New Roman"/>
                <w:sz w:val="28"/>
                <w:szCs w:val="28"/>
              </w:rPr>
            </w:pPr>
            <w:r w:rsidRPr="00A60248">
              <w:rPr>
                <w:rFonts w:ascii="Times New Roman" w:hAnsi="Times New Roman"/>
                <w:sz w:val="28"/>
                <w:szCs w:val="28"/>
              </w:rPr>
              <w:t>3</w:t>
            </w:r>
          </w:p>
        </w:tc>
      </w:tr>
      <w:tr w:rsidR="00145703" w:rsidRPr="00A60248" w:rsidTr="003532C1">
        <w:trPr>
          <w:trHeight w:val="256"/>
        </w:trPr>
        <w:tc>
          <w:tcPr>
            <w:tcW w:w="841" w:type="dxa"/>
            <w:vMerge/>
          </w:tcPr>
          <w:p w:rsidR="00145703" w:rsidRPr="00A60248" w:rsidRDefault="00145703" w:rsidP="00752256">
            <w:pPr>
              <w:pStyle w:val="af0"/>
              <w:jc w:val="center"/>
              <w:rPr>
                <w:rFonts w:ascii="Times New Roman" w:hAnsi="Times New Roman"/>
                <w:sz w:val="28"/>
                <w:szCs w:val="28"/>
              </w:rPr>
            </w:pPr>
          </w:p>
        </w:tc>
        <w:tc>
          <w:tcPr>
            <w:tcW w:w="3554" w:type="dxa"/>
            <w:vMerge/>
          </w:tcPr>
          <w:p w:rsidR="00145703" w:rsidRPr="00A60248" w:rsidRDefault="00145703" w:rsidP="003532C1">
            <w:pPr>
              <w:pStyle w:val="af0"/>
              <w:rPr>
                <w:rFonts w:ascii="Times New Roman" w:hAnsi="Times New Roman"/>
                <w:sz w:val="28"/>
                <w:szCs w:val="28"/>
              </w:rPr>
            </w:pPr>
          </w:p>
        </w:tc>
        <w:tc>
          <w:tcPr>
            <w:tcW w:w="1417" w:type="dxa"/>
            <w:vMerge/>
          </w:tcPr>
          <w:p w:rsidR="00145703" w:rsidRPr="00A60248" w:rsidRDefault="00145703" w:rsidP="00752256">
            <w:pPr>
              <w:pStyle w:val="af0"/>
              <w:jc w:val="center"/>
              <w:rPr>
                <w:rFonts w:ascii="Times New Roman" w:hAnsi="Times New Roman"/>
                <w:sz w:val="28"/>
                <w:szCs w:val="28"/>
              </w:rPr>
            </w:pPr>
          </w:p>
        </w:tc>
        <w:tc>
          <w:tcPr>
            <w:tcW w:w="2733" w:type="dxa"/>
          </w:tcPr>
          <w:p w:rsidR="00145703" w:rsidRPr="00A60248" w:rsidRDefault="00145703" w:rsidP="00752256">
            <w:pPr>
              <w:pStyle w:val="af0"/>
              <w:rPr>
                <w:rFonts w:ascii="Times New Roman" w:hAnsi="Times New Roman"/>
                <w:sz w:val="28"/>
                <w:szCs w:val="28"/>
              </w:rPr>
            </w:pPr>
            <w:r w:rsidRPr="00A60248">
              <w:rPr>
                <w:rFonts w:ascii="Times New Roman" w:hAnsi="Times New Roman"/>
                <w:sz w:val="28"/>
                <w:szCs w:val="28"/>
              </w:rPr>
              <w:t>зеленый</w:t>
            </w:r>
          </w:p>
        </w:tc>
        <w:tc>
          <w:tcPr>
            <w:tcW w:w="1201" w:type="dxa"/>
          </w:tcPr>
          <w:p w:rsidR="00145703" w:rsidRPr="00A60248" w:rsidRDefault="00145703" w:rsidP="00752256">
            <w:pPr>
              <w:pStyle w:val="af0"/>
              <w:jc w:val="center"/>
              <w:rPr>
                <w:rFonts w:ascii="Times New Roman" w:hAnsi="Times New Roman"/>
                <w:sz w:val="28"/>
                <w:szCs w:val="28"/>
              </w:rPr>
            </w:pPr>
            <w:r w:rsidRPr="00A60248">
              <w:rPr>
                <w:rFonts w:ascii="Times New Roman" w:hAnsi="Times New Roman"/>
                <w:sz w:val="28"/>
                <w:szCs w:val="28"/>
              </w:rPr>
              <w:t>5</w:t>
            </w:r>
          </w:p>
        </w:tc>
      </w:tr>
      <w:tr w:rsidR="00145703" w:rsidRPr="00A60248" w:rsidTr="003532C1">
        <w:trPr>
          <w:trHeight w:val="261"/>
        </w:trPr>
        <w:tc>
          <w:tcPr>
            <w:tcW w:w="841" w:type="dxa"/>
            <w:vMerge/>
          </w:tcPr>
          <w:p w:rsidR="00145703" w:rsidRPr="00A60248" w:rsidRDefault="00145703" w:rsidP="00752256">
            <w:pPr>
              <w:pStyle w:val="af0"/>
              <w:jc w:val="center"/>
              <w:rPr>
                <w:rFonts w:ascii="Times New Roman" w:hAnsi="Times New Roman"/>
                <w:sz w:val="28"/>
                <w:szCs w:val="28"/>
              </w:rPr>
            </w:pPr>
          </w:p>
        </w:tc>
        <w:tc>
          <w:tcPr>
            <w:tcW w:w="3554" w:type="dxa"/>
            <w:vMerge/>
          </w:tcPr>
          <w:p w:rsidR="00145703" w:rsidRPr="00A60248" w:rsidRDefault="00145703" w:rsidP="003532C1">
            <w:pPr>
              <w:pStyle w:val="af0"/>
              <w:rPr>
                <w:rFonts w:ascii="Times New Roman" w:hAnsi="Times New Roman"/>
                <w:sz w:val="28"/>
                <w:szCs w:val="28"/>
              </w:rPr>
            </w:pPr>
          </w:p>
        </w:tc>
        <w:tc>
          <w:tcPr>
            <w:tcW w:w="1417" w:type="dxa"/>
            <w:vMerge/>
          </w:tcPr>
          <w:p w:rsidR="00145703" w:rsidRPr="00A60248" w:rsidRDefault="00145703" w:rsidP="00752256">
            <w:pPr>
              <w:pStyle w:val="af0"/>
              <w:jc w:val="center"/>
              <w:rPr>
                <w:rFonts w:ascii="Times New Roman" w:hAnsi="Times New Roman"/>
                <w:sz w:val="28"/>
                <w:szCs w:val="28"/>
              </w:rPr>
            </w:pPr>
          </w:p>
        </w:tc>
        <w:tc>
          <w:tcPr>
            <w:tcW w:w="2733" w:type="dxa"/>
          </w:tcPr>
          <w:p w:rsidR="00145703" w:rsidRPr="00A60248" w:rsidRDefault="00145703" w:rsidP="00752256">
            <w:pPr>
              <w:pStyle w:val="af0"/>
              <w:rPr>
                <w:rFonts w:ascii="Times New Roman" w:hAnsi="Times New Roman"/>
                <w:sz w:val="28"/>
                <w:szCs w:val="28"/>
              </w:rPr>
            </w:pPr>
            <w:r w:rsidRPr="00A60248">
              <w:rPr>
                <w:rFonts w:ascii="Times New Roman" w:hAnsi="Times New Roman"/>
                <w:sz w:val="28"/>
                <w:szCs w:val="28"/>
              </w:rPr>
              <w:t>темно-зеленый</w:t>
            </w:r>
          </w:p>
        </w:tc>
        <w:tc>
          <w:tcPr>
            <w:tcW w:w="1201" w:type="dxa"/>
          </w:tcPr>
          <w:p w:rsidR="00145703" w:rsidRPr="00A60248" w:rsidRDefault="00145703" w:rsidP="00752256">
            <w:pPr>
              <w:pStyle w:val="af0"/>
              <w:jc w:val="center"/>
              <w:rPr>
                <w:rFonts w:ascii="Times New Roman" w:hAnsi="Times New Roman"/>
                <w:sz w:val="28"/>
                <w:szCs w:val="28"/>
              </w:rPr>
            </w:pPr>
            <w:r w:rsidRPr="00A60248">
              <w:rPr>
                <w:rFonts w:ascii="Times New Roman" w:hAnsi="Times New Roman"/>
                <w:sz w:val="28"/>
                <w:szCs w:val="28"/>
              </w:rPr>
              <w:t>7</w:t>
            </w:r>
          </w:p>
        </w:tc>
      </w:tr>
      <w:tr w:rsidR="00145703" w:rsidRPr="00A60248" w:rsidTr="003532C1">
        <w:trPr>
          <w:trHeight w:val="435"/>
        </w:trPr>
        <w:tc>
          <w:tcPr>
            <w:tcW w:w="841" w:type="dxa"/>
            <w:vMerge w:val="restart"/>
          </w:tcPr>
          <w:p w:rsidR="00145703" w:rsidRPr="00A60248" w:rsidRDefault="00145703" w:rsidP="00752256">
            <w:pPr>
              <w:pStyle w:val="af0"/>
              <w:jc w:val="center"/>
              <w:rPr>
                <w:rFonts w:ascii="Times New Roman" w:hAnsi="Times New Roman"/>
                <w:sz w:val="28"/>
                <w:szCs w:val="28"/>
              </w:rPr>
            </w:pPr>
            <w:r w:rsidRPr="00A60248">
              <w:rPr>
                <w:rFonts w:ascii="Times New Roman" w:hAnsi="Times New Roman"/>
                <w:sz w:val="28"/>
                <w:szCs w:val="28"/>
              </w:rPr>
              <w:t>3.</w:t>
            </w:r>
          </w:p>
        </w:tc>
        <w:tc>
          <w:tcPr>
            <w:tcW w:w="3554" w:type="dxa"/>
            <w:vMerge w:val="restart"/>
          </w:tcPr>
          <w:p w:rsidR="00145703" w:rsidRPr="00A60248" w:rsidRDefault="00145703" w:rsidP="003532C1">
            <w:pPr>
              <w:pStyle w:val="af0"/>
              <w:rPr>
                <w:rFonts w:ascii="Times New Roman" w:hAnsi="Times New Roman"/>
                <w:sz w:val="28"/>
                <w:szCs w:val="28"/>
              </w:rPr>
            </w:pPr>
            <w:r w:rsidRPr="00A60248">
              <w:rPr>
                <w:rFonts w:ascii="Times New Roman" w:hAnsi="Times New Roman"/>
                <w:sz w:val="28"/>
                <w:szCs w:val="28"/>
              </w:rPr>
              <w:t>Лист:    ширина (время как  для 2)</w:t>
            </w:r>
          </w:p>
        </w:tc>
        <w:tc>
          <w:tcPr>
            <w:tcW w:w="1417" w:type="dxa"/>
            <w:vMerge w:val="restart"/>
          </w:tcPr>
          <w:p w:rsidR="00145703" w:rsidRPr="00A60248" w:rsidRDefault="00145703" w:rsidP="00752256">
            <w:pPr>
              <w:pStyle w:val="af0"/>
              <w:jc w:val="center"/>
              <w:rPr>
                <w:rFonts w:ascii="Times New Roman" w:hAnsi="Times New Roman"/>
                <w:sz w:val="28"/>
                <w:szCs w:val="28"/>
              </w:rPr>
            </w:pPr>
            <w:r w:rsidRPr="00A60248">
              <w:rPr>
                <w:rFonts w:ascii="Times New Roman" w:hAnsi="Times New Roman"/>
                <w:sz w:val="28"/>
                <w:szCs w:val="28"/>
              </w:rPr>
              <w:t>В</w:t>
            </w:r>
          </w:p>
        </w:tc>
        <w:tc>
          <w:tcPr>
            <w:tcW w:w="2733" w:type="dxa"/>
          </w:tcPr>
          <w:p w:rsidR="00145703" w:rsidRPr="00A60248" w:rsidRDefault="00145703" w:rsidP="00752256">
            <w:pPr>
              <w:pStyle w:val="af0"/>
              <w:rPr>
                <w:rFonts w:ascii="Times New Roman" w:hAnsi="Times New Roman"/>
                <w:sz w:val="28"/>
                <w:szCs w:val="28"/>
              </w:rPr>
            </w:pPr>
            <w:r w:rsidRPr="00A60248">
              <w:rPr>
                <w:rFonts w:ascii="Times New Roman" w:hAnsi="Times New Roman"/>
                <w:sz w:val="28"/>
                <w:szCs w:val="28"/>
              </w:rPr>
              <w:t>узкий</w:t>
            </w:r>
          </w:p>
        </w:tc>
        <w:tc>
          <w:tcPr>
            <w:tcW w:w="1201" w:type="dxa"/>
          </w:tcPr>
          <w:p w:rsidR="00145703" w:rsidRPr="00A60248" w:rsidRDefault="00145703" w:rsidP="00752256">
            <w:pPr>
              <w:pStyle w:val="af0"/>
              <w:jc w:val="center"/>
              <w:rPr>
                <w:rFonts w:ascii="Times New Roman" w:hAnsi="Times New Roman"/>
                <w:sz w:val="28"/>
                <w:szCs w:val="28"/>
              </w:rPr>
            </w:pPr>
            <w:r w:rsidRPr="00A60248">
              <w:rPr>
                <w:rFonts w:ascii="Times New Roman" w:hAnsi="Times New Roman"/>
                <w:sz w:val="28"/>
                <w:szCs w:val="28"/>
              </w:rPr>
              <w:t>3</w:t>
            </w:r>
          </w:p>
        </w:tc>
      </w:tr>
      <w:tr w:rsidR="00145703" w:rsidRPr="00A60248" w:rsidTr="003532C1">
        <w:trPr>
          <w:trHeight w:val="233"/>
        </w:trPr>
        <w:tc>
          <w:tcPr>
            <w:tcW w:w="841" w:type="dxa"/>
            <w:vMerge/>
          </w:tcPr>
          <w:p w:rsidR="00145703" w:rsidRPr="00A60248" w:rsidRDefault="00145703" w:rsidP="00752256">
            <w:pPr>
              <w:pStyle w:val="af0"/>
              <w:jc w:val="center"/>
              <w:rPr>
                <w:rFonts w:ascii="Times New Roman" w:hAnsi="Times New Roman"/>
                <w:sz w:val="28"/>
                <w:szCs w:val="28"/>
              </w:rPr>
            </w:pPr>
          </w:p>
        </w:tc>
        <w:tc>
          <w:tcPr>
            <w:tcW w:w="3554" w:type="dxa"/>
            <w:vMerge/>
          </w:tcPr>
          <w:p w:rsidR="00145703" w:rsidRPr="00A60248" w:rsidRDefault="00145703" w:rsidP="003532C1">
            <w:pPr>
              <w:pStyle w:val="af0"/>
              <w:rPr>
                <w:rFonts w:ascii="Times New Roman" w:hAnsi="Times New Roman"/>
                <w:sz w:val="28"/>
                <w:szCs w:val="28"/>
              </w:rPr>
            </w:pPr>
          </w:p>
        </w:tc>
        <w:tc>
          <w:tcPr>
            <w:tcW w:w="1417" w:type="dxa"/>
            <w:vMerge/>
          </w:tcPr>
          <w:p w:rsidR="00145703" w:rsidRPr="00A60248" w:rsidRDefault="00145703" w:rsidP="00752256">
            <w:pPr>
              <w:pStyle w:val="af0"/>
              <w:jc w:val="center"/>
              <w:rPr>
                <w:rFonts w:ascii="Times New Roman" w:hAnsi="Times New Roman"/>
                <w:sz w:val="28"/>
                <w:szCs w:val="28"/>
              </w:rPr>
            </w:pPr>
          </w:p>
        </w:tc>
        <w:tc>
          <w:tcPr>
            <w:tcW w:w="2733" w:type="dxa"/>
          </w:tcPr>
          <w:p w:rsidR="00145703" w:rsidRPr="00A60248" w:rsidRDefault="00145703" w:rsidP="00752256">
            <w:pPr>
              <w:pStyle w:val="af0"/>
              <w:rPr>
                <w:rFonts w:ascii="Times New Roman" w:hAnsi="Times New Roman"/>
                <w:sz w:val="28"/>
                <w:szCs w:val="28"/>
              </w:rPr>
            </w:pPr>
            <w:r w:rsidRPr="00A60248">
              <w:rPr>
                <w:rFonts w:ascii="Times New Roman" w:hAnsi="Times New Roman"/>
                <w:sz w:val="28"/>
                <w:szCs w:val="28"/>
              </w:rPr>
              <w:t>средний</w:t>
            </w:r>
          </w:p>
        </w:tc>
        <w:tc>
          <w:tcPr>
            <w:tcW w:w="1201" w:type="dxa"/>
          </w:tcPr>
          <w:p w:rsidR="00145703" w:rsidRPr="00A60248" w:rsidRDefault="00145703" w:rsidP="00752256">
            <w:pPr>
              <w:pStyle w:val="af0"/>
              <w:jc w:val="center"/>
              <w:rPr>
                <w:rFonts w:ascii="Times New Roman" w:hAnsi="Times New Roman"/>
                <w:sz w:val="28"/>
                <w:szCs w:val="28"/>
              </w:rPr>
            </w:pPr>
            <w:r w:rsidRPr="00A60248">
              <w:rPr>
                <w:rFonts w:ascii="Times New Roman" w:hAnsi="Times New Roman"/>
                <w:sz w:val="28"/>
                <w:szCs w:val="28"/>
              </w:rPr>
              <w:t>5</w:t>
            </w:r>
          </w:p>
        </w:tc>
      </w:tr>
      <w:tr w:rsidR="00145703" w:rsidRPr="00A60248" w:rsidTr="003532C1">
        <w:trPr>
          <w:trHeight w:val="285"/>
        </w:trPr>
        <w:tc>
          <w:tcPr>
            <w:tcW w:w="841" w:type="dxa"/>
            <w:vMerge/>
          </w:tcPr>
          <w:p w:rsidR="00145703" w:rsidRPr="00A60248" w:rsidRDefault="00145703" w:rsidP="00752256">
            <w:pPr>
              <w:pStyle w:val="af0"/>
              <w:jc w:val="center"/>
              <w:rPr>
                <w:rFonts w:ascii="Times New Roman" w:hAnsi="Times New Roman"/>
                <w:sz w:val="28"/>
                <w:szCs w:val="28"/>
              </w:rPr>
            </w:pPr>
          </w:p>
        </w:tc>
        <w:tc>
          <w:tcPr>
            <w:tcW w:w="3554" w:type="dxa"/>
            <w:vMerge/>
          </w:tcPr>
          <w:p w:rsidR="00145703" w:rsidRPr="00A60248" w:rsidRDefault="00145703" w:rsidP="003532C1">
            <w:pPr>
              <w:pStyle w:val="af0"/>
              <w:rPr>
                <w:rFonts w:ascii="Times New Roman" w:hAnsi="Times New Roman"/>
                <w:sz w:val="28"/>
                <w:szCs w:val="28"/>
              </w:rPr>
            </w:pPr>
          </w:p>
        </w:tc>
        <w:tc>
          <w:tcPr>
            <w:tcW w:w="1417" w:type="dxa"/>
            <w:vMerge/>
          </w:tcPr>
          <w:p w:rsidR="00145703" w:rsidRPr="00A60248" w:rsidRDefault="00145703" w:rsidP="00752256">
            <w:pPr>
              <w:pStyle w:val="af0"/>
              <w:jc w:val="center"/>
              <w:rPr>
                <w:rFonts w:ascii="Times New Roman" w:hAnsi="Times New Roman"/>
                <w:sz w:val="28"/>
                <w:szCs w:val="28"/>
              </w:rPr>
            </w:pPr>
          </w:p>
        </w:tc>
        <w:tc>
          <w:tcPr>
            <w:tcW w:w="2733" w:type="dxa"/>
          </w:tcPr>
          <w:p w:rsidR="00145703" w:rsidRPr="00A60248" w:rsidRDefault="00145703" w:rsidP="00752256">
            <w:pPr>
              <w:pStyle w:val="af0"/>
              <w:rPr>
                <w:rFonts w:ascii="Times New Roman" w:hAnsi="Times New Roman"/>
                <w:sz w:val="28"/>
                <w:szCs w:val="28"/>
              </w:rPr>
            </w:pPr>
            <w:r w:rsidRPr="00A60248">
              <w:rPr>
                <w:rFonts w:ascii="Times New Roman" w:hAnsi="Times New Roman"/>
                <w:sz w:val="28"/>
                <w:szCs w:val="28"/>
              </w:rPr>
              <w:t>широкий</w:t>
            </w:r>
          </w:p>
        </w:tc>
        <w:tc>
          <w:tcPr>
            <w:tcW w:w="1201" w:type="dxa"/>
          </w:tcPr>
          <w:p w:rsidR="00145703" w:rsidRPr="00A60248" w:rsidRDefault="00145703" w:rsidP="00752256">
            <w:pPr>
              <w:pStyle w:val="af0"/>
              <w:jc w:val="center"/>
              <w:rPr>
                <w:rFonts w:ascii="Times New Roman" w:hAnsi="Times New Roman"/>
                <w:sz w:val="28"/>
                <w:szCs w:val="28"/>
              </w:rPr>
            </w:pPr>
            <w:r w:rsidRPr="00A60248">
              <w:rPr>
                <w:rFonts w:ascii="Times New Roman" w:hAnsi="Times New Roman"/>
                <w:sz w:val="28"/>
                <w:szCs w:val="28"/>
              </w:rPr>
              <w:t>7</w:t>
            </w:r>
          </w:p>
        </w:tc>
      </w:tr>
      <w:tr w:rsidR="00145703" w:rsidRPr="00A60248" w:rsidTr="003532C1">
        <w:trPr>
          <w:trHeight w:val="261"/>
        </w:trPr>
        <w:tc>
          <w:tcPr>
            <w:tcW w:w="841" w:type="dxa"/>
            <w:vMerge w:val="restart"/>
          </w:tcPr>
          <w:p w:rsidR="00145703" w:rsidRPr="00A60248" w:rsidRDefault="00145703" w:rsidP="00752256">
            <w:pPr>
              <w:pStyle w:val="af0"/>
              <w:jc w:val="center"/>
              <w:rPr>
                <w:rFonts w:ascii="Times New Roman" w:hAnsi="Times New Roman"/>
                <w:sz w:val="28"/>
                <w:szCs w:val="28"/>
              </w:rPr>
            </w:pPr>
            <w:r w:rsidRPr="00A60248">
              <w:rPr>
                <w:rFonts w:ascii="Times New Roman" w:hAnsi="Times New Roman"/>
                <w:sz w:val="28"/>
                <w:szCs w:val="28"/>
              </w:rPr>
              <w:t>4.</w:t>
            </w:r>
          </w:p>
        </w:tc>
        <w:tc>
          <w:tcPr>
            <w:tcW w:w="3554" w:type="dxa"/>
            <w:vMerge w:val="restart"/>
          </w:tcPr>
          <w:p w:rsidR="00145703" w:rsidRPr="00A60248" w:rsidRDefault="00145703" w:rsidP="003532C1">
            <w:pPr>
              <w:pStyle w:val="af0"/>
              <w:rPr>
                <w:rFonts w:ascii="Times New Roman" w:hAnsi="Times New Roman"/>
                <w:sz w:val="28"/>
                <w:szCs w:val="28"/>
              </w:rPr>
            </w:pPr>
            <w:r w:rsidRPr="00A60248">
              <w:rPr>
                <w:rFonts w:ascii="Times New Roman" w:hAnsi="Times New Roman"/>
                <w:sz w:val="28"/>
                <w:szCs w:val="28"/>
              </w:rPr>
              <w:t xml:space="preserve">Растение:   тип   (+)куста (осенью в год посева)            </w:t>
            </w:r>
          </w:p>
        </w:tc>
        <w:tc>
          <w:tcPr>
            <w:tcW w:w="1417" w:type="dxa"/>
          </w:tcPr>
          <w:p w:rsidR="00145703" w:rsidRPr="00A60248" w:rsidRDefault="00145703" w:rsidP="00752256">
            <w:pPr>
              <w:pStyle w:val="af0"/>
              <w:jc w:val="center"/>
              <w:rPr>
                <w:rFonts w:ascii="Times New Roman" w:hAnsi="Times New Roman"/>
                <w:sz w:val="28"/>
                <w:szCs w:val="28"/>
              </w:rPr>
            </w:pPr>
            <w:r w:rsidRPr="00A60248">
              <w:rPr>
                <w:rFonts w:ascii="Times New Roman" w:hAnsi="Times New Roman"/>
                <w:sz w:val="28"/>
                <w:szCs w:val="28"/>
              </w:rPr>
              <w:t>А</w:t>
            </w:r>
          </w:p>
        </w:tc>
        <w:tc>
          <w:tcPr>
            <w:tcW w:w="2733" w:type="dxa"/>
          </w:tcPr>
          <w:p w:rsidR="00145703" w:rsidRPr="00A60248" w:rsidRDefault="00145703" w:rsidP="00752256">
            <w:pPr>
              <w:pStyle w:val="af0"/>
              <w:rPr>
                <w:rFonts w:ascii="Times New Roman" w:hAnsi="Times New Roman"/>
                <w:sz w:val="28"/>
                <w:szCs w:val="28"/>
              </w:rPr>
            </w:pPr>
            <w:r w:rsidRPr="00A60248">
              <w:rPr>
                <w:rFonts w:ascii="Times New Roman" w:hAnsi="Times New Roman"/>
                <w:sz w:val="28"/>
                <w:szCs w:val="28"/>
              </w:rPr>
              <w:t>полупрямостоячий</w:t>
            </w:r>
          </w:p>
        </w:tc>
        <w:tc>
          <w:tcPr>
            <w:tcW w:w="1201" w:type="dxa"/>
          </w:tcPr>
          <w:p w:rsidR="00145703" w:rsidRPr="00A60248" w:rsidRDefault="00145703" w:rsidP="00752256">
            <w:pPr>
              <w:pStyle w:val="af0"/>
              <w:jc w:val="center"/>
              <w:rPr>
                <w:rFonts w:ascii="Times New Roman" w:hAnsi="Times New Roman"/>
                <w:sz w:val="28"/>
                <w:szCs w:val="28"/>
              </w:rPr>
            </w:pPr>
            <w:r w:rsidRPr="00A60248">
              <w:rPr>
                <w:rFonts w:ascii="Times New Roman" w:hAnsi="Times New Roman"/>
                <w:sz w:val="28"/>
                <w:szCs w:val="28"/>
              </w:rPr>
              <w:t>3</w:t>
            </w:r>
          </w:p>
        </w:tc>
      </w:tr>
      <w:tr w:rsidR="00145703" w:rsidRPr="00A60248" w:rsidTr="003532C1">
        <w:trPr>
          <w:trHeight w:val="266"/>
        </w:trPr>
        <w:tc>
          <w:tcPr>
            <w:tcW w:w="841" w:type="dxa"/>
            <w:vMerge/>
          </w:tcPr>
          <w:p w:rsidR="00145703" w:rsidRPr="00A60248" w:rsidRDefault="00145703" w:rsidP="00752256">
            <w:pPr>
              <w:pStyle w:val="af0"/>
              <w:jc w:val="center"/>
              <w:rPr>
                <w:rFonts w:ascii="Times New Roman" w:hAnsi="Times New Roman"/>
                <w:sz w:val="28"/>
                <w:szCs w:val="28"/>
              </w:rPr>
            </w:pPr>
          </w:p>
        </w:tc>
        <w:tc>
          <w:tcPr>
            <w:tcW w:w="3554" w:type="dxa"/>
            <w:vMerge/>
          </w:tcPr>
          <w:p w:rsidR="00145703" w:rsidRPr="00A60248" w:rsidRDefault="00145703" w:rsidP="003532C1">
            <w:pPr>
              <w:pStyle w:val="af0"/>
              <w:rPr>
                <w:rFonts w:ascii="Times New Roman" w:hAnsi="Times New Roman"/>
                <w:sz w:val="28"/>
                <w:szCs w:val="28"/>
              </w:rPr>
            </w:pPr>
          </w:p>
        </w:tc>
        <w:tc>
          <w:tcPr>
            <w:tcW w:w="1417" w:type="dxa"/>
          </w:tcPr>
          <w:p w:rsidR="00145703" w:rsidRPr="00A60248" w:rsidRDefault="00145703" w:rsidP="00752256">
            <w:pPr>
              <w:pStyle w:val="af0"/>
              <w:jc w:val="center"/>
              <w:rPr>
                <w:rFonts w:ascii="Times New Roman" w:hAnsi="Times New Roman"/>
                <w:sz w:val="28"/>
                <w:szCs w:val="28"/>
              </w:rPr>
            </w:pPr>
          </w:p>
        </w:tc>
        <w:tc>
          <w:tcPr>
            <w:tcW w:w="2733" w:type="dxa"/>
          </w:tcPr>
          <w:p w:rsidR="00145703" w:rsidRPr="00A60248" w:rsidRDefault="00145703" w:rsidP="00752256">
            <w:pPr>
              <w:pStyle w:val="af0"/>
              <w:rPr>
                <w:rFonts w:ascii="Times New Roman" w:hAnsi="Times New Roman"/>
                <w:sz w:val="28"/>
                <w:szCs w:val="28"/>
              </w:rPr>
            </w:pPr>
            <w:r w:rsidRPr="00A60248">
              <w:rPr>
                <w:rFonts w:ascii="Times New Roman" w:hAnsi="Times New Roman"/>
                <w:sz w:val="28"/>
                <w:szCs w:val="28"/>
              </w:rPr>
              <w:t>промежуточный</w:t>
            </w:r>
          </w:p>
        </w:tc>
        <w:tc>
          <w:tcPr>
            <w:tcW w:w="1201" w:type="dxa"/>
          </w:tcPr>
          <w:p w:rsidR="00145703" w:rsidRPr="00A60248" w:rsidRDefault="00145703" w:rsidP="00752256">
            <w:pPr>
              <w:pStyle w:val="af0"/>
              <w:jc w:val="center"/>
              <w:rPr>
                <w:rFonts w:ascii="Times New Roman" w:hAnsi="Times New Roman"/>
                <w:sz w:val="28"/>
                <w:szCs w:val="28"/>
              </w:rPr>
            </w:pPr>
            <w:r w:rsidRPr="00A60248">
              <w:rPr>
                <w:rFonts w:ascii="Times New Roman" w:hAnsi="Times New Roman"/>
                <w:sz w:val="28"/>
                <w:szCs w:val="28"/>
              </w:rPr>
              <w:t>5</w:t>
            </w:r>
          </w:p>
        </w:tc>
      </w:tr>
      <w:tr w:rsidR="00145703" w:rsidRPr="00A60248" w:rsidTr="003532C1">
        <w:trPr>
          <w:trHeight w:val="255"/>
        </w:trPr>
        <w:tc>
          <w:tcPr>
            <w:tcW w:w="841" w:type="dxa"/>
            <w:vMerge/>
          </w:tcPr>
          <w:p w:rsidR="00145703" w:rsidRPr="00A60248" w:rsidRDefault="00145703" w:rsidP="00752256">
            <w:pPr>
              <w:pStyle w:val="af0"/>
              <w:jc w:val="center"/>
              <w:rPr>
                <w:rFonts w:ascii="Times New Roman" w:hAnsi="Times New Roman"/>
                <w:sz w:val="28"/>
                <w:szCs w:val="28"/>
              </w:rPr>
            </w:pPr>
          </w:p>
        </w:tc>
        <w:tc>
          <w:tcPr>
            <w:tcW w:w="3554" w:type="dxa"/>
            <w:vMerge/>
          </w:tcPr>
          <w:p w:rsidR="00145703" w:rsidRPr="00A60248" w:rsidRDefault="00145703" w:rsidP="003532C1">
            <w:pPr>
              <w:pStyle w:val="af0"/>
              <w:rPr>
                <w:rFonts w:ascii="Times New Roman" w:hAnsi="Times New Roman"/>
                <w:sz w:val="28"/>
                <w:szCs w:val="28"/>
              </w:rPr>
            </w:pPr>
          </w:p>
        </w:tc>
        <w:tc>
          <w:tcPr>
            <w:tcW w:w="1417" w:type="dxa"/>
          </w:tcPr>
          <w:p w:rsidR="00145703" w:rsidRPr="00A60248" w:rsidRDefault="00145703" w:rsidP="00752256">
            <w:pPr>
              <w:pStyle w:val="af0"/>
              <w:jc w:val="center"/>
              <w:rPr>
                <w:rFonts w:ascii="Times New Roman" w:hAnsi="Times New Roman"/>
                <w:sz w:val="28"/>
                <w:szCs w:val="28"/>
              </w:rPr>
            </w:pPr>
          </w:p>
        </w:tc>
        <w:tc>
          <w:tcPr>
            <w:tcW w:w="2733" w:type="dxa"/>
          </w:tcPr>
          <w:p w:rsidR="00145703" w:rsidRPr="00A60248" w:rsidRDefault="00145703" w:rsidP="00752256">
            <w:pPr>
              <w:pStyle w:val="af0"/>
              <w:rPr>
                <w:rFonts w:ascii="Times New Roman" w:hAnsi="Times New Roman"/>
                <w:sz w:val="28"/>
                <w:szCs w:val="28"/>
              </w:rPr>
            </w:pPr>
            <w:r w:rsidRPr="00A60248">
              <w:rPr>
                <w:rFonts w:ascii="Times New Roman" w:hAnsi="Times New Roman"/>
                <w:sz w:val="28"/>
                <w:szCs w:val="28"/>
              </w:rPr>
              <w:t xml:space="preserve">полустелющийся    </w:t>
            </w:r>
          </w:p>
        </w:tc>
        <w:tc>
          <w:tcPr>
            <w:tcW w:w="1201" w:type="dxa"/>
          </w:tcPr>
          <w:p w:rsidR="00145703" w:rsidRPr="00A60248" w:rsidRDefault="00145703" w:rsidP="00752256">
            <w:pPr>
              <w:pStyle w:val="af0"/>
              <w:jc w:val="center"/>
              <w:rPr>
                <w:rFonts w:ascii="Times New Roman" w:hAnsi="Times New Roman"/>
                <w:sz w:val="28"/>
                <w:szCs w:val="28"/>
              </w:rPr>
            </w:pPr>
            <w:r w:rsidRPr="00A60248">
              <w:rPr>
                <w:rFonts w:ascii="Times New Roman" w:hAnsi="Times New Roman"/>
                <w:sz w:val="28"/>
                <w:szCs w:val="28"/>
              </w:rPr>
              <w:t>7</w:t>
            </w:r>
          </w:p>
        </w:tc>
      </w:tr>
      <w:tr w:rsidR="00145703" w:rsidRPr="00A60248" w:rsidTr="003532C1">
        <w:trPr>
          <w:trHeight w:val="401"/>
        </w:trPr>
        <w:tc>
          <w:tcPr>
            <w:tcW w:w="841" w:type="dxa"/>
            <w:vMerge w:val="restart"/>
          </w:tcPr>
          <w:p w:rsidR="00145703" w:rsidRPr="00A60248" w:rsidRDefault="00145703" w:rsidP="00752256">
            <w:pPr>
              <w:pStyle w:val="af0"/>
              <w:jc w:val="center"/>
              <w:rPr>
                <w:rFonts w:ascii="Times New Roman" w:hAnsi="Times New Roman"/>
                <w:sz w:val="28"/>
                <w:szCs w:val="28"/>
              </w:rPr>
            </w:pPr>
            <w:r w:rsidRPr="00A60248">
              <w:rPr>
                <w:rFonts w:ascii="Times New Roman" w:hAnsi="Times New Roman"/>
                <w:sz w:val="28"/>
                <w:szCs w:val="28"/>
              </w:rPr>
              <w:t>5.</w:t>
            </w:r>
            <w:r w:rsidRPr="00A60248">
              <w:rPr>
                <w:rFonts w:ascii="Times New Roman" w:hAnsi="Times New Roman"/>
                <w:sz w:val="28"/>
                <w:szCs w:val="28"/>
                <w:lang w:val="en-US"/>
              </w:rPr>
              <w:t xml:space="preserve"> </w:t>
            </w:r>
          </w:p>
          <w:p w:rsidR="00145703" w:rsidRPr="00A60248" w:rsidRDefault="00145703" w:rsidP="00752256">
            <w:pPr>
              <w:pStyle w:val="af0"/>
              <w:jc w:val="center"/>
              <w:rPr>
                <w:rFonts w:ascii="Times New Roman" w:hAnsi="Times New Roman"/>
                <w:sz w:val="28"/>
                <w:szCs w:val="28"/>
              </w:rPr>
            </w:pPr>
            <w:r w:rsidRPr="00A60248">
              <w:rPr>
                <w:rFonts w:ascii="Times New Roman" w:hAnsi="Times New Roman"/>
                <w:sz w:val="28"/>
                <w:szCs w:val="28"/>
              </w:rPr>
              <w:t>(+)</w:t>
            </w:r>
          </w:p>
        </w:tc>
        <w:tc>
          <w:tcPr>
            <w:tcW w:w="3554" w:type="dxa"/>
            <w:vMerge w:val="restart"/>
          </w:tcPr>
          <w:p w:rsidR="00145703" w:rsidRPr="00A60248" w:rsidRDefault="00145703" w:rsidP="003532C1">
            <w:pPr>
              <w:pStyle w:val="af0"/>
              <w:rPr>
                <w:rFonts w:ascii="Times New Roman" w:hAnsi="Times New Roman"/>
                <w:sz w:val="28"/>
                <w:szCs w:val="28"/>
              </w:rPr>
            </w:pPr>
            <w:r w:rsidRPr="00A60248">
              <w:rPr>
                <w:rFonts w:ascii="Times New Roman" w:hAnsi="Times New Roman"/>
                <w:sz w:val="28"/>
                <w:szCs w:val="28"/>
              </w:rPr>
              <w:t>Растение:  тенденция к  образованию  соцветий в год посева</w:t>
            </w:r>
          </w:p>
        </w:tc>
        <w:tc>
          <w:tcPr>
            <w:tcW w:w="1417" w:type="dxa"/>
            <w:vMerge w:val="restart"/>
          </w:tcPr>
          <w:p w:rsidR="00145703" w:rsidRPr="00A60248" w:rsidRDefault="00145703" w:rsidP="00752256">
            <w:pPr>
              <w:pStyle w:val="af0"/>
              <w:jc w:val="center"/>
              <w:rPr>
                <w:rFonts w:ascii="Times New Roman" w:hAnsi="Times New Roman"/>
                <w:sz w:val="28"/>
                <w:szCs w:val="28"/>
              </w:rPr>
            </w:pPr>
            <w:r w:rsidRPr="00A60248">
              <w:rPr>
                <w:rFonts w:ascii="Times New Roman" w:hAnsi="Times New Roman"/>
                <w:sz w:val="28"/>
                <w:szCs w:val="28"/>
              </w:rPr>
              <w:t>А</w:t>
            </w:r>
          </w:p>
        </w:tc>
        <w:tc>
          <w:tcPr>
            <w:tcW w:w="2733" w:type="dxa"/>
          </w:tcPr>
          <w:p w:rsidR="00145703" w:rsidRPr="00A60248" w:rsidRDefault="00145703" w:rsidP="00752256">
            <w:pPr>
              <w:pStyle w:val="af0"/>
              <w:rPr>
                <w:rFonts w:ascii="Times New Roman" w:hAnsi="Times New Roman"/>
                <w:sz w:val="28"/>
                <w:szCs w:val="28"/>
              </w:rPr>
            </w:pPr>
            <w:r w:rsidRPr="00A60248">
              <w:rPr>
                <w:rFonts w:ascii="Times New Roman" w:hAnsi="Times New Roman"/>
                <w:sz w:val="28"/>
                <w:szCs w:val="28"/>
              </w:rPr>
              <w:t xml:space="preserve">отсутствует или очень слабая                                               </w:t>
            </w:r>
          </w:p>
        </w:tc>
        <w:tc>
          <w:tcPr>
            <w:tcW w:w="1201" w:type="dxa"/>
          </w:tcPr>
          <w:p w:rsidR="00145703" w:rsidRPr="00A60248" w:rsidRDefault="00145703" w:rsidP="00752256">
            <w:pPr>
              <w:pStyle w:val="af0"/>
              <w:jc w:val="center"/>
              <w:rPr>
                <w:rFonts w:ascii="Times New Roman" w:hAnsi="Times New Roman"/>
                <w:sz w:val="28"/>
                <w:szCs w:val="28"/>
              </w:rPr>
            </w:pPr>
            <w:r w:rsidRPr="00A60248">
              <w:rPr>
                <w:rFonts w:ascii="Times New Roman" w:hAnsi="Times New Roman"/>
                <w:sz w:val="28"/>
                <w:szCs w:val="28"/>
              </w:rPr>
              <w:t>1</w:t>
            </w:r>
          </w:p>
        </w:tc>
      </w:tr>
      <w:tr w:rsidR="00145703" w:rsidRPr="00A60248" w:rsidTr="003532C1">
        <w:trPr>
          <w:trHeight w:val="253"/>
        </w:trPr>
        <w:tc>
          <w:tcPr>
            <w:tcW w:w="841" w:type="dxa"/>
            <w:vMerge/>
          </w:tcPr>
          <w:p w:rsidR="00145703" w:rsidRPr="00A60248" w:rsidRDefault="00145703" w:rsidP="00752256">
            <w:pPr>
              <w:pStyle w:val="af0"/>
              <w:jc w:val="center"/>
              <w:rPr>
                <w:rFonts w:ascii="Times New Roman" w:hAnsi="Times New Roman"/>
                <w:sz w:val="28"/>
                <w:szCs w:val="28"/>
              </w:rPr>
            </w:pPr>
          </w:p>
        </w:tc>
        <w:tc>
          <w:tcPr>
            <w:tcW w:w="3554" w:type="dxa"/>
            <w:vMerge/>
          </w:tcPr>
          <w:p w:rsidR="00145703" w:rsidRPr="00A60248" w:rsidRDefault="00145703" w:rsidP="00752256">
            <w:pPr>
              <w:pStyle w:val="af0"/>
              <w:jc w:val="center"/>
              <w:rPr>
                <w:rFonts w:ascii="Times New Roman" w:hAnsi="Times New Roman"/>
                <w:sz w:val="28"/>
                <w:szCs w:val="28"/>
              </w:rPr>
            </w:pPr>
          </w:p>
        </w:tc>
        <w:tc>
          <w:tcPr>
            <w:tcW w:w="1417" w:type="dxa"/>
            <w:vMerge/>
          </w:tcPr>
          <w:p w:rsidR="00145703" w:rsidRPr="00A60248" w:rsidRDefault="00145703" w:rsidP="00752256">
            <w:pPr>
              <w:pStyle w:val="af0"/>
              <w:jc w:val="center"/>
              <w:rPr>
                <w:rFonts w:ascii="Times New Roman" w:hAnsi="Times New Roman"/>
                <w:sz w:val="28"/>
                <w:szCs w:val="28"/>
              </w:rPr>
            </w:pPr>
          </w:p>
        </w:tc>
        <w:tc>
          <w:tcPr>
            <w:tcW w:w="2733" w:type="dxa"/>
          </w:tcPr>
          <w:p w:rsidR="00145703" w:rsidRPr="00A60248" w:rsidRDefault="00145703" w:rsidP="00752256">
            <w:pPr>
              <w:pStyle w:val="af0"/>
              <w:rPr>
                <w:rFonts w:ascii="Times New Roman" w:hAnsi="Times New Roman"/>
                <w:sz w:val="28"/>
                <w:szCs w:val="28"/>
              </w:rPr>
            </w:pPr>
            <w:r w:rsidRPr="00A60248">
              <w:rPr>
                <w:rFonts w:ascii="Times New Roman" w:hAnsi="Times New Roman"/>
                <w:sz w:val="28"/>
                <w:szCs w:val="28"/>
              </w:rPr>
              <w:t>слабая</w:t>
            </w:r>
          </w:p>
        </w:tc>
        <w:tc>
          <w:tcPr>
            <w:tcW w:w="1201" w:type="dxa"/>
          </w:tcPr>
          <w:p w:rsidR="00145703" w:rsidRPr="00A60248" w:rsidRDefault="00145703" w:rsidP="00752256">
            <w:pPr>
              <w:pStyle w:val="af0"/>
              <w:jc w:val="center"/>
              <w:rPr>
                <w:rFonts w:ascii="Times New Roman" w:hAnsi="Times New Roman"/>
                <w:sz w:val="28"/>
                <w:szCs w:val="28"/>
              </w:rPr>
            </w:pPr>
            <w:r w:rsidRPr="00A60248">
              <w:rPr>
                <w:rFonts w:ascii="Times New Roman" w:hAnsi="Times New Roman"/>
                <w:sz w:val="28"/>
                <w:szCs w:val="28"/>
              </w:rPr>
              <w:t>3</w:t>
            </w:r>
          </w:p>
        </w:tc>
      </w:tr>
      <w:tr w:rsidR="00145703" w:rsidRPr="00A60248" w:rsidTr="003532C1">
        <w:trPr>
          <w:trHeight w:val="256"/>
        </w:trPr>
        <w:tc>
          <w:tcPr>
            <w:tcW w:w="841" w:type="dxa"/>
            <w:vMerge/>
          </w:tcPr>
          <w:p w:rsidR="00145703" w:rsidRPr="00A60248" w:rsidRDefault="00145703" w:rsidP="00752256">
            <w:pPr>
              <w:pStyle w:val="af0"/>
              <w:jc w:val="center"/>
              <w:rPr>
                <w:rFonts w:ascii="Times New Roman" w:hAnsi="Times New Roman"/>
                <w:sz w:val="28"/>
                <w:szCs w:val="28"/>
              </w:rPr>
            </w:pPr>
          </w:p>
        </w:tc>
        <w:tc>
          <w:tcPr>
            <w:tcW w:w="3554" w:type="dxa"/>
            <w:vMerge/>
          </w:tcPr>
          <w:p w:rsidR="00145703" w:rsidRPr="00A60248" w:rsidRDefault="00145703" w:rsidP="00752256">
            <w:pPr>
              <w:pStyle w:val="af0"/>
              <w:jc w:val="center"/>
              <w:rPr>
                <w:rFonts w:ascii="Times New Roman" w:hAnsi="Times New Roman"/>
                <w:sz w:val="28"/>
                <w:szCs w:val="28"/>
              </w:rPr>
            </w:pPr>
          </w:p>
        </w:tc>
        <w:tc>
          <w:tcPr>
            <w:tcW w:w="1417" w:type="dxa"/>
            <w:vMerge/>
          </w:tcPr>
          <w:p w:rsidR="00145703" w:rsidRPr="00A60248" w:rsidRDefault="00145703" w:rsidP="00752256">
            <w:pPr>
              <w:pStyle w:val="af0"/>
              <w:jc w:val="center"/>
              <w:rPr>
                <w:rFonts w:ascii="Times New Roman" w:hAnsi="Times New Roman"/>
                <w:sz w:val="28"/>
                <w:szCs w:val="28"/>
              </w:rPr>
            </w:pPr>
          </w:p>
        </w:tc>
        <w:tc>
          <w:tcPr>
            <w:tcW w:w="2733" w:type="dxa"/>
          </w:tcPr>
          <w:p w:rsidR="00145703" w:rsidRPr="00A60248" w:rsidRDefault="00145703" w:rsidP="00752256">
            <w:pPr>
              <w:pStyle w:val="af0"/>
              <w:rPr>
                <w:rFonts w:ascii="Times New Roman" w:hAnsi="Times New Roman"/>
                <w:sz w:val="28"/>
                <w:szCs w:val="28"/>
              </w:rPr>
            </w:pPr>
            <w:r w:rsidRPr="00A60248">
              <w:rPr>
                <w:rFonts w:ascii="Times New Roman" w:hAnsi="Times New Roman"/>
                <w:sz w:val="28"/>
                <w:szCs w:val="28"/>
              </w:rPr>
              <w:t>средняя</w:t>
            </w:r>
          </w:p>
        </w:tc>
        <w:tc>
          <w:tcPr>
            <w:tcW w:w="1201" w:type="dxa"/>
          </w:tcPr>
          <w:p w:rsidR="00145703" w:rsidRPr="00A60248" w:rsidRDefault="00145703" w:rsidP="00752256">
            <w:pPr>
              <w:pStyle w:val="af0"/>
              <w:jc w:val="center"/>
              <w:rPr>
                <w:rFonts w:ascii="Times New Roman" w:hAnsi="Times New Roman"/>
                <w:sz w:val="28"/>
                <w:szCs w:val="28"/>
              </w:rPr>
            </w:pPr>
            <w:r w:rsidRPr="00A60248">
              <w:rPr>
                <w:rFonts w:ascii="Times New Roman" w:hAnsi="Times New Roman"/>
                <w:sz w:val="28"/>
                <w:szCs w:val="28"/>
              </w:rPr>
              <w:t>5</w:t>
            </w:r>
          </w:p>
        </w:tc>
      </w:tr>
      <w:tr w:rsidR="00145703" w:rsidRPr="00A60248" w:rsidTr="003532C1">
        <w:trPr>
          <w:trHeight w:val="247"/>
        </w:trPr>
        <w:tc>
          <w:tcPr>
            <w:tcW w:w="841" w:type="dxa"/>
            <w:vMerge/>
          </w:tcPr>
          <w:p w:rsidR="00145703" w:rsidRPr="00A60248" w:rsidRDefault="00145703" w:rsidP="00752256">
            <w:pPr>
              <w:pStyle w:val="af0"/>
              <w:jc w:val="center"/>
              <w:rPr>
                <w:rFonts w:ascii="Times New Roman" w:hAnsi="Times New Roman"/>
                <w:sz w:val="28"/>
                <w:szCs w:val="28"/>
              </w:rPr>
            </w:pPr>
          </w:p>
        </w:tc>
        <w:tc>
          <w:tcPr>
            <w:tcW w:w="3554" w:type="dxa"/>
            <w:vMerge/>
          </w:tcPr>
          <w:p w:rsidR="00145703" w:rsidRPr="00A60248" w:rsidRDefault="00145703" w:rsidP="00752256">
            <w:pPr>
              <w:pStyle w:val="af0"/>
              <w:jc w:val="center"/>
              <w:rPr>
                <w:rFonts w:ascii="Times New Roman" w:hAnsi="Times New Roman"/>
                <w:sz w:val="28"/>
                <w:szCs w:val="28"/>
              </w:rPr>
            </w:pPr>
          </w:p>
        </w:tc>
        <w:tc>
          <w:tcPr>
            <w:tcW w:w="1417" w:type="dxa"/>
            <w:vMerge/>
          </w:tcPr>
          <w:p w:rsidR="00145703" w:rsidRPr="00A60248" w:rsidRDefault="00145703" w:rsidP="00752256">
            <w:pPr>
              <w:pStyle w:val="af0"/>
              <w:jc w:val="center"/>
              <w:rPr>
                <w:rFonts w:ascii="Times New Roman" w:hAnsi="Times New Roman"/>
                <w:sz w:val="28"/>
                <w:szCs w:val="28"/>
              </w:rPr>
            </w:pPr>
          </w:p>
        </w:tc>
        <w:tc>
          <w:tcPr>
            <w:tcW w:w="2733" w:type="dxa"/>
          </w:tcPr>
          <w:p w:rsidR="00145703" w:rsidRPr="00A60248" w:rsidRDefault="00145703" w:rsidP="00752256">
            <w:pPr>
              <w:pStyle w:val="af0"/>
              <w:rPr>
                <w:rFonts w:ascii="Times New Roman" w:hAnsi="Times New Roman"/>
                <w:sz w:val="28"/>
                <w:szCs w:val="28"/>
              </w:rPr>
            </w:pPr>
            <w:r w:rsidRPr="00A60248">
              <w:rPr>
                <w:rFonts w:ascii="Times New Roman" w:hAnsi="Times New Roman"/>
                <w:sz w:val="28"/>
                <w:szCs w:val="28"/>
              </w:rPr>
              <w:t>сильная</w:t>
            </w:r>
          </w:p>
        </w:tc>
        <w:tc>
          <w:tcPr>
            <w:tcW w:w="1201" w:type="dxa"/>
          </w:tcPr>
          <w:p w:rsidR="00145703" w:rsidRPr="00A60248" w:rsidRDefault="00145703" w:rsidP="00752256">
            <w:pPr>
              <w:pStyle w:val="af0"/>
              <w:jc w:val="center"/>
              <w:rPr>
                <w:rFonts w:ascii="Times New Roman" w:hAnsi="Times New Roman"/>
                <w:sz w:val="28"/>
                <w:szCs w:val="28"/>
              </w:rPr>
            </w:pPr>
            <w:r w:rsidRPr="00A60248">
              <w:rPr>
                <w:rFonts w:ascii="Times New Roman" w:hAnsi="Times New Roman"/>
                <w:sz w:val="28"/>
                <w:szCs w:val="28"/>
              </w:rPr>
              <w:t>7</w:t>
            </w:r>
          </w:p>
        </w:tc>
      </w:tr>
      <w:tr w:rsidR="00145703" w:rsidRPr="00A60248" w:rsidTr="003532C1">
        <w:trPr>
          <w:trHeight w:val="250"/>
        </w:trPr>
        <w:tc>
          <w:tcPr>
            <w:tcW w:w="841" w:type="dxa"/>
            <w:vMerge/>
          </w:tcPr>
          <w:p w:rsidR="00145703" w:rsidRPr="00A60248" w:rsidRDefault="00145703" w:rsidP="00752256">
            <w:pPr>
              <w:pStyle w:val="af0"/>
              <w:jc w:val="center"/>
              <w:rPr>
                <w:rFonts w:ascii="Times New Roman" w:hAnsi="Times New Roman"/>
                <w:sz w:val="28"/>
                <w:szCs w:val="28"/>
              </w:rPr>
            </w:pPr>
          </w:p>
        </w:tc>
        <w:tc>
          <w:tcPr>
            <w:tcW w:w="3554" w:type="dxa"/>
            <w:vMerge/>
          </w:tcPr>
          <w:p w:rsidR="00145703" w:rsidRPr="00A60248" w:rsidRDefault="00145703" w:rsidP="00752256">
            <w:pPr>
              <w:pStyle w:val="af0"/>
              <w:jc w:val="center"/>
              <w:rPr>
                <w:rFonts w:ascii="Times New Roman" w:hAnsi="Times New Roman"/>
                <w:sz w:val="28"/>
                <w:szCs w:val="28"/>
              </w:rPr>
            </w:pPr>
          </w:p>
        </w:tc>
        <w:tc>
          <w:tcPr>
            <w:tcW w:w="1417" w:type="dxa"/>
            <w:vMerge/>
          </w:tcPr>
          <w:p w:rsidR="00145703" w:rsidRPr="00A60248" w:rsidRDefault="00145703" w:rsidP="00752256">
            <w:pPr>
              <w:pStyle w:val="af0"/>
              <w:jc w:val="center"/>
              <w:rPr>
                <w:rFonts w:ascii="Times New Roman" w:hAnsi="Times New Roman"/>
                <w:sz w:val="28"/>
                <w:szCs w:val="28"/>
              </w:rPr>
            </w:pPr>
          </w:p>
        </w:tc>
        <w:tc>
          <w:tcPr>
            <w:tcW w:w="2733" w:type="dxa"/>
          </w:tcPr>
          <w:p w:rsidR="00145703" w:rsidRPr="00A60248" w:rsidRDefault="00145703" w:rsidP="00752256">
            <w:pPr>
              <w:pStyle w:val="af0"/>
              <w:rPr>
                <w:rFonts w:ascii="Times New Roman" w:hAnsi="Times New Roman"/>
                <w:sz w:val="28"/>
                <w:szCs w:val="28"/>
              </w:rPr>
            </w:pPr>
            <w:r w:rsidRPr="00A60248">
              <w:rPr>
                <w:rFonts w:ascii="Times New Roman" w:hAnsi="Times New Roman"/>
                <w:sz w:val="28"/>
                <w:szCs w:val="28"/>
              </w:rPr>
              <w:t>очень сильная</w:t>
            </w:r>
          </w:p>
        </w:tc>
        <w:tc>
          <w:tcPr>
            <w:tcW w:w="1201" w:type="dxa"/>
          </w:tcPr>
          <w:p w:rsidR="00145703" w:rsidRPr="00A60248" w:rsidRDefault="00145703" w:rsidP="00752256">
            <w:pPr>
              <w:pStyle w:val="af0"/>
              <w:jc w:val="center"/>
              <w:rPr>
                <w:rFonts w:ascii="Times New Roman" w:hAnsi="Times New Roman"/>
                <w:sz w:val="28"/>
                <w:szCs w:val="28"/>
              </w:rPr>
            </w:pPr>
            <w:r w:rsidRPr="00A60248">
              <w:rPr>
                <w:rFonts w:ascii="Times New Roman" w:hAnsi="Times New Roman"/>
                <w:sz w:val="28"/>
                <w:szCs w:val="28"/>
              </w:rPr>
              <w:t>9</w:t>
            </w:r>
          </w:p>
        </w:tc>
      </w:tr>
      <w:tr w:rsidR="00145703" w:rsidRPr="00A60248" w:rsidTr="003532C1">
        <w:trPr>
          <w:trHeight w:val="241"/>
        </w:trPr>
        <w:tc>
          <w:tcPr>
            <w:tcW w:w="841" w:type="dxa"/>
            <w:vMerge w:val="restart"/>
          </w:tcPr>
          <w:p w:rsidR="00145703" w:rsidRPr="00A60248" w:rsidRDefault="00145703" w:rsidP="00752256">
            <w:pPr>
              <w:pStyle w:val="af0"/>
              <w:jc w:val="center"/>
              <w:rPr>
                <w:rFonts w:ascii="Times New Roman" w:hAnsi="Times New Roman"/>
                <w:sz w:val="28"/>
                <w:szCs w:val="28"/>
              </w:rPr>
            </w:pPr>
            <w:r w:rsidRPr="00A60248">
              <w:rPr>
                <w:rFonts w:ascii="Times New Roman" w:hAnsi="Times New Roman"/>
                <w:sz w:val="28"/>
                <w:szCs w:val="28"/>
              </w:rPr>
              <w:t>6.</w:t>
            </w:r>
          </w:p>
          <w:p w:rsidR="00145703" w:rsidRPr="00A60248" w:rsidRDefault="00145703" w:rsidP="00752256">
            <w:pPr>
              <w:pStyle w:val="af0"/>
              <w:jc w:val="center"/>
              <w:rPr>
                <w:rFonts w:ascii="Times New Roman" w:hAnsi="Times New Roman"/>
                <w:sz w:val="28"/>
                <w:szCs w:val="28"/>
              </w:rPr>
            </w:pPr>
            <w:r w:rsidRPr="00A60248">
              <w:rPr>
                <w:rFonts w:ascii="Times New Roman" w:hAnsi="Times New Roman"/>
                <w:sz w:val="28"/>
                <w:szCs w:val="28"/>
              </w:rPr>
              <w:t xml:space="preserve"> (*)</w:t>
            </w:r>
          </w:p>
        </w:tc>
        <w:tc>
          <w:tcPr>
            <w:tcW w:w="3554" w:type="dxa"/>
            <w:vMerge w:val="restart"/>
          </w:tcPr>
          <w:p w:rsidR="00145703" w:rsidRPr="00A60248" w:rsidRDefault="00145703" w:rsidP="00752256">
            <w:pPr>
              <w:pStyle w:val="af0"/>
              <w:jc w:val="both"/>
              <w:rPr>
                <w:rFonts w:ascii="Times New Roman" w:hAnsi="Times New Roman"/>
                <w:sz w:val="28"/>
                <w:szCs w:val="28"/>
              </w:rPr>
            </w:pPr>
            <w:r w:rsidRPr="00A60248">
              <w:rPr>
                <w:rFonts w:ascii="Times New Roman" w:hAnsi="Times New Roman"/>
                <w:sz w:val="28"/>
                <w:szCs w:val="28"/>
              </w:rPr>
              <w:t xml:space="preserve">Растение: время  выметывания соцветия (на втором году жизни)         </w:t>
            </w:r>
          </w:p>
        </w:tc>
        <w:tc>
          <w:tcPr>
            <w:tcW w:w="1417" w:type="dxa"/>
            <w:vMerge w:val="restart"/>
          </w:tcPr>
          <w:p w:rsidR="00145703" w:rsidRPr="00A60248" w:rsidRDefault="00145703" w:rsidP="00752256">
            <w:pPr>
              <w:pStyle w:val="af0"/>
              <w:jc w:val="center"/>
              <w:rPr>
                <w:rFonts w:ascii="Times New Roman" w:hAnsi="Times New Roman"/>
                <w:sz w:val="28"/>
                <w:szCs w:val="28"/>
              </w:rPr>
            </w:pPr>
            <w:r w:rsidRPr="00A60248">
              <w:rPr>
                <w:rFonts w:ascii="Times New Roman" w:hAnsi="Times New Roman"/>
                <w:sz w:val="28"/>
                <w:szCs w:val="28"/>
              </w:rPr>
              <w:t>А</w:t>
            </w:r>
          </w:p>
        </w:tc>
        <w:tc>
          <w:tcPr>
            <w:tcW w:w="2733" w:type="dxa"/>
          </w:tcPr>
          <w:p w:rsidR="00145703" w:rsidRPr="00A60248" w:rsidRDefault="00145703" w:rsidP="00752256">
            <w:pPr>
              <w:pStyle w:val="af0"/>
              <w:rPr>
                <w:rFonts w:ascii="Times New Roman" w:hAnsi="Times New Roman"/>
                <w:sz w:val="28"/>
                <w:szCs w:val="28"/>
              </w:rPr>
            </w:pPr>
            <w:r w:rsidRPr="00A60248">
              <w:rPr>
                <w:rFonts w:ascii="Times New Roman" w:hAnsi="Times New Roman"/>
                <w:sz w:val="28"/>
                <w:szCs w:val="28"/>
              </w:rPr>
              <w:t xml:space="preserve">очень раннее      </w:t>
            </w:r>
          </w:p>
        </w:tc>
        <w:tc>
          <w:tcPr>
            <w:tcW w:w="1201" w:type="dxa"/>
          </w:tcPr>
          <w:p w:rsidR="00145703" w:rsidRPr="00A60248" w:rsidRDefault="00145703" w:rsidP="00752256">
            <w:pPr>
              <w:pStyle w:val="af0"/>
              <w:jc w:val="center"/>
              <w:rPr>
                <w:rFonts w:ascii="Times New Roman" w:hAnsi="Times New Roman"/>
                <w:sz w:val="28"/>
                <w:szCs w:val="28"/>
              </w:rPr>
            </w:pPr>
            <w:r w:rsidRPr="00A60248">
              <w:rPr>
                <w:rFonts w:ascii="Times New Roman" w:hAnsi="Times New Roman"/>
                <w:sz w:val="28"/>
                <w:szCs w:val="28"/>
              </w:rPr>
              <w:t>1</w:t>
            </w:r>
          </w:p>
        </w:tc>
      </w:tr>
      <w:tr w:rsidR="00145703" w:rsidRPr="00A60248" w:rsidTr="003532C1">
        <w:trPr>
          <w:trHeight w:val="244"/>
        </w:trPr>
        <w:tc>
          <w:tcPr>
            <w:tcW w:w="841" w:type="dxa"/>
            <w:vMerge/>
          </w:tcPr>
          <w:p w:rsidR="00145703" w:rsidRPr="00A60248" w:rsidRDefault="00145703" w:rsidP="00752256">
            <w:pPr>
              <w:pStyle w:val="af0"/>
              <w:jc w:val="center"/>
              <w:rPr>
                <w:rFonts w:ascii="Times New Roman" w:hAnsi="Times New Roman"/>
                <w:sz w:val="28"/>
                <w:szCs w:val="28"/>
              </w:rPr>
            </w:pPr>
          </w:p>
        </w:tc>
        <w:tc>
          <w:tcPr>
            <w:tcW w:w="3554" w:type="dxa"/>
            <w:vMerge/>
          </w:tcPr>
          <w:p w:rsidR="00145703" w:rsidRPr="00A60248" w:rsidRDefault="00145703" w:rsidP="00752256">
            <w:pPr>
              <w:pStyle w:val="af0"/>
              <w:jc w:val="center"/>
              <w:rPr>
                <w:rFonts w:ascii="Times New Roman" w:hAnsi="Times New Roman"/>
                <w:sz w:val="28"/>
                <w:szCs w:val="28"/>
              </w:rPr>
            </w:pPr>
          </w:p>
        </w:tc>
        <w:tc>
          <w:tcPr>
            <w:tcW w:w="1417" w:type="dxa"/>
            <w:vMerge/>
          </w:tcPr>
          <w:p w:rsidR="00145703" w:rsidRPr="00A60248" w:rsidRDefault="00145703" w:rsidP="00752256">
            <w:pPr>
              <w:pStyle w:val="af0"/>
              <w:jc w:val="center"/>
              <w:rPr>
                <w:rFonts w:ascii="Times New Roman" w:hAnsi="Times New Roman"/>
                <w:sz w:val="28"/>
                <w:szCs w:val="28"/>
              </w:rPr>
            </w:pPr>
          </w:p>
        </w:tc>
        <w:tc>
          <w:tcPr>
            <w:tcW w:w="2733" w:type="dxa"/>
          </w:tcPr>
          <w:p w:rsidR="00145703" w:rsidRPr="00A60248" w:rsidRDefault="00145703" w:rsidP="00752256">
            <w:pPr>
              <w:pStyle w:val="af0"/>
              <w:rPr>
                <w:rFonts w:ascii="Times New Roman" w:hAnsi="Times New Roman"/>
                <w:sz w:val="28"/>
                <w:szCs w:val="28"/>
              </w:rPr>
            </w:pPr>
            <w:r w:rsidRPr="00A60248">
              <w:rPr>
                <w:rFonts w:ascii="Times New Roman" w:hAnsi="Times New Roman"/>
                <w:sz w:val="28"/>
                <w:szCs w:val="28"/>
              </w:rPr>
              <w:t>раннее</w:t>
            </w:r>
          </w:p>
        </w:tc>
        <w:tc>
          <w:tcPr>
            <w:tcW w:w="1201" w:type="dxa"/>
          </w:tcPr>
          <w:p w:rsidR="00145703" w:rsidRPr="00A60248" w:rsidRDefault="00145703" w:rsidP="00752256">
            <w:pPr>
              <w:pStyle w:val="af0"/>
              <w:jc w:val="center"/>
              <w:rPr>
                <w:rFonts w:ascii="Times New Roman" w:hAnsi="Times New Roman"/>
                <w:sz w:val="28"/>
                <w:szCs w:val="28"/>
              </w:rPr>
            </w:pPr>
            <w:r w:rsidRPr="00A60248">
              <w:rPr>
                <w:rFonts w:ascii="Times New Roman" w:hAnsi="Times New Roman"/>
                <w:sz w:val="28"/>
                <w:szCs w:val="28"/>
              </w:rPr>
              <w:t>3</w:t>
            </w:r>
          </w:p>
        </w:tc>
      </w:tr>
      <w:tr w:rsidR="00145703" w:rsidRPr="00A60248" w:rsidTr="003532C1">
        <w:trPr>
          <w:trHeight w:val="249"/>
        </w:trPr>
        <w:tc>
          <w:tcPr>
            <w:tcW w:w="841" w:type="dxa"/>
            <w:vMerge/>
          </w:tcPr>
          <w:p w:rsidR="00145703" w:rsidRPr="00A60248" w:rsidRDefault="00145703" w:rsidP="00752256">
            <w:pPr>
              <w:pStyle w:val="af0"/>
              <w:jc w:val="center"/>
              <w:rPr>
                <w:rFonts w:ascii="Times New Roman" w:hAnsi="Times New Roman"/>
                <w:sz w:val="28"/>
                <w:szCs w:val="28"/>
              </w:rPr>
            </w:pPr>
          </w:p>
        </w:tc>
        <w:tc>
          <w:tcPr>
            <w:tcW w:w="3554" w:type="dxa"/>
            <w:vMerge/>
          </w:tcPr>
          <w:p w:rsidR="00145703" w:rsidRPr="00A60248" w:rsidRDefault="00145703" w:rsidP="00752256">
            <w:pPr>
              <w:pStyle w:val="af0"/>
              <w:jc w:val="center"/>
              <w:rPr>
                <w:rFonts w:ascii="Times New Roman" w:hAnsi="Times New Roman"/>
                <w:sz w:val="28"/>
                <w:szCs w:val="28"/>
              </w:rPr>
            </w:pPr>
          </w:p>
        </w:tc>
        <w:tc>
          <w:tcPr>
            <w:tcW w:w="1417" w:type="dxa"/>
            <w:vMerge/>
          </w:tcPr>
          <w:p w:rsidR="00145703" w:rsidRPr="00A60248" w:rsidRDefault="00145703" w:rsidP="00752256">
            <w:pPr>
              <w:pStyle w:val="af0"/>
              <w:jc w:val="center"/>
              <w:rPr>
                <w:rFonts w:ascii="Times New Roman" w:hAnsi="Times New Roman"/>
                <w:sz w:val="28"/>
                <w:szCs w:val="28"/>
              </w:rPr>
            </w:pPr>
          </w:p>
        </w:tc>
        <w:tc>
          <w:tcPr>
            <w:tcW w:w="2733" w:type="dxa"/>
          </w:tcPr>
          <w:p w:rsidR="00145703" w:rsidRPr="00A60248" w:rsidRDefault="00145703" w:rsidP="00752256">
            <w:pPr>
              <w:pStyle w:val="af0"/>
              <w:rPr>
                <w:rFonts w:ascii="Times New Roman" w:hAnsi="Times New Roman"/>
                <w:sz w:val="28"/>
                <w:szCs w:val="28"/>
              </w:rPr>
            </w:pPr>
            <w:r w:rsidRPr="00A60248">
              <w:rPr>
                <w:rFonts w:ascii="Times New Roman" w:hAnsi="Times New Roman"/>
                <w:sz w:val="28"/>
                <w:szCs w:val="28"/>
              </w:rPr>
              <w:t>среднее</w:t>
            </w:r>
          </w:p>
        </w:tc>
        <w:tc>
          <w:tcPr>
            <w:tcW w:w="1201" w:type="dxa"/>
          </w:tcPr>
          <w:p w:rsidR="00145703" w:rsidRPr="00A60248" w:rsidRDefault="00145703" w:rsidP="00752256">
            <w:pPr>
              <w:pStyle w:val="af0"/>
              <w:jc w:val="center"/>
              <w:rPr>
                <w:rFonts w:ascii="Times New Roman" w:hAnsi="Times New Roman"/>
                <w:sz w:val="28"/>
                <w:szCs w:val="28"/>
              </w:rPr>
            </w:pPr>
            <w:r w:rsidRPr="00A60248">
              <w:rPr>
                <w:rFonts w:ascii="Times New Roman" w:hAnsi="Times New Roman"/>
                <w:sz w:val="28"/>
                <w:szCs w:val="28"/>
              </w:rPr>
              <w:t>5</w:t>
            </w:r>
          </w:p>
        </w:tc>
      </w:tr>
      <w:tr w:rsidR="00145703" w:rsidRPr="00A60248" w:rsidTr="003532C1">
        <w:trPr>
          <w:trHeight w:val="238"/>
        </w:trPr>
        <w:tc>
          <w:tcPr>
            <w:tcW w:w="841" w:type="dxa"/>
            <w:vMerge/>
          </w:tcPr>
          <w:p w:rsidR="00145703" w:rsidRPr="00A60248" w:rsidRDefault="00145703" w:rsidP="00752256">
            <w:pPr>
              <w:pStyle w:val="af0"/>
              <w:jc w:val="center"/>
              <w:rPr>
                <w:rFonts w:ascii="Times New Roman" w:hAnsi="Times New Roman"/>
                <w:sz w:val="28"/>
                <w:szCs w:val="28"/>
              </w:rPr>
            </w:pPr>
          </w:p>
        </w:tc>
        <w:tc>
          <w:tcPr>
            <w:tcW w:w="3554" w:type="dxa"/>
            <w:vMerge/>
          </w:tcPr>
          <w:p w:rsidR="00145703" w:rsidRPr="00A60248" w:rsidRDefault="00145703" w:rsidP="00752256">
            <w:pPr>
              <w:pStyle w:val="af0"/>
              <w:jc w:val="center"/>
              <w:rPr>
                <w:rFonts w:ascii="Times New Roman" w:hAnsi="Times New Roman"/>
                <w:sz w:val="28"/>
                <w:szCs w:val="28"/>
              </w:rPr>
            </w:pPr>
          </w:p>
        </w:tc>
        <w:tc>
          <w:tcPr>
            <w:tcW w:w="1417" w:type="dxa"/>
            <w:vMerge/>
          </w:tcPr>
          <w:p w:rsidR="00145703" w:rsidRPr="00A60248" w:rsidRDefault="00145703" w:rsidP="00752256">
            <w:pPr>
              <w:pStyle w:val="af0"/>
              <w:jc w:val="center"/>
              <w:rPr>
                <w:rFonts w:ascii="Times New Roman" w:hAnsi="Times New Roman"/>
                <w:sz w:val="28"/>
                <w:szCs w:val="28"/>
              </w:rPr>
            </w:pPr>
          </w:p>
        </w:tc>
        <w:tc>
          <w:tcPr>
            <w:tcW w:w="2733" w:type="dxa"/>
          </w:tcPr>
          <w:p w:rsidR="00145703" w:rsidRPr="00A60248" w:rsidRDefault="00145703" w:rsidP="00752256">
            <w:pPr>
              <w:pStyle w:val="af0"/>
              <w:rPr>
                <w:rFonts w:ascii="Times New Roman" w:hAnsi="Times New Roman"/>
                <w:sz w:val="28"/>
                <w:szCs w:val="28"/>
              </w:rPr>
            </w:pPr>
            <w:r w:rsidRPr="00A60248">
              <w:rPr>
                <w:rFonts w:ascii="Times New Roman" w:hAnsi="Times New Roman"/>
                <w:sz w:val="28"/>
                <w:szCs w:val="28"/>
              </w:rPr>
              <w:t>среднее</w:t>
            </w:r>
          </w:p>
        </w:tc>
        <w:tc>
          <w:tcPr>
            <w:tcW w:w="1201" w:type="dxa"/>
          </w:tcPr>
          <w:p w:rsidR="00145703" w:rsidRPr="00A60248" w:rsidRDefault="00145703" w:rsidP="00752256">
            <w:pPr>
              <w:pStyle w:val="af0"/>
              <w:jc w:val="center"/>
              <w:rPr>
                <w:rFonts w:ascii="Times New Roman" w:hAnsi="Times New Roman"/>
                <w:sz w:val="28"/>
                <w:szCs w:val="28"/>
              </w:rPr>
            </w:pPr>
            <w:r w:rsidRPr="00A60248">
              <w:rPr>
                <w:rFonts w:ascii="Times New Roman" w:hAnsi="Times New Roman"/>
                <w:sz w:val="28"/>
                <w:szCs w:val="28"/>
              </w:rPr>
              <w:t>9</w:t>
            </w:r>
          </w:p>
        </w:tc>
      </w:tr>
      <w:tr w:rsidR="00145703" w:rsidRPr="00A60248" w:rsidTr="003532C1">
        <w:trPr>
          <w:trHeight w:val="385"/>
        </w:trPr>
        <w:tc>
          <w:tcPr>
            <w:tcW w:w="841" w:type="dxa"/>
            <w:vMerge w:val="restart"/>
          </w:tcPr>
          <w:p w:rsidR="00145703" w:rsidRPr="00A60248" w:rsidRDefault="00145703" w:rsidP="00752256">
            <w:pPr>
              <w:pStyle w:val="af0"/>
              <w:jc w:val="center"/>
              <w:rPr>
                <w:rFonts w:ascii="Times New Roman" w:hAnsi="Times New Roman"/>
                <w:sz w:val="28"/>
                <w:szCs w:val="28"/>
              </w:rPr>
            </w:pPr>
            <w:r w:rsidRPr="00A60248">
              <w:rPr>
                <w:rFonts w:ascii="Times New Roman" w:hAnsi="Times New Roman"/>
                <w:sz w:val="28"/>
                <w:szCs w:val="28"/>
              </w:rPr>
              <w:t>7.</w:t>
            </w:r>
            <w:r w:rsidRPr="00A60248">
              <w:rPr>
                <w:rFonts w:ascii="Times New Roman" w:hAnsi="Times New Roman"/>
                <w:sz w:val="28"/>
                <w:szCs w:val="28"/>
                <w:lang w:val="en-US"/>
              </w:rPr>
              <w:t xml:space="preserve"> </w:t>
            </w:r>
          </w:p>
          <w:p w:rsidR="00145703" w:rsidRPr="00A60248" w:rsidRDefault="00145703" w:rsidP="00752256">
            <w:pPr>
              <w:pStyle w:val="af0"/>
              <w:jc w:val="center"/>
              <w:rPr>
                <w:rFonts w:ascii="Times New Roman" w:hAnsi="Times New Roman"/>
                <w:sz w:val="28"/>
                <w:szCs w:val="28"/>
              </w:rPr>
            </w:pPr>
            <w:r w:rsidRPr="00A60248">
              <w:rPr>
                <w:rFonts w:ascii="Times New Roman" w:hAnsi="Times New Roman"/>
                <w:sz w:val="28"/>
                <w:szCs w:val="28"/>
                <w:lang w:val="en-US"/>
              </w:rPr>
              <w:t>(+)</w:t>
            </w:r>
          </w:p>
        </w:tc>
        <w:tc>
          <w:tcPr>
            <w:tcW w:w="3554" w:type="dxa"/>
            <w:vMerge w:val="restart"/>
          </w:tcPr>
          <w:p w:rsidR="00145703" w:rsidRPr="00A60248" w:rsidRDefault="00145703" w:rsidP="00752256">
            <w:pPr>
              <w:pStyle w:val="af0"/>
              <w:jc w:val="both"/>
              <w:rPr>
                <w:rFonts w:ascii="Times New Roman" w:hAnsi="Times New Roman"/>
                <w:sz w:val="28"/>
                <w:szCs w:val="28"/>
              </w:rPr>
            </w:pPr>
            <w:r w:rsidRPr="00A60248">
              <w:rPr>
                <w:rFonts w:ascii="Times New Roman" w:hAnsi="Times New Roman"/>
                <w:sz w:val="28"/>
                <w:szCs w:val="28"/>
              </w:rPr>
              <w:t xml:space="preserve">Растение:   тип куста при выметывании соцветия       </w:t>
            </w:r>
          </w:p>
        </w:tc>
        <w:tc>
          <w:tcPr>
            <w:tcW w:w="1417" w:type="dxa"/>
            <w:vMerge w:val="restart"/>
          </w:tcPr>
          <w:p w:rsidR="00145703" w:rsidRPr="00A60248" w:rsidRDefault="00145703" w:rsidP="00752256">
            <w:pPr>
              <w:pStyle w:val="af0"/>
              <w:jc w:val="center"/>
              <w:rPr>
                <w:rFonts w:ascii="Times New Roman" w:hAnsi="Times New Roman"/>
                <w:sz w:val="28"/>
                <w:szCs w:val="28"/>
              </w:rPr>
            </w:pPr>
            <w:r w:rsidRPr="00A60248">
              <w:rPr>
                <w:rFonts w:ascii="Times New Roman" w:hAnsi="Times New Roman"/>
                <w:sz w:val="28"/>
                <w:szCs w:val="28"/>
              </w:rPr>
              <w:t>А</w:t>
            </w:r>
          </w:p>
        </w:tc>
        <w:tc>
          <w:tcPr>
            <w:tcW w:w="2733" w:type="dxa"/>
          </w:tcPr>
          <w:p w:rsidR="00145703" w:rsidRPr="00A60248" w:rsidRDefault="00145703" w:rsidP="00752256">
            <w:pPr>
              <w:pStyle w:val="af0"/>
              <w:rPr>
                <w:rFonts w:ascii="Times New Roman" w:hAnsi="Times New Roman"/>
                <w:sz w:val="28"/>
                <w:szCs w:val="28"/>
              </w:rPr>
            </w:pPr>
            <w:r w:rsidRPr="00A60248">
              <w:rPr>
                <w:rFonts w:ascii="Times New Roman" w:hAnsi="Times New Roman"/>
                <w:sz w:val="28"/>
                <w:szCs w:val="28"/>
              </w:rPr>
              <w:t>полупрямостоячий</w:t>
            </w:r>
          </w:p>
        </w:tc>
        <w:tc>
          <w:tcPr>
            <w:tcW w:w="1201" w:type="dxa"/>
          </w:tcPr>
          <w:p w:rsidR="00145703" w:rsidRPr="00A60248" w:rsidRDefault="00145703" w:rsidP="00752256">
            <w:pPr>
              <w:pStyle w:val="af0"/>
              <w:jc w:val="center"/>
              <w:rPr>
                <w:rFonts w:ascii="Times New Roman" w:hAnsi="Times New Roman"/>
                <w:sz w:val="28"/>
                <w:szCs w:val="28"/>
                <w:lang w:val="en-US"/>
              </w:rPr>
            </w:pPr>
            <w:r w:rsidRPr="00A60248">
              <w:rPr>
                <w:rFonts w:ascii="Times New Roman" w:hAnsi="Times New Roman"/>
                <w:sz w:val="28"/>
                <w:szCs w:val="28"/>
                <w:lang w:val="en-US"/>
              </w:rPr>
              <w:t>3</w:t>
            </w:r>
          </w:p>
        </w:tc>
      </w:tr>
      <w:tr w:rsidR="00145703" w:rsidRPr="00A60248" w:rsidTr="003532C1">
        <w:trPr>
          <w:trHeight w:val="276"/>
        </w:trPr>
        <w:tc>
          <w:tcPr>
            <w:tcW w:w="841" w:type="dxa"/>
            <w:vMerge/>
          </w:tcPr>
          <w:p w:rsidR="00145703" w:rsidRPr="00A60248" w:rsidRDefault="00145703" w:rsidP="00752256">
            <w:pPr>
              <w:pStyle w:val="af0"/>
              <w:jc w:val="center"/>
              <w:rPr>
                <w:rFonts w:ascii="Times New Roman" w:hAnsi="Times New Roman"/>
                <w:sz w:val="28"/>
                <w:szCs w:val="28"/>
              </w:rPr>
            </w:pPr>
          </w:p>
        </w:tc>
        <w:tc>
          <w:tcPr>
            <w:tcW w:w="3554" w:type="dxa"/>
            <w:vMerge/>
          </w:tcPr>
          <w:p w:rsidR="00145703" w:rsidRPr="00A60248" w:rsidRDefault="00145703" w:rsidP="00752256">
            <w:pPr>
              <w:pStyle w:val="af0"/>
              <w:jc w:val="center"/>
              <w:rPr>
                <w:rFonts w:ascii="Times New Roman" w:hAnsi="Times New Roman"/>
                <w:sz w:val="28"/>
                <w:szCs w:val="28"/>
              </w:rPr>
            </w:pPr>
          </w:p>
        </w:tc>
        <w:tc>
          <w:tcPr>
            <w:tcW w:w="1417" w:type="dxa"/>
            <w:vMerge/>
          </w:tcPr>
          <w:p w:rsidR="00145703" w:rsidRPr="00A60248" w:rsidRDefault="00145703" w:rsidP="00752256">
            <w:pPr>
              <w:pStyle w:val="af0"/>
              <w:jc w:val="center"/>
              <w:rPr>
                <w:rFonts w:ascii="Times New Roman" w:hAnsi="Times New Roman"/>
                <w:sz w:val="28"/>
                <w:szCs w:val="28"/>
              </w:rPr>
            </w:pPr>
          </w:p>
        </w:tc>
        <w:tc>
          <w:tcPr>
            <w:tcW w:w="2733" w:type="dxa"/>
          </w:tcPr>
          <w:p w:rsidR="00145703" w:rsidRPr="00A60248" w:rsidRDefault="00145703" w:rsidP="00752256">
            <w:pPr>
              <w:pStyle w:val="af0"/>
              <w:rPr>
                <w:rFonts w:ascii="Times New Roman" w:hAnsi="Times New Roman"/>
                <w:sz w:val="28"/>
                <w:szCs w:val="28"/>
              </w:rPr>
            </w:pPr>
            <w:r w:rsidRPr="00A60248">
              <w:rPr>
                <w:rFonts w:ascii="Times New Roman" w:hAnsi="Times New Roman"/>
                <w:sz w:val="28"/>
                <w:szCs w:val="28"/>
              </w:rPr>
              <w:t>промежуточный</w:t>
            </w:r>
          </w:p>
        </w:tc>
        <w:tc>
          <w:tcPr>
            <w:tcW w:w="1201" w:type="dxa"/>
          </w:tcPr>
          <w:p w:rsidR="00145703" w:rsidRPr="00A60248" w:rsidRDefault="00145703" w:rsidP="00752256">
            <w:pPr>
              <w:pStyle w:val="af0"/>
              <w:jc w:val="center"/>
              <w:rPr>
                <w:rFonts w:ascii="Times New Roman" w:hAnsi="Times New Roman"/>
                <w:sz w:val="28"/>
                <w:szCs w:val="28"/>
                <w:lang w:val="en-US"/>
              </w:rPr>
            </w:pPr>
            <w:r w:rsidRPr="00A60248">
              <w:rPr>
                <w:rFonts w:ascii="Times New Roman" w:hAnsi="Times New Roman"/>
                <w:sz w:val="28"/>
                <w:szCs w:val="28"/>
                <w:lang w:val="en-US"/>
              </w:rPr>
              <w:t>5</w:t>
            </w:r>
          </w:p>
        </w:tc>
      </w:tr>
      <w:tr w:rsidR="00145703" w:rsidRPr="00A60248" w:rsidTr="003532C1">
        <w:trPr>
          <w:trHeight w:val="267"/>
        </w:trPr>
        <w:tc>
          <w:tcPr>
            <w:tcW w:w="841" w:type="dxa"/>
            <w:vMerge/>
          </w:tcPr>
          <w:p w:rsidR="00145703" w:rsidRPr="00A60248" w:rsidRDefault="00145703" w:rsidP="00752256">
            <w:pPr>
              <w:pStyle w:val="af0"/>
              <w:jc w:val="center"/>
              <w:rPr>
                <w:rFonts w:ascii="Times New Roman" w:hAnsi="Times New Roman"/>
                <w:sz w:val="28"/>
                <w:szCs w:val="28"/>
              </w:rPr>
            </w:pPr>
          </w:p>
        </w:tc>
        <w:tc>
          <w:tcPr>
            <w:tcW w:w="3554" w:type="dxa"/>
            <w:vMerge/>
          </w:tcPr>
          <w:p w:rsidR="00145703" w:rsidRPr="00A60248" w:rsidRDefault="00145703" w:rsidP="00752256">
            <w:pPr>
              <w:pStyle w:val="af0"/>
              <w:jc w:val="center"/>
              <w:rPr>
                <w:rFonts w:ascii="Times New Roman" w:hAnsi="Times New Roman"/>
                <w:sz w:val="28"/>
                <w:szCs w:val="28"/>
              </w:rPr>
            </w:pPr>
          </w:p>
        </w:tc>
        <w:tc>
          <w:tcPr>
            <w:tcW w:w="1417" w:type="dxa"/>
            <w:vMerge/>
          </w:tcPr>
          <w:p w:rsidR="00145703" w:rsidRPr="00A60248" w:rsidRDefault="00145703" w:rsidP="00752256">
            <w:pPr>
              <w:pStyle w:val="af0"/>
              <w:jc w:val="center"/>
              <w:rPr>
                <w:rFonts w:ascii="Times New Roman" w:hAnsi="Times New Roman"/>
                <w:sz w:val="28"/>
                <w:szCs w:val="28"/>
              </w:rPr>
            </w:pPr>
          </w:p>
        </w:tc>
        <w:tc>
          <w:tcPr>
            <w:tcW w:w="2733" w:type="dxa"/>
          </w:tcPr>
          <w:p w:rsidR="00145703" w:rsidRPr="00A60248" w:rsidRDefault="00145703" w:rsidP="00752256">
            <w:pPr>
              <w:pStyle w:val="af0"/>
              <w:rPr>
                <w:rFonts w:ascii="Times New Roman" w:hAnsi="Times New Roman"/>
                <w:sz w:val="28"/>
                <w:szCs w:val="28"/>
              </w:rPr>
            </w:pPr>
            <w:r w:rsidRPr="00A60248">
              <w:rPr>
                <w:rFonts w:ascii="Times New Roman" w:hAnsi="Times New Roman"/>
                <w:sz w:val="28"/>
                <w:szCs w:val="28"/>
              </w:rPr>
              <w:t>полустелющийся</w:t>
            </w:r>
          </w:p>
        </w:tc>
        <w:tc>
          <w:tcPr>
            <w:tcW w:w="1201" w:type="dxa"/>
          </w:tcPr>
          <w:p w:rsidR="00145703" w:rsidRPr="00A60248" w:rsidRDefault="00145703" w:rsidP="00752256">
            <w:pPr>
              <w:pStyle w:val="af0"/>
              <w:jc w:val="center"/>
              <w:rPr>
                <w:rFonts w:ascii="Times New Roman" w:hAnsi="Times New Roman"/>
                <w:sz w:val="28"/>
                <w:szCs w:val="28"/>
                <w:lang w:val="en-US"/>
              </w:rPr>
            </w:pPr>
            <w:r w:rsidRPr="00A60248">
              <w:rPr>
                <w:rFonts w:ascii="Times New Roman" w:hAnsi="Times New Roman"/>
                <w:sz w:val="28"/>
                <w:szCs w:val="28"/>
                <w:lang w:val="en-US"/>
              </w:rPr>
              <w:t>7</w:t>
            </w:r>
          </w:p>
        </w:tc>
      </w:tr>
      <w:tr w:rsidR="00145703" w:rsidRPr="00A60248" w:rsidTr="003532C1">
        <w:trPr>
          <w:trHeight w:val="256"/>
        </w:trPr>
        <w:tc>
          <w:tcPr>
            <w:tcW w:w="841" w:type="dxa"/>
            <w:vMerge w:val="restart"/>
          </w:tcPr>
          <w:p w:rsidR="00145703" w:rsidRPr="00A60248" w:rsidRDefault="00145703" w:rsidP="00752256">
            <w:pPr>
              <w:pStyle w:val="af0"/>
              <w:jc w:val="center"/>
              <w:rPr>
                <w:rFonts w:ascii="Times New Roman" w:hAnsi="Times New Roman"/>
                <w:sz w:val="28"/>
                <w:szCs w:val="28"/>
              </w:rPr>
            </w:pPr>
            <w:r w:rsidRPr="00A60248">
              <w:rPr>
                <w:rFonts w:ascii="Times New Roman" w:hAnsi="Times New Roman"/>
                <w:sz w:val="28"/>
                <w:szCs w:val="28"/>
                <w:lang w:val="en-US"/>
              </w:rPr>
              <w:t>8</w:t>
            </w:r>
            <w:r w:rsidRPr="00A60248">
              <w:rPr>
                <w:rFonts w:ascii="Times New Roman" w:hAnsi="Times New Roman"/>
                <w:sz w:val="28"/>
                <w:szCs w:val="28"/>
              </w:rPr>
              <w:t>.</w:t>
            </w:r>
          </w:p>
        </w:tc>
        <w:tc>
          <w:tcPr>
            <w:tcW w:w="3554" w:type="dxa"/>
            <w:vMerge w:val="restart"/>
          </w:tcPr>
          <w:p w:rsidR="00145703" w:rsidRPr="00A60248" w:rsidRDefault="00145703" w:rsidP="00752256">
            <w:pPr>
              <w:pStyle w:val="af0"/>
              <w:jc w:val="both"/>
              <w:rPr>
                <w:rFonts w:ascii="Times New Roman" w:hAnsi="Times New Roman"/>
                <w:sz w:val="28"/>
                <w:szCs w:val="28"/>
              </w:rPr>
            </w:pPr>
            <w:r w:rsidRPr="00A60248">
              <w:rPr>
                <w:rFonts w:ascii="Times New Roman" w:hAnsi="Times New Roman"/>
                <w:sz w:val="28"/>
                <w:szCs w:val="28"/>
              </w:rPr>
              <w:t xml:space="preserve">Растение:   высота  при выметывании соцветия       </w:t>
            </w:r>
          </w:p>
        </w:tc>
        <w:tc>
          <w:tcPr>
            <w:tcW w:w="1417" w:type="dxa"/>
            <w:vMerge w:val="restart"/>
          </w:tcPr>
          <w:p w:rsidR="00145703" w:rsidRPr="00A60248" w:rsidRDefault="00145703" w:rsidP="00752256">
            <w:pPr>
              <w:pStyle w:val="af0"/>
              <w:jc w:val="center"/>
              <w:rPr>
                <w:rFonts w:ascii="Times New Roman" w:hAnsi="Times New Roman"/>
                <w:sz w:val="28"/>
                <w:szCs w:val="28"/>
              </w:rPr>
            </w:pPr>
            <w:r w:rsidRPr="00A60248">
              <w:rPr>
                <w:rFonts w:ascii="Times New Roman" w:hAnsi="Times New Roman"/>
                <w:sz w:val="28"/>
                <w:szCs w:val="28"/>
              </w:rPr>
              <w:t>А</w:t>
            </w:r>
          </w:p>
        </w:tc>
        <w:tc>
          <w:tcPr>
            <w:tcW w:w="2733" w:type="dxa"/>
          </w:tcPr>
          <w:p w:rsidR="00145703" w:rsidRPr="00A60248" w:rsidRDefault="00145703" w:rsidP="00752256">
            <w:pPr>
              <w:pStyle w:val="af0"/>
              <w:rPr>
                <w:rFonts w:ascii="Times New Roman" w:hAnsi="Times New Roman"/>
                <w:sz w:val="28"/>
                <w:szCs w:val="28"/>
              </w:rPr>
            </w:pPr>
            <w:r w:rsidRPr="00A60248">
              <w:rPr>
                <w:rFonts w:ascii="Times New Roman" w:hAnsi="Times New Roman"/>
                <w:sz w:val="28"/>
                <w:szCs w:val="28"/>
              </w:rPr>
              <w:t xml:space="preserve">низкое </w:t>
            </w:r>
          </w:p>
        </w:tc>
        <w:tc>
          <w:tcPr>
            <w:tcW w:w="1201" w:type="dxa"/>
          </w:tcPr>
          <w:p w:rsidR="00145703" w:rsidRPr="00A60248" w:rsidRDefault="00145703" w:rsidP="00752256">
            <w:pPr>
              <w:pStyle w:val="af0"/>
              <w:jc w:val="center"/>
              <w:rPr>
                <w:rFonts w:ascii="Times New Roman" w:hAnsi="Times New Roman"/>
                <w:sz w:val="28"/>
                <w:szCs w:val="28"/>
              </w:rPr>
            </w:pPr>
            <w:r w:rsidRPr="00A60248">
              <w:rPr>
                <w:rFonts w:ascii="Times New Roman" w:hAnsi="Times New Roman"/>
                <w:sz w:val="28"/>
                <w:szCs w:val="28"/>
              </w:rPr>
              <w:t>3</w:t>
            </w:r>
          </w:p>
        </w:tc>
      </w:tr>
      <w:tr w:rsidR="00145703" w:rsidRPr="00A60248" w:rsidTr="003532C1">
        <w:trPr>
          <w:trHeight w:val="261"/>
        </w:trPr>
        <w:tc>
          <w:tcPr>
            <w:tcW w:w="841" w:type="dxa"/>
            <w:vMerge/>
          </w:tcPr>
          <w:p w:rsidR="00145703" w:rsidRPr="00A60248" w:rsidRDefault="00145703" w:rsidP="00752256">
            <w:pPr>
              <w:pStyle w:val="af0"/>
              <w:jc w:val="center"/>
              <w:rPr>
                <w:rFonts w:ascii="Times New Roman" w:hAnsi="Times New Roman"/>
                <w:sz w:val="28"/>
                <w:szCs w:val="28"/>
              </w:rPr>
            </w:pPr>
          </w:p>
        </w:tc>
        <w:tc>
          <w:tcPr>
            <w:tcW w:w="3554" w:type="dxa"/>
            <w:vMerge/>
          </w:tcPr>
          <w:p w:rsidR="00145703" w:rsidRPr="00A60248" w:rsidRDefault="00145703" w:rsidP="00752256">
            <w:pPr>
              <w:pStyle w:val="af0"/>
              <w:jc w:val="center"/>
              <w:rPr>
                <w:rFonts w:ascii="Times New Roman" w:hAnsi="Times New Roman"/>
                <w:sz w:val="28"/>
                <w:szCs w:val="28"/>
              </w:rPr>
            </w:pPr>
          </w:p>
        </w:tc>
        <w:tc>
          <w:tcPr>
            <w:tcW w:w="1417" w:type="dxa"/>
            <w:vMerge/>
          </w:tcPr>
          <w:p w:rsidR="00145703" w:rsidRPr="00A60248" w:rsidRDefault="00145703" w:rsidP="00752256">
            <w:pPr>
              <w:pStyle w:val="af0"/>
              <w:jc w:val="center"/>
              <w:rPr>
                <w:rFonts w:ascii="Times New Roman" w:hAnsi="Times New Roman"/>
                <w:sz w:val="28"/>
                <w:szCs w:val="28"/>
              </w:rPr>
            </w:pPr>
          </w:p>
        </w:tc>
        <w:tc>
          <w:tcPr>
            <w:tcW w:w="2733" w:type="dxa"/>
          </w:tcPr>
          <w:p w:rsidR="00145703" w:rsidRPr="00A60248" w:rsidRDefault="00145703" w:rsidP="00752256">
            <w:pPr>
              <w:pStyle w:val="af0"/>
              <w:rPr>
                <w:rFonts w:ascii="Times New Roman" w:hAnsi="Times New Roman"/>
                <w:sz w:val="28"/>
                <w:szCs w:val="28"/>
              </w:rPr>
            </w:pPr>
            <w:r w:rsidRPr="00A60248">
              <w:rPr>
                <w:rFonts w:ascii="Times New Roman" w:hAnsi="Times New Roman"/>
                <w:sz w:val="28"/>
                <w:szCs w:val="28"/>
              </w:rPr>
              <w:t>среднее</w:t>
            </w:r>
          </w:p>
        </w:tc>
        <w:tc>
          <w:tcPr>
            <w:tcW w:w="1201" w:type="dxa"/>
          </w:tcPr>
          <w:p w:rsidR="00145703" w:rsidRPr="00A60248" w:rsidRDefault="00145703" w:rsidP="00752256">
            <w:pPr>
              <w:pStyle w:val="af0"/>
              <w:jc w:val="center"/>
              <w:rPr>
                <w:rFonts w:ascii="Times New Roman" w:hAnsi="Times New Roman"/>
                <w:sz w:val="28"/>
                <w:szCs w:val="28"/>
              </w:rPr>
            </w:pPr>
            <w:r w:rsidRPr="00A60248">
              <w:rPr>
                <w:rFonts w:ascii="Times New Roman" w:hAnsi="Times New Roman"/>
                <w:sz w:val="28"/>
                <w:szCs w:val="28"/>
              </w:rPr>
              <w:t>5</w:t>
            </w:r>
          </w:p>
        </w:tc>
      </w:tr>
      <w:tr w:rsidR="00145703" w:rsidRPr="00A60248" w:rsidTr="003532C1">
        <w:trPr>
          <w:trHeight w:val="250"/>
        </w:trPr>
        <w:tc>
          <w:tcPr>
            <w:tcW w:w="841" w:type="dxa"/>
            <w:vMerge/>
          </w:tcPr>
          <w:p w:rsidR="00145703" w:rsidRPr="00A60248" w:rsidRDefault="00145703" w:rsidP="00752256">
            <w:pPr>
              <w:pStyle w:val="af0"/>
              <w:jc w:val="center"/>
              <w:rPr>
                <w:rFonts w:ascii="Times New Roman" w:hAnsi="Times New Roman"/>
                <w:sz w:val="28"/>
                <w:szCs w:val="28"/>
              </w:rPr>
            </w:pPr>
          </w:p>
        </w:tc>
        <w:tc>
          <w:tcPr>
            <w:tcW w:w="3554" w:type="dxa"/>
            <w:vMerge/>
          </w:tcPr>
          <w:p w:rsidR="00145703" w:rsidRPr="00A60248" w:rsidRDefault="00145703" w:rsidP="00752256">
            <w:pPr>
              <w:pStyle w:val="af0"/>
              <w:jc w:val="center"/>
              <w:rPr>
                <w:rFonts w:ascii="Times New Roman" w:hAnsi="Times New Roman"/>
                <w:sz w:val="28"/>
                <w:szCs w:val="28"/>
              </w:rPr>
            </w:pPr>
          </w:p>
        </w:tc>
        <w:tc>
          <w:tcPr>
            <w:tcW w:w="1417" w:type="dxa"/>
            <w:vMerge/>
          </w:tcPr>
          <w:p w:rsidR="00145703" w:rsidRPr="00A60248" w:rsidRDefault="00145703" w:rsidP="00752256">
            <w:pPr>
              <w:pStyle w:val="af0"/>
              <w:jc w:val="center"/>
              <w:rPr>
                <w:rFonts w:ascii="Times New Roman" w:hAnsi="Times New Roman"/>
                <w:sz w:val="28"/>
                <w:szCs w:val="28"/>
              </w:rPr>
            </w:pPr>
          </w:p>
        </w:tc>
        <w:tc>
          <w:tcPr>
            <w:tcW w:w="2733" w:type="dxa"/>
          </w:tcPr>
          <w:p w:rsidR="00145703" w:rsidRPr="00A60248" w:rsidRDefault="00145703" w:rsidP="00752256">
            <w:pPr>
              <w:pStyle w:val="af0"/>
              <w:rPr>
                <w:rFonts w:ascii="Times New Roman" w:hAnsi="Times New Roman"/>
                <w:sz w:val="28"/>
                <w:szCs w:val="28"/>
              </w:rPr>
            </w:pPr>
            <w:r w:rsidRPr="00A60248">
              <w:rPr>
                <w:rFonts w:ascii="Times New Roman" w:hAnsi="Times New Roman"/>
                <w:sz w:val="28"/>
                <w:szCs w:val="28"/>
              </w:rPr>
              <w:t>высокое</w:t>
            </w:r>
          </w:p>
        </w:tc>
        <w:tc>
          <w:tcPr>
            <w:tcW w:w="1201" w:type="dxa"/>
          </w:tcPr>
          <w:p w:rsidR="00145703" w:rsidRPr="00A60248" w:rsidRDefault="00145703" w:rsidP="00752256">
            <w:pPr>
              <w:pStyle w:val="af0"/>
              <w:jc w:val="center"/>
              <w:rPr>
                <w:rFonts w:ascii="Times New Roman" w:hAnsi="Times New Roman"/>
                <w:sz w:val="28"/>
                <w:szCs w:val="28"/>
              </w:rPr>
            </w:pPr>
            <w:r w:rsidRPr="00A60248">
              <w:rPr>
                <w:rFonts w:ascii="Times New Roman" w:hAnsi="Times New Roman"/>
                <w:sz w:val="28"/>
                <w:szCs w:val="28"/>
              </w:rPr>
              <w:t>7</w:t>
            </w:r>
          </w:p>
        </w:tc>
      </w:tr>
      <w:tr w:rsidR="00145703" w:rsidRPr="00A60248" w:rsidTr="003532C1">
        <w:trPr>
          <w:trHeight w:val="255"/>
        </w:trPr>
        <w:tc>
          <w:tcPr>
            <w:tcW w:w="841" w:type="dxa"/>
            <w:vMerge w:val="restart"/>
          </w:tcPr>
          <w:p w:rsidR="00145703" w:rsidRPr="00A60248" w:rsidRDefault="00145703" w:rsidP="00752256">
            <w:pPr>
              <w:pStyle w:val="af0"/>
              <w:jc w:val="center"/>
              <w:rPr>
                <w:rFonts w:ascii="Times New Roman" w:hAnsi="Times New Roman"/>
                <w:sz w:val="28"/>
                <w:szCs w:val="28"/>
                <w:lang w:val="en-US"/>
              </w:rPr>
            </w:pPr>
            <w:r w:rsidRPr="00A60248">
              <w:rPr>
                <w:rFonts w:ascii="Times New Roman" w:hAnsi="Times New Roman"/>
                <w:sz w:val="28"/>
                <w:szCs w:val="28"/>
              </w:rPr>
              <w:t xml:space="preserve">9. </w:t>
            </w:r>
          </w:p>
          <w:p w:rsidR="00145703" w:rsidRPr="00A60248" w:rsidRDefault="00145703" w:rsidP="00752256">
            <w:pPr>
              <w:pStyle w:val="af0"/>
              <w:jc w:val="center"/>
              <w:rPr>
                <w:rFonts w:ascii="Times New Roman" w:hAnsi="Times New Roman"/>
                <w:sz w:val="28"/>
                <w:szCs w:val="28"/>
                <w:lang w:val="en-US"/>
              </w:rPr>
            </w:pPr>
            <w:r w:rsidRPr="00A60248">
              <w:rPr>
                <w:rFonts w:ascii="Times New Roman" w:hAnsi="Times New Roman"/>
                <w:sz w:val="28"/>
                <w:szCs w:val="28"/>
              </w:rPr>
              <w:t>(*)</w:t>
            </w:r>
          </w:p>
        </w:tc>
        <w:tc>
          <w:tcPr>
            <w:tcW w:w="3554" w:type="dxa"/>
            <w:vMerge w:val="restart"/>
          </w:tcPr>
          <w:p w:rsidR="00145703" w:rsidRPr="00A60248" w:rsidRDefault="00145703" w:rsidP="00752256">
            <w:pPr>
              <w:pStyle w:val="af0"/>
              <w:rPr>
                <w:rFonts w:ascii="Times New Roman" w:hAnsi="Times New Roman"/>
                <w:sz w:val="28"/>
                <w:szCs w:val="28"/>
              </w:rPr>
            </w:pPr>
            <w:r w:rsidRPr="00A60248">
              <w:rPr>
                <w:rFonts w:ascii="Times New Roman" w:hAnsi="Times New Roman"/>
                <w:sz w:val="28"/>
                <w:szCs w:val="28"/>
              </w:rPr>
              <w:t xml:space="preserve">Флаговый  лист:   длина ( на репрезентативном стебле, в течение двух недель после выметывания)       </w:t>
            </w:r>
          </w:p>
        </w:tc>
        <w:tc>
          <w:tcPr>
            <w:tcW w:w="1417" w:type="dxa"/>
            <w:vMerge w:val="restart"/>
          </w:tcPr>
          <w:p w:rsidR="00145703" w:rsidRPr="00A60248" w:rsidRDefault="00145703" w:rsidP="00752256">
            <w:pPr>
              <w:pStyle w:val="af0"/>
              <w:jc w:val="center"/>
              <w:rPr>
                <w:rFonts w:ascii="Times New Roman" w:hAnsi="Times New Roman"/>
                <w:sz w:val="28"/>
                <w:szCs w:val="28"/>
              </w:rPr>
            </w:pPr>
            <w:r w:rsidRPr="00A60248">
              <w:rPr>
                <w:rFonts w:ascii="Times New Roman" w:hAnsi="Times New Roman"/>
                <w:sz w:val="28"/>
                <w:szCs w:val="28"/>
              </w:rPr>
              <w:t>А</w:t>
            </w:r>
          </w:p>
        </w:tc>
        <w:tc>
          <w:tcPr>
            <w:tcW w:w="2733" w:type="dxa"/>
          </w:tcPr>
          <w:p w:rsidR="00145703" w:rsidRPr="00A60248" w:rsidRDefault="00145703" w:rsidP="00752256">
            <w:pPr>
              <w:pStyle w:val="af0"/>
              <w:rPr>
                <w:rFonts w:ascii="Times New Roman" w:hAnsi="Times New Roman"/>
                <w:sz w:val="28"/>
                <w:szCs w:val="28"/>
              </w:rPr>
            </w:pPr>
            <w:r w:rsidRPr="00A60248">
              <w:rPr>
                <w:rFonts w:ascii="Times New Roman" w:hAnsi="Times New Roman"/>
                <w:sz w:val="28"/>
                <w:szCs w:val="28"/>
              </w:rPr>
              <w:t>очень короткий</w:t>
            </w:r>
          </w:p>
        </w:tc>
        <w:tc>
          <w:tcPr>
            <w:tcW w:w="1201" w:type="dxa"/>
          </w:tcPr>
          <w:p w:rsidR="00145703" w:rsidRPr="00A60248" w:rsidRDefault="00145703" w:rsidP="00752256">
            <w:pPr>
              <w:pStyle w:val="af0"/>
              <w:jc w:val="center"/>
              <w:rPr>
                <w:rFonts w:ascii="Times New Roman" w:hAnsi="Times New Roman"/>
                <w:sz w:val="28"/>
                <w:szCs w:val="28"/>
              </w:rPr>
            </w:pPr>
            <w:r w:rsidRPr="00A60248">
              <w:rPr>
                <w:rFonts w:ascii="Times New Roman" w:hAnsi="Times New Roman"/>
                <w:sz w:val="28"/>
                <w:szCs w:val="28"/>
              </w:rPr>
              <w:t>1</w:t>
            </w:r>
          </w:p>
        </w:tc>
      </w:tr>
      <w:tr w:rsidR="00145703" w:rsidRPr="00A60248" w:rsidTr="003532C1">
        <w:trPr>
          <w:trHeight w:val="258"/>
        </w:trPr>
        <w:tc>
          <w:tcPr>
            <w:tcW w:w="841" w:type="dxa"/>
            <w:vMerge/>
          </w:tcPr>
          <w:p w:rsidR="00145703" w:rsidRPr="00A60248" w:rsidRDefault="00145703" w:rsidP="00752256">
            <w:pPr>
              <w:pStyle w:val="af0"/>
              <w:jc w:val="center"/>
              <w:rPr>
                <w:rFonts w:ascii="Times New Roman" w:hAnsi="Times New Roman"/>
                <w:sz w:val="28"/>
                <w:szCs w:val="28"/>
              </w:rPr>
            </w:pPr>
          </w:p>
        </w:tc>
        <w:tc>
          <w:tcPr>
            <w:tcW w:w="3554" w:type="dxa"/>
            <w:vMerge/>
          </w:tcPr>
          <w:p w:rsidR="00145703" w:rsidRPr="00A60248" w:rsidRDefault="00145703" w:rsidP="00752256">
            <w:pPr>
              <w:pStyle w:val="af0"/>
              <w:jc w:val="center"/>
              <w:rPr>
                <w:rFonts w:ascii="Times New Roman" w:hAnsi="Times New Roman"/>
                <w:sz w:val="28"/>
                <w:szCs w:val="28"/>
              </w:rPr>
            </w:pPr>
          </w:p>
        </w:tc>
        <w:tc>
          <w:tcPr>
            <w:tcW w:w="1417" w:type="dxa"/>
            <w:vMerge/>
          </w:tcPr>
          <w:p w:rsidR="00145703" w:rsidRPr="00A60248" w:rsidRDefault="00145703" w:rsidP="00752256">
            <w:pPr>
              <w:pStyle w:val="af0"/>
              <w:jc w:val="center"/>
              <w:rPr>
                <w:rFonts w:ascii="Times New Roman" w:hAnsi="Times New Roman"/>
                <w:sz w:val="28"/>
                <w:szCs w:val="28"/>
              </w:rPr>
            </w:pPr>
          </w:p>
        </w:tc>
        <w:tc>
          <w:tcPr>
            <w:tcW w:w="2733" w:type="dxa"/>
          </w:tcPr>
          <w:p w:rsidR="00145703" w:rsidRPr="00A60248" w:rsidRDefault="00145703" w:rsidP="00752256">
            <w:pPr>
              <w:pStyle w:val="af0"/>
              <w:rPr>
                <w:rFonts w:ascii="Times New Roman" w:hAnsi="Times New Roman"/>
                <w:sz w:val="28"/>
                <w:szCs w:val="28"/>
              </w:rPr>
            </w:pPr>
            <w:r w:rsidRPr="00A60248">
              <w:rPr>
                <w:rFonts w:ascii="Times New Roman" w:hAnsi="Times New Roman"/>
                <w:sz w:val="28"/>
                <w:szCs w:val="28"/>
              </w:rPr>
              <w:t>короткий</w:t>
            </w:r>
          </w:p>
        </w:tc>
        <w:tc>
          <w:tcPr>
            <w:tcW w:w="1201" w:type="dxa"/>
          </w:tcPr>
          <w:p w:rsidR="00145703" w:rsidRPr="00A60248" w:rsidRDefault="00145703" w:rsidP="00752256">
            <w:pPr>
              <w:pStyle w:val="af0"/>
              <w:jc w:val="center"/>
              <w:rPr>
                <w:rFonts w:ascii="Times New Roman" w:hAnsi="Times New Roman"/>
                <w:sz w:val="28"/>
                <w:szCs w:val="28"/>
              </w:rPr>
            </w:pPr>
            <w:r w:rsidRPr="00A60248">
              <w:rPr>
                <w:rFonts w:ascii="Times New Roman" w:hAnsi="Times New Roman"/>
                <w:sz w:val="28"/>
                <w:szCs w:val="28"/>
              </w:rPr>
              <w:t>3</w:t>
            </w:r>
          </w:p>
        </w:tc>
      </w:tr>
      <w:tr w:rsidR="00145703" w:rsidRPr="00A60248" w:rsidTr="003532C1">
        <w:trPr>
          <w:trHeight w:val="249"/>
        </w:trPr>
        <w:tc>
          <w:tcPr>
            <w:tcW w:w="841" w:type="dxa"/>
            <w:vMerge/>
          </w:tcPr>
          <w:p w:rsidR="00145703" w:rsidRPr="00A60248" w:rsidRDefault="00145703" w:rsidP="00752256">
            <w:pPr>
              <w:pStyle w:val="af0"/>
              <w:jc w:val="center"/>
              <w:rPr>
                <w:rFonts w:ascii="Times New Roman" w:hAnsi="Times New Roman"/>
                <w:sz w:val="28"/>
                <w:szCs w:val="28"/>
              </w:rPr>
            </w:pPr>
          </w:p>
        </w:tc>
        <w:tc>
          <w:tcPr>
            <w:tcW w:w="3554" w:type="dxa"/>
            <w:vMerge/>
          </w:tcPr>
          <w:p w:rsidR="00145703" w:rsidRPr="00A60248" w:rsidRDefault="00145703" w:rsidP="00752256">
            <w:pPr>
              <w:pStyle w:val="af0"/>
              <w:jc w:val="center"/>
              <w:rPr>
                <w:rFonts w:ascii="Times New Roman" w:hAnsi="Times New Roman"/>
                <w:sz w:val="28"/>
                <w:szCs w:val="28"/>
              </w:rPr>
            </w:pPr>
          </w:p>
        </w:tc>
        <w:tc>
          <w:tcPr>
            <w:tcW w:w="1417" w:type="dxa"/>
            <w:vMerge/>
          </w:tcPr>
          <w:p w:rsidR="00145703" w:rsidRPr="00A60248" w:rsidRDefault="00145703" w:rsidP="00752256">
            <w:pPr>
              <w:pStyle w:val="af0"/>
              <w:jc w:val="center"/>
              <w:rPr>
                <w:rFonts w:ascii="Times New Roman" w:hAnsi="Times New Roman"/>
                <w:sz w:val="28"/>
                <w:szCs w:val="28"/>
              </w:rPr>
            </w:pPr>
          </w:p>
        </w:tc>
        <w:tc>
          <w:tcPr>
            <w:tcW w:w="2733" w:type="dxa"/>
          </w:tcPr>
          <w:p w:rsidR="00145703" w:rsidRPr="00A60248" w:rsidRDefault="00145703" w:rsidP="00752256">
            <w:pPr>
              <w:pStyle w:val="af0"/>
              <w:rPr>
                <w:rFonts w:ascii="Times New Roman" w:hAnsi="Times New Roman"/>
                <w:sz w:val="28"/>
                <w:szCs w:val="28"/>
              </w:rPr>
            </w:pPr>
            <w:r w:rsidRPr="00A60248">
              <w:rPr>
                <w:rFonts w:ascii="Times New Roman" w:hAnsi="Times New Roman"/>
                <w:sz w:val="28"/>
                <w:szCs w:val="28"/>
              </w:rPr>
              <w:t>средний</w:t>
            </w:r>
          </w:p>
        </w:tc>
        <w:tc>
          <w:tcPr>
            <w:tcW w:w="1201" w:type="dxa"/>
          </w:tcPr>
          <w:p w:rsidR="00145703" w:rsidRPr="00A60248" w:rsidRDefault="00145703" w:rsidP="00752256">
            <w:pPr>
              <w:pStyle w:val="af0"/>
              <w:jc w:val="center"/>
              <w:rPr>
                <w:rFonts w:ascii="Times New Roman" w:hAnsi="Times New Roman"/>
                <w:sz w:val="28"/>
                <w:szCs w:val="28"/>
              </w:rPr>
            </w:pPr>
            <w:r w:rsidRPr="00A60248">
              <w:rPr>
                <w:rFonts w:ascii="Times New Roman" w:hAnsi="Times New Roman"/>
                <w:sz w:val="28"/>
                <w:szCs w:val="28"/>
              </w:rPr>
              <w:t>5</w:t>
            </w:r>
          </w:p>
        </w:tc>
      </w:tr>
      <w:tr w:rsidR="00145703" w:rsidRPr="00A60248" w:rsidTr="003532C1">
        <w:trPr>
          <w:trHeight w:val="252"/>
        </w:trPr>
        <w:tc>
          <w:tcPr>
            <w:tcW w:w="841" w:type="dxa"/>
            <w:vMerge/>
          </w:tcPr>
          <w:p w:rsidR="00145703" w:rsidRPr="00A60248" w:rsidRDefault="00145703" w:rsidP="00752256">
            <w:pPr>
              <w:pStyle w:val="af0"/>
              <w:jc w:val="center"/>
              <w:rPr>
                <w:rFonts w:ascii="Times New Roman" w:hAnsi="Times New Roman"/>
                <w:sz w:val="28"/>
                <w:szCs w:val="28"/>
              </w:rPr>
            </w:pPr>
          </w:p>
        </w:tc>
        <w:tc>
          <w:tcPr>
            <w:tcW w:w="3554" w:type="dxa"/>
            <w:vMerge/>
          </w:tcPr>
          <w:p w:rsidR="00145703" w:rsidRPr="00A60248" w:rsidRDefault="00145703" w:rsidP="00752256">
            <w:pPr>
              <w:pStyle w:val="af0"/>
              <w:jc w:val="center"/>
              <w:rPr>
                <w:rFonts w:ascii="Times New Roman" w:hAnsi="Times New Roman"/>
                <w:sz w:val="28"/>
                <w:szCs w:val="28"/>
              </w:rPr>
            </w:pPr>
          </w:p>
        </w:tc>
        <w:tc>
          <w:tcPr>
            <w:tcW w:w="1417" w:type="dxa"/>
            <w:vMerge/>
          </w:tcPr>
          <w:p w:rsidR="00145703" w:rsidRPr="00A60248" w:rsidRDefault="00145703" w:rsidP="00752256">
            <w:pPr>
              <w:pStyle w:val="af0"/>
              <w:jc w:val="center"/>
              <w:rPr>
                <w:rFonts w:ascii="Times New Roman" w:hAnsi="Times New Roman"/>
                <w:sz w:val="28"/>
                <w:szCs w:val="28"/>
              </w:rPr>
            </w:pPr>
          </w:p>
        </w:tc>
        <w:tc>
          <w:tcPr>
            <w:tcW w:w="2733" w:type="dxa"/>
          </w:tcPr>
          <w:p w:rsidR="00145703" w:rsidRPr="00A60248" w:rsidRDefault="00145703" w:rsidP="00752256">
            <w:pPr>
              <w:pStyle w:val="af0"/>
              <w:rPr>
                <w:rFonts w:ascii="Times New Roman" w:hAnsi="Times New Roman"/>
                <w:sz w:val="28"/>
                <w:szCs w:val="28"/>
              </w:rPr>
            </w:pPr>
            <w:r w:rsidRPr="00A60248">
              <w:rPr>
                <w:rFonts w:ascii="Times New Roman" w:hAnsi="Times New Roman"/>
                <w:sz w:val="28"/>
                <w:szCs w:val="28"/>
              </w:rPr>
              <w:t>длинный</w:t>
            </w:r>
          </w:p>
        </w:tc>
        <w:tc>
          <w:tcPr>
            <w:tcW w:w="1201" w:type="dxa"/>
          </w:tcPr>
          <w:p w:rsidR="00145703" w:rsidRPr="00A60248" w:rsidRDefault="00145703" w:rsidP="00752256">
            <w:pPr>
              <w:pStyle w:val="af0"/>
              <w:jc w:val="center"/>
              <w:rPr>
                <w:rFonts w:ascii="Times New Roman" w:hAnsi="Times New Roman"/>
                <w:sz w:val="28"/>
                <w:szCs w:val="28"/>
              </w:rPr>
            </w:pPr>
            <w:r w:rsidRPr="00A60248">
              <w:rPr>
                <w:rFonts w:ascii="Times New Roman" w:hAnsi="Times New Roman"/>
                <w:sz w:val="28"/>
                <w:szCs w:val="28"/>
              </w:rPr>
              <w:t>7</w:t>
            </w:r>
          </w:p>
        </w:tc>
      </w:tr>
      <w:tr w:rsidR="00145703" w:rsidRPr="00A60248" w:rsidTr="003532C1">
        <w:trPr>
          <w:trHeight w:val="243"/>
        </w:trPr>
        <w:tc>
          <w:tcPr>
            <w:tcW w:w="841" w:type="dxa"/>
            <w:vMerge/>
          </w:tcPr>
          <w:p w:rsidR="00145703" w:rsidRPr="00A60248" w:rsidRDefault="00145703" w:rsidP="00752256">
            <w:pPr>
              <w:pStyle w:val="af0"/>
              <w:jc w:val="center"/>
              <w:rPr>
                <w:rFonts w:ascii="Times New Roman" w:hAnsi="Times New Roman"/>
                <w:sz w:val="28"/>
                <w:szCs w:val="28"/>
              </w:rPr>
            </w:pPr>
          </w:p>
        </w:tc>
        <w:tc>
          <w:tcPr>
            <w:tcW w:w="3554" w:type="dxa"/>
            <w:vMerge/>
          </w:tcPr>
          <w:p w:rsidR="00145703" w:rsidRPr="00A60248" w:rsidRDefault="00145703" w:rsidP="00752256">
            <w:pPr>
              <w:pStyle w:val="af0"/>
              <w:jc w:val="center"/>
              <w:rPr>
                <w:rFonts w:ascii="Times New Roman" w:hAnsi="Times New Roman"/>
                <w:sz w:val="28"/>
                <w:szCs w:val="28"/>
              </w:rPr>
            </w:pPr>
          </w:p>
        </w:tc>
        <w:tc>
          <w:tcPr>
            <w:tcW w:w="1417" w:type="dxa"/>
            <w:vMerge/>
          </w:tcPr>
          <w:p w:rsidR="00145703" w:rsidRPr="00A60248" w:rsidRDefault="00145703" w:rsidP="00752256">
            <w:pPr>
              <w:pStyle w:val="af0"/>
              <w:jc w:val="center"/>
              <w:rPr>
                <w:rFonts w:ascii="Times New Roman" w:hAnsi="Times New Roman"/>
                <w:sz w:val="28"/>
                <w:szCs w:val="28"/>
              </w:rPr>
            </w:pPr>
          </w:p>
        </w:tc>
        <w:tc>
          <w:tcPr>
            <w:tcW w:w="2733" w:type="dxa"/>
          </w:tcPr>
          <w:p w:rsidR="00145703" w:rsidRPr="00A60248" w:rsidRDefault="00145703" w:rsidP="00752256">
            <w:pPr>
              <w:pStyle w:val="af0"/>
              <w:rPr>
                <w:rFonts w:ascii="Times New Roman" w:hAnsi="Times New Roman"/>
                <w:sz w:val="28"/>
                <w:szCs w:val="28"/>
              </w:rPr>
            </w:pPr>
            <w:r w:rsidRPr="00A60248">
              <w:rPr>
                <w:rFonts w:ascii="Times New Roman" w:hAnsi="Times New Roman"/>
                <w:sz w:val="28"/>
                <w:szCs w:val="28"/>
              </w:rPr>
              <w:t>очень длинный</w:t>
            </w:r>
          </w:p>
        </w:tc>
        <w:tc>
          <w:tcPr>
            <w:tcW w:w="1201" w:type="dxa"/>
          </w:tcPr>
          <w:p w:rsidR="00145703" w:rsidRPr="00A60248" w:rsidRDefault="00145703" w:rsidP="00752256">
            <w:pPr>
              <w:pStyle w:val="af0"/>
              <w:jc w:val="center"/>
              <w:rPr>
                <w:rFonts w:ascii="Times New Roman" w:hAnsi="Times New Roman"/>
                <w:sz w:val="28"/>
                <w:szCs w:val="28"/>
              </w:rPr>
            </w:pPr>
            <w:r w:rsidRPr="00A60248">
              <w:rPr>
                <w:rFonts w:ascii="Times New Roman" w:hAnsi="Times New Roman"/>
                <w:sz w:val="28"/>
                <w:szCs w:val="28"/>
              </w:rPr>
              <w:t>9</w:t>
            </w:r>
          </w:p>
        </w:tc>
      </w:tr>
      <w:tr w:rsidR="00145703" w:rsidRPr="00A60248" w:rsidTr="003532C1">
        <w:trPr>
          <w:trHeight w:val="388"/>
        </w:trPr>
        <w:tc>
          <w:tcPr>
            <w:tcW w:w="841" w:type="dxa"/>
            <w:vMerge w:val="restart"/>
          </w:tcPr>
          <w:p w:rsidR="00145703" w:rsidRPr="00A60248" w:rsidRDefault="00145703" w:rsidP="00752256">
            <w:pPr>
              <w:pStyle w:val="af0"/>
              <w:jc w:val="center"/>
              <w:rPr>
                <w:rFonts w:ascii="Times New Roman" w:hAnsi="Times New Roman"/>
                <w:sz w:val="28"/>
                <w:szCs w:val="28"/>
              </w:rPr>
            </w:pPr>
            <w:r w:rsidRPr="00A60248">
              <w:rPr>
                <w:rFonts w:ascii="Times New Roman" w:hAnsi="Times New Roman"/>
                <w:sz w:val="28"/>
                <w:szCs w:val="28"/>
              </w:rPr>
              <w:t>10. (*)</w:t>
            </w:r>
          </w:p>
        </w:tc>
        <w:tc>
          <w:tcPr>
            <w:tcW w:w="3554" w:type="dxa"/>
            <w:vMerge w:val="restart"/>
          </w:tcPr>
          <w:p w:rsidR="00145703" w:rsidRPr="00A60248" w:rsidRDefault="00145703" w:rsidP="00752256">
            <w:pPr>
              <w:pStyle w:val="af0"/>
              <w:rPr>
                <w:rFonts w:ascii="Times New Roman" w:hAnsi="Times New Roman"/>
                <w:sz w:val="28"/>
                <w:szCs w:val="28"/>
              </w:rPr>
            </w:pPr>
            <w:r w:rsidRPr="00A60248">
              <w:rPr>
                <w:rFonts w:ascii="Times New Roman" w:hAnsi="Times New Roman"/>
                <w:sz w:val="28"/>
                <w:szCs w:val="28"/>
              </w:rPr>
              <w:t xml:space="preserve">Флаговый  лист: ширина (тот же лист, что для 9)  </w:t>
            </w:r>
          </w:p>
        </w:tc>
        <w:tc>
          <w:tcPr>
            <w:tcW w:w="1417" w:type="dxa"/>
            <w:vMerge w:val="restart"/>
          </w:tcPr>
          <w:p w:rsidR="00145703" w:rsidRPr="00A60248" w:rsidRDefault="00145703" w:rsidP="00752256">
            <w:pPr>
              <w:pStyle w:val="af0"/>
              <w:jc w:val="center"/>
              <w:rPr>
                <w:rFonts w:ascii="Times New Roman" w:hAnsi="Times New Roman"/>
                <w:sz w:val="28"/>
                <w:szCs w:val="28"/>
              </w:rPr>
            </w:pPr>
            <w:r w:rsidRPr="00A60248">
              <w:rPr>
                <w:rFonts w:ascii="Times New Roman" w:hAnsi="Times New Roman"/>
                <w:sz w:val="28"/>
                <w:szCs w:val="28"/>
              </w:rPr>
              <w:t>А</w:t>
            </w:r>
          </w:p>
        </w:tc>
        <w:tc>
          <w:tcPr>
            <w:tcW w:w="2733" w:type="dxa"/>
          </w:tcPr>
          <w:p w:rsidR="00145703" w:rsidRPr="00A60248" w:rsidRDefault="00145703" w:rsidP="00752256">
            <w:pPr>
              <w:pStyle w:val="af0"/>
              <w:rPr>
                <w:rFonts w:ascii="Times New Roman" w:hAnsi="Times New Roman"/>
                <w:sz w:val="28"/>
                <w:szCs w:val="28"/>
              </w:rPr>
            </w:pPr>
            <w:r w:rsidRPr="00A60248">
              <w:rPr>
                <w:rFonts w:ascii="Times New Roman" w:hAnsi="Times New Roman"/>
                <w:sz w:val="28"/>
                <w:szCs w:val="28"/>
              </w:rPr>
              <w:t>от узкого до среднего</w:t>
            </w:r>
          </w:p>
        </w:tc>
        <w:tc>
          <w:tcPr>
            <w:tcW w:w="1201" w:type="dxa"/>
          </w:tcPr>
          <w:p w:rsidR="00145703" w:rsidRPr="00A60248" w:rsidRDefault="00145703" w:rsidP="00752256">
            <w:pPr>
              <w:pStyle w:val="af0"/>
              <w:jc w:val="center"/>
              <w:rPr>
                <w:rFonts w:ascii="Times New Roman" w:hAnsi="Times New Roman"/>
                <w:sz w:val="28"/>
                <w:szCs w:val="28"/>
              </w:rPr>
            </w:pPr>
            <w:r w:rsidRPr="00A60248">
              <w:rPr>
                <w:rFonts w:ascii="Times New Roman" w:hAnsi="Times New Roman"/>
                <w:sz w:val="28"/>
                <w:szCs w:val="28"/>
              </w:rPr>
              <w:t>4</w:t>
            </w:r>
          </w:p>
        </w:tc>
      </w:tr>
      <w:tr w:rsidR="00145703" w:rsidRPr="00A60248" w:rsidTr="003532C1">
        <w:trPr>
          <w:trHeight w:val="254"/>
        </w:trPr>
        <w:tc>
          <w:tcPr>
            <w:tcW w:w="841" w:type="dxa"/>
            <w:vMerge/>
          </w:tcPr>
          <w:p w:rsidR="00145703" w:rsidRPr="00A60248" w:rsidRDefault="00145703" w:rsidP="00752256">
            <w:pPr>
              <w:pStyle w:val="af0"/>
              <w:jc w:val="center"/>
              <w:rPr>
                <w:rFonts w:ascii="Times New Roman" w:hAnsi="Times New Roman"/>
                <w:sz w:val="28"/>
                <w:szCs w:val="28"/>
              </w:rPr>
            </w:pPr>
          </w:p>
        </w:tc>
        <w:tc>
          <w:tcPr>
            <w:tcW w:w="3554" w:type="dxa"/>
            <w:vMerge/>
          </w:tcPr>
          <w:p w:rsidR="00145703" w:rsidRPr="00A60248" w:rsidRDefault="00145703" w:rsidP="00752256">
            <w:pPr>
              <w:pStyle w:val="af0"/>
              <w:jc w:val="center"/>
              <w:rPr>
                <w:rFonts w:ascii="Times New Roman" w:hAnsi="Times New Roman"/>
                <w:sz w:val="28"/>
                <w:szCs w:val="28"/>
              </w:rPr>
            </w:pPr>
          </w:p>
        </w:tc>
        <w:tc>
          <w:tcPr>
            <w:tcW w:w="1417" w:type="dxa"/>
            <w:vMerge/>
          </w:tcPr>
          <w:p w:rsidR="00145703" w:rsidRPr="00A60248" w:rsidRDefault="00145703" w:rsidP="00752256">
            <w:pPr>
              <w:pStyle w:val="af0"/>
              <w:jc w:val="center"/>
              <w:rPr>
                <w:rFonts w:ascii="Times New Roman" w:hAnsi="Times New Roman"/>
                <w:sz w:val="28"/>
                <w:szCs w:val="28"/>
              </w:rPr>
            </w:pPr>
          </w:p>
        </w:tc>
        <w:tc>
          <w:tcPr>
            <w:tcW w:w="2733" w:type="dxa"/>
          </w:tcPr>
          <w:p w:rsidR="00145703" w:rsidRPr="00A60248" w:rsidRDefault="00145703" w:rsidP="00752256">
            <w:pPr>
              <w:pStyle w:val="af0"/>
              <w:rPr>
                <w:rFonts w:ascii="Times New Roman" w:hAnsi="Times New Roman"/>
                <w:sz w:val="28"/>
                <w:szCs w:val="28"/>
              </w:rPr>
            </w:pPr>
            <w:r w:rsidRPr="00A60248">
              <w:rPr>
                <w:rFonts w:ascii="Times New Roman" w:hAnsi="Times New Roman"/>
                <w:sz w:val="28"/>
                <w:szCs w:val="28"/>
              </w:rPr>
              <w:t>средний</w:t>
            </w:r>
          </w:p>
        </w:tc>
        <w:tc>
          <w:tcPr>
            <w:tcW w:w="1201" w:type="dxa"/>
          </w:tcPr>
          <w:p w:rsidR="00145703" w:rsidRPr="00A60248" w:rsidRDefault="00145703" w:rsidP="00752256">
            <w:pPr>
              <w:pStyle w:val="af0"/>
              <w:jc w:val="center"/>
              <w:rPr>
                <w:rFonts w:ascii="Times New Roman" w:hAnsi="Times New Roman"/>
                <w:sz w:val="28"/>
                <w:szCs w:val="28"/>
              </w:rPr>
            </w:pPr>
            <w:r w:rsidRPr="00A60248">
              <w:rPr>
                <w:rFonts w:ascii="Times New Roman" w:hAnsi="Times New Roman"/>
                <w:sz w:val="28"/>
                <w:szCs w:val="28"/>
              </w:rPr>
              <w:t>5</w:t>
            </w:r>
          </w:p>
        </w:tc>
      </w:tr>
      <w:tr w:rsidR="00145703" w:rsidRPr="00A60248" w:rsidTr="003532C1">
        <w:trPr>
          <w:trHeight w:val="386"/>
        </w:trPr>
        <w:tc>
          <w:tcPr>
            <w:tcW w:w="841" w:type="dxa"/>
            <w:vMerge/>
          </w:tcPr>
          <w:p w:rsidR="00145703" w:rsidRPr="00A60248" w:rsidRDefault="00145703" w:rsidP="00752256">
            <w:pPr>
              <w:pStyle w:val="af0"/>
              <w:jc w:val="center"/>
              <w:rPr>
                <w:rFonts w:ascii="Times New Roman" w:hAnsi="Times New Roman"/>
                <w:sz w:val="28"/>
                <w:szCs w:val="28"/>
              </w:rPr>
            </w:pPr>
          </w:p>
        </w:tc>
        <w:tc>
          <w:tcPr>
            <w:tcW w:w="3554" w:type="dxa"/>
            <w:vMerge/>
          </w:tcPr>
          <w:p w:rsidR="00145703" w:rsidRPr="00A60248" w:rsidRDefault="00145703" w:rsidP="00752256">
            <w:pPr>
              <w:pStyle w:val="af0"/>
              <w:jc w:val="center"/>
              <w:rPr>
                <w:rFonts w:ascii="Times New Roman" w:hAnsi="Times New Roman"/>
                <w:sz w:val="28"/>
                <w:szCs w:val="28"/>
              </w:rPr>
            </w:pPr>
          </w:p>
        </w:tc>
        <w:tc>
          <w:tcPr>
            <w:tcW w:w="1417" w:type="dxa"/>
            <w:vMerge/>
          </w:tcPr>
          <w:p w:rsidR="00145703" w:rsidRPr="00A60248" w:rsidRDefault="00145703" w:rsidP="00752256">
            <w:pPr>
              <w:pStyle w:val="af0"/>
              <w:jc w:val="center"/>
              <w:rPr>
                <w:rFonts w:ascii="Times New Roman" w:hAnsi="Times New Roman"/>
                <w:sz w:val="28"/>
                <w:szCs w:val="28"/>
              </w:rPr>
            </w:pPr>
          </w:p>
        </w:tc>
        <w:tc>
          <w:tcPr>
            <w:tcW w:w="2733" w:type="dxa"/>
          </w:tcPr>
          <w:p w:rsidR="00145703" w:rsidRPr="00A60248" w:rsidRDefault="00145703" w:rsidP="00752256">
            <w:pPr>
              <w:pStyle w:val="af0"/>
              <w:rPr>
                <w:rFonts w:ascii="Times New Roman" w:hAnsi="Times New Roman"/>
                <w:sz w:val="28"/>
                <w:szCs w:val="28"/>
              </w:rPr>
            </w:pPr>
            <w:r w:rsidRPr="00A60248">
              <w:rPr>
                <w:rFonts w:ascii="Times New Roman" w:hAnsi="Times New Roman"/>
                <w:sz w:val="28"/>
                <w:szCs w:val="28"/>
              </w:rPr>
              <w:t>от среднего до широкого</w:t>
            </w:r>
          </w:p>
        </w:tc>
        <w:tc>
          <w:tcPr>
            <w:tcW w:w="1201" w:type="dxa"/>
          </w:tcPr>
          <w:p w:rsidR="00145703" w:rsidRPr="00A60248" w:rsidRDefault="00145703" w:rsidP="00752256">
            <w:pPr>
              <w:pStyle w:val="af0"/>
              <w:jc w:val="center"/>
              <w:rPr>
                <w:rFonts w:ascii="Times New Roman" w:hAnsi="Times New Roman"/>
                <w:sz w:val="28"/>
                <w:szCs w:val="28"/>
              </w:rPr>
            </w:pPr>
            <w:r w:rsidRPr="00A60248">
              <w:rPr>
                <w:rFonts w:ascii="Times New Roman" w:hAnsi="Times New Roman"/>
                <w:sz w:val="28"/>
                <w:szCs w:val="28"/>
              </w:rPr>
              <w:t>6</w:t>
            </w:r>
          </w:p>
        </w:tc>
      </w:tr>
      <w:tr w:rsidR="00145703" w:rsidRPr="00A60248" w:rsidTr="003532C1">
        <w:trPr>
          <w:trHeight w:val="395"/>
        </w:trPr>
        <w:tc>
          <w:tcPr>
            <w:tcW w:w="841" w:type="dxa"/>
            <w:vMerge w:val="restart"/>
          </w:tcPr>
          <w:p w:rsidR="00145703" w:rsidRPr="00A60248" w:rsidRDefault="00145703" w:rsidP="00752256">
            <w:pPr>
              <w:pStyle w:val="af0"/>
              <w:jc w:val="center"/>
              <w:rPr>
                <w:rFonts w:ascii="Times New Roman" w:hAnsi="Times New Roman"/>
                <w:sz w:val="28"/>
                <w:szCs w:val="28"/>
              </w:rPr>
            </w:pPr>
            <w:r w:rsidRPr="00A60248">
              <w:rPr>
                <w:rFonts w:ascii="Times New Roman" w:hAnsi="Times New Roman"/>
                <w:sz w:val="28"/>
                <w:szCs w:val="28"/>
              </w:rPr>
              <w:t>11. (*)</w:t>
            </w:r>
          </w:p>
        </w:tc>
        <w:tc>
          <w:tcPr>
            <w:tcW w:w="3554" w:type="dxa"/>
            <w:vMerge w:val="restart"/>
          </w:tcPr>
          <w:p w:rsidR="00145703" w:rsidRPr="00A60248" w:rsidRDefault="00145703" w:rsidP="00752256">
            <w:pPr>
              <w:pStyle w:val="af0"/>
              <w:jc w:val="both"/>
              <w:rPr>
                <w:rFonts w:ascii="Times New Roman" w:hAnsi="Times New Roman"/>
                <w:sz w:val="28"/>
                <w:szCs w:val="28"/>
              </w:rPr>
            </w:pPr>
            <w:r w:rsidRPr="00A60248">
              <w:rPr>
                <w:rFonts w:ascii="Times New Roman" w:hAnsi="Times New Roman"/>
                <w:sz w:val="28"/>
                <w:szCs w:val="28"/>
              </w:rPr>
              <w:t>Стебель длина самого длинного стебля (включая соцветие; при полном выметывании)</w:t>
            </w:r>
          </w:p>
        </w:tc>
        <w:tc>
          <w:tcPr>
            <w:tcW w:w="1417" w:type="dxa"/>
            <w:vMerge w:val="restart"/>
          </w:tcPr>
          <w:p w:rsidR="00145703" w:rsidRPr="00A60248" w:rsidRDefault="00145703" w:rsidP="00752256">
            <w:pPr>
              <w:pStyle w:val="af0"/>
              <w:jc w:val="center"/>
              <w:rPr>
                <w:rFonts w:ascii="Times New Roman" w:hAnsi="Times New Roman"/>
                <w:sz w:val="28"/>
                <w:szCs w:val="28"/>
              </w:rPr>
            </w:pPr>
            <w:r w:rsidRPr="00A60248">
              <w:rPr>
                <w:rFonts w:ascii="Times New Roman" w:hAnsi="Times New Roman"/>
                <w:sz w:val="28"/>
                <w:szCs w:val="28"/>
              </w:rPr>
              <w:t>А</w:t>
            </w:r>
          </w:p>
        </w:tc>
        <w:tc>
          <w:tcPr>
            <w:tcW w:w="2733" w:type="dxa"/>
          </w:tcPr>
          <w:p w:rsidR="00145703" w:rsidRPr="00A60248" w:rsidRDefault="00145703" w:rsidP="00752256">
            <w:pPr>
              <w:pStyle w:val="af0"/>
              <w:rPr>
                <w:rFonts w:ascii="Times New Roman" w:hAnsi="Times New Roman"/>
                <w:sz w:val="28"/>
                <w:szCs w:val="28"/>
                <w:lang w:val="en-US"/>
              </w:rPr>
            </w:pPr>
            <w:r w:rsidRPr="00A60248">
              <w:rPr>
                <w:rFonts w:ascii="Times New Roman" w:hAnsi="Times New Roman"/>
                <w:sz w:val="28"/>
                <w:szCs w:val="28"/>
              </w:rPr>
              <w:t>от короткого до среднего</w:t>
            </w:r>
          </w:p>
        </w:tc>
        <w:tc>
          <w:tcPr>
            <w:tcW w:w="1201" w:type="dxa"/>
          </w:tcPr>
          <w:p w:rsidR="00145703" w:rsidRPr="00A60248" w:rsidRDefault="00145703" w:rsidP="00752256">
            <w:pPr>
              <w:pStyle w:val="af0"/>
              <w:jc w:val="center"/>
              <w:rPr>
                <w:rFonts w:ascii="Times New Roman" w:hAnsi="Times New Roman"/>
                <w:sz w:val="28"/>
                <w:szCs w:val="28"/>
              </w:rPr>
            </w:pPr>
            <w:r w:rsidRPr="00A60248">
              <w:rPr>
                <w:rFonts w:ascii="Times New Roman" w:hAnsi="Times New Roman"/>
                <w:sz w:val="28"/>
                <w:szCs w:val="28"/>
              </w:rPr>
              <w:t>4</w:t>
            </w:r>
          </w:p>
        </w:tc>
      </w:tr>
      <w:tr w:rsidR="00145703" w:rsidRPr="00A60248" w:rsidTr="003532C1">
        <w:trPr>
          <w:trHeight w:val="261"/>
        </w:trPr>
        <w:tc>
          <w:tcPr>
            <w:tcW w:w="841" w:type="dxa"/>
            <w:vMerge/>
          </w:tcPr>
          <w:p w:rsidR="00145703" w:rsidRPr="00A60248" w:rsidRDefault="00145703" w:rsidP="00752256">
            <w:pPr>
              <w:pStyle w:val="af0"/>
              <w:jc w:val="center"/>
              <w:rPr>
                <w:rFonts w:ascii="Times New Roman" w:hAnsi="Times New Roman"/>
                <w:sz w:val="28"/>
                <w:szCs w:val="28"/>
              </w:rPr>
            </w:pPr>
          </w:p>
        </w:tc>
        <w:tc>
          <w:tcPr>
            <w:tcW w:w="3554" w:type="dxa"/>
            <w:vMerge/>
          </w:tcPr>
          <w:p w:rsidR="00145703" w:rsidRPr="00A60248" w:rsidRDefault="00145703" w:rsidP="00752256">
            <w:pPr>
              <w:pStyle w:val="af0"/>
              <w:jc w:val="center"/>
              <w:rPr>
                <w:rFonts w:ascii="Times New Roman" w:hAnsi="Times New Roman"/>
                <w:sz w:val="28"/>
                <w:szCs w:val="28"/>
              </w:rPr>
            </w:pPr>
          </w:p>
        </w:tc>
        <w:tc>
          <w:tcPr>
            <w:tcW w:w="1417" w:type="dxa"/>
            <w:vMerge/>
          </w:tcPr>
          <w:p w:rsidR="00145703" w:rsidRPr="00A60248" w:rsidRDefault="00145703" w:rsidP="00752256">
            <w:pPr>
              <w:pStyle w:val="af0"/>
              <w:jc w:val="center"/>
              <w:rPr>
                <w:rFonts w:ascii="Times New Roman" w:hAnsi="Times New Roman"/>
                <w:sz w:val="28"/>
                <w:szCs w:val="28"/>
              </w:rPr>
            </w:pPr>
          </w:p>
        </w:tc>
        <w:tc>
          <w:tcPr>
            <w:tcW w:w="2733" w:type="dxa"/>
          </w:tcPr>
          <w:p w:rsidR="00145703" w:rsidRPr="00A60248" w:rsidRDefault="00145703" w:rsidP="00752256">
            <w:pPr>
              <w:pStyle w:val="af0"/>
              <w:rPr>
                <w:rFonts w:ascii="Times New Roman" w:hAnsi="Times New Roman"/>
                <w:sz w:val="28"/>
                <w:szCs w:val="28"/>
              </w:rPr>
            </w:pPr>
            <w:r w:rsidRPr="00A60248">
              <w:rPr>
                <w:rFonts w:ascii="Times New Roman" w:hAnsi="Times New Roman"/>
                <w:sz w:val="28"/>
                <w:szCs w:val="28"/>
              </w:rPr>
              <w:t xml:space="preserve">средний </w:t>
            </w:r>
          </w:p>
        </w:tc>
        <w:tc>
          <w:tcPr>
            <w:tcW w:w="1201" w:type="dxa"/>
          </w:tcPr>
          <w:p w:rsidR="00145703" w:rsidRPr="00A60248" w:rsidRDefault="00145703" w:rsidP="00752256">
            <w:pPr>
              <w:pStyle w:val="af0"/>
              <w:jc w:val="center"/>
              <w:rPr>
                <w:rFonts w:ascii="Times New Roman" w:hAnsi="Times New Roman"/>
                <w:sz w:val="28"/>
                <w:szCs w:val="28"/>
              </w:rPr>
            </w:pPr>
            <w:r w:rsidRPr="00A60248">
              <w:rPr>
                <w:rFonts w:ascii="Times New Roman" w:hAnsi="Times New Roman"/>
                <w:sz w:val="28"/>
                <w:szCs w:val="28"/>
              </w:rPr>
              <w:t>5</w:t>
            </w:r>
          </w:p>
        </w:tc>
      </w:tr>
      <w:tr w:rsidR="00145703" w:rsidRPr="00A60248" w:rsidTr="003532C1">
        <w:trPr>
          <w:trHeight w:val="435"/>
        </w:trPr>
        <w:tc>
          <w:tcPr>
            <w:tcW w:w="841" w:type="dxa"/>
            <w:vMerge/>
          </w:tcPr>
          <w:p w:rsidR="00145703" w:rsidRPr="00A60248" w:rsidRDefault="00145703" w:rsidP="00752256">
            <w:pPr>
              <w:pStyle w:val="af0"/>
              <w:jc w:val="center"/>
              <w:rPr>
                <w:rFonts w:ascii="Times New Roman" w:hAnsi="Times New Roman"/>
                <w:sz w:val="28"/>
                <w:szCs w:val="28"/>
              </w:rPr>
            </w:pPr>
          </w:p>
        </w:tc>
        <w:tc>
          <w:tcPr>
            <w:tcW w:w="3554" w:type="dxa"/>
            <w:vMerge/>
          </w:tcPr>
          <w:p w:rsidR="00145703" w:rsidRPr="00A60248" w:rsidRDefault="00145703" w:rsidP="00752256">
            <w:pPr>
              <w:pStyle w:val="af0"/>
              <w:jc w:val="center"/>
              <w:rPr>
                <w:rFonts w:ascii="Times New Roman" w:hAnsi="Times New Roman"/>
                <w:sz w:val="28"/>
                <w:szCs w:val="28"/>
              </w:rPr>
            </w:pPr>
          </w:p>
        </w:tc>
        <w:tc>
          <w:tcPr>
            <w:tcW w:w="1417" w:type="dxa"/>
            <w:vMerge/>
          </w:tcPr>
          <w:p w:rsidR="00145703" w:rsidRPr="00A60248" w:rsidRDefault="00145703" w:rsidP="00752256">
            <w:pPr>
              <w:pStyle w:val="af0"/>
              <w:jc w:val="center"/>
              <w:rPr>
                <w:rFonts w:ascii="Times New Roman" w:hAnsi="Times New Roman"/>
                <w:sz w:val="28"/>
                <w:szCs w:val="28"/>
              </w:rPr>
            </w:pPr>
          </w:p>
        </w:tc>
        <w:tc>
          <w:tcPr>
            <w:tcW w:w="2733" w:type="dxa"/>
          </w:tcPr>
          <w:p w:rsidR="00145703" w:rsidRPr="00A60248" w:rsidRDefault="00145703" w:rsidP="00752256">
            <w:pPr>
              <w:pStyle w:val="af0"/>
              <w:rPr>
                <w:rFonts w:ascii="Times New Roman" w:hAnsi="Times New Roman"/>
                <w:sz w:val="28"/>
                <w:szCs w:val="28"/>
              </w:rPr>
            </w:pPr>
            <w:r w:rsidRPr="00A60248">
              <w:rPr>
                <w:rFonts w:ascii="Times New Roman" w:hAnsi="Times New Roman"/>
                <w:sz w:val="28"/>
                <w:szCs w:val="28"/>
              </w:rPr>
              <w:t>от среднего до длинного</w:t>
            </w:r>
          </w:p>
        </w:tc>
        <w:tc>
          <w:tcPr>
            <w:tcW w:w="1201" w:type="dxa"/>
          </w:tcPr>
          <w:p w:rsidR="00145703" w:rsidRPr="00A60248" w:rsidRDefault="00145703" w:rsidP="00752256">
            <w:pPr>
              <w:pStyle w:val="af0"/>
              <w:jc w:val="center"/>
              <w:rPr>
                <w:rFonts w:ascii="Times New Roman" w:hAnsi="Times New Roman"/>
                <w:sz w:val="28"/>
                <w:szCs w:val="28"/>
              </w:rPr>
            </w:pPr>
            <w:r w:rsidRPr="00A60248">
              <w:rPr>
                <w:rFonts w:ascii="Times New Roman" w:hAnsi="Times New Roman"/>
                <w:sz w:val="28"/>
                <w:szCs w:val="28"/>
              </w:rPr>
              <w:t>6</w:t>
            </w:r>
          </w:p>
        </w:tc>
      </w:tr>
      <w:tr w:rsidR="00145703" w:rsidRPr="00A60248" w:rsidTr="003532C1">
        <w:trPr>
          <w:trHeight w:val="400"/>
        </w:trPr>
        <w:tc>
          <w:tcPr>
            <w:tcW w:w="841" w:type="dxa"/>
            <w:vMerge w:val="restart"/>
          </w:tcPr>
          <w:p w:rsidR="00145703" w:rsidRPr="00A60248" w:rsidRDefault="00145703" w:rsidP="00752256">
            <w:pPr>
              <w:pStyle w:val="af0"/>
              <w:jc w:val="center"/>
              <w:rPr>
                <w:rFonts w:ascii="Times New Roman" w:hAnsi="Times New Roman"/>
                <w:sz w:val="28"/>
                <w:szCs w:val="28"/>
              </w:rPr>
            </w:pPr>
            <w:r w:rsidRPr="00A60248">
              <w:rPr>
                <w:rFonts w:ascii="Times New Roman" w:hAnsi="Times New Roman"/>
                <w:sz w:val="28"/>
                <w:szCs w:val="28"/>
              </w:rPr>
              <w:t>12. (+)</w:t>
            </w:r>
          </w:p>
        </w:tc>
        <w:tc>
          <w:tcPr>
            <w:tcW w:w="3554" w:type="dxa"/>
            <w:vMerge w:val="restart"/>
          </w:tcPr>
          <w:p w:rsidR="00145703" w:rsidRPr="00A60248" w:rsidRDefault="00145703" w:rsidP="00752256">
            <w:pPr>
              <w:pStyle w:val="af0"/>
              <w:jc w:val="both"/>
              <w:rPr>
                <w:rFonts w:ascii="Times New Roman" w:hAnsi="Times New Roman"/>
                <w:sz w:val="28"/>
                <w:szCs w:val="28"/>
              </w:rPr>
            </w:pPr>
            <w:r w:rsidRPr="00A60248">
              <w:rPr>
                <w:rFonts w:ascii="Times New Roman" w:hAnsi="Times New Roman"/>
                <w:sz w:val="28"/>
                <w:szCs w:val="28"/>
              </w:rPr>
              <w:t>Стебель длина верхнего междоузлия</w:t>
            </w:r>
          </w:p>
        </w:tc>
        <w:tc>
          <w:tcPr>
            <w:tcW w:w="1417" w:type="dxa"/>
            <w:vMerge w:val="restart"/>
          </w:tcPr>
          <w:p w:rsidR="00145703" w:rsidRPr="00A60248" w:rsidRDefault="00145703" w:rsidP="00752256">
            <w:pPr>
              <w:pStyle w:val="af0"/>
              <w:jc w:val="center"/>
              <w:rPr>
                <w:rFonts w:ascii="Times New Roman" w:hAnsi="Times New Roman"/>
                <w:sz w:val="28"/>
                <w:szCs w:val="28"/>
              </w:rPr>
            </w:pPr>
            <w:r w:rsidRPr="00A60248">
              <w:rPr>
                <w:rFonts w:ascii="Times New Roman" w:hAnsi="Times New Roman"/>
                <w:sz w:val="28"/>
                <w:szCs w:val="28"/>
              </w:rPr>
              <w:t>А</w:t>
            </w:r>
          </w:p>
        </w:tc>
        <w:tc>
          <w:tcPr>
            <w:tcW w:w="2733" w:type="dxa"/>
          </w:tcPr>
          <w:p w:rsidR="00145703" w:rsidRPr="00A60248" w:rsidRDefault="00145703" w:rsidP="00752256">
            <w:pPr>
              <w:pStyle w:val="af0"/>
              <w:rPr>
                <w:rFonts w:ascii="Times New Roman" w:hAnsi="Times New Roman"/>
                <w:sz w:val="28"/>
                <w:szCs w:val="28"/>
                <w:lang w:val="en-US"/>
              </w:rPr>
            </w:pPr>
            <w:r w:rsidRPr="00A60248">
              <w:rPr>
                <w:rFonts w:ascii="Times New Roman" w:hAnsi="Times New Roman"/>
                <w:sz w:val="28"/>
                <w:szCs w:val="28"/>
              </w:rPr>
              <w:t>от короткого до среднего</w:t>
            </w:r>
          </w:p>
        </w:tc>
        <w:tc>
          <w:tcPr>
            <w:tcW w:w="1201" w:type="dxa"/>
          </w:tcPr>
          <w:p w:rsidR="00145703" w:rsidRPr="00A60248" w:rsidRDefault="00145703" w:rsidP="00752256">
            <w:pPr>
              <w:pStyle w:val="af0"/>
              <w:jc w:val="center"/>
              <w:rPr>
                <w:rFonts w:ascii="Times New Roman" w:hAnsi="Times New Roman"/>
                <w:sz w:val="28"/>
                <w:szCs w:val="28"/>
              </w:rPr>
            </w:pPr>
            <w:r w:rsidRPr="00A60248">
              <w:rPr>
                <w:rFonts w:ascii="Times New Roman" w:hAnsi="Times New Roman"/>
                <w:sz w:val="28"/>
                <w:szCs w:val="28"/>
              </w:rPr>
              <w:t>4</w:t>
            </w:r>
          </w:p>
        </w:tc>
      </w:tr>
      <w:tr w:rsidR="00145703" w:rsidRPr="00A60248" w:rsidTr="003532C1">
        <w:trPr>
          <w:trHeight w:val="266"/>
        </w:trPr>
        <w:tc>
          <w:tcPr>
            <w:tcW w:w="841" w:type="dxa"/>
            <w:vMerge/>
          </w:tcPr>
          <w:p w:rsidR="00145703" w:rsidRPr="00A60248" w:rsidRDefault="00145703" w:rsidP="00752256">
            <w:pPr>
              <w:pStyle w:val="af0"/>
              <w:jc w:val="center"/>
              <w:rPr>
                <w:rFonts w:ascii="Times New Roman" w:hAnsi="Times New Roman"/>
                <w:sz w:val="28"/>
                <w:szCs w:val="28"/>
              </w:rPr>
            </w:pPr>
          </w:p>
        </w:tc>
        <w:tc>
          <w:tcPr>
            <w:tcW w:w="3554" w:type="dxa"/>
            <w:vMerge/>
          </w:tcPr>
          <w:p w:rsidR="00145703" w:rsidRPr="00A60248" w:rsidRDefault="00145703" w:rsidP="00752256">
            <w:pPr>
              <w:pStyle w:val="af0"/>
              <w:jc w:val="center"/>
              <w:rPr>
                <w:rFonts w:ascii="Times New Roman" w:hAnsi="Times New Roman"/>
                <w:sz w:val="28"/>
                <w:szCs w:val="28"/>
              </w:rPr>
            </w:pPr>
          </w:p>
        </w:tc>
        <w:tc>
          <w:tcPr>
            <w:tcW w:w="1417" w:type="dxa"/>
            <w:vMerge/>
          </w:tcPr>
          <w:p w:rsidR="00145703" w:rsidRPr="00A60248" w:rsidRDefault="00145703" w:rsidP="00752256">
            <w:pPr>
              <w:pStyle w:val="af0"/>
              <w:jc w:val="center"/>
              <w:rPr>
                <w:rFonts w:ascii="Times New Roman" w:hAnsi="Times New Roman"/>
                <w:sz w:val="28"/>
                <w:szCs w:val="28"/>
              </w:rPr>
            </w:pPr>
          </w:p>
        </w:tc>
        <w:tc>
          <w:tcPr>
            <w:tcW w:w="2733" w:type="dxa"/>
          </w:tcPr>
          <w:p w:rsidR="00145703" w:rsidRPr="00A60248" w:rsidRDefault="00145703" w:rsidP="00752256">
            <w:pPr>
              <w:pStyle w:val="af0"/>
              <w:rPr>
                <w:rFonts w:ascii="Times New Roman" w:hAnsi="Times New Roman"/>
                <w:sz w:val="28"/>
                <w:szCs w:val="28"/>
              </w:rPr>
            </w:pPr>
            <w:r w:rsidRPr="00A60248">
              <w:rPr>
                <w:rFonts w:ascii="Times New Roman" w:hAnsi="Times New Roman"/>
                <w:sz w:val="28"/>
                <w:szCs w:val="28"/>
              </w:rPr>
              <w:t>среднее</w:t>
            </w:r>
          </w:p>
        </w:tc>
        <w:tc>
          <w:tcPr>
            <w:tcW w:w="1201" w:type="dxa"/>
          </w:tcPr>
          <w:p w:rsidR="00145703" w:rsidRPr="00A60248" w:rsidRDefault="00145703" w:rsidP="00752256">
            <w:pPr>
              <w:pStyle w:val="af0"/>
              <w:jc w:val="center"/>
              <w:rPr>
                <w:rFonts w:ascii="Times New Roman" w:hAnsi="Times New Roman"/>
                <w:sz w:val="28"/>
                <w:szCs w:val="28"/>
              </w:rPr>
            </w:pPr>
            <w:r w:rsidRPr="00A60248">
              <w:rPr>
                <w:rFonts w:ascii="Times New Roman" w:hAnsi="Times New Roman"/>
                <w:sz w:val="28"/>
                <w:szCs w:val="28"/>
              </w:rPr>
              <w:t>5</w:t>
            </w:r>
          </w:p>
        </w:tc>
      </w:tr>
      <w:tr w:rsidR="00145703" w:rsidRPr="00A60248" w:rsidTr="003532C1">
        <w:trPr>
          <w:trHeight w:val="435"/>
        </w:trPr>
        <w:tc>
          <w:tcPr>
            <w:tcW w:w="841" w:type="dxa"/>
            <w:vMerge/>
          </w:tcPr>
          <w:p w:rsidR="00145703" w:rsidRPr="00A60248" w:rsidRDefault="00145703" w:rsidP="00752256">
            <w:pPr>
              <w:pStyle w:val="af0"/>
              <w:jc w:val="center"/>
              <w:rPr>
                <w:rFonts w:ascii="Times New Roman" w:hAnsi="Times New Roman"/>
                <w:sz w:val="28"/>
                <w:szCs w:val="28"/>
              </w:rPr>
            </w:pPr>
          </w:p>
        </w:tc>
        <w:tc>
          <w:tcPr>
            <w:tcW w:w="3554" w:type="dxa"/>
            <w:vMerge/>
          </w:tcPr>
          <w:p w:rsidR="00145703" w:rsidRPr="00A60248" w:rsidRDefault="00145703" w:rsidP="00752256">
            <w:pPr>
              <w:pStyle w:val="af0"/>
              <w:jc w:val="center"/>
              <w:rPr>
                <w:rFonts w:ascii="Times New Roman" w:hAnsi="Times New Roman"/>
                <w:sz w:val="28"/>
                <w:szCs w:val="28"/>
              </w:rPr>
            </w:pPr>
          </w:p>
        </w:tc>
        <w:tc>
          <w:tcPr>
            <w:tcW w:w="1417" w:type="dxa"/>
            <w:vMerge/>
          </w:tcPr>
          <w:p w:rsidR="00145703" w:rsidRPr="00A60248" w:rsidRDefault="00145703" w:rsidP="00752256">
            <w:pPr>
              <w:pStyle w:val="af0"/>
              <w:jc w:val="center"/>
              <w:rPr>
                <w:rFonts w:ascii="Times New Roman" w:hAnsi="Times New Roman"/>
                <w:sz w:val="28"/>
                <w:szCs w:val="28"/>
              </w:rPr>
            </w:pPr>
          </w:p>
        </w:tc>
        <w:tc>
          <w:tcPr>
            <w:tcW w:w="2733" w:type="dxa"/>
          </w:tcPr>
          <w:p w:rsidR="00145703" w:rsidRPr="00A60248" w:rsidRDefault="00145703" w:rsidP="00752256">
            <w:pPr>
              <w:pStyle w:val="af0"/>
              <w:rPr>
                <w:rFonts w:ascii="Times New Roman" w:hAnsi="Times New Roman"/>
                <w:sz w:val="28"/>
                <w:szCs w:val="28"/>
              </w:rPr>
            </w:pPr>
            <w:r w:rsidRPr="00A60248">
              <w:rPr>
                <w:rFonts w:ascii="Times New Roman" w:hAnsi="Times New Roman"/>
                <w:sz w:val="28"/>
                <w:szCs w:val="28"/>
              </w:rPr>
              <w:t>от среднего до длинного</w:t>
            </w:r>
          </w:p>
        </w:tc>
        <w:tc>
          <w:tcPr>
            <w:tcW w:w="1201" w:type="dxa"/>
          </w:tcPr>
          <w:p w:rsidR="00145703" w:rsidRPr="00A60248" w:rsidRDefault="00145703" w:rsidP="00752256">
            <w:pPr>
              <w:pStyle w:val="af0"/>
              <w:jc w:val="center"/>
              <w:rPr>
                <w:rFonts w:ascii="Times New Roman" w:hAnsi="Times New Roman"/>
                <w:sz w:val="28"/>
                <w:szCs w:val="28"/>
              </w:rPr>
            </w:pPr>
            <w:r w:rsidRPr="00A60248">
              <w:rPr>
                <w:rFonts w:ascii="Times New Roman" w:hAnsi="Times New Roman"/>
                <w:sz w:val="28"/>
                <w:szCs w:val="28"/>
              </w:rPr>
              <w:t>6</w:t>
            </w:r>
          </w:p>
        </w:tc>
      </w:tr>
      <w:tr w:rsidR="00145703" w:rsidRPr="00A60248" w:rsidTr="003532C1">
        <w:trPr>
          <w:trHeight w:val="435"/>
        </w:trPr>
        <w:tc>
          <w:tcPr>
            <w:tcW w:w="841" w:type="dxa"/>
            <w:vMerge w:val="restart"/>
          </w:tcPr>
          <w:p w:rsidR="00145703" w:rsidRPr="00A60248" w:rsidRDefault="00145703" w:rsidP="00752256">
            <w:pPr>
              <w:pStyle w:val="af0"/>
              <w:jc w:val="center"/>
              <w:rPr>
                <w:rFonts w:ascii="Times New Roman" w:hAnsi="Times New Roman"/>
                <w:sz w:val="28"/>
                <w:szCs w:val="28"/>
              </w:rPr>
            </w:pPr>
            <w:r w:rsidRPr="00A60248">
              <w:rPr>
                <w:rFonts w:ascii="Times New Roman" w:hAnsi="Times New Roman"/>
                <w:sz w:val="28"/>
                <w:szCs w:val="28"/>
              </w:rPr>
              <w:t>13.</w:t>
            </w:r>
          </w:p>
        </w:tc>
        <w:tc>
          <w:tcPr>
            <w:tcW w:w="3554" w:type="dxa"/>
            <w:vMerge w:val="restart"/>
          </w:tcPr>
          <w:p w:rsidR="00145703" w:rsidRPr="00A60248" w:rsidRDefault="00145703" w:rsidP="00752256">
            <w:pPr>
              <w:pStyle w:val="af0"/>
              <w:jc w:val="center"/>
              <w:rPr>
                <w:rFonts w:ascii="Times New Roman" w:hAnsi="Times New Roman"/>
                <w:sz w:val="28"/>
                <w:szCs w:val="28"/>
              </w:rPr>
            </w:pPr>
            <w:r w:rsidRPr="00A60248">
              <w:rPr>
                <w:rFonts w:ascii="Times New Roman" w:hAnsi="Times New Roman"/>
                <w:sz w:val="28"/>
                <w:szCs w:val="28"/>
              </w:rPr>
              <w:t>Соцветие: длина (при полном развитии)</w:t>
            </w:r>
          </w:p>
        </w:tc>
        <w:tc>
          <w:tcPr>
            <w:tcW w:w="1417" w:type="dxa"/>
            <w:vMerge w:val="restart"/>
          </w:tcPr>
          <w:p w:rsidR="00145703" w:rsidRPr="00A60248" w:rsidRDefault="00145703" w:rsidP="00752256">
            <w:pPr>
              <w:pStyle w:val="af0"/>
              <w:jc w:val="center"/>
              <w:rPr>
                <w:rFonts w:ascii="Times New Roman" w:hAnsi="Times New Roman"/>
                <w:sz w:val="28"/>
                <w:szCs w:val="28"/>
              </w:rPr>
            </w:pPr>
            <w:r w:rsidRPr="00A60248">
              <w:rPr>
                <w:rFonts w:ascii="Times New Roman" w:hAnsi="Times New Roman"/>
                <w:sz w:val="28"/>
                <w:szCs w:val="28"/>
              </w:rPr>
              <w:t>А</w:t>
            </w:r>
          </w:p>
        </w:tc>
        <w:tc>
          <w:tcPr>
            <w:tcW w:w="2733" w:type="dxa"/>
          </w:tcPr>
          <w:p w:rsidR="00145703" w:rsidRPr="00A60248" w:rsidRDefault="00145703" w:rsidP="00752256">
            <w:pPr>
              <w:pStyle w:val="af0"/>
              <w:rPr>
                <w:rFonts w:ascii="Times New Roman" w:hAnsi="Times New Roman"/>
                <w:sz w:val="28"/>
                <w:szCs w:val="28"/>
                <w:lang w:val="en-US"/>
              </w:rPr>
            </w:pPr>
            <w:r w:rsidRPr="00A60248">
              <w:rPr>
                <w:rFonts w:ascii="Times New Roman" w:hAnsi="Times New Roman"/>
                <w:sz w:val="28"/>
                <w:szCs w:val="28"/>
              </w:rPr>
              <w:t>от короткого до среднего</w:t>
            </w:r>
          </w:p>
        </w:tc>
        <w:tc>
          <w:tcPr>
            <w:tcW w:w="1201" w:type="dxa"/>
          </w:tcPr>
          <w:p w:rsidR="00145703" w:rsidRPr="00A60248" w:rsidRDefault="00145703" w:rsidP="00752256">
            <w:pPr>
              <w:pStyle w:val="af0"/>
              <w:jc w:val="center"/>
              <w:rPr>
                <w:rFonts w:ascii="Times New Roman" w:hAnsi="Times New Roman"/>
                <w:sz w:val="28"/>
                <w:szCs w:val="28"/>
              </w:rPr>
            </w:pPr>
            <w:r w:rsidRPr="00A60248">
              <w:rPr>
                <w:rFonts w:ascii="Times New Roman" w:hAnsi="Times New Roman"/>
                <w:sz w:val="28"/>
                <w:szCs w:val="28"/>
              </w:rPr>
              <w:t>4</w:t>
            </w:r>
          </w:p>
        </w:tc>
      </w:tr>
      <w:tr w:rsidR="00145703" w:rsidRPr="00A60248" w:rsidTr="003532C1">
        <w:trPr>
          <w:trHeight w:val="273"/>
        </w:trPr>
        <w:tc>
          <w:tcPr>
            <w:tcW w:w="841" w:type="dxa"/>
            <w:vMerge/>
          </w:tcPr>
          <w:p w:rsidR="00145703" w:rsidRPr="00A60248" w:rsidRDefault="00145703" w:rsidP="00752256">
            <w:pPr>
              <w:pStyle w:val="af0"/>
              <w:jc w:val="center"/>
              <w:rPr>
                <w:rFonts w:ascii="Times New Roman" w:hAnsi="Times New Roman"/>
                <w:sz w:val="28"/>
                <w:szCs w:val="28"/>
              </w:rPr>
            </w:pPr>
          </w:p>
        </w:tc>
        <w:tc>
          <w:tcPr>
            <w:tcW w:w="3554" w:type="dxa"/>
            <w:vMerge/>
          </w:tcPr>
          <w:p w:rsidR="00145703" w:rsidRPr="00A60248" w:rsidRDefault="00145703" w:rsidP="00752256">
            <w:pPr>
              <w:pStyle w:val="af0"/>
              <w:jc w:val="center"/>
              <w:rPr>
                <w:rFonts w:ascii="Times New Roman" w:hAnsi="Times New Roman"/>
                <w:sz w:val="28"/>
                <w:szCs w:val="28"/>
              </w:rPr>
            </w:pPr>
          </w:p>
        </w:tc>
        <w:tc>
          <w:tcPr>
            <w:tcW w:w="1417" w:type="dxa"/>
            <w:vMerge/>
          </w:tcPr>
          <w:p w:rsidR="00145703" w:rsidRPr="00A60248" w:rsidRDefault="00145703" w:rsidP="00752256">
            <w:pPr>
              <w:pStyle w:val="af0"/>
              <w:jc w:val="center"/>
              <w:rPr>
                <w:rFonts w:ascii="Times New Roman" w:hAnsi="Times New Roman"/>
                <w:sz w:val="28"/>
                <w:szCs w:val="28"/>
              </w:rPr>
            </w:pPr>
          </w:p>
        </w:tc>
        <w:tc>
          <w:tcPr>
            <w:tcW w:w="2733" w:type="dxa"/>
          </w:tcPr>
          <w:p w:rsidR="00145703" w:rsidRPr="00A60248" w:rsidRDefault="00145703" w:rsidP="00752256">
            <w:pPr>
              <w:pStyle w:val="af0"/>
              <w:rPr>
                <w:rFonts w:ascii="Times New Roman" w:hAnsi="Times New Roman"/>
                <w:sz w:val="28"/>
                <w:szCs w:val="28"/>
              </w:rPr>
            </w:pPr>
            <w:r w:rsidRPr="00A60248">
              <w:rPr>
                <w:rFonts w:ascii="Times New Roman" w:hAnsi="Times New Roman"/>
                <w:sz w:val="28"/>
                <w:szCs w:val="28"/>
              </w:rPr>
              <w:t>среднее</w:t>
            </w:r>
          </w:p>
        </w:tc>
        <w:tc>
          <w:tcPr>
            <w:tcW w:w="1201" w:type="dxa"/>
          </w:tcPr>
          <w:p w:rsidR="00145703" w:rsidRPr="00A60248" w:rsidRDefault="00145703" w:rsidP="00752256">
            <w:pPr>
              <w:pStyle w:val="af0"/>
              <w:jc w:val="center"/>
              <w:rPr>
                <w:rFonts w:ascii="Times New Roman" w:hAnsi="Times New Roman"/>
                <w:sz w:val="28"/>
                <w:szCs w:val="28"/>
              </w:rPr>
            </w:pPr>
            <w:r w:rsidRPr="00A60248">
              <w:rPr>
                <w:rFonts w:ascii="Times New Roman" w:hAnsi="Times New Roman"/>
                <w:sz w:val="28"/>
                <w:szCs w:val="28"/>
              </w:rPr>
              <w:t>5</w:t>
            </w:r>
          </w:p>
        </w:tc>
      </w:tr>
      <w:tr w:rsidR="00145703" w:rsidRPr="00A60248" w:rsidTr="003532C1">
        <w:trPr>
          <w:trHeight w:val="435"/>
        </w:trPr>
        <w:tc>
          <w:tcPr>
            <w:tcW w:w="841" w:type="dxa"/>
            <w:vMerge/>
            <w:tcBorders>
              <w:bottom w:val="single" w:sz="4" w:space="0" w:color="auto"/>
            </w:tcBorders>
          </w:tcPr>
          <w:p w:rsidR="00145703" w:rsidRPr="00A60248" w:rsidRDefault="00145703" w:rsidP="00752256">
            <w:pPr>
              <w:pStyle w:val="af0"/>
              <w:jc w:val="center"/>
              <w:rPr>
                <w:rFonts w:ascii="Times New Roman" w:hAnsi="Times New Roman"/>
                <w:sz w:val="28"/>
                <w:szCs w:val="28"/>
              </w:rPr>
            </w:pPr>
          </w:p>
        </w:tc>
        <w:tc>
          <w:tcPr>
            <w:tcW w:w="3554" w:type="dxa"/>
            <w:vMerge/>
            <w:tcBorders>
              <w:bottom w:val="single" w:sz="4" w:space="0" w:color="auto"/>
            </w:tcBorders>
          </w:tcPr>
          <w:p w:rsidR="00145703" w:rsidRPr="00A60248" w:rsidRDefault="00145703" w:rsidP="00752256">
            <w:pPr>
              <w:pStyle w:val="af0"/>
              <w:jc w:val="center"/>
              <w:rPr>
                <w:rFonts w:ascii="Times New Roman" w:hAnsi="Times New Roman"/>
                <w:sz w:val="28"/>
                <w:szCs w:val="28"/>
              </w:rPr>
            </w:pPr>
          </w:p>
        </w:tc>
        <w:tc>
          <w:tcPr>
            <w:tcW w:w="1417" w:type="dxa"/>
            <w:vMerge/>
            <w:tcBorders>
              <w:bottom w:val="single" w:sz="4" w:space="0" w:color="auto"/>
            </w:tcBorders>
          </w:tcPr>
          <w:p w:rsidR="00145703" w:rsidRPr="00A60248" w:rsidRDefault="00145703" w:rsidP="00752256">
            <w:pPr>
              <w:pStyle w:val="af0"/>
              <w:jc w:val="center"/>
              <w:rPr>
                <w:rFonts w:ascii="Times New Roman" w:hAnsi="Times New Roman"/>
                <w:sz w:val="28"/>
                <w:szCs w:val="28"/>
              </w:rPr>
            </w:pPr>
          </w:p>
        </w:tc>
        <w:tc>
          <w:tcPr>
            <w:tcW w:w="2733" w:type="dxa"/>
            <w:tcBorders>
              <w:bottom w:val="single" w:sz="4" w:space="0" w:color="auto"/>
            </w:tcBorders>
          </w:tcPr>
          <w:p w:rsidR="00145703" w:rsidRPr="00A60248" w:rsidRDefault="00145703" w:rsidP="00752256">
            <w:pPr>
              <w:pStyle w:val="af0"/>
              <w:rPr>
                <w:rFonts w:ascii="Times New Roman" w:hAnsi="Times New Roman"/>
                <w:sz w:val="28"/>
                <w:szCs w:val="28"/>
              </w:rPr>
            </w:pPr>
            <w:r w:rsidRPr="00A60248">
              <w:rPr>
                <w:rFonts w:ascii="Times New Roman" w:hAnsi="Times New Roman"/>
                <w:sz w:val="28"/>
                <w:szCs w:val="28"/>
              </w:rPr>
              <w:t>от среднего до длинного</w:t>
            </w:r>
          </w:p>
        </w:tc>
        <w:tc>
          <w:tcPr>
            <w:tcW w:w="1201" w:type="dxa"/>
            <w:tcBorders>
              <w:bottom w:val="single" w:sz="4" w:space="0" w:color="auto"/>
            </w:tcBorders>
          </w:tcPr>
          <w:p w:rsidR="00145703" w:rsidRPr="00A60248" w:rsidRDefault="00145703" w:rsidP="00752256">
            <w:pPr>
              <w:pStyle w:val="af0"/>
              <w:jc w:val="center"/>
              <w:rPr>
                <w:rFonts w:ascii="Times New Roman" w:hAnsi="Times New Roman"/>
                <w:sz w:val="28"/>
                <w:szCs w:val="28"/>
              </w:rPr>
            </w:pPr>
            <w:r w:rsidRPr="00A60248">
              <w:rPr>
                <w:rFonts w:ascii="Times New Roman" w:hAnsi="Times New Roman"/>
                <w:sz w:val="28"/>
                <w:szCs w:val="28"/>
              </w:rPr>
              <w:t>6</w:t>
            </w:r>
          </w:p>
        </w:tc>
      </w:tr>
    </w:tbl>
    <w:p w:rsidR="00145703" w:rsidRPr="00A60248" w:rsidRDefault="00145703" w:rsidP="00145703">
      <w:pPr>
        <w:pStyle w:val="af0"/>
        <w:rPr>
          <w:rFonts w:ascii="Times New Roman" w:hAnsi="Times New Roman"/>
          <w:sz w:val="28"/>
          <w:szCs w:val="28"/>
          <w:lang w:val="en-US"/>
        </w:rPr>
      </w:pPr>
    </w:p>
    <w:p w:rsidR="00145703" w:rsidRPr="00A60248" w:rsidRDefault="00145703" w:rsidP="00145703">
      <w:pPr>
        <w:pStyle w:val="af0"/>
        <w:jc w:val="center"/>
        <w:rPr>
          <w:rFonts w:ascii="Times New Roman" w:hAnsi="Times New Roman"/>
          <w:b/>
          <w:sz w:val="28"/>
          <w:szCs w:val="28"/>
          <w:lang w:val="en-US"/>
        </w:rPr>
      </w:pPr>
      <w:r w:rsidRPr="00A60248">
        <w:rPr>
          <w:rFonts w:ascii="Times New Roman" w:hAnsi="Times New Roman"/>
          <w:b/>
          <w:sz w:val="28"/>
          <w:szCs w:val="28"/>
        </w:rPr>
        <w:t>Объяснения и методы проведения учетов</w:t>
      </w:r>
    </w:p>
    <w:p w:rsidR="00145703" w:rsidRPr="00A60248" w:rsidRDefault="00145703" w:rsidP="00145703">
      <w:pPr>
        <w:pStyle w:val="af0"/>
        <w:jc w:val="center"/>
        <w:rPr>
          <w:rFonts w:ascii="Times New Roman" w:hAnsi="Times New Roman"/>
          <w:b/>
          <w:sz w:val="28"/>
          <w:szCs w:val="28"/>
          <w:lang w:val="en-US"/>
        </w:rPr>
      </w:pPr>
    </w:p>
    <w:p w:rsidR="00145703" w:rsidRPr="00A60248" w:rsidRDefault="00145703" w:rsidP="00145703">
      <w:pPr>
        <w:pStyle w:val="af0"/>
        <w:ind w:right="-179"/>
        <w:jc w:val="both"/>
        <w:rPr>
          <w:rFonts w:ascii="Times New Roman" w:hAnsi="Times New Roman"/>
          <w:sz w:val="28"/>
          <w:szCs w:val="28"/>
        </w:rPr>
      </w:pPr>
      <w:r w:rsidRPr="00A60248">
        <w:rPr>
          <w:rFonts w:ascii="Times New Roman" w:hAnsi="Times New Roman"/>
          <w:sz w:val="28"/>
          <w:szCs w:val="28"/>
        </w:rPr>
        <w:t xml:space="preserve">       К 5. Растение: тенденция к образованию соцветий в год посева</w:t>
      </w:r>
    </w:p>
    <w:p w:rsidR="00145703" w:rsidRPr="00A60248" w:rsidRDefault="00145703" w:rsidP="00145703">
      <w:pPr>
        <w:pStyle w:val="af0"/>
        <w:ind w:right="-179"/>
        <w:jc w:val="both"/>
        <w:rPr>
          <w:rFonts w:ascii="Times New Roman" w:hAnsi="Times New Roman"/>
          <w:sz w:val="28"/>
          <w:szCs w:val="28"/>
        </w:rPr>
      </w:pPr>
      <w:r w:rsidRPr="00A60248">
        <w:rPr>
          <w:rFonts w:ascii="Times New Roman" w:hAnsi="Times New Roman"/>
          <w:sz w:val="28"/>
          <w:szCs w:val="28"/>
        </w:rPr>
        <w:t xml:space="preserve">             По каждому  сорту  подсчитывают растения с числом соцветий не менее 3. Наблюдения проводят один раз в фазе  полного  проявления признака.</w:t>
      </w:r>
    </w:p>
    <w:p w:rsidR="00145703" w:rsidRPr="00A60248" w:rsidRDefault="00145703" w:rsidP="00145703">
      <w:pPr>
        <w:pStyle w:val="af0"/>
        <w:jc w:val="both"/>
        <w:rPr>
          <w:rFonts w:ascii="Times New Roman" w:hAnsi="Times New Roman"/>
          <w:sz w:val="28"/>
          <w:szCs w:val="28"/>
        </w:rPr>
      </w:pPr>
    </w:p>
    <w:p w:rsidR="00145703" w:rsidRPr="00A60248" w:rsidRDefault="00145703" w:rsidP="00145703">
      <w:pPr>
        <w:pStyle w:val="af0"/>
        <w:rPr>
          <w:rFonts w:ascii="Times New Roman" w:hAnsi="Times New Roman"/>
          <w:sz w:val="28"/>
          <w:szCs w:val="28"/>
        </w:rPr>
      </w:pPr>
      <w:r w:rsidRPr="00A60248">
        <w:rPr>
          <w:rFonts w:ascii="Times New Roman" w:hAnsi="Times New Roman"/>
          <w:sz w:val="28"/>
          <w:szCs w:val="28"/>
        </w:rPr>
        <w:t xml:space="preserve">       К 4 + 7. Растение: тип куста</w:t>
      </w:r>
    </w:p>
    <w:p w:rsidR="00145703" w:rsidRPr="00A60248" w:rsidRDefault="00145703" w:rsidP="00145703">
      <w:pPr>
        <w:pStyle w:val="af0"/>
        <w:rPr>
          <w:rFonts w:ascii="Times New Roman" w:hAnsi="Times New Roman"/>
          <w:sz w:val="28"/>
          <w:szCs w:val="28"/>
        </w:rPr>
      </w:pPr>
      <w:r w:rsidRPr="00A60248">
        <w:rPr>
          <w:rFonts w:ascii="Times New Roman" w:hAnsi="Times New Roman"/>
          <w:sz w:val="28"/>
          <w:szCs w:val="28"/>
        </w:rPr>
        <w:t xml:space="preserve">               Тип куста оценивают визуально по  углу,  образованному  между листьями и побегами с воображаемой средней осью.</w:t>
      </w:r>
    </w:p>
    <w:p w:rsidR="00145703" w:rsidRPr="00A60248" w:rsidRDefault="00145703" w:rsidP="00145703">
      <w:pPr>
        <w:tabs>
          <w:tab w:val="left" w:pos="432"/>
          <w:tab w:val="left" w:pos="1008"/>
          <w:tab w:val="left" w:pos="4464"/>
          <w:tab w:val="left" w:pos="6624"/>
          <w:tab w:val="left" w:pos="8784"/>
          <w:tab w:val="left" w:pos="10944"/>
          <w:tab w:val="left" w:pos="13824"/>
        </w:tabs>
        <w:ind w:firstLine="1350"/>
        <w:jc w:val="both"/>
        <w:rPr>
          <w:sz w:val="28"/>
          <w:szCs w:val="28"/>
        </w:rPr>
      </w:pPr>
      <w:r w:rsidRPr="00A60248">
        <w:rPr>
          <w:noProof/>
          <w:sz w:val="28"/>
          <w:szCs w:val="28"/>
        </w:rPr>
        <w:drawing>
          <wp:inline distT="0" distB="0" distL="0" distR="0">
            <wp:extent cx="4686300" cy="962025"/>
            <wp:effectExtent l="0" t="0" r="0" b="9525"/>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686300" cy="962025"/>
                    </a:xfrm>
                    <a:prstGeom prst="rect">
                      <a:avLst/>
                    </a:prstGeom>
                    <a:noFill/>
                    <a:ln>
                      <a:noFill/>
                    </a:ln>
                  </pic:spPr>
                </pic:pic>
              </a:graphicData>
            </a:graphic>
          </wp:inline>
        </w:drawing>
      </w:r>
    </w:p>
    <w:p w:rsidR="00145703" w:rsidRPr="00A60248" w:rsidRDefault="00145703" w:rsidP="00145703">
      <w:pPr>
        <w:tabs>
          <w:tab w:val="left" w:pos="2070"/>
          <w:tab w:val="left" w:pos="4590"/>
          <w:tab w:val="left" w:pos="7470"/>
          <w:tab w:val="left" w:pos="8784"/>
          <w:tab w:val="left" w:pos="10944"/>
          <w:tab w:val="left" w:pos="13824"/>
        </w:tabs>
        <w:jc w:val="both"/>
        <w:rPr>
          <w:sz w:val="28"/>
          <w:szCs w:val="28"/>
        </w:rPr>
      </w:pPr>
      <w:r w:rsidRPr="00A60248">
        <w:rPr>
          <w:sz w:val="28"/>
          <w:szCs w:val="28"/>
        </w:rPr>
        <w:tab/>
        <w:t>1</w:t>
      </w:r>
      <w:r w:rsidRPr="00A60248">
        <w:rPr>
          <w:sz w:val="28"/>
          <w:szCs w:val="28"/>
        </w:rPr>
        <w:tab/>
        <w:t>3</w:t>
      </w:r>
      <w:r w:rsidRPr="00A60248">
        <w:rPr>
          <w:sz w:val="28"/>
          <w:szCs w:val="28"/>
        </w:rPr>
        <w:tab/>
        <w:t>5</w:t>
      </w:r>
    </w:p>
    <w:p w:rsidR="00145703" w:rsidRPr="004373F9" w:rsidRDefault="00145703" w:rsidP="00145703">
      <w:pPr>
        <w:pStyle w:val="af0"/>
        <w:rPr>
          <w:rFonts w:ascii="Times New Roman" w:hAnsi="Times New Roman"/>
          <w:sz w:val="24"/>
          <w:szCs w:val="28"/>
        </w:rPr>
      </w:pPr>
      <w:r w:rsidRPr="004373F9">
        <w:rPr>
          <w:rFonts w:ascii="Times New Roman" w:hAnsi="Times New Roman"/>
          <w:sz w:val="24"/>
          <w:szCs w:val="28"/>
        </w:rPr>
        <w:t xml:space="preserve">                  полупря</w:t>
      </w:r>
      <w:r w:rsidR="004373F9" w:rsidRPr="004373F9">
        <w:rPr>
          <w:rFonts w:ascii="Times New Roman" w:hAnsi="Times New Roman"/>
          <w:sz w:val="24"/>
          <w:szCs w:val="28"/>
        </w:rPr>
        <w:t xml:space="preserve">мостоячий      </w:t>
      </w:r>
      <w:r w:rsidRPr="004373F9">
        <w:rPr>
          <w:rFonts w:ascii="Times New Roman" w:hAnsi="Times New Roman"/>
          <w:sz w:val="24"/>
          <w:szCs w:val="28"/>
        </w:rPr>
        <w:t xml:space="preserve"> промежуточный      </w:t>
      </w:r>
      <w:r w:rsidR="004373F9">
        <w:rPr>
          <w:rFonts w:ascii="Times New Roman" w:hAnsi="Times New Roman"/>
          <w:sz w:val="24"/>
          <w:szCs w:val="28"/>
        </w:rPr>
        <w:t xml:space="preserve">         </w:t>
      </w:r>
      <w:r w:rsidRPr="004373F9">
        <w:rPr>
          <w:rFonts w:ascii="Times New Roman" w:hAnsi="Times New Roman"/>
          <w:sz w:val="24"/>
          <w:szCs w:val="28"/>
        </w:rPr>
        <w:t xml:space="preserve">     полустелющийся</w:t>
      </w:r>
    </w:p>
    <w:p w:rsidR="00145703" w:rsidRPr="004373F9" w:rsidRDefault="00145703" w:rsidP="00145703">
      <w:pPr>
        <w:pStyle w:val="af0"/>
        <w:rPr>
          <w:rFonts w:ascii="Times New Roman" w:hAnsi="Times New Roman"/>
          <w:sz w:val="24"/>
          <w:szCs w:val="28"/>
        </w:rPr>
      </w:pPr>
    </w:p>
    <w:p w:rsidR="00145703" w:rsidRPr="00A60248" w:rsidRDefault="00145703" w:rsidP="00145703">
      <w:pPr>
        <w:pStyle w:val="af0"/>
        <w:ind w:firstLine="426"/>
        <w:rPr>
          <w:rFonts w:ascii="Times New Roman" w:hAnsi="Times New Roman"/>
          <w:sz w:val="28"/>
          <w:szCs w:val="28"/>
        </w:rPr>
      </w:pPr>
      <w:r w:rsidRPr="00A60248">
        <w:rPr>
          <w:rFonts w:ascii="Times New Roman" w:hAnsi="Times New Roman"/>
          <w:sz w:val="28"/>
          <w:szCs w:val="28"/>
        </w:rPr>
        <w:t xml:space="preserve"> К 6.  Растение:  время  выметывания  соцветия (на втором году жизни)</w:t>
      </w:r>
    </w:p>
    <w:p w:rsidR="00145703" w:rsidRPr="00A60248" w:rsidRDefault="00145703" w:rsidP="00145703">
      <w:pPr>
        <w:pStyle w:val="af0"/>
        <w:rPr>
          <w:rFonts w:ascii="Times New Roman" w:hAnsi="Times New Roman"/>
          <w:sz w:val="28"/>
          <w:szCs w:val="28"/>
        </w:rPr>
      </w:pPr>
      <w:r w:rsidRPr="00A60248">
        <w:rPr>
          <w:rFonts w:ascii="Times New Roman" w:hAnsi="Times New Roman"/>
          <w:sz w:val="28"/>
          <w:szCs w:val="28"/>
        </w:rPr>
        <w:t xml:space="preserve">        А.  Делянки с отдельными  растениями.</w:t>
      </w:r>
    </w:p>
    <w:p w:rsidR="00145703" w:rsidRPr="00A60248" w:rsidRDefault="00145703" w:rsidP="00145703">
      <w:pPr>
        <w:pStyle w:val="af0"/>
        <w:jc w:val="both"/>
        <w:rPr>
          <w:rFonts w:ascii="Times New Roman" w:hAnsi="Times New Roman"/>
          <w:sz w:val="28"/>
          <w:szCs w:val="28"/>
        </w:rPr>
      </w:pPr>
      <w:r w:rsidRPr="00A60248">
        <w:rPr>
          <w:rFonts w:ascii="Times New Roman" w:hAnsi="Times New Roman"/>
          <w:sz w:val="28"/>
          <w:szCs w:val="28"/>
        </w:rPr>
        <w:t xml:space="preserve">        Регистрируют время  появления  соцветий  на  каждом растении.</w:t>
      </w:r>
    </w:p>
    <w:p w:rsidR="00145703" w:rsidRPr="00A60248" w:rsidRDefault="00145703" w:rsidP="00145703">
      <w:pPr>
        <w:pStyle w:val="af0"/>
        <w:jc w:val="both"/>
        <w:rPr>
          <w:rFonts w:ascii="Times New Roman" w:hAnsi="Times New Roman"/>
          <w:sz w:val="28"/>
          <w:szCs w:val="28"/>
        </w:rPr>
      </w:pPr>
      <w:r w:rsidRPr="00A60248">
        <w:rPr>
          <w:rFonts w:ascii="Times New Roman" w:hAnsi="Times New Roman"/>
          <w:sz w:val="28"/>
          <w:szCs w:val="28"/>
        </w:rPr>
        <w:t xml:space="preserve">        Растением,  вступившим в фазу выметывания,  считается такое растение, у которого из влагалища верхнего листа появились кончики трех соцветий. На основании сроков выметывания отдельных растений рассчитывают средний показатель для делянки и по всему сорту.</w:t>
      </w:r>
    </w:p>
    <w:p w:rsidR="00145703" w:rsidRPr="00A60248" w:rsidRDefault="00145703" w:rsidP="00145703">
      <w:pPr>
        <w:pStyle w:val="af0"/>
        <w:ind w:firstLine="567"/>
        <w:rPr>
          <w:rFonts w:ascii="Times New Roman" w:hAnsi="Times New Roman"/>
          <w:sz w:val="28"/>
          <w:szCs w:val="28"/>
        </w:rPr>
      </w:pPr>
      <w:r w:rsidRPr="00A60248">
        <w:rPr>
          <w:rFonts w:ascii="Times New Roman" w:hAnsi="Times New Roman"/>
          <w:sz w:val="28"/>
          <w:szCs w:val="28"/>
        </w:rPr>
        <w:t>В. Рядковые делянки</w:t>
      </w:r>
    </w:p>
    <w:p w:rsidR="00145703" w:rsidRPr="00A60248" w:rsidRDefault="00145703" w:rsidP="00145703">
      <w:pPr>
        <w:pStyle w:val="af0"/>
        <w:rPr>
          <w:rFonts w:ascii="Times New Roman" w:hAnsi="Times New Roman"/>
          <w:sz w:val="28"/>
          <w:szCs w:val="28"/>
        </w:rPr>
      </w:pPr>
      <w:r w:rsidRPr="00A60248">
        <w:rPr>
          <w:rFonts w:ascii="Times New Roman" w:hAnsi="Times New Roman"/>
          <w:sz w:val="28"/>
          <w:szCs w:val="28"/>
        </w:rPr>
        <w:t xml:space="preserve">          При каждом наблюдении отмечают следующие фазы:</w:t>
      </w:r>
    </w:p>
    <w:p w:rsidR="00145703" w:rsidRPr="00A60248" w:rsidRDefault="00145703" w:rsidP="00145703">
      <w:pPr>
        <w:pStyle w:val="af0"/>
        <w:rPr>
          <w:rFonts w:ascii="Times New Roman" w:hAnsi="Times New Roman"/>
          <w:sz w:val="28"/>
          <w:szCs w:val="28"/>
        </w:rPr>
      </w:pPr>
      <w:r w:rsidRPr="00A60248">
        <w:rPr>
          <w:rFonts w:ascii="Times New Roman" w:hAnsi="Times New Roman"/>
          <w:sz w:val="28"/>
          <w:szCs w:val="28"/>
        </w:rPr>
        <w:t xml:space="preserve">          1. фаза утолщения влагалища верхнего листа;</w:t>
      </w:r>
    </w:p>
    <w:p w:rsidR="00145703" w:rsidRPr="00A60248" w:rsidRDefault="00145703" w:rsidP="00145703">
      <w:pPr>
        <w:pStyle w:val="af0"/>
        <w:rPr>
          <w:rFonts w:ascii="Times New Roman" w:hAnsi="Times New Roman"/>
          <w:sz w:val="28"/>
          <w:szCs w:val="28"/>
        </w:rPr>
      </w:pPr>
      <w:r w:rsidRPr="00A60248">
        <w:rPr>
          <w:rFonts w:ascii="Times New Roman" w:hAnsi="Times New Roman"/>
          <w:sz w:val="28"/>
          <w:szCs w:val="28"/>
        </w:rPr>
        <w:t xml:space="preserve">          2. видны кончики соцветий;</w:t>
      </w:r>
    </w:p>
    <w:p w:rsidR="00145703" w:rsidRPr="00A60248" w:rsidRDefault="00145703" w:rsidP="00145703">
      <w:pPr>
        <w:pStyle w:val="af0"/>
        <w:rPr>
          <w:rFonts w:ascii="Times New Roman" w:hAnsi="Times New Roman"/>
          <w:sz w:val="28"/>
          <w:szCs w:val="28"/>
        </w:rPr>
      </w:pPr>
      <w:r w:rsidRPr="00A60248">
        <w:rPr>
          <w:rFonts w:ascii="Times New Roman" w:hAnsi="Times New Roman"/>
          <w:sz w:val="28"/>
          <w:szCs w:val="28"/>
        </w:rPr>
        <w:t xml:space="preserve">          3. появление 1/4 части соцветий;</w:t>
      </w:r>
    </w:p>
    <w:p w:rsidR="00145703" w:rsidRPr="00A60248" w:rsidRDefault="00145703" w:rsidP="00145703">
      <w:pPr>
        <w:pStyle w:val="af0"/>
        <w:rPr>
          <w:rFonts w:ascii="Times New Roman" w:hAnsi="Times New Roman"/>
          <w:sz w:val="28"/>
          <w:szCs w:val="28"/>
        </w:rPr>
      </w:pPr>
      <w:r w:rsidRPr="00A60248">
        <w:rPr>
          <w:rFonts w:ascii="Times New Roman" w:hAnsi="Times New Roman"/>
          <w:sz w:val="28"/>
          <w:szCs w:val="28"/>
        </w:rPr>
        <w:t xml:space="preserve">          4. появление 1/2 части соцветий.</w:t>
      </w:r>
    </w:p>
    <w:p w:rsidR="00145703" w:rsidRPr="00A60248" w:rsidRDefault="00145703" w:rsidP="00145703">
      <w:pPr>
        <w:pStyle w:val="af0"/>
        <w:jc w:val="both"/>
        <w:rPr>
          <w:rFonts w:ascii="Times New Roman" w:hAnsi="Times New Roman"/>
          <w:sz w:val="28"/>
          <w:szCs w:val="28"/>
        </w:rPr>
      </w:pPr>
      <w:r w:rsidRPr="00A60248">
        <w:rPr>
          <w:rFonts w:ascii="Times New Roman" w:hAnsi="Times New Roman"/>
          <w:sz w:val="28"/>
          <w:szCs w:val="28"/>
        </w:rPr>
        <w:t xml:space="preserve">          За фа</w:t>
      </w:r>
      <w:r w:rsidR="004373F9">
        <w:rPr>
          <w:rFonts w:ascii="Times New Roman" w:hAnsi="Times New Roman"/>
          <w:sz w:val="28"/>
          <w:szCs w:val="28"/>
        </w:rPr>
        <w:t xml:space="preserve">зу выметывания принимают дату, </w:t>
      </w:r>
      <w:r w:rsidRPr="00A60248">
        <w:rPr>
          <w:rFonts w:ascii="Times New Roman" w:hAnsi="Times New Roman"/>
          <w:sz w:val="28"/>
          <w:szCs w:val="28"/>
        </w:rPr>
        <w:t>когда растения находятся в фазе 2.  При необходимости показатель может быть рассчитан методом интерполяции.</w:t>
      </w:r>
    </w:p>
    <w:p w:rsidR="00145703" w:rsidRPr="00A60248" w:rsidRDefault="00145703" w:rsidP="00145703">
      <w:pPr>
        <w:pStyle w:val="af0"/>
        <w:ind w:firstLine="567"/>
        <w:jc w:val="both"/>
        <w:rPr>
          <w:rFonts w:ascii="Times New Roman" w:hAnsi="Times New Roman"/>
          <w:sz w:val="28"/>
          <w:szCs w:val="28"/>
        </w:rPr>
      </w:pPr>
      <w:r w:rsidRPr="00A60248">
        <w:rPr>
          <w:rFonts w:ascii="Times New Roman" w:hAnsi="Times New Roman"/>
          <w:sz w:val="28"/>
          <w:szCs w:val="28"/>
        </w:rPr>
        <w:t>К 12. Стебель: длина верхнего междоузлия</w:t>
      </w:r>
      <w:r w:rsidR="004373F9">
        <w:rPr>
          <w:rFonts w:ascii="Times New Roman" w:hAnsi="Times New Roman"/>
          <w:sz w:val="28"/>
          <w:szCs w:val="28"/>
        </w:rPr>
        <w:t>.</w:t>
      </w:r>
      <w:r w:rsidR="004373F9" w:rsidRPr="004373F9">
        <w:rPr>
          <w:rFonts w:ascii="Times New Roman" w:hAnsi="Times New Roman"/>
          <w:sz w:val="28"/>
          <w:szCs w:val="28"/>
        </w:rPr>
        <w:t xml:space="preserve"> </w:t>
      </w:r>
      <w:r w:rsidR="004373F9" w:rsidRPr="00A60248">
        <w:rPr>
          <w:rFonts w:ascii="Times New Roman" w:hAnsi="Times New Roman"/>
          <w:sz w:val="28"/>
          <w:szCs w:val="28"/>
        </w:rPr>
        <w:t>Длину измеряют в фазе полного развития</w:t>
      </w:r>
      <w:r w:rsidR="004373F9">
        <w:rPr>
          <w:rFonts w:ascii="Times New Roman" w:hAnsi="Times New Roman"/>
          <w:sz w:val="28"/>
          <w:szCs w:val="28"/>
        </w:rPr>
        <w:t xml:space="preserve"> междоузлий от верхнего узла до </w:t>
      </w:r>
      <w:r w:rsidR="004373F9" w:rsidRPr="00A60248">
        <w:rPr>
          <w:rFonts w:ascii="Times New Roman" w:hAnsi="Times New Roman"/>
          <w:sz w:val="28"/>
          <w:szCs w:val="28"/>
        </w:rPr>
        <w:t>основания соцветий.</w:t>
      </w:r>
      <w:r w:rsidR="004373F9" w:rsidRPr="00A60248">
        <w:rPr>
          <w:rFonts w:ascii="Times New Roman" w:hAnsi="Times New Roman"/>
          <w:sz w:val="28"/>
          <w:szCs w:val="28"/>
        </w:rPr>
        <w:br w:type="page"/>
      </w:r>
    </w:p>
    <w:p w:rsidR="003532C1" w:rsidRDefault="00145703" w:rsidP="003532C1">
      <w:pPr>
        <w:pStyle w:val="af0"/>
        <w:jc w:val="right"/>
        <w:rPr>
          <w:rFonts w:ascii="Times New Roman" w:hAnsi="Times New Roman"/>
          <w:sz w:val="28"/>
          <w:szCs w:val="28"/>
        </w:rPr>
      </w:pPr>
      <w:r w:rsidRPr="00A60248">
        <w:rPr>
          <w:rFonts w:ascii="Times New Roman" w:hAnsi="Times New Roman"/>
          <w:sz w:val="28"/>
          <w:szCs w:val="28"/>
        </w:rPr>
        <w:t xml:space="preserve">                                                </w:t>
      </w:r>
      <w:r w:rsidR="00FC5D94" w:rsidRPr="00A60248">
        <w:rPr>
          <w:rFonts w:ascii="Times New Roman" w:hAnsi="Times New Roman"/>
          <w:sz w:val="28"/>
          <w:szCs w:val="28"/>
        </w:rPr>
        <w:t xml:space="preserve">           </w:t>
      </w:r>
      <w:r w:rsidR="003532C1">
        <w:rPr>
          <w:rFonts w:ascii="Times New Roman" w:hAnsi="Times New Roman"/>
          <w:sz w:val="28"/>
          <w:szCs w:val="28"/>
        </w:rPr>
        <w:t xml:space="preserve">                              </w:t>
      </w:r>
      <w:r w:rsidR="00FC5D94" w:rsidRPr="00A60248">
        <w:rPr>
          <w:rFonts w:ascii="Times New Roman" w:hAnsi="Times New Roman"/>
          <w:sz w:val="28"/>
          <w:szCs w:val="28"/>
        </w:rPr>
        <w:t xml:space="preserve"> </w:t>
      </w:r>
      <w:r w:rsidRPr="00A60248">
        <w:rPr>
          <w:rFonts w:ascii="Times New Roman" w:hAnsi="Times New Roman"/>
          <w:sz w:val="28"/>
          <w:szCs w:val="28"/>
        </w:rPr>
        <w:t xml:space="preserve">  ГУ «Государственная комисс</w:t>
      </w:r>
      <w:r w:rsidR="003532C1">
        <w:rPr>
          <w:rFonts w:ascii="Times New Roman" w:hAnsi="Times New Roman"/>
          <w:sz w:val="28"/>
          <w:szCs w:val="28"/>
        </w:rPr>
        <w:t xml:space="preserve">ия по </w:t>
      </w:r>
      <w:r w:rsidRPr="00A60248">
        <w:rPr>
          <w:rFonts w:ascii="Times New Roman" w:hAnsi="Times New Roman"/>
          <w:sz w:val="28"/>
          <w:szCs w:val="28"/>
        </w:rPr>
        <w:t>сортоиспытанию</w:t>
      </w:r>
    </w:p>
    <w:p w:rsidR="00145703" w:rsidRPr="00A60248" w:rsidRDefault="00145703" w:rsidP="003532C1">
      <w:pPr>
        <w:pStyle w:val="af0"/>
        <w:jc w:val="right"/>
        <w:rPr>
          <w:rFonts w:ascii="Times New Roman" w:hAnsi="Times New Roman"/>
          <w:sz w:val="28"/>
          <w:szCs w:val="28"/>
        </w:rPr>
      </w:pPr>
      <w:r w:rsidRPr="00A60248">
        <w:rPr>
          <w:rFonts w:ascii="Times New Roman" w:hAnsi="Times New Roman"/>
          <w:sz w:val="28"/>
          <w:szCs w:val="28"/>
        </w:rPr>
        <w:t>сельскохозяйственных культур»</w:t>
      </w:r>
    </w:p>
    <w:p w:rsidR="00145703" w:rsidRPr="00A60248" w:rsidRDefault="00145703" w:rsidP="003532C1">
      <w:pPr>
        <w:pStyle w:val="af0"/>
        <w:jc w:val="right"/>
        <w:rPr>
          <w:rFonts w:ascii="Times New Roman" w:hAnsi="Times New Roman"/>
          <w:sz w:val="28"/>
          <w:szCs w:val="28"/>
        </w:rPr>
      </w:pPr>
      <w:r w:rsidRPr="00A60248">
        <w:rPr>
          <w:rFonts w:ascii="Times New Roman" w:hAnsi="Times New Roman"/>
          <w:sz w:val="28"/>
          <w:szCs w:val="28"/>
        </w:rPr>
        <w:t xml:space="preserve">МСХ РК                  </w:t>
      </w:r>
    </w:p>
    <w:p w:rsidR="00145703" w:rsidRPr="00A60248" w:rsidRDefault="00145703" w:rsidP="003532C1">
      <w:pPr>
        <w:pStyle w:val="af0"/>
        <w:jc w:val="right"/>
        <w:rPr>
          <w:rFonts w:ascii="Times New Roman" w:hAnsi="Times New Roman"/>
          <w:sz w:val="28"/>
          <w:szCs w:val="28"/>
        </w:rPr>
      </w:pPr>
    </w:p>
    <w:p w:rsidR="00145703" w:rsidRPr="00A60248" w:rsidRDefault="00145703" w:rsidP="00145703">
      <w:pPr>
        <w:pStyle w:val="af0"/>
        <w:jc w:val="center"/>
        <w:rPr>
          <w:rFonts w:ascii="Times New Roman" w:hAnsi="Times New Roman"/>
          <w:b/>
          <w:sz w:val="28"/>
          <w:szCs w:val="28"/>
        </w:rPr>
      </w:pPr>
      <w:r w:rsidRPr="00A60248">
        <w:rPr>
          <w:rFonts w:ascii="Times New Roman" w:hAnsi="Times New Roman"/>
          <w:b/>
          <w:sz w:val="28"/>
          <w:szCs w:val="28"/>
        </w:rPr>
        <w:t>АНКЕТА СОРТА</w:t>
      </w:r>
    </w:p>
    <w:p w:rsidR="00145703" w:rsidRPr="00A60248" w:rsidRDefault="00145703" w:rsidP="00145703">
      <w:pPr>
        <w:pStyle w:val="af0"/>
        <w:rPr>
          <w:rFonts w:ascii="Times New Roman" w:hAnsi="Times New Roman"/>
          <w:sz w:val="28"/>
          <w:szCs w:val="28"/>
        </w:rPr>
      </w:pPr>
    </w:p>
    <w:p w:rsidR="00145703" w:rsidRPr="00A60248" w:rsidRDefault="00145703" w:rsidP="00145703">
      <w:pPr>
        <w:pStyle w:val="af0"/>
        <w:rPr>
          <w:rFonts w:ascii="Times New Roman" w:hAnsi="Times New Roman"/>
          <w:sz w:val="28"/>
          <w:szCs w:val="28"/>
        </w:rPr>
      </w:pPr>
      <w:r w:rsidRPr="00A60248">
        <w:rPr>
          <w:rFonts w:ascii="Times New Roman" w:hAnsi="Times New Roman"/>
          <w:sz w:val="28"/>
          <w:szCs w:val="28"/>
        </w:rPr>
        <w:t xml:space="preserve">     1. Вид    </w:t>
      </w:r>
      <w:r w:rsidR="003532C1">
        <w:rPr>
          <w:rFonts w:ascii="Times New Roman" w:hAnsi="Times New Roman"/>
          <w:sz w:val="28"/>
          <w:szCs w:val="28"/>
        </w:rPr>
        <w:t xml:space="preserve"> </w:t>
      </w:r>
      <w:r w:rsidRPr="00A60248">
        <w:rPr>
          <w:rFonts w:ascii="Times New Roman" w:hAnsi="Times New Roman"/>
          <w:sz w:val="28"/>
          <w:szCs w:val="28"/>
        </w:rPr>
        <w:t xml:space="preserve">Овсяница тростниковидная          </w:t>
      </w:r>
      <w:r w:rsidR="00FC5D94" w:rsidRPr="00A60248">
        <w:rPr>
          <w:rFonts w:ascii="Times New Roman" w:hAnsi="Times New Roman"/>
          <w:sz w:val="28"/>
          <w:szCs w:val="28"/>
        </w:rPr>
        <w:t xml:space="preserve">         </w:t>
      </w:r>
      <w:r w:rsidRPr="00A60248">
        <w:rPr>
          <w:rFonts w:ascii="Times New Roman" w:hAnsi="Times New Roman"/>
          <w:sz w:val="28"/>
          <w:szCs w:val="28"/>
        </w:rPr>
        <w:t>Festuca arundinacea Schreb.</w:t>
      </w:r>
    </w:p>
    <w:p w:rsidR="00145703" w:rsidRPr="00A60248" w:rsidRDefault="00145703" w:rsidP="00145703">
      <w:pPr>
        <w:pStyle w:val="af0"/>
        <w:rPr>
          <w:rFonts w:ascii="Times New Roman" w:hAnsi="Times New Roman"/>
          <w:sz w:val="28"/>
          <w:szCs w:val="28"/>
          <w:lang w:val="en-US"/>
        </w:rPr>
      </w:pPr>
      <w:r w:rsidRPr="003532C1">
        <w:rPr>
          <w:rFonts w:ascii="Times New Roman" w:hAnsi="Times New Roman"/>
          <w:sz w:val="28"/>
          <w:szCs w:val="28"/>
          <w:lang w:val="en-US"/>
        </w:rPr>
        <w:t xml:space="preserve">                                </w:t>
      </w:r>
      <w:r w:rsidR="00FC5D94" w:rsidRPr="003532C1">
        <w:rPr>
          <w:rFonts w:ascii="Times New Roman" w:hAnsi="Times New Roman"/>
          <w:sz w:val="28"/>
          <w:szCs w:val="28"/>
          <w:lang w:val="en-US"/>
        </w:rPr>
        <w:t xml:space="preserve">     </w:t>
      </w:r>
      <w:r w:rsidRPr="003532C1">
        <w:rPr>
          <w:rFonts w:ascii="Times New Roman" w:hAnsi="Times New Roman"/>
          <w:sz w:val="28"/>
          <w:szCs w:val="28"/>
          <w:lang w:val="en-US"/>
        </w:rPr>
        <w:t xml:space="preserve"> </w:t>
      </w:r>
      <w:r w:rsidRPr="00A60248">
        <w:rPr>
          <w:rFonts w:ascii="Times New Roman" w:hAnsi="Times New Roman"/>
          <w:sz w:val="28"/>
          <w:szCs w:val="28"/>
        </w:rPr>
        <w:t>Овсяница</w:t>
      </w:r>
      <w:r w:rsidRPr="00A60248">
        <w:rPr>
          <w:rFonts w:ascii="Times New Roman" w:hAnsi="Times New Roman"/>
          <w:sz w:val="28"/>
          <w:szCs w:val="28"/>
          <w:lang w:val="en-US"/>
        </w:rPr>
        <w:t xml:space="preserve"> </w:t>
      </w:r>
      <w:r w:rsidRPr="00A60248">
        <w:rPr>
          <w:rFonts w:ascii="Times New Roman" w:hAnsi="Times New Roman"/>
          <w:sz w:val="28"/>
          <w:szCs w:val="28"/>
        </w:rPr>
        <w:t>луговая</w:t>
      </w:r>
      <w:r w:rsidR="003532C1">
        <w:rPr>
          <w:rFonts w:ascii="Times New Roman" w:hAnsi="Times New Roman"/>
          <w:sz w:val="28"/>
          <w:szCs w:val="28"/>
          <w:lang w:val="en-US"/>
        </w:rPr>
        <w:t xml:space="preserve">          </w:t>
      </w:r>
      <w:r w:rsidR="00FC5D94" w:rsidRPr="00A60248">
        <w:rPr>
          <w:rFonts w:ascii="Times New Roman" w:hAnsi="Times New Roman"/>
          <w:sz w:val="28"/>
          <w:szCs w:val="28"/>
          <w:lang w:val="en-US"/>
        </w:rPr>
        <w:t xml:space="preserve">        </w:t>
      </w:r>
      <w:r w:rsidR="003532C1">
        <w:rPr>
          <w:rFonts w:ascii="Times New Roman" w:hAnsi="Times New Roman"/>
          <w:sz w:val="28"/>
          <w:szCs w:val="28"/>
          <w:lang w:val="en-US"/>
        </w:rPr>
        <w:t xml:space="preserve"> Festuca pratensis Huds</w:t>
      </w:r>
    </w:p>
    <w:p w:rsidR="00145703" w:rsidRPr="003532C1" w:rsidRDefault="00145703" w:rsidP="00145703">
      <w:pPr>
        <w:pStyle w:val="af0"/>
        <w:rPr>
          <w:rFonts w:ascii="Times New Roman" w:hAnsi="Times New Roman"/>
          <w:sz w:val="24"/>
          <w:szCs w:val="28"/>
        </w:rPr>
      </w:pPr>
      <w:r w:rsidRPr="003532C1">
        <w:rPr>
          <w:rFonts w:ascii="Times New Roman" w:hAnsi="Times New Roman"/>
          <w:sz w:val="24"/>
          <w:szCs w:val="28"/>
        </w:rPr>
        <w:t xml:space="preserve">                               </w:t>
      </w:r>
      <w:r w:rsidR="003532C1">
        <w:rPr>
          <w:rFonts w:ascii="Times New Roman" w:hAnsi="Times New Roman"/>
          <w:sz w:val="24"/>
          <w:szCs w:val="28"/>
        </w:rPr>
        <w:t xml:space="preserve">          </w:t>
      </w:r>
      <w:r w:rsidRPr="003532C1">
        <w:rPr>
          <w:rFonts w:ascii="Times New Roman" w:hAnsi="Times New Roman"/>
          <w:sz w:val="24"/>
          <w:szCs w:val="28"/>
        </w:rPr>
        <w:t xml:space="preserve">       (русское название) </w:t>
      </w:r>
      <w:r w:rsidR="003532C1" w:rsidRPr="003532C1">
        <w:rPr>
          <w:rFonts w:ascii="Times New Roman" w:hAnsi="Times New Roman"/>
          <w:sz w:val="24"/>
          <w:szCs w:val="28"/>
        </w:rPr>
        <w:t xml:space="preserve">         </w:t>
      </w:r>
      <w:r w:rsidR="004373F9">
        <w:rPr>
          <w:rFonts w:ascii="Times New Roman" w:hAnsi="Times New Roman"/>
          <w:sz w:val="24"/>
          <w:szCs w:val="28"/>
        </w:rPr>
        <w:t xml:space="preserve">      </w:t>
      </w:r>
      <w:r w:rsidR="003532C1" w:rsidRPr="003532C1">
        <w:rPr>
          <w:rFonts w:ascii="Times New Roman" w:hAnsi="Times New Roman"/>
          <w:sz w:val="24"/>
          <w:szCs w:val="28"/>
        </w:rPr>
        <w:t xml:space="preserve">     </w:t>
      </w:r>
      <w:r w:rsidRPr="003532C1">
        <w:rPr>
          <w:rFonts w:ascii="Times New Roman" w:hAnsi="Times New Roman"/>
          <w:sz w:val="24"/>
          <w:szCs w:val="28"/>
        </w:rPr>
        <w:t xml:space="preserve"> (латинское название)</w:t>
      </w:r>
    </w:p>
    <w:p w:rsidR="00145703" w:rsidRPr="003532C1" w:rsidRDefault="00145703" w:rsidP="00145703">
      <w:pPr>
        <w:pStyle w:val="af0"/>
        <w:rPr>
          <w:rFonts w:ascii="Times New Roman" w:hAnsi="Times New Roman"/>
          <w:sz w:val="24"/>
          <w:szCs w:val="28"/>
        </w:rPr>
      </w:pPr>
    </w:p>
    <w:p w:rsidR="003532C1" w:rsidRPr="00A60248" w:rsidRDefault="003532C1" w:rsidP="00145703">
      <w:pPr>
        <w:pStyle w:val="af0"/>
        <w:rPr>
          <w:rFonts w:ascii="Times New Roman" w:hAnsi="Times New Roman"/>
          <w:sz w:val="28"/>
          <w:szCs w:val="28"/>
        </w:rPr>
      </w:pPr>
      <w:r>
        <w:rPr>
          <w:rFonts w:ascii="Times New Roman" w:hAnsi="Times New Roman"/>
          <w:sz w:val="28"/>
          <w:szCs w:val="28"/>
        </w:rPr>
        <w:t xml:space="preserve">     2. Заявитель __</w:t>
      </w:r>
      <w:r w:rsidR="00145703" w:rsidRPr="00A60248">
        <w:rPr>
          <w:rFonts w:ascii="Times New Roman" w:hAnsi="Times New Roman"/>
          <w:sz w:val="28"/>
          <w:szCs w:val="28"/>
        </w:rPr>
        <w:t>_________________________________________________</w:t>
      </w:r>
      <w:r>
        <w:rPr>
          <w:rFonts w:ascii="Times New Roman" w:hAnsi="Times New Roman"/>
          <w:sz w:val="28"/>
          <w:szCs w:val="28"/>
        </w:rPr>
        <w:t>__</w:t>
      </w:r>
    </w:p>
    <w:p w:rsidR="00145703" w:rsidRPr="003532C1" w:rsidRDefault="00145703" w:rsidP="00145703">
      <w:pPr>
        <w:pStyle w:val="af0"/>
        <w:rPr>
          <w:rFonts w:ascii="Times New Roman" w:hAnsi="Times New Roman"/>
          <w:sz w:val="24"/>
          <w:szCs w:val="28"/>
        </w:rPr>
      </w:pPr>
      <w:r w:rsidRPr="003532C1">
        <w:rPr>
          <w:rFonts w:ascii="Times New Roman" w:hAnsi="Times New Roman"/>
          <w:sz w:val="24"/>
          <w:szCs w:val="28"/>
        </w:rPr>
        <w:t xml:space="preserve">                                                        (имя и адрес)</w:t>
      </w:r>
    </w:p>
    <w:p w:rsidR="003532C1" w:rsidRPr="00A60248" w:rsidRDefault="003532C1" w:rsidP="003532C1">
      <w:pPr>
        <w:pStyle w:val="af0"/>
        <w:rPr>
          <w:rFonts w:ascii="Times New Roman" w:hAnsi="Times New Roman"/>
          <w:sz w:val="28"/>
          <w:szCs w:val="28"/>
        </w:rPr>
      </w:pPr>
      <w:r>
        <w:rPr>
          <w:rFonts w:ascii="Times New Roman" w:hAnsi="Times New Roman"/>
          <w:sz w:val="28"/>
          <w:szCs w:val="28"/>
        </w:rPr>
        <w:t xml:space="preserve"> ___________________________________________________________________    </w:t>
      </w:r>
    </w:p>
    <w:p w:rsidR="00145703" w:rsidRPr="00A60248" w:rsidRDefault="00145703" w:rsidP="00145703">
      <w:pPr>
        <w:pStyle w:val="af0"/>
        <w:rPr>
          <w:rFonts w:ascii="Times New Roman" w:hAnsi="Times New Roman"/>
          <w:sz w:val="28"/>
          <w:szCs w:val="28"/>
        </w:rPr>
      </w:pPr>
      <w:r w:rsidRPr="00A60248">
        <w:rPr>
          <w:rFonts w:ascii="Times New Roman" w:hAnsi="Times New Roman"/>
          <w:sz w:val="28"/>
          <w:szCs w:val="28"/>
        </w:rPr>
        <w:t>__________________________________________________________________</w:t>
      </w:r>
      <w:r w:rsidR="003532C1">
        <w:rPr>
          <w:rFonts w:ascii="Times New Roman" w:hAnsi="Times New Roman"/>
          <w:sz w:val="28"/>
          <w:szCs w:val="28"/>
        </w:rPr>
        <w:t>__</w:t>
      </w:r>
      <w:r w:rsidRPr="00A60248">
        <w:rPr>
          <w:rFonts w:ascii="Times New Roman" w:hAnsi="Times New Roman"/>
          <w:sz w:val="28"/>
          <w:szCs w:val="28"/>
        </w:rPr>
        <w:t xml:space="preserve">      3. Предлагаемое название сорта _______________</w:t>
      </w:r>
      <w:r w:rsidR="003532C1">
        <w:rPr>
          <w:rFonts w:ascii="Times New Roman" w:hAnsi="Times New Roman"/>
          <w:sz w:val="28"/>
          <w:szCs w:val="28"/>
        </w:rPr>
        <w:t>_________________________</w:t>
      </w:r>
    </w:p>
    <w:p w:rsidR="003532C1" w:rsidRDefault="00145703" w:rsidP="00145703">
      <w:pPr>
        <w:pStyle w:val="af0"/>
        <w:rPr>
          <w:rFonts w:ascii="Times New Roman" w:hAnsi="Times New Roman"/>
          <w:sz w:val="28"/>
          <w:szCs w:val="28"/>
        </w:rPr>
      </w:pPr>
      <w:r w:rsidRPr="00A60248">
        <w:rPr>
          <w:rFonts w:ascii="Times New Roman" w:hAnsi="Times New Roman"/>
          <w:sz w:val="28"/>
          <w:szCs w:val="28"/>
        </w:rPr>
        <w:t>Селекционный номер __</w:t>
      </w:r>
      <w:r w:rsidR="003532C1">
        <w:rPr>
          <w:rFonts w:ascii="Times New Roman" w:hAnsi="Times New Roman"/>
          <w:sz w:val="28"/>
          <w:szCs w:val="28"/>
        </w:rPr>
        <w:t>_______________________________</w:t>
      </w:r>
    </w:p>
    <w:p w:rsidR="00145703" w:rsidRPr="00A60248" w:rsidRDefault="00145703" w:rsidP="00145703">
      <w:pPr>
        <w:pStyle w:val="af0"/>
        <w:rPr>
          <w:rFonts w:ascii="Times New Roman" w:hAnsi="Times New Roman"/>
          <w:sz w:val="28"/>
          <w:szCs w:val="28"/>
        </w:rPr>
      </w:pPr>
      <w:r w:rsidRPr="00A60248">
        <w:rPr>
          <w:rFonts w:ascii="Times New Roman" w:hAnsi="Times New Roman"/>
          <w:sz w:val="28"/>
          <w:szCs w:val="28"/>
        </w:rPr>
        <w:t>4. Сведения о происхождении, особенности поддержания и размножения сорта</w:t>
      </w:r>
    </w:p>
    <w:p w:rsidR="00145703" w:rsidRDefault="003532C1" w:rsidP="008F09D8">
      <w:pPr>
        <w:pStyle w:val="af0"/>
        <w:rPr>
          <w:rFonts w:ascii="Times New Roman" w:hAnsi="Times New Roman"/>
          <w:sz w:val="28"/>
          <w:szCs w:val="28"/>
        </w:rPr>
      </w:pPr>
      <w:r>
        <w:rPr>
          <w:rFonts w:ascii="Times New Roman" w:hAnsi="Times New Roman"/>
          <w:sz w:val="28"/>
          <w:szCs w:val="28"/>
        </w:rPr>
        <w:t xml:space="preserve">      </w:t>
      </w:r>
      <w:r w:rsidR="00145703" w:rsidRPr="00A60248">
        <w:rPr>
          <w:rFonts w:ascii="Times New Roman" w:hAnsi="Times New Roman"/>
          <w:sz w:val="28"/>
          <w:szCs w:val="28"/>
        </w:rPr>
        <w:t>______________________________________________________________</w:t>
      </w:r>
      <w:r w:rsidR="008F09D8" w:rsidRPr="00A60248">
        <w:rPr>
          <w:rFonts w:ascii="Times New Roman" w:hAnsi="Times New Roman"/>
          <w:sz w:val="28"/>
          <w:szCs w:val="28"/>
        </w:rPr>
        <w:t>______</w:t>
      </w:r>
      <w:r w:rsidR="00145703" w:rsidRPr="00A60248">
        <w:rPr>
          <w:rFonts w:ascii="Times New Roman" w:hAnsi="Times New Roman"/>
          <w:sz w:val="28"/>
          <w:szCs w:val="28"/>
        </w:rPr>
        <w:t xml:space="preserve">   ________________________________________________________________</w:t>
      </w:r>
      <w:r w:rsidR="008F09D8" w:rsidRPr="00A60248">
        <w:rPr>
          <w:rFonts w:ascii="Times New Roman" w:hAnsi="Times New Roman"/>
          <w:sz w:val="28"/>
          <w:szCs w:val="28"/>
        </w:rPr>
        <w:t>____</w:t>
      </w:r>
      <w:r w:rsidR="00145703" w:rsidRPr="00A60248">
        <w:rPr>
          <w:rFonts w:ascii="Times New Roman" w:hAnsi="Times New Roman"/>
          <w:sz w:val="28"/>
          <w:szCs w:val="28"/>
        </w:rPr>
        <w:t>________________________________________________________________</w:t>
      </w:r>
      <w:r w:rsidR="008F09D8" w:rsidRPr="00A60248">
        <w:rPr>
          <w:rFonts w:ascii="Times New Roman" w:hAnsi="Times New Roman"/>
          <w:sz w:val="28"/>
          <w:szCs w:val="28"/>
        </w:rPr>
        <w:t>____</w:t>
      </w:r>
      <w:r w:rsidR="00145703" w:rsidRPr="00A60248">
        <w:rPr>
          <w:rFonts w:ascii="Times New Roman" w:hAnsi="Times New Roman"/>
          <w:sz w:val="28"/>
          <w:szCs w:val="28"/>
        </w:rPr>
        <w:t xml:space="preserve"> 5. Метод селекции с указанием исходных (родительских форм)</w:t>
      </w:r>
      <w:r w:rsidR="008F09D8" w:rsidRPr="00A60248">
        <w:rPr>
          <w:rFonts w:ascii="Times New Roman" w:hAnsi="Times New Roman"/>
          <w:sz w:val="28"/>
          <w:szCs w:val="28"/>
        </w:rPr>
        <w:t xml:space="preserve">  </w:t>
      </w:r>
      <w:r>
        <w:rPr>
          <w:rFonts w:ascii="Times New Roman" w:hAnsi="Times New Roman"/>
          <w:sz w:val="28"/>
          <w:szCs w:val="28"/>
        </w:rPr>
        <w:t>_____________</w:t>
      </w:r>
    </w:p>
    <w:p w:rsidR="003532C1" w:rsidRPr="00A60248" w:rsidRDefault="003532C1" w:rsidP="008F09D8">
      <w:pPr>
        <w:pStyle w:val="af0"/>
        <w:rPr>
          <w:rFonts w:ascii="Times New Roman" w:hAnsi="Times New Roman"/>
          <w:sz w:val="28"/>
          <w:szCs w:val="28"/>
        </w:rPr>
      </w:pPr>
      <w:r>
        <w:rPr>
          <w:rFonts w:ascii="Times New Roman" w:hAnsi="Times New Roman"/>
          <w:sz w:val="28"/>
          <w:szCs w:val="28"/>
        </w:rPr>
        <w:t>____________________________________________________________________</w:t>
      </w:r>
    </w:p>
    <w:p w:rsidR="00145703" w:rsidRPr="00A60248" w:rsidRDefault="00145703" w:rsidP="00145703">
      <w:pPr>
        <w:rPr>
          <w:sz w:val="28"/>
          <w:szCs w:val="28"/>
        </w:rPr>
      </w:pPr>
      <w:r w:rsidRPr="00A60248">
        <w:rPr>
          <w:sz w:val="28"/>
          <w:szCs w:val="28"/>
        </w:rPr>
        <w:t>6. Образ жизни ________________________________</w:t>
      </w:r>
      <w:r w:rsidR="003532C1">
        <w:rPr>
          <w:sz w:val="28"/>
          <w:szCs w:val="28"/>
        </w:rPr>
        <w:t>_______________________</w:t>
      </w:r>
    </w:p>
    <w:p w:rsidR="00145703" w:rsidRPr="00A60248" w:rsidRDefault="00145703" w:rsidP="00145703">
      <w:pPr>
        <w:rPr>
          <w:sz w:val="28"/>
          <w:szCs w:val="28"/>
        </w:rPr>
      </w:pPr>
      <w:r w:rsidRPr="00A60248">
        <w:rPr>
          <w:sz w:val="28"/>
          <w:szCs w:val="28"/>
        </w:rPr>
        <w:t>7. Цикл развития  ___________________________</w:t>
      </w:r>
      <w:r w:rsidR="003532C1">
        <w:rPr>
          <w:sz w:val="28"/>
          <w:szCs w:val="28"/>
        </w:rPr>
        <w:t>__________________________</w:t>
      </w:r>
    </w:p>
    <w:p w:rsidR="00145703" w:rsidRDefault="00145703" w:rsidP="00145703">
      <w:pPr>
        <w:rPr>
          <w:sz w:val="28"/>
          <w:szCs w:val="28"/>
        </w:rPr>
      </w:pPr>
      <w:r w:rsidRPr="00A60248">
        <w:rPr>
          <w:sz w:val="28"/>
          <w:szCs w:val="28"/>
        </w:rPr>
        <w:t xml:space="preserve">8. Похожие сорта и отличия от этих сортов </w:t>
      </w:r>
      <w:r w:rsidR="003532C1">
        <w:rPr>
          <w:sz w:val="28"/>
          <w:szCs w:val="28"/>
        </w:rPr>
        <w:t>_______________________________</w:t>
      </w:r>
    </w:p>
    <w:p w:rsidR="003532C1" w:rsidRPr="00A60248" w:rsidRDefault="003532C1" w:rsidP="00145703">
      <w:pPr>
        <w:rPr>
          <w:sz w:val="28"/>
          <w:szCs w:val="28"/>
        </w:rPr>
      </w:pPr>
      <w:r>
        <w:rPr>
          <w:sz w:val="28"/>
          <w:szCs w:val="28"/>
        </w:rPr>
        <w:t>________________________________________________________________________________________________________________________________________</w:t>
      </w:r>
    </w:p>
    <w:p w:rsidR="003532C1" w:rsidRDefault="00145703" w:rsidP="00145703">
      <w:pPr>
        <w:rPr>
          <w:sz w:val="28"/>
          <w:szCs w:val="28"/>
        </w:rPr>
      </w:pPr>
      <w:r w:rsidRPr="00A60248">
        <w:rPr>
          <w:sz w:val="28"/>
          <w:szCs w:val="28"/>
        </w:rPr>
        <w:t>8.1. Название похожего сорта _________________</w:t>
      </w:r>
      <w:r w:rsidR="003532C1">
        <w:rPr>
          <w:sz w:val="28"/>
          <w:szCs w:val="28"/>
        </w:rPr>
        <w:t>__________________________</w:t>
      </w:r>
    </w:p>
    <w:p w:rsidR="00145703" w:rsidRPr="00A60248" w:rsidRDefault="00145703" w:rsidP="00145703">
      <w:pPr>
        <w:rPr>
          <w:sz w:val="28"/>
          <w:szCs w:val="28"/>
        </w:rPr>
      </w:pPr>
      <w:r w:rsidRPr="00A60248">
        <w:rPr>
          <w:sz w:val="28"/>
          <w:szCs w:val="28"/>
        </w:rPr>
        <w:t xml:space="preserve">8.2. Признаки, по которым заявленный сорт отличается от похожего сорта </w:t>
      </w:r>
    </w:p>
    <w:p w:rsidR="00145703" w:rsidRPr="00A60248" w:rsidRDefault="003532C1" w:rsidP="00202295">
      <w:pPr>
        <w:rPr>
          <w:sz w:val="28"/>
          <w:szCs w:val="28"/>
        </w:rPr>
      </w:pPr>
      <w:r>
        <w:rPr>
          <w:sz w:val="28"/>
          <w:szCs w:val="28"/>
        </w:rPr>
        <w:t>___________________________</w:t>
      </w:r>
      <w:r w:rsidR="00202295">
        <w:rPr>
          <w:sz w:val="28"/>
          <w:szCs w:val="28"/>
        </w:rPr>
        <w:t>_________________________________________________________________________________________________________________________________________________________________________________</w:t>
      </w:r>
      <w:r w:rsidR="00145703" w:rsidRPr="00A60248">
        <w:rPr>
          <w:sz w:val="28"/>
          <w:szCs w:val="28"/>
        </w:rPr>
        <w:t xml:space="preserve">             </w:t>
      </w:r>
    </w:p>
    <w:p w:rsidR="00145703" w:rsidRPr="00A60248" w:rsidRDefault="00145703" w:rsidP="00145703">
      <w:pPr>
        <w:pStyle w:val="af0"/>
        <w:rPr>
          <w:rFonts w:ascii="Times New Roman" w:hAnsi="Times New Roman"/>
          <w:sz w:val="28"/>
          <w:szCs w:val="28"/>
        </w:rPr>
      </w:pPr>
    </w:p>
    <w:p w:rsidR="00202295" w:rsidRPr="00A60248" w:rsidRDefault="00145703" w:rsidP="00145703">
      <w:pPr>
        <w:pStyle w:val="af0"/>
        <w:rPr>
          <w:rFonts w:ascii="Times New Roman" w:hAnsi="Times New Roman"/>
          <w:sz w:val="28"/>
          <w:szCs w:val="28"/>
        </w:rPr>
      </w:pPr>
      <w:r w:rsidRPr="00A60248">
        <w:rPr>
          <w:rFonts w:ascii="Times New Roman" w:hAnsi="Times New Roman"/>
          <w:sz w:val="28"/>
          <w:szCs w:val="28"/>
        </w:rPr>
        <w:t>9. Признаки сорта (цифры в скобках соответствуют номеру признака в таблице   признаков). Отметьте в квадратных скобках степень выраженности признака.</w:t>
      </w:r>
    </w:p>
    <w:p w:rsidR="00145703" w:rsidRPr="00A60248" w:rsidRDefault="00145703" w:rsidP="00145703">
      <w:pPr>
        <w:pStyle w:val="af0"/>
        <w:rPr>
          <w:rFonts w:ascii="Times New Roman" w:hAnsi="Times New Roman"/>
          <w:sz w:val="28"/>
          <w:szCs w:val="28"/>
          <w:lang w:val="en-US"/>
        </w:rPr>
      </w:pPr>
      <w:r w:rsidRPr="00A60248">
        <w:rPr>
          <w:rFonts w:ascii="Times New Roman" w:hAnsi="Times New Roman"/>
          <w:sz w:val="28"/>
          <w:szCs w:val="28"/>
        </w:rPr>
        <w:t xml:space="preserve">         </w:t>
      </w:r>
      <w:r w:rsidRPr="00A60248">
        <w:rPr>
          <w:rFonts w:ascii="Times New Roman" w:hAnsi="Times New Roman"/>
          <w:sz w:val="28"/>
          <w:szCs w:val="28"/>
          <w:lang w:val="en-US"/>
        </w:rPr>
        <w:t>________________________________________________________________</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3"/>
        <w:gridCol w:w="3149"/>
        <w:gridCol w:w="1246"/>
        <w:gridCol w:w="2166"/>
        <w:gridCol w:w="1361"/>
        <w:gridCol w:w="1091"/>
      </w:tblGrid>
      <w:tr w:rsidR="00202295" w:rsidRPr="00A60248" w:rsidTr="00202295">
        <w:trPr>
          <w:trHeight w:val="435"/>
        </w:trPr>
        <w:tc>
          <w:tcPr>
            <w:tcW w:w="733" w:type="dxa"/>
          </w:tcPr>
          <w:p w:rsidR="00202295" w:rsidRPr="00A60248" w:rsidRDefault="00202295" w:rsidP="00752256">
            <w:pPr>
              <w:pStyle w:val="af0"/>
              <w:jc w:val="center"/>
              <w:rPr>
                <w:rFonts w:ascii="Times New Roman" w:hAnsi="Times New Roman"/>
                <w:sz w:val="28"/>
                <w:szCs w:val="28"/>
              </w:rPr>
            </w:pPr>
            <w:r w:rsidRPr="00A60248">
              <w:rPr>
                <w:rFonts w:ascii="Times New Roman" w:hAnsi="Times New Roman"/>
                <w:sz w:val="28"/>
                <w:szCs w:val="28"/>
              </w:rPr>
              <w:t>№</w:t>
            </w:r>
          </w:p>
        </w:tc>
        <w:tc>
          <w:tcPr>
            <w:tcW w:w="3149" w:type="dxa"/>
          </w:tcPr>
          <w:p w:rsidR="00202295" w:rsidRPr="00A60248" w:rsidRDefault="00202295" w:rsidP="00752256">
            <w:pPr>
              <w:pStyle w:val="af0"/>
              <w:jc w:val="center"/>
              <w:rPr>
                <w:rFonts w:ascii="Times New Roman" w:hAnsi="Times New Roman"/>
                <w:sz w:val="28"/>
                <w:szCs w:val="28"/>
                <w:lang w:val="en-US"/>
              </w:rPr>
            </w:pPr>
            <w:r w:rsidRPr="00A60248">
              <w:rPr>
                <w:rFonts w:ascii="Times New Roman" w:hAnsi="Times New Roman"/>
                <w:sz w:val="28"/>
                <w:szCs w:val="28"/>
              </w:rPr>
              <w:t xml:space="preserve">Признак   </w:t>
            </w:r>
          </w:p>
        </w:tc>
        <w:tc>
          <w:tcPr>
            <w:tcW w:w="1246" w:type="dxa"/>
          </w:tcPr>
          <w:p w:rsidR="00202295" w:rsidRPr="00A60248" w:rsidRDefault="00202295" w:rsidP="00752256">
            <w:pPr>
              <w:pStyle w:val="af0"/>
              <w:jc w:val="center"/>
              <w:rPr>
                <w:rFonts w:ascii="Times New Roman" w:hAnsi="Times New Roman"/>
                <w:sz w:val="28"/>
                <w:szCs w:val="28"/>
              </w:rPr>
            </w:pPr>
            <w:r w:rsidRPr="00A60248">
              <w:rPr>
                <w:rFonts w:ascii="Times New Roman" w:hAnsi="Times New Roman"/>
                <w:sz w:val="28"/>
                <w:szCs w:val="28"/>
              </w:rPr>
              <w:t>Порядок учета</w:t>
            </w:r>
          </w:p>
        </w:tc>
        <w:tc>
          <w:tcPr>
            <w:tcW w:w="2166" w:type="dxa"/>
          </w:tcPr>
          <w:p w:rsidR="00202295" w:rsidRPr="00A60248" w:rsidRDefault="00202295" w:rsidP="00752256">
            <w:pPr>
              <w:pStyle w:val="af0"/>
              <w:jc w:val="center"/>
              <w:rPr>
                <w:rFonts w:ascii="Times New Roman" w:hAnsi="Times New Roman"/>
                <w:sz w:val="28"/>
                <w:szCs w:val="28"/>
              </w:rPr>
            </w:pPr>
            <w:r w:rsidRPr="00A60248">
              <w:rPr>
                <w:rFonts w:ascii="Times New Roman" w:hAnsi="Times New Roman"/>
                <w:sz w:val="28"/>
                <w:szCs w:val="28"/>
              </w:rPr>
              <w:t>Степень выраженности</w:t>
            </w:r>
          </w:p>
        </w:tc>
        <w:tc>
          <w:tcPr>
            <w:tcW w:w="1361" w:type="dxa"/>
          </w:tcPr>
          <w:p w:rsidR="00202295" w:rsidRPr="00A60248" w:rsidRDefault="00202295" w:rsidP="00752256">
            <w:pPr>
              <w:pStyle w:val="af0"/>
              <w:jc w:val="center"/>
              <w:rPr>
                <w:rFonts w:ascii="Times New Roman" w:hAnsi="Times New Roman"/>
                <w:sz w:val="28"/>
                <w:szCs w:val="28"/>
              </w:rPr>
            </w:pPr>
            <w:r w:rsidRPr="00A60248">
              <w:rPr>
                <w:rFonts w:ascii="Times New Roman" w:hAnsi="Times New Roman"/>
                <w:sz w:val="28"/>
                <w:szCs w:val="28"/>
              </w:rPr>
              <w:t>Индекс</w:t>
            </w:r>
          </w:p>
        </w:tc>
        <w:tc>
          <w:tcPr>
            <w:tcW w:w="1091" w:type="dxa"/>
          </w:tcPr>
          <w:p w:rsidR="00202295" w:rsidRPr="00A60248" w:rsidRDefault="00202295" w:rsidP="00752256">
            <w:pPr>
              <w:pStyle w:val="af0"/>
              <w:jc w:val="center"/>
              <w:rPr>
                <w:rFonts w:ascii="Times New Roman" w:hAnsi="Times New Roman"/>
                <w:sz w:val="28"/>
                <w:szCs w:val="28"/>
              </w:rPr>
            </w:pPr>
          </w:p>
        </w:tc>
      </w:tr>
      <w:tr w:rsidR="00202295" w:rsidRPr="00A60248" w:rsidTr="00202295">
        <w:trPr>
          <w:trHeight w:val="435"/>
        </w:trPr>
        <w:tc>
          <w:tcPr>
            <w:tcW w:w="733" w:type="dxa"/>
          </w:tcPr>
          <w:p w:rsidR="00202295" w:rsidRPr="00A60248" w:rsidRDefault="00202295" w:rsidP="00752256">
            <w:pPr>
              <w:pStyle w:val="af0"/>
              <w:jc w:val="center"/>
              <w:rPr>
                <w:rFonts w:ascii="Times New Roman" w:hAnsi="Times New Roman"/>
                <w:sz w:val="28"/>
                <w:szCs w:val="28"/>
              </w:rPr>
            </w:pPr>
          </w:p>
        </w:tc>
        <w:tc>
          <w:tcPr>
            <w:tcW w:w="3149" w:type="dxa"/>
          </w:tcPr>
          <w:p w:rsidR="00202295" w:rsidRPr="00A60248" w:rsidRDefault="00202295" w:rsidP="00752256">
            <w:pPr>
              <w:pStyle w:val="af0"/>
              <w:jc w:val="center"/>
              <w:rPr>
                <w:rFonts w:ascii="Times New Roman" w:hAnsi="Times New Roman"/>
                <w:b/>
                <w:sz w:val="28"/>
                <w:szCs w:val="28"/>
              </w:rPr>
            </w:pPr>
            <w:r w:rsidRPr="00A60248">
              <w:rPr>
                <w:rFonts w:ascii="Times New Roman" w:hAnsi="Times New Roman"/>
                <w:b/>
                <w:sz w:val="28"/>
                <w:szCs w:val="28"/>
              </w:rPr>
              <w:t>С 1 по 13 признаки</w:t>
            </w:r>
          </w:p>
        </w:tc>
        <w:tc>
          <w:tcPr>
            <w:tcW w:w="1246" w:type="dxa"/>
          </w:tcPr>
          <w:p w:rsidR="00202295" w:rsidRPr="00A60248" w:rsidRDefault="00202295" w:rsidP="00752256">
            <w:pPr>
              <w:pStyle w:val="af0"/>
              <w:jc w:val="center"/>
              <w:rPr>
                <w:rFonts w:ascii="Times New Roman" w:hAnsi="Times New Roman"/>
                <w:sz w:val="28"/>
                <w:szCs w:val="28"/>
              </w:rPr>
            </w:pPr>
          </w:p>
        </w:tc>
        <w:tc>
          <w:tcPr>
            <w:tcW w:w="2166" w:type="dxa"/>
          </w:tcPr>
          <w:p w:rsidR="00202295" w:rsidRPr="00A60248" w:rsidRDefault="00202295" w:rsidP="00752256">
            <w:pPr>
              <w:pStyle w:val="af0"/>
              <w:jc w:val="center"/>
              <w:rPr>
                <w:rFonts w:ascii="Times New Roman" w:hAnsi="Times New Roman"/>
                <w:sz w:val="28"/>
                <w:szCs w:val="28"/>
              </w:rPr>
            </w:pPr>
          </w:p>
        </w:tc>
        <w:tc>
          <w:tcPr>
            <w:tcW w:w="1361" w:type="dxa"/>
          </w:tcPr>
          <w:p w:rsidR="00202295" w:rsidRPr="00A60248" w:rsidRDefault="00202295" w:rsidP="00752256">
            <w:pPr>
              <w:pStyle w:val="af0"/>
              <w:jc w:val="center"/>
              <w:rPr>
                <w:rFonts w:ascii="Times New Roman" w:hAnsi="Times New Roman"/>
                <w:sz w:val="28"/>
                <w:szCs w:val="28"/>
              </w:rPr>
            </w:pPr>
          </w:p>
        </w:tc>
        <w:tc>
          <w:tcPr>
            <w:tcW w:w="1091" w:type="dxa"/>
          </w:tcPr>
          <w:p w:rsidR="00202295" w:rsidRPr="00A60248" w:rsidRDefault="00202295" w:rsidP="00752256">
            <w:pPr>
              <w:pStyle w:val="af0"/>
              <w:jc w:val="center"/>
              <w:rPr>
                <w:rFonts w:ascii="Times New Roman" w:hAnsi="Times New Roman"/>
                <w:sz w:val="28"/>
                <w:szCs w:val="28"/>
              </w:rPr>
            </w:pPr>
          </w:p>
        </w:tc>
      </w:tr>
    </w:tbl>
    <w:p w:rsidR="00202295" w:rsidRDefault="00145703" w:rsidP="00145703">
      <w:pPr>
        <w:pStyle w:val="af0"/>
        <w:rPr>
          <w:rFonts w:ascii="Times New Roman" w:hAnsi="Times New Roman"/>
          <w:sz w:val="28"/>
          <w:szCs w:val="28"/>
        </w:rPr>
      </w:pPr>
      <w:r w:rsidRPr="00A60248">
        <w:rPr>
          <w:rFonts w:ascii="Times New Roman" w:hAnsi="Times New Roman"/>
          <w:sz w:val="28"/>
          <w:szCs w:val="28"/>
        </w:rPr>
        <w:t xml:space="preserve">          </w:t>
      </w:r>
    </w:p>
    <w:p w:rsidR="00202295" w:rsidRDefault="00202295" w:rsidP="00145703">
      <w:pPr>
        <w:pStyle w:val="af0"/>
        <w:rPr>
          <w:rFonts w:ascii="Times New Roman" w:hAnsi="Times New Roman"/>
          <w:sz w:val="28"/>
          <w:szCs w:val="28"/>
        </w:rPr>
      </w:pPr>
    </w:p>
    <w:p w:rsidR="00202295" w:rsidRDefault="00202295" w:rsidP="00145703">
      <w:pPr>
        <w:pStyle w:val="af0"/>
        <w:rPr>
          <w:rFonts w:ascii="Times New Roman" w:hAnsi="Times New Roman"/>
          <w:sz w:val="28"/>
          <w:szCs w:val="28"/>
        </w:rPr>
      </w:pPr>
    </w:p>
    <w:p w:rsidR="00202295" w:rsidRPr="00202295" w:rsidRDefault="00202295" w:rsidP="00145703">
      <w:pPr>
        <w:pStyle w:val="af0"/>
        <w:rPr>
          <w:rFonts w:ascii="Times New Roman" w:hAnsi="Times New Roman"/>
          <w:sz w:val="28"/>
          <w:szCs w:val="28"/>
        </w:rPr>
      </w:pPr>
    </w:p>
    <w:p w:rsidR="00202295" w:rsidRPr="00A60248" w:rsidRDefault="00145703" w:rsidP="00145703">
      <w:pPr>
        <w:pStyle w:val="af0"/>
        <w:rPr>
          <w:rFonts w:ascii="Times New Roman" w:hAnsi="Times New Roman"/>
          <w:sz w:val="28"/>
          <w:szCs w:val="28"/>
        </w:rPr>
      </w:pPr>
      <w:r w:rsidRPr="00A60248">
        <w:rPr>
          <w:rFonts w:ascii="Times New Roman" w:hAnsi="Times New Roman"/>
          <w:sz w:val="28"/>
          <w:szCs w:val="28"/>
        </w:rPr>
        <w:t xml:space="preserve">         10. Похожие сорта и отличия от этих сортов</w:t>
      </w:r>
    </w:p>
    <w:p w:rsidR="00145703" w:rsidRDefault="00145703" w:rsidP="00145703">
      <w:pPr>
        <w:tabs>
          <w:tab w:val="left" w:pos="4830"/>
        </w:tabs>
        <w:rPr>
          <w:sz w:val="28"/>
          <w:szCs w:val="28"/>
        </w:rPr>
      </w:pPr>
      <w:r w:rsidRPr="00A60248">
        <w:rPr>
          <w:sz w:val="28"/>
          <w:szCs w:val="28"/>
        </w:rPr>
        <w:t xml:space="preserve">           Название похожего сорта         </w:t>
      </w:r>
      <w:r w:rsidR="00202295">
        <w:rPr>
          <w:sz w:val="28"/>
          <w:szCs w:val="28"/>
        </w:rPr>
        <w:t xml:space="preserve">  </w:t>
      </w:r>
    </w:p>
    <w:p w:rsidR="00202295" w:rsidRPr="00A60248" w:rsidRDefault="00202295" w:rsidP="00145703">
      <w:pPr>
        <w:tabs>
          <w:tab w:val="left" w:pos="4830"/>
        </w:tabs>
        <w:rPr>
          <w:sz w:val="28"/>
          <w:szCs w:val="28"/>
        </w:rPr>
      </w:pPr>
    </w:p>
    <w:tbl>
      <w:tblPr>
        <w:tblW w:w="9716" w:type="dxa"/>
        <w:tblLayout w:type="fixed"/>
        <w:tblLook w:val="0000" w:firstRow="0" w:lastRow="0" w:firstColumn="0" w:lastColumn="0" w:noHBand="0" w:noVBand="0"/>
      </w:tblPr>
      <w:tblGrid>
        <w:gridCol w:w="1803"/>
        <w:gridCol w:w="1282"/>
        <w:gridCol w:w="2835"/>
        <w:gridCol w:w="1843"/>
        <w:gridCol w:w="1953"/>
      </w:tblGrid>
      <w:tr w:rsidR="00145703" w:rsidRPr="00A60248" w:rsidTr="00752256">
        <w:trPr>
          <w:cantSplit/>
          <w:trHeight w:val="276"/>
        </w:trPr>
        <w:tc>
          <w:tcPr>
            <w:tcW w:w="1803" w:type="dxa"/>
            <w:vMerge w:val="restart"/>
            <w:tcBorders>
              <w:top w:val="single" w:sz="4" w:space="0" w:color="auto"/>
              <w:left w:val="single" w:sz="4" w:space="0" w:color="auto"/>
              <w:bottom w:val="single" w:sz="4" w:space="0" w:color="auto"/>
              <w:right w:val="single" w:sz="4" w:space="0" w:color="auto"/>
            </w:tcBorders>
          </w:tcPr>
          <w:p w:rsidR="00145703" w:rsidRPr="00A60248" w:rsidRDefault="00145703" w:rsidP="00752256">
            <w:pPr>
              <w:rPr>
                <w:sz w:val="28"/>
                <w:szCs w:val="28"/>
              </w:rPr>
            </w:pPr>
            <w:r w:rsidRPr="00A60248">
              <w:rPr>
                <w:sz w:val="28"/>
                <w:szCs w:val="28"/>
              </w:rPr>
              <w:t>Название похожего (их) сорта (ов)</w:t>
            </w:r>
          </w:p>
        </w:tc>
        <w:tc>
          <w:tcPr>
            <w:tcW w:w="1282" w:type="dxa"/>
            <w:vMerge w:val="restart"/>
            <w:tcBorders>
              <w:top w:val="single" w:sz="4" w:space="0" w:color="auto"/>
              <w:left w:val="single" w:sz="4" w:space="0" w:color="auto"/>
              <w:bottom w:val="single" w:sz="4" w:space="0" w:color="auto"/>
              <w:right w:val="single" w:sz="4" w:space="0" w:color="auto"/>
            </w:tcBorders>
          </w:tcPr>
          <w:p w:rsidR="00145703" w:rsidRPr="00A60248" w:rsidRDefault="00145703" w:rsidP="00752256">
            <w:pPr>
              <w:jc w:val="center"/>
              <w:rPr>
                <w:sz w:val="28"/>
                <w:szCs w:val="28"/>
              </w:rPr>
            </w:pPr>
            <w:r w:rsidRPr="00A60248">
              <w:rPr>
                <w:sz w:val="28"/>
                <w:szCs w:val="28"/>
              </w:rPr>
              <w:t>№</w:t>
            </w:r>
          </w:p>
          <w:p w:rsidR="00145703" w:rsidRPr="00A60248" w:rsidRDefault="00145703" w:rsidP="00752256">
            <w:pPr>
              <w:jc w:val="center"/>
              <w:rPr>
                <w:sz w:val="28"/>
                <w:szCs w:val="28"/>
              </w:rPr>
            </w:pPr>
            <w:r w:rsidRPr="00A60248">
              <w:rPr>
                <w:sz w:val="28"/>
                <w:szCs w:val="28"/>
              </w:rPr>
              <w:t>признака</w:t>
            </w:r>
          </w:p>
        </w:tc>
        <w:tc>
          <w:tcPr>
            <w:tcW w:w="2835" w:type="dxa"/>
            <w:vMerge w:val="restart"/>
            <w:tcBorders>
              <w:top w:val="single" w:sz="4" w:space="0" w:color="auto"/>
              <w:left w:val="single" w:sz="4" w:space="0" w:color="auto"/>
              <w:bottom w:val="single" w:sz="4" w:space="0" w:color="auto"/>
              <w:right w:val="single" w:sz="4" w:space="0" w:color="auto"/>
            </w:tcBorders>
          </w:tcPr>
          <w:p w:rsidR="00145703" w:rsidRPr="00A60248" w:rsidRDefault="00145703" w:rsidP="00752256">
            <w:pPr>
              <w:jc w:val="center"/>
              <w:rPr>
                <w:sz w:val="28"/>
                <w:szCs w:val="28"/>
              </w:rPr>
            </w:pPr>
            <w:r w:rsidRPr="00A60248">
              <w:rPr>
                <w:sz w:val="28"/>
                <w:szCs w:val="28"/>
              </w:rPr>
              <w:t>Признак</w:t>
            </w:r>
          </w:p>
        </w:tc>
        <w:tc>
          <w:tcPr>
            <w:tcW w:w="3796" w:type="dxa"/>
            <w:gridSpan w:val="2"/>
            <w:tcBorders>
              <w:top w:val="single" w:sz="4" w:space="0" w:color="auto"/>
              <w:left w:val="single" w:sz="4" w:space="0" w:color="auto"/>
              <w:bottom w:val="single" w:sz="4" w:space="0" w:color="auto"/>
              <w:right w:val="single" w:sz="4" w:space="0" w:color="auto"/>
            </w:tcBorders>
          </w:tcPr>
          <w:p w:rsidR="00145703" w:rsidRPr="00A60248" w:rsidRDefault="00145703" w:rsidP="00752256">
            <w:pPr>
              <w:jc w:val="center"/>
              <w:rPr>
                <w:sz w:val="28"/>
                <w:szCs w:val="28"/>
              </w:rPr>
            </w:pPr>
            <w:r w:rsidRPr="00A60248">
              <w:rPr>
                <w:sz w:val="28"/>
                <w:szCs w:val="28"/>
              </w:rPr>
              <w:t>Степень выраженности признака</w:t>
            </w:r>
          </w:p>
        </w:tc>
      </w:tr>
      <w:tr w:rsidR="00145703" w:rsidRPr="00A60248" w:rsidTr="00752256">
        <w:trPr>
          <w:cantSplit/>
          <w:trHeight w:val="427"/>
        </w:trPr>
        <w:tc>
          <w:tcPr>
            <w:tcW w:w="1803" w:type="dxa"/>
            <w:vMerge/>
            <w:tcBorders>
              <w:top w:val="single" w:sz="4" w:space="0" w:color="auto"/>
              <w:left w:val="single" w:sz="4" w:space="0" w:color="auto"/>
              <w:bottom w:val="single" w:sz="4" w:space="0" w:color="auto"/>
              <w:right w:val="single" w:sz="4" w:space="0" w:color="auto"/>
            </w:tcBorders>
          </w:tcPr>
          <w:p w:rsidR="00145703" w:rsidRPr="00A60248" w:rsidRDefault="00145703" w:rsidP="00752256">
            <w:pPr>
              <w:rPr>
                <w:sz w:val="28"/>
                <w:szCs w:val="28"/>
              </w:rPr>
            </w:pPr>
          </w:p>
        </w:tc>
        <w:tc>
          <w:tcPr>
            <w:tcW w:w="1282" w:type="dxa"/>
            <w:vMerge/>
            <w:tcBorders>
              <w:top w:val="single" w:sz="4" w:space="0" w:color="auto"/>
              <w:left w:val="single" w:sz="4" w:space="0" w:color="auto"/>
              <w:bottom w:val="single" w:sz="4" w:space="0" w:color="auto"/>
              <w:right w:val="single" w:sz="4" w:space="0" w:color="auto"/>
            </w:tcBorders>
          </w:tcPr>
          <w:p w:rsidR="00145703" w:rsidRPr="00A60248" w:rsidRDefault="00145703" w:rsidP="00752256">
            <w:pPr>
              <w:jc w:val="center"/>
              <w:rPr>
                <w:sz w:val="28"/>
                <w:szCs w:val="28"/>
              </w:rPr>
            </w:pPr>
          </w:p>
        </w:tc>
        <w:tc>
          <w:tcPr>
            <w:tcW w:w="2835" w:type="dxa"/>
            <w:vMerge/>
            <w:tcBorders>
              <w:top w:val="single" w:sz="4" w:space="0" w:color="auto"/>
              <w:left w:val="single" w:sz="4" w:space="0" w:color="auto"/>
              <w:bottom w:val="single" w:sz="4" w:space="0" w:color="auto"/>
              <w:right w:val="single" w:sz="4" w:space="0" w:color="auto"/>
            </w:tcBorders>
          </w:tcPr>
          <w:p w:rsidR="00145703" w:rsidRPr="00A60248" w:rsidRDefault="00145703" w:rsidP="00752256">
            <w:pPr>
              <w:jc w:val="center"/>
              <w:rPr>
                <w:sz w:val="28"/>
                <w:szCs w:val="28"/>
              </w:rPr>
            </w:pPr>
          </w:p>
        </w:tc>
        <w:tc>
          <w:tcPr>
            <w:tcW w:w="1843" w:type="dxa"/>
            <w:tcBorders>
              <w:top w:val="single" w:sz="4" w:space="0" w:color="auto"/>
              <w:left w:val="single" w:sz="4" w:space="0" w:color="auto"/>
              <w:bottom w:val="single" w:sz="4" w:space="0" w:color="auto"/>
              <w:right w:val="single" w:sz="4" w:space="0" w:color="auto"/>
            </w:tcBorders>
          </w:tcPr>
          <w:p w:rsidR="00145703" w:rsidRPr="00A60248" w:rsidRDefault="00145703" w:rsidP="00752256">
            <w:pPr>
              <w:jc w:val="center"/>
              <w:rPr>
                <w:sz w:val="28"/>
                <w:szCs w:val="28"/>
              </w:rPr>
            </w:pPr>
            <w:r w:rsidRPr="00A60248">
              <w:rPr>
                <w:sz w:val="28"/>
                <w:szCs w:val="28"/>
              </w:rPr>
              <w:t>похожий сорт</w:t>
            </w:r>
          </w:p>
        </w:tc>
        <w:tc>
          <w:tcPr>
            <w:tcW w:w="1953" w:type="dxa"/>
            <w:tcBorders>
              <w:top w:val="single" w:sz="4" w:space="0" w:color="auto"/>
              <w:left w:val="single" w:sz="4" w:space="0" w:color="auto"/>
              <w:bottom w:val="single" w:sz="4" w:space="0" w:color="auto"/>
              <w:right w:val="single" w:sz="4" w:space="0" w:color="auto"/>
            </w:tcBorders>
          </w:tcPr>
          <w:p w:rsidR="00145703" w:rsidRPr="00A60248" w:rsidRDefault="00145703" w:rsidP="00752256">
            <w:pPr>
              <w:jc w:val="center"/>
              <w:rPr>
                <w:sz w:val="28"/>
                <w:szCs w:val="28"/>
              </w:rPr>
            </w:pPr>
            <w:r w:rsidRPr="00A60248">
              <w:rPr>
                <w:sz w:val="28"/>
                <w:szCs w:val="28"/>
              </w:rPr>
              <w:t>сорт-кандидат</w:t>
            </w:r>
          </w:p>
        </w:tc>
      </w:tr>
    </w:tbl>
    <w:p w:rsidR="00145703" w:rsidRPr="00A60248" w:rsidRDefault="00145703" w:rsidP="00145703">
      <w:pPr>
        <w:pStyle w:val="af0"/>
        <w:rPr>
          <w:rFonts w:ascii="Times New Roman" w:hAnsi="Times New Roman"/>
          <w:sz w:val="28"/>
          <w:szCs w:val="28"/>
        </w:rPr>
      </w:pPr>
      <w:r w:rsidRPr="00A60248">
        <w:rPr>
          <w:rFonts w:ascii="Times New Roman" w:hAnsi="Times New Roman"/>
          <w:sz w:val="28"/>
          <w:szCs w:val="28"/>
        </w:rPr>
        <w:t xml:space="preserve">     </w:t>
      </w:r>
    </w:p>
    <w:p w:rsidR="00145703" w:rsidRPr="00A60248" w:rsidRDefault="00145703" w:rsidP="00145703">
      <w:pPr>
        <w:pStyle w:val="af0"/>
        <w:rPr>
          <w:rFonts w:ascii="Times New Roman" w:hAnsi="Times New Roman"/>
          <w:sz w:val="28"/>
          <w:szCs w:val="28"/>
        </w:rPr>
      </w:pPr>
      <w:r w:rsidRPr="00A60248">
        <w:rPr>
          <w:rFonts w:ascii="Times New Roman" w:hAnsi="Times New Roman"/>
          <w:sz w:val="28"/>
          <w:szCs w:val="28"/>
        </w:rPr>
        <w:t xml:space="preserve">        11. Дополнительная информация</w:t>
      </w:r>
    </w:p>
    <w:p w:rsidR="00145703" w:rsidRPr="00A60248" w:rsidRDefault="00145703" w:rsidP="00145703">
      <w:pPr>
        <w:pStyle w:val="af0"/>
        <w:rPr>
          <w:rFonts w:ascii="Times New Roman" w:hAnsi="Times New Roman"/>
          <w:sz w:val="28"/>
          <w:szCs w:val="28"/>
        </w:rPr>
      </w:pPr>
      <w:r w:rsidRPr="00A60248">
        <w:rPr>
          <w:rFonts w:ascii="Times New Roman" w:hAnsi="Times New Roman"/>
          <w:sz w:val="28"/>
          <w:szCs w:val="28"/>
        </w:rPr>
        <w:t xml:space="preserve">        11.1 Устойчивость к болезням и вредителям</w:t>
      </w:r>
    </w:p>
    <w:p w:rsidR="00145703" w:rsidRPr="00A60248" w:rsidRDefault="00145703" w:rsidP="00145703">
      <w:pPr>
        <w:pStyle w:val="af0"/>
        <w:rPr>
          <w:rFonts w:ascii="Times New Roman" w:hAnsi="Times New Roman"/>
          <w:sz w:val="28"/>
          <w:szCs w:val="28"/>
        </w:rPr>
      </w:pPr>
      <w:r w:rsidRPr="00A60248">
        <w:rPr>
          <w:rFonts w:ascii="Times New Roman" w:hAnsi="Times New Roman"/>
          <w:sz w:val="28"/>
          <w:szCs w:val="28"/>
        </w:rPr>
        <w:t xml:space="preserve">         __________________________________________________________________</w:t>
      </w:r>
      <w:r w:rsidR="00DE6893" w:rsidRPr="00A60248">
        <w:rPr>
          <w:rFonts w:ascii="Times New Roman" w:hAnsi="Times New Roman"/>
          <w:sz w:val="28"/>
          <w:szCs w:val="28"/>
        </w:rPr>
        <w:t>__</w:t>
      </w:r>
      <w:r w:rsidRPr="00A60248">
        <w:rPr>
          <w:rFonts w:ascii="Times New Roman" w:hAnsi="Times New Roman"/>
          <w:sz w:val="28"/>
          <w:szCs w:val="28"/>
        </w:rPr>
        <w:t>__________________________________________________________________</w:t>
      </w:r>
      <w:r w:rsidR="00DE6893" w:rsidRPr="00A60248">
        <w:rPr>
          <w:rFonts w:ascii="Times New Roman" w:hAnsi="Times New Roman"/>
          <w:sz w:val="28"/>
          <w:szCs w:val="28"/>
        </w:rPr>
        <w:t>__</w:t>
      </w:r>
      <w:r w:rsidRPr="00A60248">
        <w:rPr>
          <w:rFonts w:ascii="Times New Roman" w:hAnsi="Times New Roman"/>
          <w:sz w:val="28"/>
          <w:szCs w:val="28"/>
        </w:rPr>
        <w:t xml:space="preserve">   __________________________________________________________________</w:t>
      </w:r>
      <w:r w:rsidR="00A60248">
        <w:rPr>
          <w:rFonts w:ascii="Times New Roman" w:hAnsi="Times New Roman"/>
          <w:sz w:val="28"/>
          <w:szCs w:val="28"/>
        </w:rPr>
        <w:t xml:space="preserve">_   </w:t>
      </w:r>
      <w:r w:rsidRPr="00A60248">
        <w:rPr>
          <w:rFonts w:ascii="Times New Roman" w:hAnsi="Times New Roman"/>
          <w:sz w:val="28"/>
          <w:szCs w:val="28"/>
        </w:rPr>
        <w:t>___________________________________________________________</w:t>
      </w:r>
      <w:r w:rsidR="00DE6893" w:rsidRPr="00A60248">
        <w:rPr>
          <w:rFonts w:ascii="Times New Roman" w:hAnsi="Times New Roman"/>
          <w:sz w:val="28"/>
          <w:szCs w:val="28"/>
        </w:rPr>
        <w:t>________</w:t>
      </w:r>
    </w:p>
    <w:p w:rsidR="00145703" w:rsidRPr="00A60248" w:rsidRDefault="00145703" w:rsidP="00145703">
      <w:pPr>
        <w:pStyle w:val="af0"/>
        <w:rPr>
          <w:rFonts w:ascii="Times New Roman" w:hAnsi="Times New Roman"/>
          <w:sz w:val="28"/>
          <w:szCs w:val="28"/>
        </w:rPr>
      </w:pPr>
      <w:r w:rsidRPr="00A60248">
        <w:rPr>
          <w:rFonts w:ascii="Times New Roman" w:hAnsi="Times New Roman"/>
          <w:sz w:val="28"/>
          <w:szCs w:val="28"/>
        </w:rPr>
        <w:t xml:space="preserve">        11.2 Особые условия для испытания сорта</w:t>
      </w:r>
    </w:p>
    <w:p w:rsidR="00145703" w:rsidRPr="00A60248" w:rsidRDefault="00145703" w:rsidP="00145703">
      <w:pPr>
        <w:pStyle w:val="af0"/>
        <w:rPr>
          <w:rFonts w:ascii="Times New Roman" w:hAnsi="Times New Roman"/>
          <w:sz w:val="28"/>
          <w:szCs w:val="28"/>
        </w:rPr>
      </w:pPr>
      <w:r w:rsidRPr="00A60248">
        <w:rPr>
          <w:rFonts w:ascii="Times New Roman" w:hAnsi="Times New Roman"/>
          <w:sz w:val="28"/>
          <w:szCs w:val="28"/>
        </w:rPr>
        <w:t xml:space="preserve">         __________________________________________________________________</w:t>
      </w:r>
      <w:r w:rsidR="00DE6893" w:rsidRPr="00A60248">
        <w:rPr>
          <w:rFonts w:ascii="Times New Roman" w:hAnsi="Times New Roman"/>
          <w:sz w:val="28"/>
          <w:szCs w:val="28"/>
        </w:rPr>
        <w:t>__</w:t>
      </w:r>
      <w:r w:rsidRPr="00A60248">
        <w:rPr>
          <w:rFonts w:ascii="Times New Roman" w:hAnsi="Times New Roman"/>
          <w:sz w:val="28"/>
          <w:szCs w:val="28"/>
        </w:rPr>
        <w:t xml:space="preserve">    __________________________________________________________________</w:t>
      </w:r>
      <w:r w:rsidR="00DE6893" w:rsidRPr="00A60248">
        <w:rPr>
          <w:rFonts w:ascii="Times New Roman" w:hAnsi="Times New Roman"/>
          <w:sz w:val="28"/>
          <w:szCs w:val="28"/>
        </w:rPr>
        <w:t>__</w:t>
      </w:r>
    </w:p>
    <w:p w:rsidR="00145703" w:rsidRPr="00A60248" w:rsidRDefault="00145703" w:rsidP="00145703">
      <w:pPr>
        <w:pStyle w:val="af0"/>
        <w:rPr>
          <w:rFonts w:ascii="Times New Roman" w:hAnsi="Times New Roman"/>
          <w:sz w:val="28"/>
          <w:szCs w:val="28"/>
        </w:rPr>
      </w:pPr>
      <w:r w:rsidRPr="00A60248">
        <w:rPr>
          <w:rFonts w:ascii="Times New Roman" w:hAnsi="Times New Roman"/>
          <w:sz w:val="28"/>
          <w:szCs w:val="28"/>
        </w:rPr>
        <w:t xml:space="preserve">        11.3 Другая информация</w:t>
      </w:r>
    </w:p>
    <w:p w:rsidR="008F67E2" w:rsidRPr="00A60248" w:rsidRDefault="00145703" w:rsidP="00145703">
      <w:pPr>
        <w:pStyle w:val="af0"/>
        <w:rPr>
          <w:rFonts w:ascii="Times New Roman" w:hAnsi="Times New Roman"/>
          <w:sz w:val="28"/>
          <w:szCs w:val="28"/>
        </w:rPr>
      </w:pPr>
      <w:r w:rsidRPr="00A60248">
        <w:rPr>
          <w:rFonts w:ascii="Times New Roman" w:hAnsi="Times New Roman"/>
          <w:sz w:val="28"/>
          <w:szCs w:val="28"/>
        </w:rPr>
        <w:t xml:space="preserve">         __________________________________________________________________</w:t>
      </w:r>
      <w:r w:rsidR="005E1EF0" w:rsidRPr="00A60248">
        <w:rPr>
          <w:rFonts w:ascii="Times New Roman" w:hAnsi="Times New Roman"/>
          <w:sz w:val="28"/>
          <w:szCs w:val="28"/>
        </w:rPr>
        <w:t>__</w:t>
      </w:r>
      <w:r w:rsidRPr="00A60248">
        <w:rPr>
          <w:rFonts w:ascii="Times New Roman" w:hAnsi="Times New Roman"/>
          <w:sz w:val="28"/>
          <w:szCs w:val="28"/>
        </w:rPr>
        <w:t xml:space="preserve">     __________________________________________________________________</w:t>
      </w:r>
      <w:r w:rsidR="008F67E2" w:rsidRPr="00A60248">
        <w:rPr>
          <w:rFonts w:ascii="Times New Roman" w:hAnsi="Times New Roman"/>
          <w:sz w:val="28"/>
          <w:szCs w:val="28"/>
        </w:rPr>
        <w:t>__</w:t>
      </w:r>
    </w:p>
    <w:p w:rsidR="00202295" w:rsidRDefault="00145703" w:rsidP="00145703">
      <w:pPr>
        <w:pStyle w:val="af0"/>
        <w:rPr>
          <w:rFonts w:ascii="Times New Roman" w:hAnsi="Times New Roman"/>
          <w:sz w:val="28"/>
          <w:szCs w:val="28"/>
        </w:rPr>
      </w:pPr>
      <w:r w:rsidRPr="00A60248">
        <w:rPr>
          <w:rFonts w:ascii="Times New Roman" w:hAnsi="Times New Roman"/>
          <w:sz w:val="28"/>
          <w:szCs w:val="28"/>
        </w:rPr>
        <w:t xml:space="preserve">       </w:t>
      </w:r>
    </w:p>
    <w:p w:rsidR="00145703" w:rsidRPr="00A60248" w:rsidRDefault="00202295" w:rsidP="00145703">
      <w:pPr>
        <w:pStyle w:val="af0"/>
        <w:rPr>
          <w:rFonts w:ascii="Times New Roman" w:hAnsi="Times New Roman"/>
          <w:sz w:val="28"/>
          <w:szCs w:val="28"/>
        </w:rPr>
      </w:pPr>
      <w:r>
        <w:rPr>
          <w:rFonts w:ascii="Times New Roman" w:hAnsi="Times New Roman"/>
          <w:sz w:val="28"/>
          <w:szCs w:val="28"/>
        </w:rPr>
        <w:t xml:space="preserve">       </w:t>
      </w:r>
      <w:r w:rsidR="00145703" w:rsidRPr="00A60248">
        <w:rPr>
          <w:rFonts w:ascii="Times New Roman" w:hAnsi="Times New Roman"/>
          <w:sz w:val="28"/>
          <w:szCs w:val="28"/>
        </w:rPr>
        <w:t xml:space="preserve"> Дата «____» _____________20____г.</w:t>
      </w:r>
    </w:p>
    <w:p w:rsidR="00145703" w:rsidRPr="00A60248" w:rsidRDefault="00145703" w:rsidP="00145703">
      <w:pPr>
        <w:pStyle w:val="af0"/>
        <w:rPr>
          <w:rFonts w:ascii="Times New Roman" w:hAnsi="Times New Roman"/>
          <w:sz w:val="28"/>
          <w:szCs w:val="28"/>
        </w:rPr>
      </w:pPr>
      <w:r w:rsidRPr="00A60248">
        <w:rPr>
          <w:rFonts w:ascii="Times New Roman" w:hAnsi="Times New Roman"/>
          <w:sz w:val="28"/>
          <w:szCs w:val="28"/>
        </w:rPr>
        <w:t xml:space="preserve">        Подпись _____________________</w:t>
      </w:r>
    </w:p>
    <w:p w:rsidR="00145703" w:rsidRPr="00A60248" w:rsidRDefault="00145703" w:rsidP="00145703">
      <w:pPr>
        <w:pStyle w:val="af0"/>
        <w:rPr>
          <w:rFonts w:ascii="Times New Roman" w:hAnsi="Times New Roman"/>
          <w:sz w:val="28"/>
          <w:szCs w:val="28"/>
        </w:rPr>
      </w:pPr>
      <w:r w:rsidRPr="00A60248">
        <w:rPr>
          <w:rFonts w:ascii="Times New Roman" w:hAnsi="Times New Roman"/>
          <w:sz w:val="28"/>
          <w:szCs w:val="28"/>
        </w:rPr>
        <w:t xml:space="preserve">        МП</w:t>
      </w:r>
    </w:p>
    <w:p w:rsidR="002B20AC" w:rsidRPr="007525A9" w:rsidRDefault="002B20AC" w:rsidP="00145703">
      <w:pPr>
        <w:jc w:val="center"/>
        <w:rPr>
          <w:sz w:val="24"/>
          <w:szCs w:val="24"/>
        </w:rPr>
      </w:pPr>
    </w:p>
    <w:p w:rsidR="008F67E2" w:rsidRPr="007525A9" w:rsidRDefault="002B20AC" w:rsidP="002B20AC">
      <w:pPr>
        <w:jc w:val="center"/>
        <w:rPr>
          <w:sz w:val="24"/>
          <w:szCs w:val="24"/>
        </w:rPr>
      </w:pPr>
      <w:r w:rsidRPr="007525A9">
        <w:rPr>
          <w:sz w:val="24"/>
          <w:szCs w:val="24"/>
        </w:rPr>
        <w:t xml:space="preserve">                                              </w:t>
      </w:r>
    </w:p>
    <w:p w:rsidR="008F67E2" w:rsidRPr="007525A9" w:rsidRDefault="008F67E2" w:rsidP="002B20AC">
      <w:pPr>
        <w:jc w:val="center"/>
        <w:rPr>
          <w:sz w:val="24"/>
          <w:szCs w:val="24"/>
        </w:rPr>
      </w:pPr>
    </w:p>
    <w:p w:rsidR="008F67E2" w:rsidRPr="007525A9" w:rsidRDefault="008F67E2" w:rsidP="002B20AC">
      <w:pPr>
        <w:jc w:val="center"/>
        <w:rPr>
          <w:sz w:val="24"/>
          <w:szCs w:val="24"/>
        </w:rPr>
      </w:pPr>
    </w:p>
    <w:p w:rsidR="008F67E2" w:rsidRPr="007525A9" w:rsidRDefault="008F67E2" w:rsidP="002B20AC">
      <w:pPr>
        <w:jc w:val="center"/>
        <w:rPr>
          <w:sz w:val="24"/>
          <w:szCs w:val="24"/>
        </w:rPr>
      </w:pPr>
    </w:p>
    <w:p w:rsidR="005E1EF0" w:rsidRPr="007525A9" w:rsidRDefault="008F67E2" w:rsidP="002B20AC">
      <w:pPr>
        <w:jc w:val="center"/>
        <w:rPr>
          <w:sz w:val="24"/>
          <w:szCs w:val="24"/>
        </w:rPr>
      </w:pPr>
      <w:r w:rsidRPr="007525A9">
        <w:rPr>
          <w:sz w:val="24"/>
          <w:szCs w:val="24"/>
        </w:rPr>
        <w:t xml:space="preserve">                                              </w:t>
      </w:r>
      <w:r w:rsidR="002B20AC" w:rsidRPr="007525A9">
        <w:rPr>
          <w:sz w:val="24"/>
          <w:szCs w:val="24"/>
        </w:rPr>
        <w:t xml:space="preserve">   </w:t>
      </w:r>
    </w:p>
    <w:p w:rsidR="005E1EF0" w:rsidRPr="007525A9" w:rsidRDefault="005E1EF0" w:rsidP="002B20AC">
      <w:pPr>
        <w:jc w:val="center"/>
        <w:rPr>
          <w:sz w:val="24"/>
          <w:szCs w:val="24"/>
        </w:rPr>
      </w:pPr>
    </w:p>
    <w:p w:rsidR="005E1EF0" w:rsidRPr="007525A9" w:rsidRDefault="005E1EF0" w:rsidP="002B20AC">
      <w:pPr>
        <w:jc w:val="center"/>
        <w:rPr>
          <w:sz w:val="24"/>
          <w:szCs w:val="24"/>
        </w:rPr>
      </w:pPr>
    </w:p>
    <w:p w:rsidR="00CE4C3F" w:rsidRPr="007525A9" w:rsidRDefault="005E1EF0" w:rsidP="002B20AC">
      <w:pPr>
        <w:jc w:val="center"/>
        <w:rPr>
          <w:sz w:val="24"/>
          <w:szCs w:val="24"/>
        </w:rPr>
      </w:pPr>
      <w:r w:rsidRPr="007525A9">
        <w:rPr>
          <w:sz w:val="24"/>
          <w:szCs w:val="24"/>
        </w:rPr>
        <w:t xml:space="preserve">                                                  </w:t>
      </w:r>
    </w:p>
    <w:p w:rsidR="00313FDE" w:rsidRDefault="00313FDE" w:rsidP="00202295">
      <w:pPr>
        <w:rPr>
          <w:sz w:val="24"/>
          <w:szCs w:val="24"/>
        </w:rPr>
      </w:pPr>
    </w:p>
    <w:p w:rsidR="00202295" w:rsidRDefault="00202295" w:rsidP="00202295">
      <w:pPr>
        <w:rPr>
          <w:sz w:val="24"/>
          <w:szCs w:val="24"/>
        </w:rPr>
      </w:pPr>
    </w:p>
    <w:p w:rsidR="00202295" w:rsidRDefault="00202295" w:rsidP="00202295">
      <w:pPr>
        <w:rPr>
          <w:sz w:val="24"/>
          <w:szCs w:val="24"/>
        </w:rPr>
      </w:pPr>
    </w:p>
    <w:p w:rsidR="00313FDE" w:rsidRDefault="00313FDE" w:rsidP="00202295">
      <w:pPr>
        <w:rPr>
          <w:sz w:val="24"/>
          <w:szCs w:val="24"/>
        </w:rPr>
      </w:pPr>
    </w:p>
    <w:p w:rsidR="00202295" w:rsidRDefault="00202295" w:rsidP="00202295">
      <w:pPr>
        <w:rPr>
          <w:sz w:val="24"/>
          <w:szCs w:val="24"/>
        </w:rPr>
      </w:pPr>
    </w:p>
    <w:p w:rsidR="00202295" w:rsidRDefault="00202295" w:rsidP="00202295">
      <w:pPr>
        <w:rPr>
          <w:sz w:val="24"/>
          <w:szCs w:val="24"/>
        </w:rPr>
      </w:pPr>
    </w:p>
    <w:p w:rsidR="00313FDE" w:rsidRDefault="00313FDE" w:rsidP="002B20AC">
      <w:pPr>
        <w:jc w:val="center"/>
        <w:rPr>
          <w:sz w:val="24"/>
          <w:szCs w:val="24"/>
        </w:rPr>
      </w:pPr>
    </w:p>
    <w:p w:rsidR="004373F9" w:rsidRDefault="004373F9" w:rsidP="002B20AC">
      <w:pPr>
        <w:jc w:val="center"/>
        <w:rPr>
          <w:sz w:val="24"/>
          <w:szCs w:val="24"/>
        </w:rPr>
      </w:pPr>
    </w:p>
    <w:tbl>
      <w:tblPr>
        <w:tblStyle w:val="af2"/>
        <w:tblW w:w="5103" w:type="dxa"/>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tblGrid>
      <w:tr w:rsidR="00313FDE" w:rsidTr="004373F9">
        <w:tc>
          <w:tcPr>
            <w:tcW w:w="5103" w:type="dxa"/>
          </w:tcPr>
          <w:p w:rsidR="001F2083" w:rsidRDefault="001F2083" w:rsidP="00202295">
            <w:pPr>
              <w:ind w:right="175"/>
              <w:rPr>
                <w:sz w:val="24"/>
                <w:szCs w:val="24"/>
              </w:rPr>
            </w:pPr>
          </w:p>
          <w:p w:rsidR="001F2083" w:rsidRDefault="001F2083" w:rsidP="00202295">
            <w:pPr>
              <w:ind w:left="33" w:right="175"/>
              <w:rPr>
                <w:sz w:val="24"/>
                <w:szCs w:val="24"/>
              </w:rPr>
            </w:pPr>
          </w:p>
          <w:p w:rsidR="001F2083" w:rsidRDefault="001F2083" w:rsidP="00202295">
            <w:pPr>
              <w:ind w:left="33" w:right="175"/>
              <w:rPr>
                <w:sz w:val="24"/>
                <w:szCs w:val="24"/>
              </w:rPr>
            </w:pPr>
          </w:p>
          <w:p w:rsidR="001F2083" w:rsidRDefault="001F2083" w:rsidP="00202295">
            <w:pPr>
              <w:ind w:left="33" w:right="175"/>
              <w:rPr>
                <w:sz w:val="24"/>
                <w:szCs w:val="24"/>
              </w:rPr>
            </w:pPr>
          </w:p>
          <w:p w:rsidR="00313FDE" w:rsidRPr="00390994" w:rsidRDefault="00313FDE" w:rsidP="00202295">
            <w:pPr>
              <w:ind w:left="33" w:right="175"/>
              <w:rPr>
                <w:i/>
                <w:sz w:val="24"/>
                <w:szCs w:val="24"/>
              </w:rPr>
            </w:pPr>
            <w:r w:rsidRPr="00390994">
              <w:rPr>
                <w:sz w:val="24"/>
                <w:szCs w:val="24"/>
              </w:rPr>
              <w:t>УТВЕРЖДЕН</w:t>
            </w:r>
            <w:r w:rsidRPr="00390994">
              <w:rPr>
                <w:i/>
                <w:sz w:val="24"/>
                <w:szCs w:val="24"/>
              </w:rPr>
              <w:t xml:space="preserve"> </w:t>
            </w:r>
            <w:r w:rsidRPr="00390994">
              <w:rPr>
                <w:sz w:val="24"/>
                <w:szCs w:val="24"/>
              </w:rPr>
              <w:t>Приказом №55-Ө от 04.09.13 г</w:t>
            </w:r>
          </w:p>
          <w:p w:rsidR="00313FDE" w:rsidRPr="00390994" w:rsidRDefault="00313FDE" w:rsidP="00202295">
            <w:pPr>
              <w:ind w:left="33" w:right="175"/>
              <w:rPr>
                <w:sz w:val="24"/>
                <w:szCs w:val="24"/>
              </w:rPr>
            </w:pPr>
            <w:r w:rsidRPr="00390994">
              <w:rPr>
                <w:sz w:val="24"/>
                <w:szCs w:val="24"/>
              </w:rPr>
              <w:t>Председателя Государственного учреждения «Государственная комиссия по сортоиспытанию сельскохозяйственных культур» МСХ РК</w:t>
            </w:r>
          </w:p>
        </w:tc>
      </w:tr>
    </w:tbl>
    <w:p w:rsidR="00313FDE" w:rsidRPr="00B000CC" w:rsidRDefault="00313FDE" w:rsidP="00313FDE">
      <w:pPr>
        <w:rPr>
          <w:b/>
          <w:sz w:val="16"/>
          <w:szCs w:val="16"/>
        </w:rPr>
      </w:pPr>
    </w:p>
    <w:p w:rsidR="00313FDE" w:rsidRPr="00AC5664" w:rsidRDefault="00313FDE" w:rsidP="00313FDE">
      <w:pPr>
        <w:jc w:val="center"/>
        <w:rPr>
          <w:b/>
          <w:sz w:val="28"/>
        </w:rPr>
      </w:pPr>
      <w:r w:rsidRPr="00AC5664">
        <w:rPr>
          <w:b/>
          <w:sz w:val="28"/>
        </w:rPr>
        <w:t>МЕТОДИКА ПРОВЕДЕНИЯ ИСПЫТАНИЙ</w:t>
      </w:r>
    </w:p>
    <w:p w:rsidR="00313FDE" w:rsidRPr="00AC5664" w:rsidRDefault="00313FDE" w:rsidP="00313FDE">
      <w:pPr>
        <w:jc w:val="center"/>
        <w:rPr>
          <w:b/>
          <w:sz w:val="28"/>
        </w:rPr>
      </w:pPr>
      <w:r w:rsidRPr="00AC5664">
        <w:rPr>
          <w:b/>
          <w:sz w:val="28"/>
        </w:rPr>
        <w:t>НА ОТЛИЧИМОСТЬ, ОДНОРОДНОСТЬ И СТАБИЛЬНОСТЬ</w:t>
      </w:r>
    </w:p>
    <w:p w:rsidR="00313FDE" w:rsidRPr="00F00B3B" w:rsidRDefault="00313FDE" w:rsidP="00313FDE">
      <w:pPr>
        <w:jc w:val="center"/>
        <w:rPr>
          <w:b/>
          <w:sz w:val="28"/>
        </w:rPr>
      </w:pPr>
      <w:r w:rsidRPr="00AC5664">
        <w:rPr>
          <w:b/>
          <w:sz w:val="28"/>
        </w:rPr>
        <w:t xml:space="preserve">РАЙГРАС ОДНОЛЕТНИЙ, РАЙГРАС ПАСТБИЩНЫЙ, </w:t>
      </w:r>
    </w:p>
    <w:p w:rsidR="00313FDE" w:rsidRPr="00AC5664" w:rsidRDefault="00313FDE" w:rsidP="00313FDE">
      <w:pPr>
        <w:jc w:val="center"/>
        <w:rPr>
          <w:b/>
          <w:sz w:val="28"/>
        </w:rPr>
      </w:pPr>
      <w:r w:rsidRPr="00AC5664">
        <w:rPr>
          <w:b/>
          <w:sz w:val="28"/>
        </w:rPr>
        <w:t>РАЙГРАС МНОГОУКОСНЫЙ</w:t>
      </w:r>
    </w:p>
    <w:p w:rsidR="00313FDE" w:rsidRPr="00AC5664" w:rsidRDefault="004373F9" w:rsidP="00313FDE">
      <w:pPr>
        <w:jc w:val="center"/>
        <w:rPr>
          <w:b/>
          <w:sz w:val="28"/>
        </w:rPr>
      </w:pPr>
      <w:r>
        <w:rPr>
          <w:b/>
          <w:sz w:val="28"/>
        </w:rPr>
        <w:t>(</w:t>
      </w:r>
      <w:r w:rsidR="00313FDE" w:rsidRPr="00AC5664">
        <w:rPr>
          <w:b/>
          <w:sz w:val="28"/>
        </w:rPr>
        <w:t>Lolium spp.*)</w:t>
      </w:r>
    </w:p>
    <w:p w:rsidR="00313FDE" w:rsidRPr="00B000CC" w:rsidRDefault="00313FDE" w:rsidP="00313FDE">
      <w:pPr>
        <w:jc w:val="center"/>
        <w:rPr>
          <w:b/>
          <w:sz w:val="16"/>
          <w:szCs w:val="16"/>
        </w:rPr>
      </w:pPr>
    </w:p>
    <w:p w:rsidR="00313FDE" w:rsidRDefault="00313FDE" w:rsidP="00313FDE">
      <w:pPr>
        <w:jc w:val="center"/>
        <w:rPr>
          <w:b/>
          <w:sz w:val="28"/>
        </w:rPr>
      </w:pPr>
      <w:r w:rsidRPr="00AC5664">
        <w:rPr>
          <w:b/>
          <w:sz w:val="28"/>
        </w:rPr>
        <w:t>Общие рекомендации</w:t>
      </w:r>
    </w:p>
    <w:p w:rsidR="00202295" w:rsidRPr="00AC5664" w:rsidRDefault="00202295" w:rsidP="00313FDE">
      <w:pPr>
        <w:jc w:val="center"/>
        <w:rPr>
          <w:b/>
          <w:sz w:val="28"/>
        </w:rPr>
      </w:pPr>
    </w:p>
    <w:p w:rsidR="00313FDE" w:rsidRPr="00427066" w:rsidRDefault="00313FDE" w:rsidP="00313FDE">
      <w:pPr>
        <w:ind w:firstLine="426"/>
        <w:jc w:val="both"/>
        <w:rPr>
          <w:b/>
          <w:sz w:val="28"/>
          <w:szCs w:val="28"/>
        </w:rPr>
      </w:pPr>
      <w:r w:rsidRPr="00AC5664">
        <w:rPr>
          <w:sz w:val="28"/>
          <w:szCs w:val="28"/>
        </w:rPr>
        <w:t xml:space="preserve">1. </w:t>
      </w:r>
      <w:r w:rsidRPr="0076344E">
        <w:rPr>
          <w:sz w:val="28"/>
          <w:szCs w:val="28"/>
        </w:rPr>
        <w:t xml:space="preserve">Одновременно следует руководствоваться документом </w:t>
      </w:r>
      <w:r w:rsidRPr="0076344E">
        <w:rPr>
          <w:sz w:val="28"/>
          <w:szCs w:val="28"/>
          <w:lang w:val="en-US"/>
        </w:rPr>
        <w:t>TG</w:t>
      </w:r>
      <w:r w:rsidRPr="0076344E">
        <w:rPr>
          <w:sz w:val="28"/>
          <w:szCs w:val="28"/>
        </w:rPr>
        <w:t>/4/7</w:t>
      </w:r>
      <w:r w:rsidRPr="0076344E">
        <w:t xml:space="preserve"> </w:t>
      </w:r>
      <w:r w:rsidRPr="0076344E">
        <w:rPr>
          <w:sz w:val="28"/>
          <w:szCs w:val="28"/>
        </w:rPr>
        <w:t>"Общие  положения методики по испытанию селекционных достижений на</w:t>
      </w:r>
      <w:r w:rsidRPr="0076344E">
        <w:rPr>
          <w:b/>
          <w:sz w:val="28"/>
          <w:szCs w:val="28"/>
        </w:rPr>
        <w:t xml:space="preserve"> </w:t>
      </w:r>
      <w:r w:rsidRPr="0076344E">
        <w:rPr>
          <w:sz w:val="28"/>
          <w:szCs w:val="28"/>
        </w:rPr>
        <w:t>отличимость, однородность и стабильность".</w:t>
      </w:r>
    </w:p>
    <w:p w:rsidR="00313FDE" w:rsidRPr="00202295" w:rsidRDefault="00313FDE" w:rsidP="00202295">
      <w:pPr>
        <w:ind w:firstLine="426"/>
        <w:jc w:val="both"/>
        <w:rPr>
          <w:b/>
          <w:sz w:val="28"/>
          <w:szCs w:val="28"/>
        </w:rPr>
      </w:pPr>
      <w:r w:rsidRPr="00AC5664">
        <w:rPr>
          <w:sz w:val="28"/>
          <w:szCs w:val="28"/>
        </w:rPr>
        <w:t>2. Данная методика относится ко всем однолетним, двухлетним и</w:t>
      </w:r>
      <w:r w:rsidRPr="00427066">
        <w:rPr>
          <w:b/>
          <w:sz w:val="28"/>
          <w:szCs w:val="28"/>
        </w:rPr>
        <w:t xml:space="preserve"> </w:t>
      </w:r>
      <w:r w:rsidRPr="00AC5664">
        <w:rPr>
          <w:sz w:val="28"/>
          <w:szCs w:val="28"/>
        </w:rPr>
        <w:t xml:space="preserve">многолетним типам сортов райграса </w:t>
      </w:r>
      <w:r w:rsidR="00202295">
        <w:rPr>
          <w:sz w:val="28"/>
          <w:szCs w:val="28"/>
        </w:rPr>
        <w:t>Lolium perenne L.,</w:t>
      </w:r>
      <w:r w:rsidRPr="00427066">
        <w:rPr>
          <w:sz w:val="28"/>
          <w:szCs w:val="28"/>
        </w:rPr>
        <w:t>Lolium  mul</w:t>
      </w:r>
      <w:r w:rsidRPr="00AC5664">
        <w:rPr>
          <w:sz w:val="28"/>
          <w:szCs w:val="28"/>
        </w:rPr>
        <w:t>tiflorum Lam., а также к сортам промежуточного типа, полученным от</w:t>
      </w:r>
      <w:r w:rsidRPr="00427066">
        <w:rPr>
          <w:b/>
          <w:sz w:val="28"/>
          <w:szCs w:val="28"/>
        </w:rPr>
        <w:t xml:space="preserve"> </w:t>
      </w:r>
      <w:r w:rsidRPr="00AC5664">
        <w:rPr>
          <w:sz w:val="28"/>
          <w:szCs w:val="28"/>
        </w:rPr>
        <w:t>скрещив</w:t>
      </w:r>
      <w:r>
        <w:rPr>
          <w:sz w:val="28"/>
          <w:szCs w:val="28"/>
        </w:rPr>
        <w:t xml:space="preserve">ания между двумя этими видами. </w:t>
      </w:r>
      <w:r w:rsidRPr="00AC5664">
        <w:rPr>
          <w:sz w:val="28"/>
          <w:szCs w:val="28"/>
        </w:rPr>
        <w:t xml:space="preserve">Промежуточные </w:t>
      </w:r>
      <w:r>
        <w:rPr>
          <w:sz w:val="28"/>
          <w:szCs w:val="28"/>
        </w:rPr>
        <w:t xml:space="preserve">сорта </w:t>
      </w:r>
      <w:r w:rsidRPr="00AC5664">
        <w:rPr>
          <w:sz w:val="28"/>
          <w:szCs w:val="28"/>
        </w:rPr>
        <w:t>могут</w:t>
      </w:r>
      <w:r w:rsidRPr="00427066">
        <w:rPr>
          <w:b/>
          <w:sz w:val="28"/>
          <w:szCs w:val="28"/>
        </w:rPr>
        <w:t xml:space="preserve"> </w:t>
      </w:r>
      <w:r>
        <w:rPr>
          <w:sz w:val="28"/>
          <w:szCs w:val="28"/>
        </w:rPr>
        <w:t>быть однолетними, двухлетними</w:t>
      </w:r>
      <w:r w:rsidRPr="00AC5664">
        <w:rPr>
          <w:sz w:val="28"/>
          <w:szCs w:val="28"/>
        </w:rPr>
        <w:t xml:space="preserve"> или многолетними и иметь признаки</w:t>
      </w:r>
      <w:r w:rsidRPr="00427066">
        <w:rPr>
          <w:b/>
          <w:sz w:val="28"/>
          <w:szCs w:val="28"/>
        </w:rPr>
        <w:t xml:space="preserve"> </w:t>
      </w:r>
      <w:r>
        <w:rPr>
          <w:sz w:val="28"/>
          <w:szCs w:val="28"/>
        </w:rPr>
        <w:t>одного или обоих видов.</w:t>
      </w:r>
      <w:r w:rsidRPr="00AC5664">
        <w:rPr>
          <w:sz w:val="28"/>
          <w:szCs w:val="28"/>
        </w:rPr>
        <w:t xml:space="preserve"> В с</w:t>
      </w:r>
      <w:r>
        <w:rPr>
          <w:sz w:val="28"/>
          <w:szCs w:val="28"/>
        </w:rPr>
        <w:t>вязи с этим в таблице признаков</w:t>
      </w:r>
      <w:r w:rsidRPr="00AC5664">
        <w:rPr>
          <w:sz w:val="28"/>
          <w:szCs w:val="28"/>
        </w:rPr>
        <w:t xml:space="preserve"> перед</w:t>
      </w:r>
      <w:r w:rsidRPr="00427066">
        <w:rPr>
          <w:b/>
          <w:sz w:val="28"/>
          <w:szCs w:val="28"/>
        </w:rPr>
        <w:t xml:space="preserve"> </w:t>
      </w:r>
      <w:r>
        <w:rPr>
          <w:sz w:val="28"/>
          <w:szCs w:val="28"/>
        </w:rPr>
        <w:t xml:space="preserve">номером признака указаны одна </w:t>
      </w:r>
      <w:r w:rsidR="00202295" w:rsidRPr="00AC5664">
        <w:rPr>
          <w:sz w:val="28"/>
          <w:szCs w:val="28"/>
        </w:rPr>
        <w:t>или несколько</w:t>
      </w:r>
      <w:r w:rsidR="00202295">
        <w:rPr>
          <w:sz w:val="28"/>
          <w:szCs w:val="28"/>
        </w:rPr>
        <w:t xml:space="preserve"> </w:t>
      </w:r>
      <w:r w:rsidRPr="00AC5664">
        <w:rPr>
          <w:sz w:val="28"/>
          <w:szCs w:val="28"/>
        </w:rPr>
        <w:t>из трех сортовых</w:t>
      </w:r>
      <w:r w:rsidRPr="00427066">
        <w:rPr>
          <w:b/>
          <w:sz w:val="28"/>
          <w:szCs w:val="28"/>
        </w:rPr>
        <w:t xml:space="preserve"> </w:t>
      </w:r>
      <w:r w:rsidRPr="00AC5664">
        <w:rPr>
          <w:sz w:val="28"/>
          <w:szCs w:val="28"/>
        </w:rPr>
        <w:t>групп.</w:t>
      </w:r>
      <w:r w:rsidRPr="00427066">
        <w:rPr>
          <w:b/>
          <w:sz w:val="28"/>
          <w:szCs w:val="28"/>
        </w:rPr>
        <w:t xml:space="preserve"> </w:t>
      </w:r>
      <w:r w:rsidRPr="00AC5664">
        <w:rPr>
          <w:sz w:val="28"/>
          <w:szCs w:val="28"/>
        </w:rPr>
        <w:t>Факт, что сортовая группа не указана для данного признака, не</w:t>
      </w:r>
      <w:r w:rsidRPr="00427066">
        <w:rPr>
          <w:b/>
          <w:sz w:val="28"/>
          <w:szCs w:val="28"/>
        </w:rPr>
        <w:t xml:space="preserve"> </w:t>
      </w:r>
      <w:r w:rsidRPr="00AC5664">
        <w:rPr>
          <w:sz w:val="28"/>
          <w:szCs w:val="28"/>
        </w:rPr>
        <w:t>означает, что признак не является важным для данной группы.</w:t>
      </w:r>
      <w:r w:rsidR="00202295">
        <w:rPr>
          <w:b/>
          <w:sz w:val="28"/>
          <w:szCs w:val="28"/>
        </w:rPr>
        <w:t xml:space="preserve"> </w:t>
      </w:r>
      <w:r>
        <w:rPr>
          <w:sz w:val="28"/>
          <w:szCs w:val="28"/>
        </w:rPr>
        <w:t xml:space="preserve">Следует отметить, что </w:t>
      </w:r>
      <w:r w:rsidRPr="00AC5664">
        <w:rPr>
          <w:sz w:val="28"/>
          <w:szCs w:val="28"/>
        </w:rPr>
        <w:t>не всегда возможно отнести конкретный</w:t>
      </w:r>
      <w:r w:rsidRPr="00427066">
        <w:rPr>
          <w:sz w:val="28"/>
          <w:szCs w:val="28"/>
        </w:rPr>
        <w:t xml:space="preserve"> </w:t>
      </w:r>
      <w:r>
        <w:rPr>
          <w:sz w:val="28"/>
          <w:szCs w:val="28"/>
        </w:rPr>
        <w:t xml:space="preserve">сорт к какой-либо группе. </w:t>
      </w:r>
      <w:r w:rsidRPr="00AC5664">
        <w:rPr>
          <w:sz w:val="28"/>
          <w:szCs w:val="28"/>
        </w:rPr>
        <w:t>Некоторы</w:t>
      </w:r>
      <w:r w:rsidR="00202295">
        <w:rPr>
          <w:sz w:val="28"/>
          <w:szCs w:val="28"/>
        </w:rPr>
        <w:t>е сорта могут быть</w:t>
      </w:r>
      <w:r>
        <w:rPr>
          <w:sz w:val="28"/>
          <w:szCs w:val="28"/>
        </w:rPr>
        <w:t xml:space="preserve"> отнесены</w:t>
      </w:r>
      <w:r w:rsidRPr="00AC5664">
        <w:rPr>
          <w:sz w:val="28"/>
          <w:szCs w:val="28"/>
        </w:rPr>
        <w:t xml:space="preserve"> к</w:t>
      </w:r>
      <w:r w:rsidRPr="00427066">
        <w:rPr>
          <w:sz w:val="28"/>
          <w:szCs w:val="28"/>
        </w:rPr>
        <w:t xml:space="preserve"> </w:t>
      </w:r>
      <w:r>
        <w:rPr>
          <w:sz w:val="28"/>
          <w:szCs w:val="28"/>
        </w:rPr>
        <w:t xml:space="preserve">нескольким группам. </w:t>
      </w:r>
      <w:r w:rsidRPr="00AC5664">
        <w:rPr>
          <w:sz w:val="28"/>
          <w:szCs w:val="28"/>
        </w:rPr>
        <w:t>Все данные испытаний и описание сорта должны</w:t>
      </w:r>
      <w:r w:rsidRPr="00427066">
        <w:rPr>
          <w:sz w:val="28"/>
          <w:szCs w:val="28"/>
        </w:rPr>
        <w:t xml:space="preserve"> </w:t>
      </w:r>
      <w:r w:rsidR="00202295">
        <w:rPr>
          <w:sz w:val="28"/>
          <w:szCs w:val="28"/>
        </w:rPr>
        <w:t>иметь указания о том,</w:t>
      </w:r>
      <w:r w:rsidRPr="00AC5664">
        <w:rPr>
          <w:sz w:val="28"/>
          <w:szCs w:val="28"/>
        </w:rPr>
        <w:t xml:space="preserve"> с какой гру</w:t>
      </w:r>
      <w:r w:rsidRPr="00427066">
        <w:rPr>
          <w:sz w:val="28"/>
          <w:szCs w:val="28"/>
        </w:rPr>
        <w:t>ппой или группами сортов сравни</w:t>
      </w:r>
      <w:r>
        <w:rPr>
          <w:sz w:val="28"/>
          <w:szCs w:val="28"/>
        </w:rPr>
        <w:t xml:space="preserve">вался заявленный сорт. </w:t>
      </w:r>
      <w:r w:rsidRPr="00AC5664">
        <w:rPr>
          <w:sz w:val="28"/>
          <w:szCs w:val="28"/>
        </w:rPr>
        <w:t>При этом с</w:t>
      </w:r>
      <w:r w:rsidRPr="00427066">
        <w:rPr>
          <w:sz w:val="28"/>
          <w:szCs w:val="28"/>
        </w:rPr>
        <w:t>ледует проверить результаты оце</w:t>
      </w:r>
      <w:r w:rsidRPr="00AC5664">
        <w:rPr>
          <w:sz w:val="28"/>
          <w:szCs w:val="28"/>
        </w:rPr>
        <w:t>нок внутри групп (особенно по приз</w:t>
      </w:r>
      <w:r>
        <w:rPr>
          <w:sz w:val="28"/>
          <w:szCs w:val="28"/>
        </w:rPr>
        <w:t>накам,</w:t>
      </w:r>
      <w:r w:rsidRPr="00427066">
        <w:rPr>
          <w:sz w:val="28"/>
          <w:szCs w:val="28"/>
        </w:rPr>
        <w:t xml:space="preserve"> которые относятся к раз</w:t>
      </w:r>
      <w:r>
        <w:rPr>
          <w:sz w:val="28"/>
          <w:szCs w:val="28"/>
        </w:rPr>
        <w:t xml:space="preserve">ным сортовым группам), </w:t>
      </w:r>
      <w:r w:rsidRPr="00AC5664">
        <w:rPr>
          <w:sz w:val="28"/>
          <w:szCs w:val="28"/>
        </w:rPr>
        <w:t>чтобы правильно выбрать группу и избежать</w:t>
      </w:r>
      <w:r w:rsidRPr="00427066">
        <w:rPr>
          <w:sz w:val="28"/>
          <w:szCs w:val="28"/>
        </w:rPr>
        <w:t xml:space="preserve"> </w:t>
      </w:r>
      <w:r w:rsidRPr="00AC5664">
        <w:rPr>
          <w:sz w:val="28"/>
          <w:szCs w:val="28"/>
        </w:rPr>
        <w:t>риска ошибок при неправильном выбо</w:t>
      </w:r>
      <w:r>
        <w:rPr>
          <w:sz w:val="28"/>
          <w:szCs w:val="28"/>
        </w:rPr>
        <w:t xml:space="preserve">ре группы. </w:t>
      </w:r>
    </w:p>
    <w:p w:rsidR="00313FDE" w:rsidRPr="00AC5664" w:rsidRDefault="00313FDE" w:rsidP="00313FDE">
      <w:pPr>
        <w:ind w:firstLine="567"/>
        <w:jc w:val="both"/>
        <w:rPr>
          <w:sz w:val="28"/>
          <w:szCs w:val="28"/>
        </w:rPr>
      </w:pPr>
      <w:r w:rsidRPr="00AC5664">
        <w:rPr>
          <w:sz w:val="28"/>
          <w:szCs w:val="28"/>
        </w:rPr>
        <w:t>3. П</w:t>
      </w:r>
      <w:r>
        <w:rPr>
          <w:sz w:val="28"/>
          <w:szCs w:val="28"/>
        </w:rPr>
        <w:t xml:space="preserve">олевые испытания проводят при условиях, </w:t>
      </w:r>
      <w:r w:rsidRPr="00AC5664">
        <w:rPr>
          <w:sz w:val="28"/>
          <w:szCs w:val="28"/>
        </w:rPr>
        <w:t>обеспечивающих</w:t>
      </w:r>
      <w:r w:rsidRPr="00427066">
        <w:rPr>
          <w:sz w:val="28"/>
          <w:szCs w:val="28"/>
        </w:rPr>
        <w:t xml:space="preserve"> </w:t>
      </w:r>
      <w:r>
        <w:rPr>
          <w:sz w:val="28"/>
          <w:szCs w:val="28"/>
        </w:rPr>
        <w:t xml:space="preserve">нормальное развитие растений, </w:t>
      </w:r>
      <w:r w:rsidRPr="00AC5664">
        <w:rPr>
          <w:sz w:val="28"/>
          <w:szCs w:val="28"/>
        </w:rPr>
        <w:t>как</w:t>
      </w:r>
      <w:r w:rsidRPr="00427066">
        <w:rPr>
          <w:sz w:val="28"/>
          <w:szCs w:val="28"/>
        </w:rPr>
        <w:t xml:space="preserve"> правило, в одном месте, в тече</w:t>
      </w:r>
      <w:r w:rsidRPr="00AC5664">
        <w:rPr>
          <w:sz w:val="28"/>
          <w:szCs w:val="28"/>
        </w:rPr>
        <w:t>ние не менее трех лет в двух закладках.</w:t>
      </w:r>
    </w:p>
    <w:p w:rsidR="00313FDE" w:rsidRPr="00AC5664" w:rsidRDefault="00313FDE" w:rsidP="00313FDE">
      <w:pPr>
        <w:ind w:firstLine="567"/>
        <w:jc w:val="both"/>
        <w:rPr>
          <w:sz w:val="28"/>
          <w:szCs w:val="28"/>
        </w:rPr>
      </w:pPr>
      <w:r w:rsidRPr="00AC5664">
        <w:rPr>
          <w:sz w:val="28"/>
          <w:szCs w:val="28"/>
        </w:rPr>
        <w:t>4. Для испытания заявитель должен прислать 1,5 кг семян.</w:t>
      </w:r>
    </w:p>
    <w:p w:rsidR="00313FDE" w:rsidRPr="00AC5664" w:rsidRDefault="00313FDE" w:rsidP="00313FDE">
      <w:pPr>
        <w:ind w:firstLine="567"/>
        <w:jc w:val="both"/>
        <w:rPr>
          <w:sz w:val="28"/>
          <w:szCs w:val="28"/>
        </w:rPr>
      </w:pPr>
      <w:r>
        <w:rPr>
          <w:sz w:val="28"/>
          <w:szCs w:val="28"/>
        </w:rPr>
        <w:t xml:space="preserve">Семена должны </w:t>
      </w:r>
      <w:r w:rsidRPr="00AC5664">
        <w:rPr>
          <w:sz w:val="28"/>
          <w:szCs w:val="28"/>
        </w:rPr>
        <w:t>соответствоват</w:t>
      </w:r>
      <w:r w:rsidRPr="00427066">
        <w:rPr>
          <w:sz w:val="28"/>
          <w:szCs w:val="28"/>
        </w:rPr>
        <w:t>ь по посевным качествам требованиям I</w:t>
      </w:r>
      <w:r w:rsidRPr="005E061A">
        <w:rPr>
          <w:sz w:val="28"/>
          <w:szCs w:val="28"/>
        </w:rPr>
        <w:t xml:space="preserve"> </w:t>
      </w:r>
      <w:r w:rsidRPr="00AC5664">
        <w:rPr>
          <w:sz w:val="28"/>
          <w:szCs w:val="28"/>
        </w:rPr>
        <w:t>класса ГОСТ.</w:t>
      </w:r>
    </w:p>
    <w:p w:rsidR="00313FDE" w:rsidRPr="00AC5664" w:rsidRDefault="00313FDE" w:rsidP="00313FDE">
      <w:pPr>
        <w:ind w:firstLine="567"/>
        <w:jc w:val="both"/>
        <w:rPr>
          <w:sz w:val="28"/>
          <w:szCs w:val="28"/>
        </w:rPr>
      </w:pPr>
      <w:r>
        <w:rPr>
          <w:sz w:val="28"/>
          <w:szCs w:val="28"/>
        </w:rPr>
        <w:t xml:space="preserve">Семена для </w:t>
      </w:r>
      <w:r w:rsidRPr="00AC5664">
        <w:rPr>
          <w:sz w:val="28"/>
          <w:szCs w:val="28"/>
        </w:rPr>
        <w:t xml:space="preserve">испытаний должны </w:t>
      </w:r>
      <w:r w:rsidRPr="00427066">
        <w:rPr>
          <w:sz w:val="28"/>
          <w:szCs w:val="28"/>
        </w:rPr>
        <w:t>быть получены от урожая предыду</w:t>
      </w:r>
      <w:r>
        <w:rPr>
          <w:sz w:val="28"/>
          <w:szCs w:val="28"/>
        </w:rPr>
        <w:t xml:space="preserve">щего года, если Госкомиссия не сделает специального </w:t>
      </w:r>
      <w:r w:rsidRPr="00AC5664">
        <w:rPr>
          <w:sz w:val="28"/>
          <w:szCs w:val="28"/>
        </w:rPr>
        <w:t>исключения.</w:t>
      </w:r>
    </w:p>
    <w:p w:rsidR="00313FDE" w:rsidRPr="00AC5664" w:rsidRDefault="00313FDE" w:rsidP="00313FDE">
      <w:pPr>
        <w:ind w:firstLine="567"/>
        <w:jc w:val="both"/>
        <w:rPr>
          <w:sz w:val="28"/>
          <w:szCs w:val="28"/>
        </w:rPr>
      </w:pPr>
      <w:r>
        <w:rPr>
          <w:sz w:val="28"/>
          <w:szCs w:val="28"/>
        </w:rPr>
        <w:t xml:space="preserve">Заявитель, высылающий </w:t>
      </w:r>
      <w:r w:rsidR="00202295">
        <w:rPr>
          <w:sz w:val="28"/>
          <w:szCs w:val="28"/>
        </w:rPr>
        <w:t>семена из другой страны,</w:t>
      </w:r>
      <w:r w:rsidRPr="00AC5664">
        <w:rPr>
          <w:sz w:val="28"/>
          <w:szCs w:val="28"/>
        </w:rPr>
        <w:t xml:space="preserve"> должен полностью</w:t>
      </w:r>
      <w:r w:rsidRPr="00427066">
        <w:rPr>
          <w:sz w:val="28"/>
          <w:szCs w:val="28"/>
        </w:rPr>
        <w:t xml:space="preserve"> </w:t>
      </w:r>
      <w:r w:rsidRPr="00AC5664">
        <w:rPr>
          <w:sz w:val="28"/>
          <w:szCs w:val="28"/>
        </w:rPr>
        <w:t>соблюдать все таможенные правила.</w:t>
      </w:r>
    </w:p>
    <w:p w:rsidR="00313FDE" w:rsidRPr="00AC5664" w:rsidRDefault="00313FDE" w:rsidP="00313FDE">
      <w:pPr>
        <w:tabs>
          <w:tab w:val="left" w:pos="426"/>
        </w:tabs>
        <w:jc w:val="both"/>
        <w:rPr>
          <w:sz w:val="28"/>
          <w:szCs w:val="28"/>
        </w:rPr>
      </w:pPr>
      <w:r w:rsidRPr="00614B61">
        <w:rPr>
          <w:sz w:val="28"/>
          <w:szCs w:val="28"/>
        </w:rPr>
        <w:tab/>
      </w:r>
      <w:r w:rsidRPr="00AC5664">
        <w:rPr>
          <w:sz w:val="28"/>
          <w:szCs w:val="28"/>
        </w:rPr>
        <w:t>Семена не должны</w:t>
      </w:r>
      <w:r>
        <w:rPr>
          <w:sz w:val="28"/>
          <w:szCs w:val="28"/>
        </w:rPr>
        <w:t xml:space="preserve"> быть обработаны ядохимикатами, если на</w:t>
      </w:r>
      <w:r w:rsidRPr="00AC5664">
        <w:rPr>
          <w:sz w:val="28"/>
          <w:szCs w:val="28"/>
        </w:rPr>
        <w:t xml:space="preserve"> то</w:t>
      </w:r>
    </w:p>
    <w:p w:rsidR="00313FDE" w:rsidRPr="00AC5664" w:rsidRDefault="00313FDE" w:rsidP="00313FDE">
      <w:pPr>
        <w:rPr>
          <w:sz w:val="28"/>
          <w:szCs w:val="28"/>
        </w:rPr>
      </w:pPr>
    </w:p>
    <w:p w:rsidR="00313FDE" w:rsidRPr="00AC5664" w:rsidRDefault="00313FDE" w:rsidP="00313FDE">
      <w:pPr>
        <w:rPr>
          <w:rFonts w:ascii="Courier New" w:hAnsi="Courier New"/>
          <w:lang w:val="en-US"/>
        </w:rPr>
      </w:pPr>
      <w:r w:rsidRPr="00427066">
        <w:rPr>
          <w:rFonts w:ascii="Courier New" w:hAnsi="Courier New"/>
        </w:rPr>
        <w:t xml:space="preserve"> </w:t>
      </w:r>
      <w:r w:rsidRPr="00AC5664">
        <w:rPr>
          <w:rFonts w:ascii="Courier New" w:hAnsi="Courier New"/>
          <w:lang w:val="en-US"/>
        </w:rPr>
        <w:t>______________________________</w:t>
      </w:r>
    </w:p>
    <w:p w:rsidR="00313FDE" w:rsidRPr="00B51093" w:rsidRDefault="00313FDE" w:rsidP="00313FDE">
      <w:r w:rsidRPr="00427066">
        <w:rPr>
          <w:rFonts w:ascii="Courier New" w:hAnsi="Courier New"/>
          <w:sz w:val="16"/>
          <w:szCs w:val="16"/>
          <w:lang w:val="en-US"/>
        </w:rPr>
        <w:t xml:space="preserve"> </w:t>
      </w:r>
      <w:r w:rsidRPr="0076344E">
        <w:rPr>
          <w:lang w:val="en-US"/>
        </w:rPr>
        <w:t xml:space="preserve">*) </w:t>
      </w:r>
      <w:r w:rsidRPr="0076344E">
        <w:t>Использован</w:t>
      </w:r>
      <w:r w:rsidRPr="0076344E">
        <w:rPr>
          <w:lang w:val="en-US"/>
        </w:rPr>
        <w:t xml:space="preserve"> </w:t>
      </w:r>
      <w:r w:rsidRPr="0076344E">
        <w:t>документ</w:t>
      </w:r>
      <w:r w:rsidRPr="0076344E">
        <w:rPr>
          <w:lang w:val="en-US"/>
        </w:rPr>
        <w:t xml:space="preserve"> </w:t>
      </w:r>
      <w:r w:rsidRPr="0076344E">
        <w:t>УПОВ</w:t>
      </w:r>
      <w:r w:rsidRPr="0076344E">
        <w:rPr>
          <w:lang w:val="en-US"/>
        </w:rPr>
        <w:t xml:space="preserve"> TG/4/7 "GUIDELINES FOR  THE  CONDUCT OF TESTS FOR DISTINCTNESS,  HOMOGENEITY AND STABILITY". </w:t>
      </w:r>
      <w:r w:rsidRPr="0076344E">
        <w:t>Оригинал на английском языке от 12.10.90.</w:t>
      </w:r>
    </w:p>
    <w:p w:rsidR="00313FDE" w:rsidRPr="00D93107" w:rsidRDefault="00313FDE" w:rsidP="00313FDE">
      <w:pPr>
        <w:jc w:val="both"/>
        <w:rPr>
          <w:sz w:val="28"/>
          <w:szCs w:val="28"/>
        </w:rPr>
      </w:pPr>
      <w:r w:rsidRPr="00B51093">
        <w:br w:type="page"/>
      </w:r>
      <w:r w:rsidRPr="00AC5664">
        <w:rPr>
          <w:sz w:val="28"/>
          <w:szCs w:val="28"/>
        </w:rPr>
        <w:t>нет разрешения или требования Госк</w:t>
      </w:r>
      <w:r>
        <w:rPr>
          <w:sz w:val="28"/>
          <w:szCs w:val="28"/>
        </w:rPr>
        <w:t xml:space="preserve">омиссии. </w:t>
      </w:r>
      <w:r w:rsidRPr="005E061A">
        <w:rPr>
          <w:sz w:val="28"/>
          <w:szCs w:val="28"/>
        </w:rPr>
        <w:t>Если семена были обра</w:t>
      </w:r>
      <w:r w:rsidRPr="00AC5664">
        <w:rPr>
          <w:sz w:val="28"/>
          <w:szCs w:val="28"/>
        </w:rPr>
        <w:t>ботаны, то необходимо дать подробное описание обработки.</w:t>
      </w:r>
    </w:p>
    <w:p w:rsidR="00313FDE" w:rsidRPr="00AC5664" w:rsidRDefault="00313FDE" w:rsidP="00313FDE">
      <w:pPr>
        <w:ind w:firstLine="567"/>
        <w:jc w:val="both"/>
        <w:rPr>
          <w:sz w:val="28"/>
          <w:szCs w:val="28"/>
        </w:rPr>
      </w:pPr>
      <w:r>
        <w:rPr>
          <w:sz w:val="28"/>
          <w:szCs w:val="28"/>
        </w:rPr>
        <w:t xml:space="preserve">5. Сорта опыта </w:t>
      </w:r>
      <w:r w:rsidRPr="00AC5664">
        <w:rPr>
          <w:sz w:val="28"/>
          <w:szCs w:val="28"/>
        </w:rPr>
        <w:t>должны быть разбиты на группы для облегчения</w:t>
      </w:r>
      <w:r w:rsidRPr="005E061A">
        <w:rPr>
          <w:sz w:val="28"/>
          <w:szCs w:val="28"/>
        </w:rPr>
        <w:t xml:space="preserve"> </w:t>
      </w:r>
      <w:r>
        <w:rPr>
          <w:sz w:val="28"/>
          <w:szCs w:val="28"/>
        </w:rPr>
        <w:t xml:space="preserve">оценки на отличимость. </w:t>
      </w:r>
      <w:r w:rsidRPr="00AC5664">
        <w:rPr>
          <w:sz w:val="28"/>
          <w:szCs w:val="28"/>
        </w:rPr>
        <w:t xml:space="preserve">Для группировки используют такие </w:t>
      </w:r>
      <w:r w:rsidRPr="005E061A">
        <w:rPr>
          <w:sz w:val="28"/>
          <w:szCs w:val="28"/>
        </w:rPr>
        <w:t>показате</w:t>
      </w:r>
      <w:r w:rsidRPr="00AC5664">
        <w:rPr>
          <w:sz w:val="28"/>
          <w:szCs w:val="28"/>
        </w:rPr>
        <w:t>ли, которые, исходя из практическо</w:t>
      </w:r>
      <w:r w:rsidRPr="005E061A">
        <w:rPr>
          <w:sz w:val="28"/>
          <w:szCs w:val="28"/>
        </w:rPr>
        <w:t>го опыта, не варьируют или варь</w:t>
      </w:r>
      <w:r w:rsidRPr="00AC5664">
        <w:rPr>
          <w:sz w:val="28"/>
          <w:szCs w:val="28"/>
        </w:rPr>
        <w:t>ируют незначительно в пред</w:t>
      </w:r>
      <w:r w:rsidR="00202295">
        <w:rPr>
          <w:sz w:val="28"/>
          <w:szCs w:val="28"/>
        </w:rPr>
        <w:t xml:space="preserve">елах сорта и их варьирование в </w:t>
      </w:r>
      <w:r w:rsidRPr="00AC5664">
        <w:rPr>
          <w:sz w:val="28"/>
          <w:szCs w:val="28"/>
        </w:rPr>
        <w:t>пределах</w:t>
      </w:r>
      <w:r w:rsidRPr="005E061A">
        <w:rPr>
          <w:sz w:val="28"/>
          <w:szCs w:val="28"/>
        </w:rPr>
        <w:t xml:space="preserve"> </w:t>
      </w:r>
      <w:r w:rsidRPr="00AC5664">
        <w:rPr>
          <w:sz w:val="28"/>
          <w:szCs w:val="28"/>
        </w:rPr>
        <w:t>коллекции распределено равномерно.</w:t>
      </w:r>
    </w:p>
    <w:p w:rsidR="00313FDE" w:rsidRPr="00AC5664" w:rsidRDefault="00313FDE" w:rsidP="00313FDE">
      <w:pPr>
        <w:tabs>
          <w:tab w:val="left" w:pos="567"/>
        </w:tabs>
        <w:jc w:val="both"/>
        <w:rPr>
          <w:sz w:val="28"/>
          <w:szCs w:val="28"/>
        </w:rPr>
      </w:pPr>
      <w:r w:rsidRPr="00614B61">
        <w:rPr>
          <w:sz w:val="28"/>
          <w:szCs w:val="28"/>
        </w:rPr>
        <w:tab/>
      </w:r>
      <w:r w:rsidRPr="00AC5664">
        <w:rPr>
          <w:sz w:val="28"/>
          <w:szCs w:val="28"/>
        </w:rPr>
        <w:t>Рекомендуется использовать для группировки следующие признаки:</w:t>
      </w:r>
    </w:p>
    <w:p w:rsidR="00313FDE" w:rsidRPr="00AC5664" w:rsidRDefault="00313FDE" w:rsidP="00313FDE">
      <w:pPr>
        <w:ind w:firstLine="708"/>
        <w:jc w:val="both"/>
        <w:rPr>
          <w:sz w:val="28"/>
          <w:szCs w:val="28"/>
        </w:rPr>
      </w:pPr>
      <w:r w:rsidRPr="00AC5664">
        <w:rPr>
          <w:sz w:val="28"/>
          <w:szCs w:val="28"/>
        </w:rPr>
        <w:t>а) сорта однолетнего и двухлетнего райграса:</w:t>
      </w:r>
      <w:r w:rsidRPr="00B000CC">
        <w:rPr>
          <w:sz w:val="28"/>
          <w:szCs w:val="28"/>
        </w:rPr>
        <w:t xml:space="preserve"> </w:t>
      </w:r>
      <w:r w:rsidRPr="00AC5664">
        <w:rPr>
          <w:sz w:val="28"/>
          <w:szCs w:val="28"/>
        </w:rPr>
        <w:t>плоидность (признак 1)</w:t>
      </w:r>
    </w:p>
    <w:p w:rsidR="00313FDE" w:rsidRPr="00861136" w:rsidRDefault="00313FDE" w:rsidP="00313FDE">
      <w:pPr>
        <w:ind w:firstLine="708"/>
        <w:jc w:val="both"/>
        <w:rPr>
          <w:sz w:val="28"/>
          <w:szCs w:val="28"/>
        </w:rPr>
      </w:pPr>
      <w:r w:rsidRPr="00AC5664">
        <w:rPr>
          <w:sz w:val="28"/>
          <w:szCs w:val="28"/>
        </w:rPr>
        <w:t>б) сорта многолетнего райграса:</w:t>
      </w:r>
      <w:r w:rsidRPr="00861136">
        <w:rPr>
          <w:sz w:val="28"/>
          <w:szCs w:val="28"/>
        </w:rPr>
        <w:t xml:space="preserve"> </w:t>
      </w:r>
    </w:p>
    <w:p w:rsidR="00313FDE" w:rsidRPr="00AC5664" w:rsidRDefault="00313FDE" w:rsidP="00313FDE">
      <w:pPr>
        <w:ind w:firstLine="708"/>
        <w:jc w:val="both"/>
        <w:rPr>
          <w:sz w:val="28"/>
          <w:szCs w:val="28"/>
        </w:rPr>
      </w:pPr>
      <w:r w:rsidRPr="00AC5664">
        <w:rPr>
          <w:sz w:val="28"/>
          <w:szCs w:val="28"/>
        </w:rPr>
        <w:t>1) плоидность (признак 1);</w:t>
      </w:r>
    </w:p>
    <w:p w:rsidR="00313FDE" w:rsidRPr="00AC5664" w:rsidRDefault="00313FDE" w:rsidP="00313FDE">
      <w:pPr>
        <w:tabs>
          <w:tab w:val="left" w:pos="567"/>
        </w:tabs>
        <w:jc w:val="both"/>
        <w:rPr>
          <w:sz w:val="28"/>
          <w:szCs w:val="28"/>
        </w:rPr>
      </w:pPr>
      <w:r w:rsidRPr="00614B61">
        <w:rPr>
          <w:sz w:val="28"/>
          <w:szCs w:val="28"/>
        </w:rPr>
        <w:tab/>
      </w:r>
      <w:r w:rsidRPr="00861136">
        <w:rPr>
          <w:sz w:val="28"/>
          <w:szCs w:val="28"/>
        </w:rPr>
        <w:t xml:space="preserve">  2</w:t>
      </w:r>
      <w:r w:rsidRPr="00AC5664">
        <w:rPr>
          <w:sz w:val="28"/>
          <w:szCs w:val="28"/>
        </w:rPr>
        <w:t>) время вымет</w:t>
      </w:r>
      <w:r>
        <w:rPr>
          <w:sz w:val="28"/>
          <w:szCs w:val="28"/>
        </w:rPr>
        <w:t xml:space="preserve">ывания соцветий на втором году жизни </w:t>
      </w:r>
      <w:r w:rsidRPr="00AC5664">
        <w:rPr>
          <w:sz w:val="28"/>
          <w:szCs w:val="28"/>
        </w:rPr>
        <w:t>(признак</w:t>
      </w:r>
      <w:r w:rsidRPr="005E061A">
        <w:rPr>
          <w:sz w:val="28"/>
          <w:szCs w:val="28"/>
        </w:rPr>
        <w:t xml:space="preserve"> </w:t>
      </w:r>
      <w:r w:rsidRPr="00AC5664">
        <w:rPr>
          <w:sz w:val="28"/>
          <w:szCs w:val="28"/>
        </w:rPr>
        <w:t>8).</w:t>
      </w:r>
    </w:p>
    <w:p w:rsidR="00313FDE" w:rsidRPr="00AC5664" w:rsidRDefault="00313FDE" w:rsidP="00313FDE">
      <w:pPr>
        <w:ind w:firstLine="567"/>
        <w:jc w:val="both"/>
        <w:rPr>
          <w:sz w:val="28"/>
          <w:szCs w:val="28"/>
        </w:rPr>
      </w:pPr>
      <w:r>
        <w:rPr>
          <w:sz w:val="28"/>
          <w:szCs w:val="28"/>
        </w:rPr>
        <w:t xml:space="preserve">6. В </w:t>
      </w:r>
      <w:r w:rsidRPr="00AC5664">
        <w:rPr>
          <w:sz w:val="28"/>
          <w:szCs w:val="28"/>
        </w:rPr>
        <w:t>опыте по оценке отличим</w:t>
      </w:r>
      <w:r w:rsidRPr="005E061A">
        <w:rPr>
          <w:sz w:val="28"/>
          <w:szCs w:val="28"/>
        </w:rPr>
        <w:t>ости и однородности размер деля</w:t>
      </w:r>
      <w:r w:rsidRPr="00AC5664">
        <w:rPr>
          <w:sz w:val="28"/>
          <w:szCs w:val="28"/>
        </w:rPr>
        <w:t>нок должен быть таким, чтобы при отборе растений или их частей для</w:t>
      </w:r>
      <w:r w:rsidRPr="005E061A">
        <w:rPr>
          <w:sz w:val="28"/>
          <w:szCs w:val="28"/>
        </w:rPr>
        <w:t xml:space="preserve"> </w:t>
      </w:r>
      <w:r w:rsidRPr="00AC5664">
        <w:rPr>
          <w:sz w:val="28"/>
          <w:szCs w:val="28"/>
        </w:rPr>
        <w:t xml:space="preserve">измерений не </w:t>
      </w:r>
      <w:r>
        <w:rPr>
          <w:sz w:val="28"/>
          <w:szCs w:val="28"/>
        </w:rPr>
        <w:t xml:space="preserve">наносилось ущерба наблюдениям, которые </w:t>
      </w:r>
      <w:r w:rsidRPr="00AC5664">
        <w:rPr>
          <w:sz w:val="28"/>
          <w:szCs w:val="28"/>
        </w:rPr>
        <w:t>продолжаются</w:t>
      </w:r>
      <w:r w:rsidRPr="005E061A">
        <w:rPr>
          <w:sz w:val="28"/>
          <w:szCs w:val="28"/>
        </w:rPr>
        <w:t xml:space="preserve"> </w:t>
      </w:r>
      <w:r w:rsidRPr="00AC5664">
        <w:rPr>
          <w:sz w:val="28"/>
          <w:szCs w:val="28"/>
        </w:rPr>
        <w:t>до конца вегетационного периода.</w:t>
      </w:r>
    </w:p>
    <w:p w:rsidR="00313FDE" w:rsidRPr="00AC5664" w:rsidRDefault="00313FDE" w:rsidP="00313FDE">
      <w:pPr>
        <w:ind w:firstLine="567"/>
        <w:jc w:val="both"/>
        <w:rPr>
          <w:sz w:val="28"/>
          <w:szCs w:val="28"/>
        </w:rPr>
      </w:pPr>
      <w:r w:rsidRPr="00AC5664">
        <w:rPr>
          <w:sz w:val="28"/>
          <w:szCs w:val="28"/>
        </w:rPr>
        <w:t>По каждому заявленному (оцени</w:t>
      </w:r>
      <w:r w:rsidRPr="005E061A">
        <w:rPr>
          <w:sz w:val="28"/>
          <w:szCs w:val="28"/>
        </w:rPr>
        <w:t>ваемому) сорту ежегодно заклады</w:t>
      </w:r>
      <w:r w:rsidRPr="00AC5664">
        <w:rPr>
          <w:sz w:val="28"/>
          <w:szCs w:val="28"/>
        </w:rPr>
        <w:t>вают:</w:t>
      </w:r>
    </w:p>
    <w:p w:rsidR="00313FDE" w:rsidRPr="00AC5664" w:rsidRDefault="00313FDE" w:rsidP="00313FDE">
      <w:pPr>
        <w:ind w:firstLine="567"/>
        <w:jc w:val="both"/>
        <w:rPr>
          <w:sz w:val="28"/>
          <w:szCs w:val="28"/>
        </w:rPr>
      </w:pPr>
      <w:r w:rsidRPr="00AC5664">
        <w:rPr>
          <w:sz w:val="28"/>
          <w:szCs w:val="28"/>
        </w:rPr>
        <w:t>1) две делянки с отдельными р</w:t>
      </w:r>
      <w:r w:rsidRPr="005E061A">
        <w:rPr>
          <w:sz w:val="28"/>
          <w:szCs w:val="28"/>
        </w:rPr>
        <w:t>астениями. На каждой делянке вы</w:t>
      </w:r>
      <w:r w:rsidRPr="00AC5664">
        <w:rPr>
          <w:sz w:val="28"/>
          <w:szCs w:val="28"/>
        </w:rPr>
        <w:t>саживают 30 расте</w:t>
      </w:r>
      <w:r>
        <w:rPr>
          <w:sz w:val="28"/>
          <w:szCs w:val="28"/>
        </w:rPr>
        <w:t xml:space="preserve">ний (ширина междурядья 40  см, </w:t>
      </w:r>
      <w:r w:rsidRPr="00AC5664">
        <w:rPr>
          <w:sz w:val="28"/>
          <w:szCs w:val="28"/>
        </w:rPr>
        <w:t>расстояние  между</w:t>
      </w:r>
      <w:r w:rsidRPr="005E061A">
        <w:rPr>
          <w:sz w:val="28"/>
          <w:szCs w:val="28"/>
        </w:rPr>
        <w:t xml:space="preserve"> </w:t>
      </w:r>
      <w:r w:rsidRPr="00AC5664">
        <w:rPr>
          <w:sz w:val="28"/>
          <w:szCs w:val="28"/>
        </w:rPr>
        <w:t>растениями в ряду 25 см);</w:t>
      </w:r>
    </w:p>
    <w:p w:rsidR="00313FDE" w:rsidRPr="00AC5664" w:rsidRDefault="00313FDE" w:rsidP="00313FDE">
      <w:pPr>
        <w:ind w:firstLine="567"/>
        <w:jc w:val="both"/>
        <w:rPr>
          <w:sz w:val="28"/>
          <w:szCs w:val="28"/>
        </w:rPr>
      </w:pPr>
      <w:r w:rsidRPr="00AC5664">
        <w:rPr>
          <w:sz w:val="28"/>
          <w:szCs w:val="28"/>
        </w:rPr>
        <w:t>2) две рядковые делянки.  Длина делянки 5 м. Плотность посева</w:t>
      </w:r>
      <w:r w:rsidRPr="005E061A">
        <w:rPr>
          <w:sz w:val="28"/>
          <w:szCs w:val="28"/>
        </w:rPr>
        <w:t xml:space="preserve"> </w:t>
      </w:r>
      <w:r w:rsidRPr="00AC5664">
        <w:rPr>
          <w:sz w:val="28"/>
          <w:szCs w:val="28"/>
        </w:rPr>
        <w:t>должна быть около 200 растений на 1 погонный м.</w:t>
      </w:r>
    </w:p>
    <w:p w:rsidR="00313FDE" w:rsidRPr="00AC5664" w:rsidRDefault="00313FDE" w:rsidP="00313FDE">
      <w:pPr>
        <w:ind w:firstLine="567"/>
        <w:jc w:val="both"/>
        <w:rPr>
          <w:sz w:val="28"/>
          <w:szCs w:val="28"/>
        </w:rPr>
      </w:pPr>
      <w:r w:rsidRPr="00AC5664">
        <w:rPr>
          <w:sz w:val="28"/>
          <w:szCs w:val="28"/>
        </w:rPr>
        <w:t>Разме</w:t>
      </w:r>
      <w:r>
        <w:rPr>
          <w:sz w:val="28"/>
          <w:szCs w:val="28"/>
        </w:rPr>
        <w:t xml:space="preserve">щение сортов систематическое, без смещения </w:t>
      </w:r>
      <w:r w:rsidRPr="00AC5664">
        <w:rPr>
          <w:sz w:val="28"/>
          <w:szCs w:val="28"/>
        </w:rPr>
        <w:t>во втором</w:t>
      </w:r>
      <w:r w:rsidRPr="005E061A">
        <w:rPr>
          <w:sz w:val="28"/>
          <w:szCs w:val="28"/>
        </w:rPr>
        <w:t xml:space="preserve"> </w:t>
      </w:r>
      <w:r w:rsidRPr="00AC5664">
        <w:rPr>
          <w:sz w:val="28"/>
          <w:szCs w:val="28"/>
        </w:rPr>
        <w:t xml:space="preserve">повторении. Оцениваемый и похожий </w:t>
      </w:r>
      <w:r w:rsidRPr="005E061A">
        <w:rPr>
          <w:sz w:val="28"/>
          <w:szCs w:val="28"/>
        </w:rPr>
        <w:t>на него сорта размещают на смеж</w:t>
      </w:r>
      <w:r w:rsidRPr="00AC5664">
        <w:rPr>
          <w:sz w:val="28"/>
          <w:szCs w:val="28"/>
        </w:rPr>
        <w:t>ных делянках. В опыте размещают и делянки эталонных сортов.</w:t>
      </w:r>
    </w:p>
    <w:p w:rsidR="00313FDE" w:rsidRPr="00AC5664" w:rsidRDefault="00313FDE" w:rsidP="00313FDE">
      <w:pPr>
        <w:ind w:firstLine="567"/>
        <w:jc w:val="both"/>
        <w:rPr>
          <w:sz w:val="28"/>
          <w:szCs w:val="28"/>
        </w:rPr>
      </w:pPr>
      <w:r w:rsidRPr="00AC5664">
        <w:rPr>
          <w:sz w:val="28"/>
          <w:szCs w:val="28"/>
        </w:rPr>
        <w:t>7. Для определения отличимости обследуют 60 растен</w:t>
      </w:r>
      <w:r w:rsidRPr="005E061A">
        <w:rPr>
          <w:sz w:val="28"/>
          <w:szCs w:val="28"/>
        </w:rPr>
        <w:t xml:space="preserve">ий или частей 60 </w:t>
      </w:r>
      <w:r>
        <w:rPr>
          <w:sz w:val="28"/>
          <w:szCs w:val="28"/>
        </w:rPr>
        <w:t xml:space="preserve">растений. </w:t>
      </w:r>
      <w:r w:rsidRPr="00AC5664">
        <w:rPr>
          <w:sz w:val="28"/>
          <w:szCs w:val="28"/>
        </w:rPr>
        <w:t>Нетипичные растения отмечают лентой, этикеткой и</w:t>
      </w:r>
      <w:r w:rsidRPr="005E061A">
        <w:rPr>
          <w:sz w:val="28"/>
          <w:szCs w:val="28"/>
        </w:rPr>
        <w:t xml:space="preserve"> </w:t>
      </w:r>
      <w:r w:rsidRPr="00AC5664">
        <w:rPr>
          <w:sz w:val="28"/>
          <w:szCs w:val="28"/>
        </w:rPr>
        <w:t>т.п.</w:t>
      </w:r>
    </w:p>
    <w:p w:rsidR="00313FDE" w:rsidRPr="00AC5664" w:rsidRDefault="00313FDE" w:rsidP="00313FDE">
      <w:pPr>
        <w:ind w:firstLine="567"/>
        <w:jc w:val="both"/>
        <w:rPr>
          <w:sz w:val="28"/>
          <w:szCs w:val="28"/>
        </w:rPr>
      </w:pPr>
      <w:r>
        <w:rPr>
          <w:sz w:val="28"/>
          <w:szCs w:val="28"/>
        </w:rPr>
        <w:t xml:space="preserve">8. Если не указано иное, </w:t>
      </w:r>
      <w:r w:rsidRPr="00AC5664">
        <w:rPr>
          <w:sz w:val="28"/>
          <w:szCs w:val="28"/>
        </w:rPr>
        <w:t>все наблюдения проводят на делянках</w:t>
      </w:r>
      <w:r w:rsidRPr="005E061A">
        <w:rPr>
          <w:sz w:val="28"/>
          <w:szCs w:val="28"/>
        </w:rPr>
        <w:t xml:space="preserve"> </w:t>
      </w:r>
      <w:r w:rsidRPr="00AC5664">
        <w:rPr>
          <w:sz w:val="28"/>
          <w:szCs w:val="28"/>
        </w:rPr>
        <w:t>с отдельными растениями. При прове</w:t>
      </w:r>
      <w:r w:rsidRPr="005E061A">
        <w:rPr>
          <w:sz w:val="28"/>
          <w:szCs w:val="28"/>
        </w:rPr>
        <w:t>дении наблюдений на рядковых де</w:t>
      </w:r>
      <w:r>
        <w:rPr>
          <w:sz w:val="28"/>
          <w:szCs w:val="28"/>
        </w:rPr>
        <w:t xml:space="preserve">лянках </w:t>
      </w:r>
      <w:r w:rsidRPr="00AC5664">
        <w:rPr>
          <w:sz w:val="28"/>
          <w:szCs w:val="28"/>
        </w:rPr>
        <w:t>степень выраженности признаков и методика наблюдений будут</w:t>
      </w:r>
      <w:r w:rsidRPr="005E061A">
        <w:rPr>
          <w:sz w:val="28"/>
          <w:szCs w:val="28"/>
        </w:rPr>
        <w:t xml:space="preserve"> </w:t>
      </w:r>
      <w:r w:rsidRPr="00AC5664">
        <w:rPr>
          <w:sz w:val="28"/>
          <w:szCs w:val="28"/>
        </w:rPr>
        <w:t>отличаться от таковых на делянках с отдельными растениями, так как</w:t>
      </w:r>
      <w:r w:rsidRPr="005E061A">
        <w:rPr>
          <w:sz w:val="28"/>
          <w:szCs w:val="28"/>
        </w:rPr>
        <w:t xml:space="preserve"> </w:t>
      </w:r>
      <w:r w:rsidR="00202295">
        <w:rPr>
          <w:sz w:val="28"/>
          <w:szCs w:val="28"/>
        </w:rPr>
        <w:t xml:space="preserve">в </w:t>
      </w:r>
      <w:r w:rsidRPr="00AC5664">
        <w:rPr>
          <w:sz w:val="28"/>
          <w:szCs w:val="28"/>
        </w:rPr>
        <w:t>данном случае растения не могут</w:t>
      </w:r>
      <w:r w:rsidRPr="005E061A">
        <w:rPr>
          <w:sz w:val="28"/>
          <w:szCs w:val="28"/>
        </w:rPr>
        <w:t xml:space="preserve"> быть оценены как отдельные еди</w:t>
      </w:r>
      <w:r w:rsidRPr="00AC5664">
        <w:rPr>
          <w:sz w:val="28"/>
          <w:szCs w:val="28"/>
        </w:rPr>
        <w:t>ницы.</w:t>
      </w:r>
    </w:p>
    <w:p w:rsidR="00313FDE" w:rsidRPr="00AC5664" w:rsidRDefault="00202295" w:rsidP="00313FDE">
      <w:pPr>
        <w:ind w:firstLine="567"/>
        <w:jc w:val="both"/>
        <w:rPr>
          <w:sz w:val="28"/>
          <w:szCs w:val="28"/>
        </w:rPr>
      </w:pPr>
      <w:r>
        <w:rPr>
          <w:sz w:val="28"/>
          <w:szCs w:val="28"/>
        </w:rPr>
        <w:t xml:space="preserve">Для сортов </w:t>
      </w:r>
      <w:r w:rsidR="00313FDE">
        <w:rPr>
          <w:sz w:val="28"/>
          <w:szCs w:val="28"/>
        </w:rPr>
        <w:t xml:space="preserve">однолетнего райграса </w:t>
      </w:r>
      <w:r w:rsidR="00313FDE" w:rsidRPr="00AC5664">
        <w:rPr>
          <w:sz w:val="28"/>
          <w:szCs w:val="28"/>
        </w:rPr>
        <w:t>время выметывания соцветий</w:t>
      </w:r>
      <w:r w:rsidR="00313FDE" w:rsidRPr="005E061A">
        <w:rPr>
          <w:sz w:val="28"/>
          <w:szCs w:val="28"/>
        </w:rPr>
        <w:t xml:space="preserve"> </w:t>
      </w:r>
      <w:r w:rsidR="00313FDE" w:rsidRPr="00AC5664">
        <w:rPr>
          <w:sz w:val="28"/>
          <w:szCs w:val="28"/>
        </w:rPr>
        <w:t>регистрируют только на первом году жизни.</w:t>
      </w:r>
    </w:p>
    <w:p w:rsidR="00313FDE" w:rsidRPr="00AC5664" w:rsidRDefault="00313FDE" w:rsidP="00313FDE">
      <w:pPr>
        <w:ind w:firstLine="567"/>
        <w:jc w:val="both"/>
        <w:rPr>
          <w:sz w:val="28"/>
          <w:szCs w:val="28"/>
        </w:rPr>
      </w:pPr>
      <w:r>
        <w:rPr>
          <w:sz w:val="28"/>
          <w:szCs w:val="28"/>
        </w:rPr>
        <w:t xml:space="preserve">Для сортов </w:t>
      </w:r>
      <w:r w:rsidRPr="00AC5664">
        <w:rPr>
          <w:sz w:val="28"/>
          <w:szCs w:val="28"/>
        </w:rPr>
        <w:t>двухлетнего и мно</w:t>
      </w:r>
      <w:r w:rsidRPr="005E061A">
        <w:rPr>
          <w:sz w:val="28"/>
          <w:szCs w:val="28"/>
        </w:rPr>
        <w:t>голетнего райграса время выметы</w:t>
      </w:r>
      <w:r w:rsidRPr="00AC5664">
        <w:rPr>
          <w:sz w:val="28"/>
          <w:szCs w:val="28"/>
        </w:rPr>
        <w:t>вания соцветий регистрируют только на втором году жизни.</w:t>
      </w:r>
    </w:p>
    <w:p w:rsidR="00313FDE" w:rsidRPr="00AC5664" w:rsidRDefault="00313FDE" w:rsidP="00313FDE">
      <w:pPr>
        <w:ind w:firstLine="567"/>
        <w:jc w:val="both"/>
        <w:rPr>
          <w:sz w:val="28"/>
          <w:szCs w:val="28"/>
        </w:rPr>
      </w:pPr>
      <w:r>
        <w:rPr>
          <w:sz w:val="28"/>
          <w:szCs w:val="28"/>
        </w:rPr>
        <w:t xml:space="preserve">Тип куста (признак </w:t>
      </w:r>
      <w:r w:rsidRPr="00AC5664">
        <w:rPr>
          <w:sz w:val="28"/>
          <w:szCs w:val="28"/>
        </w:rPr>
        <w:t>6) и высоту растений (признак 7) следует</w:t>
      </w:r>
      <w:r w:rsidRPr="005E061A">
        <w:rPr>
          <w:sz w:val="28"/>
          <w:szCs w:val="28"/>
        </w:rPr>
        <w:t xml:space="preserve"> </w:t>
      </w:r>
      <w:r w:rsidRPr="00AC5664">
        <w:rPr>
          <w:sz w:val="28"/>
          <w:szCs w:val="28"/>
        </w:rPr>
        <w:t>регистрировать только для двухлетних и многолетних сортов.</w:t>
      </w:r>
    </w:p>
    <w:p w:rsidR="00313FDE" w:rsidRPr="00AC5664" w:rsidRDefault="00313FDE" w:rsidP="00313FDE">
      <w:pPr>
        <w:ind w:firstLine="567"/>
        <w:jc w:val="both"/>
        <w:rPr>
          <w:sz w:val="28"/>
          <w:szCs w:val="28"/>
        </w:rPr>
      </w:pPr>
      <w:r w:rsidRPr="00AC5664">
        <w:rPr>
          <w:sz w:val="28"/>
          <w:szCs w:val="28"/>
        </w:rPr>
        <w:t>9. Для оценки степени выражен</w:t>
      </w:r>
      <w:r w:rsidRPr="005E061A">
        <w:rPr>
          <w:sz w:val="28"/>
          <w:szCs w:val="28"/>
        </w:rPr>
        <w:t>ности признаков отличимости, од</w:t>
      </w:r>
      <w:r w:rsidRPr="00AC5664">
        <w:rPr>
          <w:sz w:val="28"/>
          <w:szCs w:val="28"/>
        </w:rPr>
        <w:t>нородности и стабильности должны б</w:t>
      </w:r>
      <w:r>
        <w:rPr>
          <w:sz w:val="28"/>
          <w:szCs w:val="28"/>
        </w:rPr>
        <w:t xml:space="preserve">ыть использованы признаки, </w:t>
      </w:r>
      <w:r w:rsidRPr="005E061A">
        <w:rPr>
          <w:sz w:val="28"/>
          <w:szCs w:val="28"/>
        </w:rPr>
        <w:t>при</w:t>
      </w:r>
      <w:r w:rsidRPr="00AC5664">
        <w:rPr>
          <w:sz w:val="28"/>
          <w:szCs w:val="28"/>
        </w:rPr>
        <w:t>в</w:t>
      </w:r>
      <w:r>
        <w:rPr>
          <w:sz w:val="28"/>
          <w:szCs w:val="28"/>
        </w:rPr>
        <w:t>еденные в "Таблице признаков".</w:t>
      </w:r>
      <w:r w:rsidRPr="00B57A0E">
        <w:rPr>
          <w:sz w:val="28"/>
          <w:szCs w:val="28"/>
        </w:rPr>
        <w:t xml:space="preserve"> </w:t>
      </w:r>
      <w:r>
        <w:rPr>
          <w:sz w:val="28"/>
          <w:szCs w:val="28"/>
        </w:rPr>
        <w:t xml:space="preserve">Отметка (+) указывает на то, </w:t>
      </w:r>
      <w:r w:rsidRPr="00AC5664">
        <w:rPr>
          <w:sz w:val="28"/>
          <w:szCs w:val="28"/>
        </w:rPr>
        <w:t>что</w:t>
      </w:r>
      <w:r w:rsidRPr="005E061A">
        <w:rPr>
          <w:sz w:val="28"/>
          <w:szCs w:val="28"/>
        </w:rPr>
        <w:t xml:space="preserve"> </w:t>
      </w:r>
      <w:r>
        <w:rPr>
          <w:sz w:val="28"/>
          <w:szCs w:val="28"/>
        </w:rPr>
        <w:t>описание признака</w:t>
      </w:r>
      <w:r w:rsidRPr="00AC5664">
        <w:rPr>
          <w:sz w:val="28"/>
          <w:szCs w:val="28"/>
        </w:rPr>
        <w:t xml:space="preserve"> в методике соп</w:t>
      </w:r>
      <w:r w:rsidRPr="005E061A">
        <w:rPr>
          <w:sz w:val="28"/>
          <w:szCs w:val="28"/>
        </w:rPr>
        <w:t>ровождается объяснениями или ил</w:t>
      </w:r>
      <w:r w:rsidRPr="00AC5664">
        <w:rPr>
          <w:sz w:val="28"/>
          <w:szCs w:val="28"/>
        </w:rPr>
        <w:t>люстрациями.</w:t>
      </w:r>
    </w:p>
    <w:p w:rsidR="00313FDE" w:rsidRPr="00AC5664" w:rsidRDefault="00313FDE" w:rsidP="00313FDE">
      <w:pPr>
        <w:ind w:firstLine="567"/>
        <w:jc w:val="both"/>
        <w:rPr>
          <w:sz w:val="28"/>
          <w:szCs w:val="28"/>
        </w:rPr>
      </w:pPr>
      <w:r w:rsidRPr="00AC5664">
        <w:rPr>
          <w:sz w:val="28"/>
          <w:szCs w:val="28"/>
        </w:rPr>
        <w:t>(a) признаки, считающиеся важн</w:t>
      </w:r>
      <w:r w:rsidRPr="005E061A">
        <w:rPr>
          <w:sz w:val="28"/>
          <w:szCs w:val="28"/>
        </w:rPr>
        <w:t>ыми для однолетних сортов райг</w:t>
      </w:r>
      <w:r w:rsidRPr="00AC5664">
        <w:rPr>
          <w:sz w:val="28"/>
          <w:szCs w:val="28"/>
        </w:rPr>
        <w:t>раса;</w:t>
      </w:r>
    </w:p>
    <w:p w:rsidR="00313FDE" w:rsidRPr="00AC5664" w:rsidRDefault="00313FDE" w:rsidP="00313FDE">
      <w:pPr>
        <w:ind w:firstLine="567"/>
        <w:jc w:val="both"/>
        <w:rPr>
          <w:sz w:val="28"/>
          <w:szCs w:val="28"/>
        </w:rPr>
      </w:pPr>
      <w:r w:rsidRPr="00AC5664">
        <w:rPr>
          <w:sz w:val="28"/>
          <w:szCs w:val="28"/>
        </w:rPr>
        <w:t>(a*) признаки, которые следует применять каждый вегетационный</w:t>
      </w:r>
      <w:r w:rsidRPr="005E061A">
        <w:rPr>
          <w:sz w:val="28"/>
          <w:szCs w:val="28"/>
        </w:rPr>
        <w:t xml:space="preserve"> </w:t>
      </w:r>
      <w:r>
        <w:rPr>
          <w:sz w:val="28"/>
          <w:szCs w:val="28"/>
        </w:rPr>
        <w:t xml:space="preserve">период для проверки всех однолетних сортов райграса и </w:t>
      </w:r>
      <w:r w:rsidRPr="00AC5664">
        <w:rPr>
          <w:sz w:val="28"/>
          <w:szCs w:val="28"/>
        </w:rPr>
        <w:t>которые</w:t>
      </w:r>
      <w:r w:rsidRPr="005E061A">
        <w:rPr>
          <w:sz w:val="28"/>
          <w:szCs w:val="28"/>
        </w:rPr>
        <w:t xml:space="preserve"> </w:t>
      </w:r>
      <w:r>
        <w:rPr>
          <w:sz w:val="28"/>
          <w:szCs w:val="28"/>
        </w:rPr>
        <w:t xml:space="preserve">всегда </w:t>
      </w:r>
      <w:r w:rsidRPr="00AC5664">
        <w:rPr>
          <w:sz w:val="28"/>
          <w:szCs w:val="28"/>
        </w:rPr>
        <w:t>следует включать в описание сорта</w:t>
      </w:r>
      <w:r>
        <w:rPr>
          <w:sz w:val="28"/>
          <w:szCs w:val="28"/>
        </w:rPr>
        <w:t>,</w:t>
      </w:r>
      <w:r w:rsidRPr="00AC5664">
        <w:rPr>
          <w:sz w:val="28"/>
          <w:szCs w:val="28"/>
        </w:rPr>
        <w:t xml:space="preserve"> за исключением случая,</w:t>
      </w:r>
      <w:r w:rsidRPr="005E061A">
        <w:rPr>
          <w:sz w:val="28"/>
          <w:szCs w:val="28"/>
        </w:rPr>
        <w:t xml:space="preserve"> когда состояние </w:t>
      </w:r>
      <w:r w:rsidRPr="00AC5664">
        <w:rPr>
          <w:sz w:val="28"/>
          <w:szCs w:val="28"/>
        </w:rPr>
        <w:t>выраженности признака или условия окружающей среды</w:t>
      </w:r>
      <w:r w:rsidRPr="005E061A">
        <w:rPr>
          <w:sz w:val="28"/>
          <w:szCs w:val="28"/>
        </w:rPr>
        <w:t xml:space="preserve"> </w:t>
      </w:r>
      <w:r w:rsidRPr="00AC5664">
        <w:rPr>
          <w:sz w:val="28"/>
          <w:szCs w:val="28"/>
        </w:rPr>
        <w:t>делает это невозможным;</w:t>
      </w:r>
    </w:p>
    <w:p w:rsidR="00313FDE" w:rsidRPr="00AC5664" w:rsidRDefault="00313FDE" w:rsidP="00313FDE">
      <w:pPr>
        <w:ind w:firstLine="567"/>
        <w:jc w:val="both"/>
        <w:rPr>
          <w:sz w:val="28"/>
          <w:szCs w:val="28"/>
        </w:rPr>
      </w:pPr>
      <w:r w:rsidRPr="00AC5664">
        <w:rPr>
          <w:sz w:val="28"/>
          <w:szCs w:val="28"/>
        </w:rPr>
        <w:t>(b) признаки, которые считаются важными для двухлетних сортов</w:t>
      </w:r>
      <w:r w:rsidRPr="005E061A">
        <w:rPr>
          <w:sz w:val="28"/>
          <w:szCs w:val="28"/>
        </w:rPr>
        <w:t xml:space="preserve"> </w:t>
      </w:r>
      <w:r w:rsidRPr="00AC5664">
        <w:rPr>
          <w:sz w:val="28"/>
          <w:szCs w:val="28"/>
        </w:rPr>
        <w:t>райграса;</w:t>
      </w:r>
    </w:p>
    <w:p w:rsidR="00313FDE" w:rsidRPr="00AC5664" w:rsidRDefault="00313FDE" w:rsidP="00313FDE">
      <w:pPr>
        <w:tabs>
          <w:tab w:val="left" w:pos="284"/>
        </w:tabs>
        <w:ind w:firstLine="567"/>
        <w:jc w:val="both"/>
        <w:rPr>
          <w:sz w:val="28"/>
          <w:szCs w:val="28"/>
        </w:rPr>
      </w:pPr>
      <w:r w:rsidRPr="00AC5664">
        <w:rPr>
          <w:sz w:val="28"/>
          <w:szCs w:val="28"/>
        </w:rPr>
        <w:t>(b*) признаки, которые следует применять каждый вегетационный</w:t>
      </w:r>
      <w:r w:rsidRPr="005E061A">
        <w:rPr>
          <w:sz w:val="28"/>
          <w:szCs w:val="28"/>
        </w:rPr>
        <w:t xml:space="preserve"> </w:t>
      </w:r>
      <w:r>
        <w:rPr>
          <w:sz w:val="28"/>
          <w:szCs w:val="28"/>
        </w:rPr>
        <w:t>период для проверки всех двухлетних</w:t>
      </w:r>
      <w:r w:rsidRPr="00AC5664">
        <w:rPr>
          <w:sz w:val="28"/>
          <w:szCs w:val="28"/>
        </w:rPr>
        <w:t xml:space="preserve"> сортов райграса и которые</w:t>
      </w:r>
      <w:r w:rsidRPr="005E061A">
        <w:rPr>
          <w:sz w:val="28"/>
          <w:szCs w:val="28"/>
        </w:rPr>
        <w:t xml:space="preserve"> </w:t>
      </w:r>
      <w:r w:rsidRPr="00AC5664">
        <w:rPr>
          <w:sz w:val="28"/>
          <w:szCs w:val="28"/>
        </w:rPr>
        <w:t>всегда сле</w:t>
      </w:r>
      <w:r>
        <w:rPr>
          <w:sz w:val="28"/>
          <w:szCs w:val="28"/>
        </w:rPr>
        <w:t xml:space="preserve">дует включать в описание сорта, за исключением </w:t>
      </w:r>
      <w:r w:rsidRPr="00AC5664">
        <w:rPr>
          <w:sz w:val="28"/>
          <w:szCs w:val="28"/>
        </w:rPr>
        <w:t>случая,</w:t>
      </w:r>
      <w:r>
        <w:rPr>
          <w:sz w:val="28"/>
          <w:szCs w:val="28"/>
        </w:rPr>
        <w:t xml:space="preserve"> </w:t>
      </w:r>
      <w:r w:rsidRPr="00AC5664">
        <w:rPr>
          <w:sz w:val="28"/>
          <w:szCs w:val="28"/>
        </w:rPr>
        <w:t>когда состояние выраженности признака или условия окружающей среды</w:t>
      </w:r>
      <w:r w:rsidRPr="005E061A">
        <w:rPr>
          <w:sz w:val="28"/>
          <w:szCs w:val="28"/>
        </w:rPr>
        <w:t xml:space="preserve"> </w:t>
      </w:r>
      <w:r w:rsidRPr="00AC5664">
        <w:rPr>
          <w:sz w:val="28"/>
          <w:szCs w:val="28"/>
        </w:rPr>
        <w:t>делает это невозможным;</w:t>
      </w:r>
    </w:p>
    <w:p w:rsidR="00313FDE" w:rsidRPr="00AC5664" w:rsidRDefault="00313FDE" w:rsidP="00313FDE">
      <w:pPr>
        <w:ind w:firstLine="567"/>
        <w:jc w:val="both"/>
        <w:rPr>
          <w:sz w:val="28"/>
          <w:szCs w:val="28"/>
        </w:rPr>
      </w:pPr>
      <w:r>
        <w:rPr>
          <w:sz w:val="28"/>
          <w:szCs w:val="28"/>
        </w:rPr>
        <w:t xml:space="preserve">(p) признаки, </w:t>
      </w:r>
      <w:r w:rsidRPr="00AC5664">
        <w:rPr>
          <w:sz w:val="28"/>
          <w:szCs w:val="28"/>
        </w:rPr>
        <w:t>которые считаю</w:t>
      </w:r>
      <w:r w:rsidRPr="005E061A">
        <w:rPr>
          <w:sz w:val="28"/>
          <w:szCs w:val="28"/>
        </w:rPr>
        <w:t>тся важными для многолетних сор</w:t>
      </w:r>
      <w:r w:rsidRPr="00AC5664">
        <w:rPr>
          <w:sz w:val="28"/>
          <w:szCs w:val="28"/>
        </w:rPr>
        <w:t>тов райграса;</w:t>
      </w:r>
    </w:p>
    <w:p w:rsidR="00313FDE" w:rsidRPr="00AC5664" w:rsidRDefault="00313FDE" w:rsidP="00313FDE">
      <w:pPr>
        <w:ind w:firstLine="567"/>
        <w:jc w:val="both"/>
        <w:rPr>
          <w:sz w:val="28"/>
          <w:szCs w:val="28"/>
        </w:rPr>
      </w:pPr>
      <w:r w:rsidRPr="00AC5664">
        <w:rPr>
          <w:sz w:val="28"/>
          <w:szCs w:val="28"/>
        </w:rPr>
        <w:t>(р*) признаки, которые следует применять каждый вегетационный</w:t>
      </w:r>
      <w:r w:rsidRPr="005E061A">
        <w:rPr>
          <w:sz w:val="28"/>
          <w:szCs w:val="28"/>
        </w:rPr>
        <w:t xml:space="preserve"> </w:t>
      </w:r>
      <w:r w:rsidRPr="00AC5664">
        <w:rPr>
          <w:sz w:val="28"/>
          <w:szCs w:val="28"/>
        </w:rPr>
        <w:t>период</w:t>
      </w:r>
      <w:r>
        <w:rPr>
          <w:sz w:val="28"/>
          <w:szCs w:val="28"/>
        </w:rPr>
        <w:t xml:space="preserve"> для проверки всех многолетних сортов райграса и </w:t>
      </w:r>
      <w:r w:rsidRPr="00AC5664">
        <w:rPr>
          <w:sz w:val="28"/>
          <w:szCs w:val="28"/>
        </w:rPr>
        <w:t>которые</w:t>
      </w:r>
      <w:r w:rsidRPr="005E061A">
        <w:rPr>
          <w:sz w:val="28"/>
          <w:szCs w:val="28"/>
        </w:rPr>
        <w:t xml:space="preserve"> </w:t>
      </w:r>
      <w:r>
        <w:rPr>
          <w:sz w:val="28"/>
          <w:szCs w:val="28"/>
        </w:rPr>
        <w:t>всегда</w:t>
      </w:r>
      <w:r w:rsidRPr="00AC5664">
        <w:rPr>
          <w:sz w:val="28"/>
          <w:szCs w:val="28"/>
        </w:rPr>
        <w:t xml:space="preserve"> сле</w:t>
      </w:r>
      <w:r>
        <w:rPr>
          <w:sz w:val="28"/>
          <w:szCs w:val="28"/>
        </w:rPr>
        <w:t>дует включать в описание сорта,</w:t>
      </w:r>
      <w:r w:rsidRPr="00AC5664">
        <w:rPr>
          <w:sz w:val="28"/>
          <w:szCs w:val="28"/>
        </w:rPr>
        <w:t xml:space="preserve"> за исключением случая,</w:t>
      </w:r>
      <w:r>
        <w:rPr>
          <w:sz w:val="28"/>
          <w:szCs w:val="28"/>
        </w:rPr>
        <w:t xml:space="preserve"> </w:t>
      </w:r>
      <w:r w:rsidRPr="005E061A">
        <w:rPr>
          <w:sz w:val="28"/>
          <w:szCs w:val="28"/>
        </w:rPr>
        <w:t xml:space="preserve">когда состояние </w:t>
      </w:r>
      <w:r w:rsidRPr="00AC5664">
        <w:rPr>
          <w:sz w:val="28"/>
          <w:szCs w:val="28"/>
        </w:rPr>
        <w:t>выраженности признака или условия окружающей среды</w:t>
      </w:r>
      <w:r w:rsidRPr="005E061A">
        <w:rPr>
          <w:sz w:val="28"/>
          <w:szCs w:val="28"/>
        </w:rPr>
        <w:t xml:space="preserve"> </w:t>
      </w:r>
      <w:r w:rsidRPr="00AC5664">
        <w:rPr>
          <w:sz w:val="28"/>
          <w:szCs w:val="28"/>
        </w:rPr>
        <w:t>делает это невозможным.</w:t>
      </w:r>
    </w:p>
    <w:p w:rsidR="00313FDE" w:rsidRPr="00AC5664" w:rsidRDefault="00313FDE" w:rsidP="00313FDE">
      <w:pPr>
        <w:ind w:firstLine="284"/>
        <w:jc w:val="both"/>
        <w:rPr>
          <w:sz w:val="28"/>
          <w:szCs w:val="28"/>
        </w:rPr>
      </w:pPr>
      <w:r w:rsidRPr="00AC5664">
        <w:rPr>
          <w:sz w:val="28"/>
          <w:szCs w:val="28"/>
        </w:rPr>
        <w:t xml:space="preserve">Для каждого </w:t>
      </w:r>
      <w:r>
        <w:rPr>
          <w:sz w:val="28"/>
          <w:szCs w:val="28"/>
        </w:rPr>
        <w:t>признака указано, на каком типе делянок</w:t>
      </w:r>
      <w:r w:rsidRPr="00AC5664">
        <w:rPr>
          <w:sz w:val="28"/>
          <w:szCs w:val="28"/>
        </w:rPr>
        <w:t xml:space="preserve"> следует</w:t>
      </w:r>
      <w:r w:rsidRPr="005E061A">
        <w:rPr>
          <w:sz w:val="28"/>
          <w:szCs w:val="28"/>
        </w:rPr>
        <w:t xml:space="preserve"> </w:t>
      </w:r>
      <w:r w:rsidRPr="00AC5664">
        <w:rPr>
          <w:sz w:val="28"/>
          <w:szCs w:val="28"/>
        </w:rPr>
        <w:t>проводить наблюдения:</w:t>
      </w:r>
    </w:p>
    <w:p w:rsidR="00313FDE" w:rsidRPr="00AC5664" w:rsidRDefault="00313FDE" w:rsidP="00313FDE">
      <w:pPr>
        <w:ind w:firstLine="567"/>
        <w:jc w:val="both"/>
        <w:rPr>
          <w:sz w:val="28"/>
          <w:szCs w:val="28"/>
        </w:rPr>
      </w:pPr>
      <w:r w:rsidRPr="00AC5664">
        <w:rPr>
          <w:sz w:val="28"/>
          <w:szCs w:val="28"/>
        </w:rPr>
        <w:t>А - делянки с отдельными растениями;</w:t>
      </w:r>
    </w:p>
    <w:p w:rsidR="00313FDE" w:rsidRPr="00AC5664" w:rsidRDefault="00313FDE" w:rsidP="00313FDE">
      <w:pPr>
        <w:ind w:firstLine="567"/>
        <w:jc w:val="both"/>
        <w:rPr>
          <w:sz w:val="28"/>
          <w:szCs w:val="28"/>
        </w:rPr>
      </w:pPr>
      <w:r w:rsidRPr="00AC5664">
        <w:rPr>
          <w:sz w:val="28"/>
          <w:szCs w:val="28"/>
        </w:rPr>
        <w:t>В - рядковые делянки;</w:t>
      </w:r>
    </w:p>
    <w:p w:rsidR="00313FDE" w:rsidRPr="00D93107" w:rsidRDefault="00313FDE" w:rsidP="00313FDE">
      <w:pPr>
        <w:ind w:firstLine="567"/>
        <w:jc w:val="both"/>
        <w:rPr>
          <w:sz w:val="28"/>
          <w:szCs w:val="28"/>
        </w:rPr>
      </w:pPr>
      <w:r w:rsidRPr="00AC5664">
        <w:rPr>
          <w:sz w:val="28"/>
          <w:szCs w:val="28"/>
        </w:rPr>
        <w:t>С - специальные испытания.</w:t>
      </w:r>
    </w:p>
    <w:p w:rsidR="00313FDE" w:rsidRDefault="00313FDE" w:rsidP="00313FDE">
      <w:pPr>
        <w:ind w:firstLine="567"/>
        <w:jc w:val="both"/>
        <w:rPr>
          <w:sz w:val="28"/>
          <w:szCs w:val="28"/>
        </w:rPr>
      </w:pPr>
      <w:r w:rsidRPr="00AC5664">
        <w:rPr>
          <w:sz w:val="28"/>
          <w:szCs w:val="28"/>
        </w:rPr>
        <w:t xml:space="preserve">10. Значениям выраженности </w:t>
      </w:r>
      <w:r w:rsidR="00202295">
        <w:rPr>
          <w:sz w:val="28"/>
          <w:szCs w:val="28"/>
        </w:rPr>
        <w:t>признака приданы индексы (1-</w:t>
      </w:r>
      <w:r w:rsidRPr="00AC5664">
        <w:rPr>
          <w:sz w:val="28"/>
          <w:szCs w:val="28"/>
        </w:rPr>
        <w:t>9)</w:t>
      </w:r>
      <w:r w:rsidRPr="00B307AE">
        <w:rPr>
          <w:sz w:val="28"/>
          <w:szCs w:val="28"/>
        </w:rPr>
        <w:t xml:space="preserve"> </w:t>
      </w:r>
      <w:r w:rsidRPr="005E061A">
        <w:rPr>
          <w:sz w:val="28"/>
          <w:szCs w:val="28"/>
        </w:rPr>
        <w:t xml:space="preserve">для </w:t>
      </w:r>
      <w:r w:rsidRPr="00AC5664">
        <w:rPr>
          <w:sz w:val="28"/>
          <w:szCs w:val="28"/>
        </w:rPr>
        <w:t>электронной обработки результатов.</w:t>
      </w:r>
    </w:p>
    <w:p w:rsidR="00313FDE" w:rsidRPr="00AC5664" w:rsidRDefault="00313FDE" w:rsidP="00313FDE">
      <w:pPr>
        <w:jc w:val="both"/>
        <w:rPr>
          <w:sz w:val="28"/>
          <w:szCs w:val="28"/>
        </w:rPr>
      </w:pPr>
    </w:p>
    <w:p w:rsidR="00313FDE" w:rsidRPr="00B57A0E" w:rsidRDefault="00313FDE" w:rsidP="00313FDE">
      <w:pPr>
        <w:jc w:val="center"/>
        <w:rPr>
          <w:b/>
          <w:sz w:val="28"/>
          <w:szCs w:val="28"/>
          <w:lang w:val="en-US"/>
        </w:rPr>
      </w:pPr>
      <w:r w:rsidRPr="00B57A0E">
        <w:rPr>
          <w:b/>
          <w:sz w:val="28"/>
          <w:szCs w:val="28"/>
        </w:rPr>
        <w:t>Таблица признаков</w:t>
      </w:r>
    </w:p>
    <w:p w:rsidR="00313FDE" w:rsidRDefault="00313FDE" w:rsidP="00313FDE">
      <w:pPr>
        <w:rPr>
          <w:rFonts w:ascii="Courier New" w:hAnsi="Courier New"/>
          <w:lang w:val="en-US"/>
        </w:rPr>
      </w:pPr>
    </w:p>
    <w:tbl>
      <w:tblPr>
        <w:tblW w:w="9513" w:type="dxa"/>
        <w:tblInd w:w="93" w:type="dxa"/>
        <w:tblLayout w:type="fixed"/>
        <w:tblLook w:val="04A0" w:firstRow="1" w:lastRow="0" w:firstColumn="1" w:lastColumn="0" w:noHBand="0" w:noVBand="1"/>
      </w:tblPr>
      <w:tblGrid>
        <w:gridCol w:w="866"/>
        <w:gridCol w:w="3260"/>
        <w:gridCol w:w="1276"/>
        <w:gridCol w:w="2835"/>
        <w:gridCol w:w="1276"/>
      </w:tblGrid>
      <w:tr w:rsidR="00313FDE" w:rsidRPr="00B57A0E" w:rsidTr="00202295">
        <w:trPr>
          <w:trHeight w:val="45"/>
        </w:trPr>
        <w:tc>
          <w:tcPr>
            <w:tcW w:w="412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13FDE" w:rsidRPr="00B57A0E" w:rsidRDefault="00313FDE" w:rsidP="00202295">
            <w:pPr>
              <w:jc w:val="center"/>
              <w:rPr>
                <w:color w:val="000000"/>
                <w:sz w:val="28"/>
                <w:szCs w:val="28"/>
              </w:rPr>
            </w:pPr>
            <w:r w:rsidRPr="00B57A0E">
              <w:rPr>
                <w:color w:val="000000"/>
                <w:sz w:val="28"/>
                <w:szCs w:val="28"/>
              </w:rPr>
              <w:t>Признак</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13FDE" w:rsidRPr="00B57A0E" w:rsidRDefault="00313FDE" w:rsidP="00202295">
            <w:pPr>
              <w:jc w:val="center"/>
              <w:rPr>
                <w:color w:val="000000"/>
                <w:sz w:val="28"/>
                <w:szCs w:val="28"/>
              </w:rPr>
            </w:pPr>
            <w:r w:rsidRPr="00B57A0E">
              <w:rPr>
                <w:color w:val="000000"/>
                <w:sz w:val="28"/>
                <w:szCs w:val="28"/>
              </w:rPr>
              <w:t>Порядок учета</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313FDE" w:rsidRPr="00B57A0E" w:rsidRDefault="00313FDE" w:rsidP="00202295">
            <w:pPr>
              <w:jc w:val="center"/>
              <w:rPr>
                <w:color w:val="000000"/>
                <w:sz w:val="28"/>
                <w:szCs w:val="28"/>
              </w:rPr>
            </w:pPr>
            <w:r w:rsidRPr="00B57A0E">
              <w:rPr>
                <w:color w:val="000000"/>
                <w:sz w:val="28"/>
                <w:szCs w:val="28"/>
              </w:rPr>
              <w:t>Степень выраженности</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13FDE" w:rsidRPr="00B57A0E" w:rsidRDefault="00313FDE" w:rsidP="00202295">
            <w:pPr>
              <w:jc w:val="center"/>
              <w:rPr>
                <w:color w:val="000000"/>
                <w:sz w:val="28"/>
                <w:szCs w:val="28"/>
              </w:rPr>
            </w:pPr>
            <w:r w:rsidRPr="00B57A0E">
              <w:rPr>
                <w:color w:val="000000"/>
                <w:sz w:val="28"/>
                <w:szCs w:val="28"/>
              </w:rPr>
              <w:t>Индекс</w:t>
            </w:r>
          </w:p>
        </w:tc>
      </w:tr>
      <w:tr w:rsidR="00313FDE" w:rsidRPr="00B57A0E" w:rsidTr="00202295">
        <w:trPr>
          <w:trHeight w:val="114"/>
        </w:trPr>
        <w:tc>
          <w:tcPr>
            <w:tcW w:w="866" w:type="dxa"/>
            <w:vMerge w:val="restart"/>
            <w:tcBorders>
              <w:top w:val="nil"/>
              <w:left w:val="single" w:sz="4" w:space="0" w:color="auto"/>
              <w:bottom w:val="single" w:sz="4" w:space="0" w:color="auto"/>
              <w:right w:val="single" w:sz="4" w:space="0" w:color="auto"/>
            </w:tcBorders>
            <w:shd w:val="clear" w:color="auto" w:fill="auto"/>
            <w:hideMark/>
          </w:tcPr>
          <w:p w:rsidR="00313FDE" w:rsidRPr="00B57A0E" w:rsidRDefault="00313FDE" w:rsidP="00202295">
            <w:pPr>
              <w:contextualSpacing/>
              <w:rPr>
                <w:color w:val="000000"/>
                <w:sz w:val="28"/>
                <w:szCs w:val="28"/>
              </w:rPr>
            </w:pPr>
            <w:r w:rsidRPr="00B57A0E">
              <w:rPr>
                <w:color w:val="000000"/>
                <w:sz w:val="28"/>
                <w:szCs w:val="28"/>
              </w:rPr>
              <w:t>1</w:t>
            </w:r>
          </w:p>
          <w:p w:rsidR="00313FDE" w:rsidRPr="00B57A0E" w:rsidRDefault="00313FDE" w:rsidP="00202295">
            <w:pPr>
              <w:contextualSpacing/>
              <w:rPr>
                <w:sz w:val="28"/>
                <w:szCs w:val="28"/>
              </w:rPr>
            </w:pPr>
            <w:r w:rsidRPr="00B57A0E">
              <w:rPr>
                <w:sz w:val="28"/>
                <w:szCs w:val="28"/>
              </w:rPr>
              <w:t>(*а)                                             (*b)                               (*р)</w:t>
            </w:r>
          </w:p>
        </w:tc>
        <w:tc>
          <w:tcPr>
            <w:tcW w:w="3260" w:type="dxa"/>
            <w:vMerge w:val="restart"/>
            <w:tcBorders>
              <w:top w:val="nil"/>
              <w:left w:val="single" w:sz="4" w:space="0" w:color="auto"/>
              <w:bottom w:val="single" w:sz="4" w:space="0" w:color="auto"/>
              <w:right w:val="single" w:sz="4" w:space="0" w:color="auto"/>
            </w:tcBorders>
            <w:shd w:val="clear" w:color="auto" w:fill="auto"/>
            <w:hideMark/>
          </w:tcPr>
          <w:p w:rsidR="00313FDE" w:rsidRPr="00B57A0E" w:rsidRDefault="00313FDE" w:rsidP="00202295">
            <w:pPr>
              <w:contextualSpacing/>
              <w:rPr>
                <w:color w:val="000000"/>
                <w:sz w:val="28"/>
                <w:szCs w:val="28"/>
              </w:rPr>
            </w:pPr>
            <w:r w:rsidRPr="00B57A0E">
              <w:rPr>
                <w:color w:val="000000"/>
                <w:sz w:val="28"/>
                <w:szCs w:val="28"/>
              </w:rPr>
              <w:t xml:space="preserve">Плоидность </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313FDE" w:rsidRPr="00B57A0E" w:rsidRDefault="00313FDE" w:rsidP="00202295">
            <w:pPr>
              <w:contextualSpacing/>
              <w:jc w:val="center"/>
              <w:rPr>
                <w:color w:val="000000"/>
                <w:sz w:val="28"/>
                <w:szCs w:val="28"/>
              </w:rPr>
            </w:pPr>
            <w:r w:rsidRPr="00B57A0E">
              <w:rPr>
                <w:color w:val="000000"/>
                <w:sz w:val="28"/>
                <w:szCs w:val="28"/>
              </w:rPr>
              <w:t>С</w:t>
            </w:r>
          </w:p>
        </w:tc>
        <w:tc>
          <w:tcPr>
            <w:tcW w:w="2835" w:type="dxa"/>
            <w:tcBorders>
              <w:top w:val="nil"/>
              <w:left w:val="nil"/>
              <w:bottom w:val="single" w:sz="4" w:space="0" w:color="auto"/>
              <w:right w:val="single" w:sz="4" w:space="0" w:color="auto"/>
            </w:tcBorders>
            <w:shd w:val="clear" w:color="auto" w:fill="auto"/>
            <w:vAlign w:val="center"/>
            <w:hideMark/>
          </w:tcPr>
          <w:p w:rsidR="00313FDE" w:rsidRPr="00B57A0E" w:rsidRDefault="00313FDE" w:rsidP="00202295">
            <w:pPr>
              <w:contextualSpacing/>
              <w:rPr>
                <w:color w:val="000000"/>
                <w:sz w:val="28"/>
                <w:szCs w:val="28"/>
              </w:rPr>
            </w:pPr>
            <w:r w:rsidRPr="00B57A0E">
              <w:rPr>
                <w:color w:val="000000"/>
                <w:sz w:val="28"/>
                <w:szCs w:val="28"/>
              </w:rPr>
              <w:t>диплоид</w:t>
            </w:r>
          </w:p>
        </w:tc>
        <w:tc>
          <w:tcPr>
            <w:tcW w:w="1276" w:type="dxa"/>
            <w:tcBorders>
              <w:top w:val="nil"/>
              <w:left w:val="nil"/>
              <w:bottom w:val="single" w:sz="4" w:space="0" w:color="auto"/>
              <w:right w:val="single" w:sz="4" w:space="0" w:color="auto"/>
            </w:tcBorders>
            <w:shd w:val="clear" w:color="auto" w:fill="auto"/>
            <w:vAlign w:val="center"/>
            <w:hideMark/>
          </w:tcPr>
          <w:p w:rsidR="00313FDE" w:rsidRPr="00B57A0E" w:rsidRDefault="00313FDE" w:rsidP="00202295">
            <w:pPr>
              <w:contextualSpacing/>
              <w:jc w:val="center"/>
              <w:rPr>
                <w:color w:val="000000"/>
                <w:sz w:val="28"/>
                <w:szCs w:val="28"/>
              </w:rPr>
            </w:pPr>
            <w:r w:rsidRPr="00B57A0E">
              <w:rPr>
                <w:color w:val="000000"/>
                <w:sz w:val="28"/>
                <w:szCs w:val="28"/>
              </w:rPr>
              <w:t>2</w:t>
            </w:r>
          </w:p>
        </w:tc>
      </w:tr>
      <w:tr w:rsidR="00313FDE" w:rsidRPr="00B57A0E" w:rsidTr="00202295">
        <w:trPr>
          <w:trHeight w:val="315"/>
        </w:trPr>
        <w:tc>
          <w:tcPr>
            <w:tcW w:w="866" w:type="dxa"/>
            <w:vMerge/>
            <w:tcBorders>
              <w:top w:val="nil"/>
              <w:left w:val="single" w:sz="4" w:space="0" w:color="auto"/>
              <w:bottom w:val="single" w:sz="4" w:space="0" w:color="auto"/>
              <w:right w:val="single" w:sz="4" w:space="0" w:color="auto"/>
            </w:tcBorders>
            <w:hideMark/>
          </w:tcPr>
          <w:p w:rsidR="00313FDE" w:rsidRPr="00B57A0E" w:rsidRDefault="00313FDE" w:rsidP="00202295">
            <w:pPr>
              <w:contextualSpacing/>
              <w:rPr>
                <w:color w:val="000000"/>
                <w:sz w:val="28"/>
                <w:szCs w:val="28"/>
              </w:rPr>
            </w:pPr>
          </w:p>
        </w:tc>
        <w:tc>
          <w:tcPr>
            <w:tcW w:w="3260" w:type="dxa"/>
            <w:vMerge/>
            <w:tcBorders>
              <w:top w:val="nil"/>
              <w:left w:val="single" w:sz="4" w:space="0" w:color="auto"/>
              <w:bottom w:val="single" w:sz="4" w:space="0" w:color="auto"/>
              <w:right w:val="single" w:sz="4" w:space="0" w:color="auto"/>
            </w:tcBorders>
            <w:hideMark/>
          </w:tcPr>
          <w:p w:rsidR="00313FDE" w:rsidRPr="00B57A0E" w:rsidRDefault="00313FDE" w:rsidP="00202295">
            <w:pPr>
              <w:contextualSpacing/>
              <w:rPr>
                <w:color w:val="000000"/>
                <w:sz w:val="28"/>
                <w:szCs w:val="28"/>
              </w:rPr>
            </w:pPr>
          </w:p>
        </w:tc>
        <w:tc>
          <w:tcPr>
            <w:tcW w:w="1276" w:type="dxa"/>
            <w:vMerge/>
            <w:tcBorders>
              <w:top w:val="nil"/>
              <w:left w:val="single" w:sz="4" w:space="0" w:color="auto"/>
              <w:bottom w:val="single" w:sz="4" w:space="0" w:color="auto"/>
              <w:right w:val="single" w:sz="4" w:space="0" w:color="auto"/>
            </w:tcBorders>
            <w:vAlign w:val="center"/>
            <w:hideMark/>
          </w:tcPr>
          <w:p w:rsidR="00313FDE" w:rsidRPr="00B57A0E" w:rsidRDefault="00313FDE" w:rsidP="00202295">
            <w:pPr>
              <w:contextualSpacing/>
              <w:jc w:val="center"/>
              <w:rPr>
                <w:color w:val="000000"/>
                <w:sz w:val="28"/>
                <w:szCs w:val="28"/>
              </w:rPr>
            </w:pPr>
          </w:p>
        </w:tc>
        <w:tc>
          <w:tcPr>
            <w:tcW w:w="2835" w:type="dxa"/>
            <w:tcBorders>
              <w:top w:val="nil"/>
              <w:left w:val="nil"/>
              <w:bottom w:val="single" w:sz="4" w:space="0" w:color="auto"/>
              <w:right w:val="single" w:sz="4" w:space="0" w:color="auto"/>
            </w:tcBorders>
            <w:shd w:val="clear" w:color="auto" w:fill="auto"/>
            <w:vAlign w:val="center"/>
            <w:hideMark/>
          </w:tcPr>
          <w:p w:rsidR="00313FDE" w:rsidRPr="00B57A0E" w:rsidRDefault="00313FDE" w:rsidP="00202295">
            <w:pPr>
              <w:contextualSpacing/>
              <w:rPr>
                <w:color w:val="000000"/>
                <w:sz w:val="28"/>
                <w:szCs w:val="28"/>
              </w:rPr>
            </w:pPr>
            <w:r w:rsidRPr="00B57A0E">
              <w:rPr>
                <w:color w:val="000000"/>
                <w:sz w:val="28"/>
                <w:szCs w:val="28"/>
              </w:rPr>
              <w:t>тетраплоид</w:t>
            </w:r>
          </w:p>
        </w:tc>
        <w:tc>
          <w:tcPr>
            <w:tcW w:w="1276" w:type="dxa"/>
            <w:tcBorders>
              <w:top w:val="nil"/>
              <w:left w:val="nil"/>
              <w:bottom w:val="single" w:sz="4" w:space="0" w:color="auto"/>
              <w:right w:val="single" w:sz="4" w:space="0" w:color="auto"/>
            </w:tcBorders>
            <w:shd w:val="clear" w:color="auto" w:fill="auto"/>
            <w:vAlign w:val="center"/>
            <w:hideMark/>
          </w:tcPr>
          <w:p w:rsidR="00313FDE" w:rsidRPr="00B57A0E" w:rsidRDefault="00313FDE" w:rsidP="00202295">
            <w:pPr>
              <w:contextualSpacing/>
              <w:jc w:val="center"/>
              <w:rPr>
                <w:color w:val="000000"/>
                <w:sz w:val="28"/>
                <w:szCs w:val="28"/>
              </w:rPr>
            </w:pPr>
            <w:r w:rsidRPr="00B57A0E">
              <w:rPr>
                <w:color w:val="000000"/>
                <w:sz w:val="28"/>
                <w:szCs w:val="28"/>
              </w:rPr>
              <w:t>4</w:t>
            </w:r>
          </w:p>
        </w:tc>
      </w:tr>
      <w:tr w:rsidR="00313FDE" w:rsidRPr="00B57A0E" w:rsidTr="00202295">
        <w:trPr>
          <w:trHeight w:val="315"/>
        </w:trPr>
        <w:tc>
          <w:tcPr>
            <w:tcW w:w="866" w:type="dxa"/>
            <w:vMerge w:val="restart"/>
            <w:tcBorders>
              <w:top w:val="nil"/>
              <w:left w:val="single" w:sz="4" w:space="0" w:color="auto"/>
              <w:bottom w:val="single" w:sz="4" w:space="0" w:color="auto"/>
              <w:right w:val="single" w:sz="4" w:space="0" w:color="auto"/>
            </w:tcBorders>
            <w:shd w:val="clear" w:color="auto" w:fill="auto"/>
            <w:hideMark/>
          </w:tcPr>
          <w:p w:rsidR="00313FDE" w:rsidRPr="00B57A0E" w:rsidRDefault="00313FDE" w:rsidP="00202295">
            <w:pPr>
              <w:rPr>
                <w:color w:val="000000"/>
                <w:sz w:val="28"/>
                <w:szCs w:val="28"/>
              </w:rPr>
            </w:pPr>
            <w:r w:rsidRPr="00B57A0E">
              <w:rPr>
                <w:color w:val="000000"/>
                <w:sz w:val="28"/>
                <w:szCs w:val="28"/>
              </w:rPr>
              <w:t>2</w:t>
            </w:r>
          </w:p>
          <w:p w:rsidR="00313FDE" w:rsidRPr="00B57A0E" w:rsidRDefault="00313FDE" w:rsidP="00202295">
            <w:pPr>
              <w:pStyle w:val="af0"/>
              <w:rPr>
                <w:rFonts w:ascii="Times New Roman" w:hAnsi="Times New Roman"/>
                <w:sz w:val="28"/>
                <w:szCs w:val="28"/>
              </w:rPr>
            </w:pPr>
            <w:r w:rsidRPr="00B57A0E">
              <w:rPr>
                <w:rFonts w:ascii="Times New Roman" w:hAnsi="Times New Roman"/>
                <w:sz w:val="28"/>
                <w:szCs w:val="28"/>
              </w:rPr>
              <w:t>(b)</w:t>
            </w:r>
          </w:p>
          <w:p w:rsidR="00313FDE" w:rsidRPr="00B57A0E" w:rsidRDefault="00313FDE" w:rsidP="00202295">
            <w:pPr>
              <w:pStyle w:val="af0"/>
              <w:rPr>
                <w:rFonts w:ascii="Times New Roman" w:hAnsi="Times New Roman"/>
                <w:sz w:val="28"/>
                <w:szCs w:val="28"/>
              </w:rPr>
            </w:pPr>
            <w:r w:rsidRPr="00B57A0E">
              <w:rPr>
                <w:rFonts w:ascii="Times New Roman" w:hAnsi="Times New Roman"/>
                <w:sz w:val="28"/>
                <w:szCs w:val="28"/>
              </w:rPr>
              <w:t>(p)</w:t>
            </w:r>
          </w:p>
          <w:p w:rsidR="00313FDE" w:rsidRPr="00B57A0E" w:rsidRDefault="00313FDE" w:rsidP="00202295">
            <w:pPr>
              <w:rPr>
                <w:color w:val="000000"/>
                <w:sz w:val="28"/>
                <w:szCs w:val="28"/>
              </w:rPr>
            </w:pPr>
            <w:r w:rsidRPr="00B57A0E">
              <w:rPr>
                <w:sz w:val="28"/>
                <w:szCs w:val="28"/>
              </w:rPr>
              <w:t>(+)</w:t>
            </w:r>
          </w:p>
        </w:tc>
        <w:tc>
          <w:tcPr>
            <w:tcW w:w="3260" w:type="dxa"/>
            <w:vMerge w:val="restart"/>
            <w:tcBorders>
              <w:top w:val="nil"/>
              <w:left w:val="single" w:sz="4" w:space="0" w:color="auto"/>
              <w:bottom w:val="single" w:sz="4" w:space="0" w:color="auto"/>
              <w:right w:val="single" w:sz="4" w:space="0" w:color="auto"/>
            </w:tcBorders>
            <w:shd w:val="clear" w:color="auto" w:fill="auto"/>
            <w:hideMark/>
          </w:tcPr>
          <w:p w:rsidR="00313FDE" w:rsidRPr="00B57A0E" w:rsidRDefault="00313FDE" w:rsidP="00202295">
            <w:pPr>
              <w:rPr>
                <w:color w:val="000000"/>
                <w:sz w:val="28"/>
                <w:szCs w:val="28"/>
              </w:rPr>
            </w:pPr>
            <w:r w:rsidRPr="00B57A0E">
              <w:rPr>
                <w:color w:val="000000"/>
                <w:sz w:val="28"/>
                <w:szCs w:val="28"/>
              </w:rPr>
              <w:t>Растение: тип куста</w:t>
            </w:r>
          </w:p>
        </w:tc>
        <w:tc>
          <w:tcPr>
            <w:tcW w:w="1276" w:type="dxa"/>
            <w:vMerge w:val="restart"/>
            <w:tcBorders>
              <w:top w:val="nil"/>
              <w:left w:val="nil"/>
              <w:right w:val="single" w:sz="4" w:space="0" w:color="auto"/>
            </w:tcBorders>
            <w:shd w:val="clear" w:color="auto" w:fill="auto"/>
            <w:vAlign w:val="center"/>
            <w:hideMark/>
          </w:tcPr>
          <w:p w:rsidR="00313FDE" w:rsidRPr="00B57A0E" w:rsidRDefault="00313FDE" w:rsidP="00202295">
            <w:pPr>
              <w:jc w:val="center"/>
              <w:rPr>
                <w:color w:val="000000"/>
                <w:sz w:val="28"/>
                <w:szCs w:val="28"/>
                <w:lang w:val="en-US"/>
              </w:rPr>
            </w:pPr>
            <w:r w:rsidRPr="00B57A0E">
              <w:rPr>
                <w:color w:val="000000"/>
                <w:sz w:val="28"/>
                <w:szCs w:val="28"/>
              </w:rPr>
              <w:t>A</w:t>
            </w:r>
          </w:p>
          <w:p w:rsidR="00313FDE" w:rsidRPr="00B57A0E" w:rsidRDefault="00313FDE" w:rsidP="00202295">
            <w:pPr>
              <w:jc w:val="center"/>
              <w:rPr>
                <w:color w:val="000000"/>
                <w:sz w:val="28"/>
                <w:szCs w:val="28"/>
              </w:rPr>
            </w:pPr>
            <w:r w:rsidRPr="00B57A0E">
              <w:rPr>
                <w:color w:val="000000"/>
                <w:sz w:val="28"/>
                <w:szCs w:val="28"/>
              </w:rPr>
              <w:t>B</w:t>
            </w:r>
          </w:p>
        </w:tc>
        <w:tc>
          <w:tcPr>
            <w:tcW w:w="2835" w:type="dxa"/>
            <w:tcBorders>
              <w:top w:val="nil"/>
              <w:left w:val="nil"/>
              <w:bottom w:val="single" w:sz="4" w:space="0" w:color="auto"/>
              <w:right w:val="single" w:sz="4" w:space="0" w:color="auto"/>
            </w:tcBorders>
            <w:shd w:val="clear" w:color="auto" w:fill="auto"/>
            <w:vAlign w:val="center"/>
            <w:hideMark/>
          </w:tcPr>
          <w:p w:rsidR="00313FDE" w:rsidRPr="00B57A0E" w:rsidRDefault="00313FDE" w:rsidP="00202295">
            <w:pPr>
              <w:rPr>
                <w:color w:val="000000"/>
                <w:sz w:val="28"/>
                <w:szCs w:val="28"/>
              </w:rPr>
            </w:pPr>
            <w:r w:rsidRPr="00B57A0E">
              <w:rPr>
                <w:color w:val="000000"/>
                <w:sz w:val="28"/>
                <w:szCs w:val="28"/>
              </w:rPr>
              <w:t>прямостоячий</w:t>
            </w:r>
          </w:p>
        </w:tc>
        <w:tc>
          <w:tcPr>
            <w:tcW w:w="1276" w:type="dxa"/>
            <w:tcBorders>
              <w:top w:val="nil"/>
              <w:left w:val="nil"/>
              <w:bottom w:val="single" w:sz="4" w:space="0" w:color="auto"/>
              <w:right w:val="single" w:sz="4" w:space="0" w:color="auto"/>
            </w:tcBorders>
            <w:shd w:val="clear" w:color="auto" w:fill="auto"/>
            <w:vAlign w:val="center"/>
            <w:hideMark/>
          </w:tcPr>
          <w:p w:rsidR="00313FDE" w:rsidRPr="00B57A0E" w:rsidRDefault="00313FDE" w:rsidP="00202295">
            <w:pPr>
              <w:jc w:val="center"/>
              <w:rPr>
                <w:color w:val="000000"/>
                <w:sz w:val="28"/>
                <w:szCs w:val="28"/>
              </w:rPr>
            </w:pPr>
            <w:r w:rsidRPr="00B57A0E">
              <w:rPr>
                <w:color w:val="000000"/>
                <w:sz w:val="28"/>
                <w:szCs w:val="28"/>
              </w:rPr>
              <w:t>1</w:t>
            </w:r>
          </w:p>
        </w:tc>
      </w:tr>
      <w:tr w:rsidR="00313FDE" w:rsidRPr="00B57A0E" w:rsidTr="00202295">
        <w:trPr>
          <w:trHeight w:val="315"/>
        </w:trPr>
        <w:tc>
          <w:tcPr>
            <w:tcW w:w="866" w:type="dxa"/>
            <w:vMerge/>
            <w:tcBorders>
              <w:top w:val="nil"/>
              <w:left w:val="single" w:sz="4" w:space="0" w:color="auto"/>
              <w:bottom w:val="single" w:sz="4" w:space="0" w:color="auto"/>
              <w:right w:val="single" w:sz="4" w:space="0" w:color="auto"/>
            </w:tcBorders>
            <w:hideMark/>
          </w:tcPr>
          <w:p w:rsidR="00313FDE" w:rsidRPr="00B57A0E" w:rsidRDefault="00313FDE" w:rsidP="00202295">
            <w:pPr>
              <w:rPr>
                <w:color w:val="000000"/>
                <w:sz w:val="28"/>
                <w:szCs w:val="28"/>
              </w:rPr>
            </w:pPr>
          </w:p>
        </w:tc>
        <w:tc>
          <w:tcPr>
            <w:tcW w:w="3260" w:type="dxa"/>
            <w:vMerge/>
            <w:tcBorders>
              <w:top w:val="nil"/>
              <w:left w:val="single" w:sz="4" w:space="0" w:color="auto"/>
              <w:bottom w:val="single" w:sz="4" w:space="0" w:color="auto"/>
              <w:right w:val="single" w:sz="4" w:space="0" w:color="auto"/>
            </w:tcBorders>
            <w:hideMark/>
          </w:tcPr>
          <w:p w:rsidR="00313FDE" w:rsidRPr="00B57A0E" w:rsidRDefault="00313FDE" w:rsidP="00202295">
            <w:pPr>
              <w:rPr>
                <w:color w:val="000000"/>
                <w:sz w:val="28"/>
                <w:szCs w:val="28"/>
              </w:rPr>
            </w:pPr>
          </w:p>
        </w:tc>
        <w:tc>
          <w:tcPr>
            <w:tcW w:w="1276" w:type="dxa"/>
            <w:vMerge/>
            <w:tcBorders>
              <w:left w:val="single" w:sz="4" w:space="0" w:color="auto"/>
              <w:right w:val="single" w:sz="4" w:space="0" w:color="auto"/>
            </w:tcBorders>
            <w:shd w:val="clear" w:color="auto" w:fill="auto"/>
            <w:vAlign w:val="center"/>
            <w:hideMark/>
          </w:tcPr>
          <w:p w:rsidR="00313FDE" w:rsidRPr="00B57A0E" w:rsidRDefault="00313FDE" w:rsidP="00202295">
            <w:pPr>
              <w:jc w:val="center"/>
              <w:rPr>
                <w:color w:val="000000"/>
                <w:sz w:val="28"/>
                <w:szCs w:val="28"/>
              </w:rPr>
            </w:pPr>
          </w:p>
        </w:tc>
        <w:tc>
          <w:tcPr>
            <w:tcW w:w="2835" w:type="dxa"/>
            <w:tcBorders>
              <w:top w:val="nil"/>
              <w:left w:val="nil"/>
              <w:bottom w:val="single" w:sz="4" w:space="0" w:color="auto"/>
              <w:right w:val="single" w:sz="4" w:space="0" w:color="auto"/>
            </w:tcBorders>
            <w:shd w:val="clear" w:color="auto" w:fill="auto"/>
            <w:vAlign w:val="center"/>
            <w:hideMark/>
          </w:tcPr>
          <w:p w:rsidR="00313FDE" w:rsidRPr="00B57A0E" w:rsidRDefault="00313FDE" w:rsidP="00202295">
            <w:pPr>
              <w:rPr>
                <w:color w:val="000000"/>
                <w:sz w:val="28"/>
                <w:szCs w:val="28"/>
              </w:rPr>
            </w:pPr>
            <w:r w:rsidRPr="00B57A0E">
              <w:rPr>
                <w:color w:val="000000"/>
                <w:sz w:val="28"/>
                <w:szCs w:val="28"/>
              </w:rPr>
              <w:t>полупрямостоячий</w:t>
            </w:r>
          </w:p>
        </w:tc>
        <w:tc>
          <w:tcPr>
            <w:tcW w:w="1276" w:type="dxa"/>
            <w:tcBorders>
              <w:top w:val="nil"/>
              <w:left w:val="nil"/>
              <w:bottom w:val="single" w:sz="4" w:space="0" w:color="auto"/>
              <w:right w:val="single" w:sz="4" w:space="0" w:color="auto"/>
            </w:tcBorders>
            <w:shd w:val="clear" w:color="auto" w:fill="auto"/>
            <w:vAlign w:val="center"/>
            <w:hideMark/>
          </w:tcPr>
          <w:p w:rsidR="00313FDE" w:rsidRPr="00B57A0E" w:rsidRDefault="00313FDE" w:rsidP="00202295">
            <w:pPr>
              <w:jc w:val="center"/>
              <w:rPr>
                <w:color w:val="000000"/>
                <w:sz w:val="28"/>
                <w:szCs w:val="28"/>
              </w:rPr>
            </w:pPr>
            <w:r w:rsidRPr="00B57A0E">
              <w:rPr>
                <w:color w:val="000000"/>
                <w:sz w:val="28"/>
                <w:szCs w:val="28"/>
              </w:rPr>
              <w:t>3</w:t>
            </w:r>
          </w:p>
        </w:tc>
      </w:tr>
      <w:tr w:rsidR="00313FDE" w:rsidRPr="00B57A0E" w:rsidTr="00202295">
        <w:trPr>
          <w:trHeight w:val="315"/>
        </w:trPr>
        <w:tc>
          <w:tcPr>
            <w:tcW w:w="866" w:type="dxa"/>
            <w:vMerge/>
            <w:tcBorders>
              <w:top w:val="nil"/>
              <w:left w:val="single" w:sz="4" w:space="0" w:color="auto"/>
              <w:bottom w:val="single" w:sz="4" w:space="0" w:color="auto"/>
              <w:right w:val="single" w:sz="4" w:space="0" w:color="auto"/>
            </w:tcBorders>
            <w:hideMark/>
          </w:tcPr>
          <w:p w:rsidR="00313FDE" w:rsidRPr="00B57A0E" w:rsidRDefault="00313FDE" w:rsidP="00202295">
            <w:pPr>
              <w:rPr>
                <w:color w:val="000000"/>
                <w:sz w:val="28"/>
                <w:szCs w:val="28"/>
              </w:rPr>
            </w:pPr>
          </w:p>
        </w:tc>
        <w:tc>
          <w:tcPr>
            <w:tcW w:w="3260" w:type="dxa"/>
            <w:vMerge/>
            <w:tcBorders>
              <w:top w:val="nil"/>
              <w:left w:val="single" w:sz="4" w:space="0" w:color="auto"/>
              <w:bottom w:val="single" w:sz="4" w:space="0" w:color="auto"/>
              <w:right w:val="single" w:sz="4" w:space="0" w:color="auto"/>
            </w:tcBorders>
            <w:hideMark/>
          </w:tcPr>
          <w:p w:rsidR="00313FDE" w:rsidRPr="00B57A0E" w:rsidRDefault="00313FDE" w:rsidP="00202295">
            <w:pPr>
              <w:rPr>
                <w:color w:val="000000"/>
                <w:sz w:val="28"/>
                <w:szCs w:val="28"/>
              </w:rPr>
            </w:pPr>
          </w:p>
        </w:tc>
        <w:tc>
          <w:tcPr>
            <w:tcW w:w="1276" w:type="dxa"/>
            <w:vMerge/>
            <w:tcBorders>
              <w:left w:val="single" w:sz="4" w:space="0" w:color="auto"/>
              <w:right w:val="single" w:sz="4" w:space="0" w:color="auto"/>
            </w:tcBorders>
            <w:vAlign w:val="center"/>
            <w:hideMark/>
          </w:tcPr>
          <w:p w:rsidR="00313FDE" w:rsidRPr="00B57A0E" w:rsidRDefault="00313FDE" w:rsidP="00202295">
            <w:pPr>
              <w:jc w:val="center"/>
              <w:rPr>
                <w:color w:val="000000"/>
                <w:sz w:val="28"/>
                <w:szCs w:val="28"/>
              </w:rPr>
            </w:pPr>
          </w:p>
        </w:tc>
        <w:tc>
          <w:tcPr>
            <w:tcW w:w="2835" w:type="dxa"/>
            <w:tcBorders>
              <w:top w:val="nil"/>
              <w:left w:val="nil"/>
              <w:bottom w:val="single" w:sz="4" w:space="0" w:color="auto"/>
              <w:right w:val="single" w:sz="4" w:space="0" w:color="auto"/>
            </w:tcBorders>
            <w:shd w:val="clear" w:color="auto" w:fill="auto"/>
            <w:vAlign w:val="center"/>
            <w:hideMark/>
          </w:tcPr>
          <w:p w:rsidR="00313FDE" w:rsidRPr="00B57A0E" w:rsidRDefault="00313FDE" w:rsidP="00202295">
            <w:pPr>
              <w:rPr>
                <w:color w:val="000000"/>
                <w:sz w:val="28"/>
                <w:szCs w:val="28"/>
              </w:rPr>
            </w:pPr>
            <w:r w:rsidRPr="00B57A0E">
              <w:rPr>
                <w:color w:val="000000"/>
                <w:sz w:val="28"/>
                <w:szCs w:val="28"/>
              </w:rPr>
              <w:t xml:space="preserve">промежуточный </w:t>
            </w:r>
          </w:p>
        </w:tc>
        <w:tc>
          <w:tcPr>
            <w:tcW w:w="1276" w:type="dxa"/>
            <w:tcBorders>
              <w:top w:val="nil"/>
              <w:left w:val="nil"/>
              <w:bottom w:val="single" w:sz="4" w:space="0" w:color="auto"/>
              <w:right w:val="single" w:sz="4" w:space="0" w:color="auto"/>
            </w:tcBorders>
            <w:shd w:val="clear" w:color="auto" w:fill="auto"/>
            <w:vAlign w:val="center"/>
            <w:hideMark/>
          </w:tcPr>
          <w:p w:rsidR="00313FDE" w:rsidRPr="00B57A0E" w:rsidRDefault="00313FDE" w:rsidP="00202295">
            <w:pPr>
              <w:jc w:val="center"/>
              <w:rPr>
                <w:color w:val="000000"/>
                <w:sz w:val="28"/>
                <w:szCs w:val="28"/>
              </w:rPr>
            </w:pPr>
            <w:r w:rsidRPr="00B57A0E">
              <w:rPr>
                <w:color w:val="000000"/>
                <w:sz w:val="28"/>
                <w:szCs w:val="28"/>
              </w:rPr>
              <w:t>5</w:t>
            </w:r>
          </w:p>
        </w:tc>
      </w:tr>
      <w:tr w:rsidR="00313FDE" w:rsidRPr="00B57A0E" w:rsidTr="00202295">
        <w:trPr>
          <w:trHeight w:val="315"/>
        </w:trPr>
        <w:tc>
          <w:tcPr>
            <w:tcW w:w="866" w:type="dxa"/>
            <w:vMerge/>
            <w:tcBorders>
              <w:top w:val="nil"/>
              <w:left w:val="single" w:sz="4" w:space="0" w:color="auto"/>
              <w:bottom w:val="single" w:sz="4" w:space="0" w:color="auto"/>
              <w:right w:val="single" w:sz="4" w:space="0" w:color="auto"/>
            </w:tcBorders>
            <w:hideMark/>
          </w:tcPr>
          <w:p w:rsidR="00313FDE" w:rsidRPr="00B57A0E" w:rsidRDefault="00313FDE" w:rsidP="00202295">
            <w:pPr>
              <w:rPr>
                <w:color w:val="000000"/>
                <w:sz w:val="28"/>
                <w:szCs w:val="28"/>
              </w:rPr>
            </w:pPr>
          </w:p>
        </w:tc>
        <w:tc>
          <w:tcPr>
            <w:tcW w:w="3260" w:type="dxa"/>
            <w:vMerge/>
            <w:tcBorders>
              <w:top w:val="nil"/>
              <w:left w:val="single" w:sz="4" w:space="0" w:color="auto"/>
              <w:bottom w:val="single" w:sz="4" w:space="0" w:color="auto"/>
              <w:right w:val="single" w:sz="4" w:space="0" w:color="auto"/>
            </w:tcBorders>
            <w:hideMark/>
          </w:tcPr>
          <w:p w:rsidR="00313FDE" w:rsidRPr="00B57A0E" w:rsidRDefault="00313FDE" w:rsidP="00202295">
            <w:pPr>
              <w:rPr>
                <w:color w:val="000000"/>
                <w:sz w:val="28"/>
                <w:szCs w:val="28"/>
              </w:rPr>
            </w:pPr>
          </w:p>
        </w:tc>
        <w:tc>
          <w:tcPr>
            <w:tcW w:w="1276" w:type="dxa"/>
            <w:vMerge/>
            <w:tcBorders>
              <w:left w:val="single" w:sz="4" w:space="0" w:color="auto"/>
              <w:right w:val="single" w:sz="4" w:space="0" w:color="auto"/>
            </w:tcBorders>
            <w:vAlign w:val="center"/>
            <w:hideMark/>
          </w:tcPr>
          <w:p w:rsidR="00313FDE" w:rsidRPr="00B57A0E" w:rsidRDefault="00313FDE" w:rsidP="00202295">
            <w:pPr>
              <w:jc w:val="center"/>
              <w:rPr>
                <w:color w:val="000000"/>
                <w:sz w:val="28"/>
                <w:szCs w:val="28"/>
              </w:rPr>
            </w:pPr>
          </w:p>
        </w:tc>
        <w:tc>
          <w:tcPr>
            <w:tcW w:w="2835" w:type="dxa"/>
            <w:tcBorders>
              <w:top w:val="nil"/>
              <w:left w:val="nil"/>
              <w:bottom w:val="single" w:sz="4" w:space="0" w:color="auto"/>
              <w:right w:val="single" w:sz="4" w:space="0" w:color="auto"/>
            </w:tcBorders>
            <w:shd w:val="clear" w:color="auto" w:fill="auto"/>
            <w:vAlign w:val="center"/>
            <w:hideMark/>
          </w:tcPr>
          <w:p w:rsidR="00313FDE" w:rsidRPr="00B57A0E" w:rsidRDefault="00313FDE" w:rsidP="00202295">
            <w:pPr>
              <w:rPr>
                <w:color w:val="000000"/>
                <w:sz w:val="28"/>
                <w:szCs w:val="28"/>
              </w:rPr>
            </w:pPr>
            <w:r w:rsidRPr="00B57A0E">
              <w:rPr>
                <w:color w:val="000000"/>
                <w:sz w:val="28"/>
                <w:szCs w:val="28"/>
              </w:rPr>
              <w:t xml:space="preserve">полустелющийся </w:t>
            </w:r>
          </w:p>
        </w:tc>
        <w:tc>
          <w:tcPr>
            <w:tcW w:w="1276" w:type="dxa"/>
            <w:tcBorders>
              <w:top w:val="nil"/>
              <w:left w:val="nil"/>
              <w:bottom w:val="single" w:sz="4" w:space="0" w:color="auto"/>
              <w:right w:val="single" w:sz="4" w:space="0" w:color="auto"/>
            </w:tcBorders>
            <w:shd w:val="clear" w:color="auto" w:fill="auto"/>
            <w:vAlign w:val="center"/>
            <w:hideMark/>
          </w:tcPr>
          <w:p w:rsidR="00313FDE" w:rsidRPr="00B57A0E" w:rsidRDefault="00313FDE" w:rsidP="00202295">
            <w:pPr>
              <w:jc w:val="center"/>
              <w:rPr>
                <w:color w:val="000000"/>
                <w:sz w:val="28"/>
                <w:szCs w:val="28"/>
              </w:rPr>
            </w:pPr>
            <w:r w:rsidRPr="00B57A0E">
              <w:rPr>
                <w:color w:val="000000"/>
                <w:sz w:val="28"/>
                <w:szCs w:val="28"/>
              </w:rPr>
              <w:t>7</w:t>
            </w:r>
          </w:p>
        </w:tc>
      </w:tr>
      <w:tr w:rsidR="00313FDE" w:rsidRPr="00B57A0E" w:rsidTr="00202295">
        <w:trPr>
          <w:trHeight w:val="315"/>
        </w:trPr>
        <w:tc>
          <w:tcPr>
            <w:tcW w:w="866" w:type="dxa"/>
            <w:vMerge/>
            <w:tcBorders>
              <w:top w:val="nil"/>
              <w:left w:val="single" w:sz="4" w:space="0" w:color="auto"/>
              <w:bottom w:val="single" w:sz="4" w:space="0" w:color="auto"/>
              <w:right w:val="single" w:sz="4" w:space="0" w:color="auto"/>
            </w:tcBorders>
            <w:hideMark/>
          </w:tcPr>
          <w:p w:rsidR="00313FDE" w:rsidRPr="00B57A0E" w:rsidRDefault="00313FDE" w:rsidP="00202295">
            <w:pPr>
              <w:rPr>
                <w:color w:val="000000"/>
                <w:sz w:val="28"/>
                <w:szCs w:val="28"/>
              </w:rPr>
            </w:pPr>
          </w:p>
        </w:tc>
        <w:tc>
          <w:tcPr>
            <w:tcW w:w="3260" w:type="dxa"/>
            <w:vMerge/>
            <w:tcBorders>
              <w:top w:val="nil"/>
              <w:left w:val="single" w:sz="4" w:space="0" w:color="auto"/>
              <w:bottom w:val="single" w:sz="4" w:space="0" w:color="auto"/>
              <w:right w:val="single" w:sz="4" w:space="0" w:color="auto"/>
            </w:tcBorders>
            <w:hideMark/>
          </w:tcPr>
          <w:p w:rsidR="00313FDE" w:rsidRPr="00B57A0E" w:rsidRDefault="00313FDE" w:rsidP="00202295">
            <w:pPr>
              <w:rPr>
                <w:color w:val="000000"/>
                <w:sz w:val="28"/>
                <w:szCs w:val="28"/>
              </w:rPr>
            </w:pPr>
          </w:p>
        </w:tc>
        <w:tc>
          <w:tcPr>
            <w:tcW w:w="1276" w:type="dxa"/>
            <w:vMerge/>
            <w:tcBorders>
              <w:left w:val="single" w:sz="4" w:space="0" w:color="auto"/>
              <w:bottom w:val="single" w:sz="4" w:space="0" w:color="000000"/>
              <w:right w:val="single" w:sz="4" w:space="0" w:color="auto"/>
            </w:tcBorders>
            <w:vAlign w:val="center"/>
            <w:hideMark/>
          </w:tcPr>
          <w:p w:rsidR="00313FDE" w:rsidRPr="00B57A0E" w:rsidRDefault="00313FDE" w:rsidP="00202295">
            <w:pPr>
              <w:jc w:val="center"/>
              <w:rPr>
                <w:color w:val="000000"/>
                <w:sz w:val="28"/>
                <w:szCs w:val="28"/>
              </w:rPr>
            </w:pPr>
          </w:p>
        </w:tc>
        <w:tc>
          <w:tcPr>
            <w:tcW w:w="2835" w:type="dxa"/>
            <w:tcBorders>
              <w:top w:val="nil"/>
              <w:left w:val="nil"/>
              <w:bottom w:val="single" w:sz="4" w:space="0" w:color="auto"/>
              <w:right w:val="single" w:sz="4" w:space="0" w:color="auto"/>
            </w:tcBorders>
            <w:shd w:val="clear" w:color="auto" w:fill="auto"/>
            <w:vAlign w:val="center"/>
            <w:hideMark/>
          </w:tcPr>
          <w:p w:rsidR="00313FDE" w:rsidRPr="00B57A0E" w:rsidRDefault="00313FDE" w:rsidP="00202295">
            <w:pPr>
              <w:rPr>
                <w:color w:val="000000"/>
                <w:sz w:val="28"/>
                <w:szCs w:val="28"/>
              </w:rPr>
            </w:pPr>
            <w:r w:rsidRPr="00B57A0E">
              <w:rPr>
                <w:color w:val="000000"/>
                <w:sz w:val="28"/>
                <w:szCs w:val="28"/>
              </w:rPr>
              <w:t>стелющийся</w:t>
            </w:r>
          </w:p>
        </w:tc>
        <w:tc>
          <w:tcPr>
            <w:tcW w:w="1276" w:type="dxa"/>
            <w:tcBorders>
              <w:top w:val="nil"/>
              <w:left w:val="nil"/>
              <w:bottom w:val="single" w:sz="4" w:space="0" w:color="auto"/>
              <w:right w:val="single" w:sz="4" w:space="0" w:color="auto"/>
            </w:tcBorders>
            <w:shd w:val="clear" w:color="auto" w:fill="auto"/>
            <w:vAlign w:val="center"/>
            <w:hideMark/>
          </w:tcPr>
          <w:p w:rsidR="00313FDE" w:rsidRPr="00B57A0E" w:rsidRDefault="00313FDE" w:rsidP="00202295">
            <w:pPr>
              <w:jc w:val="center"/>
              <w:rPr>
                <w:color w:val="000000"/>
                <w:sz w:val="28"/>
                <w:szCs w:val="28"/>
              </w:rPr>
            </w:pPr>
            <w:r w:rsidRPr="00B57A0E">
              <w:rPr>
                <w:color w:val="000000"/>
                <w:sz w:val="28"/>
                <w:szCs w:val="28"/>
              </w:rPr>
              <w:t>9</w:t>
            </w:r>
          </w:p>
        </w:tc>
      </w:tr>
      <w:tr w:rsidR="00313FDE" w:rsidRPr="00B57A0E" w:rsidTr="00202295">
        <w:trPr>
          <w:trHeight w:val="387"/>
        </w:trPr>
        <w:tc>
          <w:tcPr>
            <w:tcW w:w="866" w:type="dxa"/>
            <w:vMerge w:val="restart"/>
            <w:tcBorders>
              <w:top w:val="nil"/>
              <w:left w:val="single" w:sz="4" w:space="0" w:color="auto"/>
              <w:bottom w:val="single" w:sz="4" w:space="0" w:color="auto"/>
              <w:right w:val="single" w:sz="4" w:space="0" w:color="auto"/>
            </w:tcBorders>
            <w:shd w:val="clear" w:color="auto" w:fill="auto"/>
            <w:hideMark/>
          </w:tcPr>
          <w:p w:rsidR="00313FDE" w:rsidRPr="00B57A0E" w:rsidRDefault="00313FDE" w:rsidP="00202295">
            <w:pPr>
              <w:rPr>
                <w:color w:val="000000"/>
                <w:sz w:val="28"/>
                <w:szCs w:val="28"/>
              </w:rPr>
            </w:pPr>
            <w:r w:rsidRPr="00B57A0E">
              <w:rPr>
                <w:color w:val="000000"/>
                <w:sz w:val="28"/>
                <w:szCs w:val="28"/>
              </w:rPr>
              <w:t>3</w:t>
            </w:r>
          </w:p>
          <w:p w:rsidR="00313FDE" w:rsidRPr="00B57A0E" w:rsidRDefault="00313FDE" w:rsidP="00202295">
            <w:pPr>
              <w:pStyle w:val="af0"/>
              <w:rPr>
                <w:rFonts w:ascii="Times New Roman" w:hAnsi="Times New Roman"/>
                <w:sz w:val="28"/>
                <w:szCs w:val="28"/>
              </w:rPr>
            </w:pPr>
            <w:r w:rsidRPr="00B57A0E">
              <w:rPr>
                <w:rFonts w:ascii="Times New Roman" w:hAnsi="Times New Roman"/>
                <w:sz w:val="28"/>
                <w:szCs w:val="28"/>
              </w:rPr>
              <w:t>(b)</w:t>
            </w:r>
          </w:p>
          <w:p w:rsidR="00313FDE" w:rsidRPr="00B57A0E" w:rsidRDefault="00313FDE" w:rsidP="00202295">
            <w:pPr>
              <w:pStyle w:val="af0"/>
              <w:rPr>
                <w:rFonts w:ascii="Times New Roman" w:hAnsi="Times New Roman"/>
                <w:sz w:val="28"/>
                <w:szCs w:val="28"/>
              </w:rPr>
            </w:pPr>
            <w:r w:rsidRPr="00B57A0E">
              <w:rPr>
                <w:rFonts w:ascii="Times New Roman" w:hAnsi="Times New Roman"/>
                <w:sz w:val="28"/>
                <w:szCs w:val="28"/>
              </w:rPr>
              <w:t>(p)</w:t>
            </w:r>
          </w:p>
          <w:p w:rsidR="00313FDE" w:rsidRPr="00B57A0E" w:rsidRDefault="00313FDE" w:rsidP="00202295">
            <w:pPr>
              <w:rPr>
                <w:color w:val="000000"/>
                <w:sz w:val="28"/>
                <w:szCs w:val="28"/>
              </w:rPr>
            </w:pPr>
            <w:r w:rsidRPr="00B57A0E">
              <w:rPr>
                <w:sz w:val="28"/>
                <w:szCs w:val="28"/>
              </w:rPr>
              <w:t>(+)</w:t>
            </w:r>
          </w:p>
        </w:tc>
        <w:tc>
          <w:tcPr>
            <w:tcW w:w="3260" w:type="dxa"/>
            <w:vMerge w:val="restart"/>
            <w:tcBorders>
              <w:top w:val="nil"/>
              <w:left w:val="single" w:sz="4" w:space="0" w:color="auto"/>
              <w:bottom w:val="single" w:sz="4" w:space="0" w:color="auto"/>
              <w:right w:val="single" w:sz="4" w:space="0" w:color="auto"/>
            </w:tcBorders>
            <w:shd w:val="clear" w:color="auto" w:fill="auto"/>
            <w:hideMark/>
          </w:tcPr>
          <w:p w:rsidR="00313FDE" w:rsidRPr="00B57A0E" w:rsidRDefault="00313FDE" w:rsidP="00202295">
            <w:pPr>
              <w:rPr>
                <w:color w:val="000000"/>
                <w:sz w:val="28"/>
                <w:szCs w:val="28"/>
              </w:rPr>
            </w:pPr>
            <w:r w:rsidRPr="00B57A0E">
              <w:rPr>
                <w:color w:val="000000"/>
                <w:sz w:val="28"/>
                <w:szCs w:val="28"/>
              </w:rPr>
              <w:t xml:space="preserve">Тенденция к образованию соцветий в год посева </w:t>
            </w:r>
          </w:p>
        </w:tc>
        <w:tc>
          <w:tcPr>
            <w:tcW w:w="1276" w:type="dxa"/>
            <w:vMerge w:val="restart"/>
            <w:tcBorders>
              <w:top w:val="nil"/>
              <w:left w:val="nil"/>
              <w:right w:val="single" w:sz="4" w:space="0" w:color="auto"/>
            </w:tcBorders>
            <w:shd w:val="clear" w:color="auto" w:fill="auto"/>
            <w:vAlign w:val="center"/>
            <w:hideMark/>
          </w:tcPr>
          <w:p w:rsidR="00313FDE" w:rsidRPr="00B57A0E" w:rsidRDefault="00313FDE" w:rsidP="00202295">
            <w:pPr>
              <w:jc w:val="center"/>
              <w:rPr>
                <w:color w:val="000000"/>
                <w:sz w:val="28"/>
                <w:szCs w:val="28"/>
                <w:lang w:val="en-US"/>
              </w:rPr>
            </w:pPr>
            <w:r w:rsidRPr="00B57A0E">
              <w:rPr>
                <w:color w:val="000000"/>
                <w:sz w:val="28"/>
                <w:szCs w:val="28"/>
              </w:rPr>
              <w:t>A</w:t>
            </w:r>
          </w:p>
          <w:p w:rsidR="00313FDE" w:rsidRPr="00B57A0E" w:rsidRDefault="00313FDE" w:rsidP="00202295">
            <w:pPr>
              <w:jc w:val="center"/>
              <w:rPr>
                <w:color w:val="000000"/>
                <w:sz w:val="28"/>
                <w:szCs w:val="28"/>
              </w:rPr>
            </w:pPr>
            <w:r w:rsidRPr="00B57A0E">
              <w:rPr>
                <w:color w:val="000000"/>
                <w:sz w:val="28"/>
                <w:szCs w:val="28"/>
              </w:rPr>
              <w:t>B</w:t>
            </w:r>
          </w:p>
          <w:p w:rsidR="00313FDE" w:rsidRPr="00B57A0E" w:rsidRDefault="00313FDE" w:rsidP="00202295">
            <w:pPr>
              <w:jc w:val="center"/>
              <w:rPr>
                <w:color w:val="000000"/>
                <w:sz w:val="28"/>
                <w:szCs w:val="28"/>
              </w:rPr>
            </w:pPr>
          </w:p>
          <w:p w:rsidR="00313FDE" w:rsidRPr="00B57A0E" w:rsidRDefault="00313FDE" w:rsidP="00202295">
            <w:pPr>
              <w:jc w:val="center"/>
              <w:rPr>
                <w:color w:val="000000"/>
                <w:sz w:val="28"/>
                <w:szCs w:val="28"/>
              </w:rPr>
            </w:pPr>
          </w:p>
          <w:p w:rsidR="00313FDE" w:rsidRPr="00B57A0E" w:rsidRDefault="00313FDE" w:rsidP="00202295">
            <w:pPr>
              <w:jc w:val="center"/>
              <w:rPr>
                <w:color w:val="000000"/>
                <w:sz w:val="28"/>
                <w:szCs w:val="28"/>
              </w:rPr>
            </w:pPr>
          </w:p>
          <w:p w:rsidR="00313FDE" w:rsidRPr="00B57A0E" w:rsidRDefault="00313FDE" w:rsidP="00202295">
            <w:pPr>
              <w:jc w:val="center"/>
              <w:rPr>
                <w:color w:val="000000"/>
                <w:sz w:val="28"/>
                <w:szCs w:val="28"/>
              </w:rPr>
            </w:pPr>
          </w:p>
        </w:tc>
        <w:tc>
          <w:tcPr>
            <w:tcW w:w="2835" w:type="dxa"/>
            <w:tcBorders>
              <w:top w:val="nil"/>
              <w:left w:val="nil"/>
              <w:bottom w:val="single" w:sz="4" w:space="0" w:color="auto"/>
              <w:right w:val="single" w:sz="4" w:space="0" w:color="auto"/>
            </w:tcBorders>
            <w:shd w:val="clear" w:color="auto" w:fill="auto"/>
            <w:vAlign w:val="center"/>
            <w:hideMark/>
          </w:tcPr>
          <w:p w:rsidR="00313FDE" w:rsidRPr="00B57A0E" w:rsidRDefault="00313FDE" w:rsidP="00202295">
            <w:pPr>
              <w:rPr>
                <w:color w:val="000000"/>
                <w:sz w:val="28"/>
                <w:szCs w:val="28"/>
              </w:rPr>
            </w:pPr>
            <w:r w:rsidRPr="00B57A0E">
              <w:rPr>
                <w:color w:val="000000"/>
                <w:sz w:val="28"/>
                <w:szCs w:val="28"/>
              </w:rPr>
              <w:t>отсутствует или очень слабый</w:t>
            </w:r>
          </w:p>
        </w:tc>
        <w:tc>
          <w:tcPr>
            <w:tcW w:w="1276" w:type="dxa"/>
            <w:tcBorders>
              <w:top w:val="nil"/>
              <w:left w:val="nil"/>
              <w:bottom w:val="single" w:sz="4" w:space="0" w:color="auto"/>
              <w:right w:val="single" w:sz="4" w:space="0" w:color="auto"/>
            </w:tcBorders>
            <w:shd w:val="clear" w:color="auto" w:fill="auto"/>
            <w:vAlign w:val="center"/>
            <w:hideMark/>
          </w:tcPr>
          <w:p w:rsidR="00313FDE" w:rsidRPr="00B57A0E" w:rsidRDefault="00313FDE" w:rsidP="00202295">
            <w:pPr>
              <w:jc w:val="center"/>
              <w:rPr>
                <w:color w:val="000000"/>
                <w:sz w:val="28"/>
                <w:szCs w:val="28"/>
              </w:rPr>
            </w:pPr>
            <w:r w:rsidRPr="00B57A0E">
              <w:rPr>
                <w:color w:val="000000"/>
                <w:sz w:val="28"/>
                <w:szCs w:val="28"/>
              </w:rPr>
              <w:t>1</w:t>
            </w:r>
          </w:p>
        </w:tc>
      </w:tr>
      <w:tr w:rsidR="00313FDE" w:rsidRPr="00B57A0E" w:rsidTr="00202295">
        <w:trPr>
          <w:trHeight w:val="315"/>
        </w:trPr>
        <w:tc>
          <w:tcPr>
            <w:tcW w:w="866" w:type="dxa"/>
            <w:vMerge/>
            <w:tcBorders>
              <w:top w:val="nil"/>
              <w:left w:val="single" w:sz="4" w:space="0" w:color="auto"/>
              <w:bottom w:val="single" w:sz="4" w:space="0" w:color="auto"/>
              <w:right w:val="single" w:sz="4" w:space="0" w:color="auto"/>
            </w:tcBorders>
            <w:hideMark/>
          </w:tcPr>
          <w:p w:rsidR="00313FDE" w:rsidRPr="00B57A0E" w:rsidRDefault="00313FDE" w:rsidP="00202295">
            <w:pPr>
              <w:rPr>
                <w:color w:val="000000"/>
                <w:sz w:val="28"/>
                <w:szCs w:val="28"/>
              </w:rPr>
            </w:pPr>
          </w:p>
        </w:tc>
        <w:tc>
          <w:tcPr>
            <w:tcW w:w="3260" w:type="dxa"/>
            <w:vMerge/>
            <w:tcBorders>
              <w:top w:val="nil"/>
              <w:left w:val="single" w:sz="4" w:space="0" w:color="auto"/>
              <w:bottom w:val="single" w:sz="4" w:space="0" w:color="auto"/>
              <w:right w:val="single" w:sz="4" w:space="0" w:color="auto"/>
            </w:tcBorders>
            <w:hideMark/>
          </w:tcPr>
          <w:p w:rsidR="00313FDE" w:rsidRPr="00B57A0E" w:rsidRDefault="00313FDE" w:rsidP="00202295">
            <w:pPr>
              <w:rPr>
                <w:color w:val="000000"/>
                <w:sz w:val="28"/>
                <w:szCs w:val="28"/>
              </w:rPr>
            </w:pPr>
          </w:p>
        </w:tc>
        <w:tc>
          <w:tcPr>
            <w:tcW w:w="1276" w:type="dxa"/>
            <w:vMerge/>
            <w:tcBorders>
              <w:left w:val="nil"/>
              <w:right w:val="single" w:sz="4" w:space="0" w:color="auto"/>
            </w:tcBorders>
            <w:shd w:val="clear" w:color="auto" w:fill="auto"/>
            <w:vAlign w:val="center"/>
            <w:hideMark/>
          </w:tcPr>
          <w:p w:rsidR="00313FDE" w:rsidRPr="00B57A0E" w:rsidRDefault="00313FDE" w:rsidP="00202295">
            <w:pPr>
              <w:jc w:val="center"/>
              <w:rPr>
                <w:color w:val="000000"/>
                <w:sz w:val="28"/>
                <w:szCs w:val="28"/>
              </w:rPr>
            </w:pPr>
          </w:p>
        </w:tc>
        <w:tc>
          <w:tcPr>
            <w:tcW w:w="2835" w:type="dxa"/>
            <w:tcBorders>
              <w:top w:val="nil"/>
              <w:left w:val="nil"/>
              <w:bottom w:val="single" w:sz="4" w:space="0" w:color="auto"/>
              <w:right w:val="single" w:sz="4" w:space="0" w:color="auto"/>
            </w:tcBorders>
            <w:shd w:val="clear" w:color="auto" w:fill="auto"/>
            <w:vAlign w:val="center"/>
            <w:hideMark/>
          </w:tcPr>
          <w:p w:rsidR="00313FDE" w:rsidRPr="00B57A0E" w:rsidRDefault="00313FDE" w:rsidP="00202295">
            <w:pPr>
              <w:rPr>
                <w:color w:val="000000"/>
                <w:sz w:val="28"/>
                <w:szCs w:val="28"/>
              </w:rPr>
            </w:pPr>
            <w:r w:rsidRPr="00B57A0E">
              <w:rPr>
                <w:color w:val="000000"/>
                <w:sz w:val="28"/>
                <w:szCs w:val="28"/>
              </w:rPr>
              <w:t>слабый</w:t>
            </w:r>
          </w:p>
        </w:tc>
        <w:tc>
          <w:tcPr>
            <w:tcW w:w="1276" w:type="dxa"/>
            <w:tcBorders>
              <w:top w:val="nil"/>
              <w:left w:val="nil"/>
              <w:bottom w:val="single" w:sz="4" w:space="0" w:color="auto"/>
              <w:right w:val="single" w:sz="4" w:space="0" w:color="auto"/>
            </w:tcBorders>
            <w:shd w:val="clear" w:color="auto" w:fill="auto"/>
            <w:vAlign w:val="center"/>
            <w:hideMark/>
          </w:tcPr>
          <w:p w:rsidR="00313FDE" w:rsidRPr="00B57A0E" w:rsidRDefault="00313FDE" w:rsidP="00202295">
            <w:pPr>
              <w:jc w:val="center"/>
              <w:rPr>
                <w:color w:val="000000"/>
                <w:sz w:val="28"/>
                <w:szCs w:val="28"/>
              </w:rPr>
            </w:pPr>
            <w:r w:rsidRPr="00B57A0E">
              <w:rPr>
                <w:color w:val="000000"/>
                <w:sz w:val="28"/>
                <w:szCs w:val="28"/>
              </w:rPr>
              <w:t>3</w:t>
            </w:r>
          </w:p>
        </w:tc>
      </w:tr>
      <w:tr w:rsidR="00313FDE" w:rsidRPr="00B57A0E" w:rsidTr="00202295">
        <w:trPr>
          <w:trHeight w:val="315"/>
        </w:trPr>
        <w:tc>
          <w:tcPr>
            <w:tcW w:w="866" w:type="dxa"/>
            <w:vMerge/>
            <w:tcBorders>
              <w:top w:val="nil"/>
              <w:left w:val="single" w:sz="4" w:space="0" w:color="auto"/>
              <w:bottom w:val="single" w:sz="4" w:space="0" w:color="auto"/>
              <w:right w:val="single" w:sz="4" w:space="0" w:color="auto"/>
            </w:tcBorders>
            <w:hideMark/>
          </w:tcPr>
          <w:p w:rsidR="00313FDE" w:rsidRPr="00B57A0E" w:rsidRDefault="00313FDE" w:rsidP="00202295">
            <w:pPr>
              <w:rPr>
                <w:color w:val="000000"/>
                <w:sz w:val="28"/>
                <w:szCs w:val="28"/>
              </w:rPr>
            </w:pPr>
          </w:p>
        </w:tc>
        <w:tc>
          <w:tcPr>
            <w:tcW w:w="3260" w:type="dxa"/>
            <w:vMerge/>
            <w:tcBorders>
              <w:top w:val="nil"/>
              <w:left w:val="single" w:sz="4" w:space="0" w:color="auto"/>
              <w:bottom w:val="single" w:sz="4" w:space="0" w:color="auto"/>
              <w:right w:val="single" w:sz="4" w:space="0" w:color="auto"/>
            </w:tcBorders>
            <w:hideMark/>
          </w:tcPr>
          <w:p w:rsidR="00313FDE" w:rsidRPr="00B57A0E" w:rsidRDefault="00313FDE" w:rsidP="00202295">
            <w:pPr>
              <w:rPr>
                <w:color w:val="000000"/>
                <w:sz w:val="28"/>
                <w:szCs w:val="28"/>
              </w:rPr>
            </w:pPr>
          </w:p>
        </w:tc>
        <w:tc>
          <w:tcPr>
            <w:tcW w:w="1276" w:type="dxa"/>
            <w:vMerge/>
            <w:tcBorders>
              <w:left w:val="nil"/>
              <w:right w:val="single" w:sz="4" w:space="0" w:color="auto"/>
            </w:tcBorders>
            <w:shd w:val="clear" w:color="auto" w:fill="auto"/>
            <w:hideMark/>
          </w:tcPr>
          <w:p w:rsidR="00313FDE" w:rsidRPr="00B57A0E" w:rsidRDefault="00313FDE" w:rsidP="00202295">
            <w:pPr>
              <w:jc w:val="center"/>
              <w:rPr>
                <w:color w:val="000000"/>
                <w:sz w:val="28"/>
                <w:szCs w:val="28"/>
              </w:rPr>
            </w:pPr>
          </w:p>
        </w:tc>
        <w:tc>
          <w:tcPr>
            <w:tcW w:w="2835" w:type="dxa"/>
            <w:tcBorders>
              <w:top w:val="nil"/>
              <w:left w:val="nil"/>
              <w:bottom w:val="single" w:sz="4" w:space="0" w:color="auto"/>
              <w:right w:val="single" w:sz="4" w:space="0" w:color="auto"/>
            </w:tcBorders>
            <w:shd w:val="clear" w:color="auto" w:fill="auto"/>
            <w:vAlign w:val="center"/>
            <w:hideMark/>
          </w:tcPr>
          <w:p w:rsidR="00313FDE" w:rsidRPr="00B57A0E" w:rsidRDefault="00313FDE" w:rsidP="00202295">
            <w:pPr>
              <w:rPr>
                <w:color w:val="000000"/>
                <w:sz w:val="28"/>
                <w:szCs w:val="28"/>
              </w:rPr>
            </w:pPr>
            <w:r w:rsidRPr="00B57A0E">
              <w:rPr>
                <w:color w:val="000000"/>
                <w:sz w:val="28"/>
                <w:szCs w:val="28"/>
              </w:rPr>
              <w:t>средний</w:t>
            </w:r>
          </w:p>
        </w:tc>
        <w:tc>
          <w:tcPr>
            <w:tcW w:w="1276" w:type="dxa"/>
            <w:tcBorders>
              <w:top w:val="nil"/>
              <w:left w:val="nil"/>
              <w:bottom w:val="single" w:sz="4" w:space="0" w:color="auto"/>
              <w:right w:val="single" w:sz="4" w:space="0" w:color="auto"/>
            </w:tcBorders>
            <w:shd w:val="clear" w:color="auto" w:fill="auto"/>
            <w:vAlign w:val="center"/>
            <w:hideMark/>
          </w:tcPr>
          <w:p w:rsidR="00313FDE" w:rsidRPr="00B57A0E" w:rsidRDefault="00313FDE" w:rsidP="00202295">
            <w:pPr>
              <w:jc w:val="center"/>
              <w:rPr>
                <w:color w:val="000000"/>
                <w:sz w:val="28"/>
                <w:szCs w:val="28"/>
              </w:rPr>
            </w:pPr>
            <w:r w:rsidRPr="00B57A0E">
              <w:rPr>
                <w:color w:val="000000"/>
                <w:sz w:val="28"/>
                <w:szCs w:val="28"/>
              </w:rPr>
              <w:t>5</w:t>
            </w:r>
          </w:p>
        </w:tc>
      </w:tr>
      <w:tr w:rsidR="00313FDE" w:rsidRPr="00B57A0E" w:rsidTr="00202295">
        <w:trPr>
          <w:trHeight w:val="315"/>
        </w:trPr>
        <w:tc>
          <w:tcPr>
            <w:tcW w:w="866" w:type="dxa"/>
            <w:vMerge/>
            <w:tcBorders>
              <w:top w:val="nil"/>
              <w:left w:val="single" w:sz="4" w:space="0" w:color="auto"/>
              <w:bottom w:val="single" w:sz="4" w:space="0" w:color="auto"/>
              <w:right w:val="single" w:sz="4" w:space="0" w:color="auto"/>
            </w:tcBorders>
            <w:hideMark/>
          </w:tcPr>
          <w:p w:rsidR="00313FDE" w:rsidRPr="00B57A0E" w:rsidRDefault="00313FDE" w:rsidP="00202295">
            <w:pPr>
              <w:rPr>
                <w:color w:val="000000"/>
                <w:sz w:val="28"/>
                <w:szCs w:val="28"/>
              </w:rPr>
            </w:pPr>
          </w:p>
        </w:tc>
        <w:tc>
          <w:tcPr>
            <w:tcW w:w="3260" w:type="dxa"/>
            <w:vMerge/>
            <w:tcBorders>
              <w:top w:val="nil"/>
              <w:left w:val="single" w:sz="4" w:space="0" w:color="auto"/>
              <w:bottom w:val="single" w:sz="4" w:space="0" w:color="auto"/>
              <w:right w:val="single" w:sz="4" w:space="0" w:color="auto"/>
            </w:tcBorders>
            <w:hideMark/>
          </w:tcPr>
          <w:p w:rsidR="00313FDE" w:rsidRPr="00B57A0E" w:rsidRDefault="00313FDE" w:rsidP="00202295">
            <w:pPr>
              <w:rPr>
                <w:color w:val="000000"/>
                <w:sz w:val="28"/>
                <w:szCs w:val="28"/>
              </w:rPr>
            </w:pPr>
          </w:p>
        </w:tc>
        <w:tc>
          <w:tcPr>
            <w:tcW w:w="1276" w:type="dxa"/>
            <w:vMerge/>
            <w:tcBorders>
              <w:left w:val="nil"/>
              <w:right w:val="single" w:sz="4" w:space="0" w:color="auto"/>
            </w:tcBorders>
            <w:shd w:val="clear" w:color="auto" w:fill="auto"/>
            <w:hideMark/>
          </w:tcPr>
          <w:p w:rsidR="00313FDE" w:rsidRPr="00B57A0E" w:rsidRDefault="00313FDE" w:rsidP="00202295">
            <w:pPr>
              <w:jc w:val="center"/>
              <w:rPr>
                <w:color w:val="000000"/>
                <w:sz w:val="28"/>
                <w:szCs w:val="28"/>
              </w:rPr>
            </w:pPr>
          </w:p>
        </w:tc>
        <w:tc>
          <w:tcPr>
            <w:tcW w:w="2835" w:type="dxa"/>
            <w:tcBorders>
              <w:top w:val="nil"/>
              <w:left w:val="nil"/>
              <w:bottom w:val="single" w:sz="4" w:space="0" w:color="auto"/>
              <w:right w:val="single" w:sz="4" w:space="0" w:color="auto"/>
            </w:tcBorders>
            <w:shd w:val="clear" w:color="auto" w:fill="auto"/>
            <w:vAlign w:val="center"/>
            <w:hideMark/>
          </w:tcPr>
          <w:p w:rsidR="00313FDE" w:rsidRPr="00B57A0E" w:rsidRDefault="00313FDE" w:rsidP="00202295">
            <w:pPr>
              <w:rPr>
                <w:color w:val="000000"/>
                <w:sz w:val="28"/>
                <w:szCs w:val="28"/>
              </w:rPr>
            </w:pPr>
            <w:r w:rsidRPr="00B57A0E">
              <w:rPr>
                <w:color w:val="000000"/>
                <w:sz w:val="28"/>
                <w:szCs w:val="28"/>
              </w:rPr>
              <w:t>сильный</w:t>
            </w:r>
          </w:p>
        </w:tc>
        <w:tc>
          <w:tcPr>
            <w:tcW w:w="1276" w:type="dxa"/>
            <w:tcBorders>
              <w:top w:val="nil"/>
              <w:left w:val="nil"/>
              <w:bottom w:val="single" w:sz="4" w:space="0" w:color="auto"/>
              <w:right w:val="single" w:sz="4" w:space="0" w:color="auto"/>
            </w:tcBorders>
            <w:shd w:val="clear" w:color="auto" w:fill="auto"/>
            <w:vAlign w:val="center"/>
            <w:hideMark/>
          </w:tcPr>
          <w:p w:rsidR="00313FDE" w:rsidRPr="00B57A0E" w:rsidRDefault="00313FDE" w:rsidP="00202295">
            <w:pPr>
              <w:jc w:val="center"/>
              <w:rPr>
                <w:color w:val="000000"/>
                <w:sz w:val="28"/>
                <w:szCs w:val="28"/>
              </w:rPr>
            </w:pPr>
            <w:r w:rsidRPr="00B57A0E">
              <w:rPr>
                <w:color w:val="000000"/>
                <w:sz w:val="28"/>
                <w:szCs w:val="28"/>
              </w:rPr>
              <w:t>7</w:t>
            </w:r>
          </w:p>
        </w:tc>
      </w:tr>
      <w:tr w:rsidR="00313FDE" w:rsidRPr="00B57A0E" w:rsidTr="00202295">
        <w:trPr>
          <w:trHeight w:val="315"/>
        </w:trPr>
        <w:tc>
          <w:tcPr>
            <w:tcW w:w="866" w:type="dxa"/>
            <w:vMerge/>
            <w:tcBorders>
              <w:top w:val="nil"/>
              <w:left w:val="single" w:sz="4" w:space="0" w:color="auto"/>
              <w:bottom w:val="single" w:sz="4" w:space="0" w:color="auto"/>
              <w:right w:val="single" w:sz="4" w:space="0" w:color="auto"/>
            </w:tcBorders>
            <w:hideMark/>
          </w:tcPr>
          <w:p w:rsidR="00313FDE" w:rsidRPr="00B57A0E" w:rsidRDefault="00313FDE" w:rsidP="00202295">
            <w:pPr>
              <w:rPr>
                <w:color w:val="000000"/>
                <w:sz w:val="28"/>
                <w:szCs w:val="28"/>
              </w:rPr>
            </w:pPr>
          </w:p>
        </w:tc>
        <w:tc>
          <w:tcPr>
            <w:tcW w:w="3260" w:type="dxa"/>
            <w:vMerge/>
            <w:tcBorders>
              <w:top w:val="nil"/>
              <w:left w:val="single" w:sz="4" w:space="0" w:color="auto"/>
              <w:bottom w:val="single" w:sz="4" w:space="0" w:color="auto"/>
              <w:right w:val="single" w:sz="4" w:space="0" w:color="auto"/>
            </w:tcBorders>
            <w:hideMark/>
          </w:tcPr>
          <w:p w:rsidR="00313FDE" w:rsidRPr="00B57A0E" w:rsidRDefault="00313FDE" w:rsidP="00202295">
            <w:pPr>
              <w:rPr>
                <w:color w:val="000000"/>
                <w:sz w:val="28"/>
                <w:szCs w:val="28"/>
              </w:rPr>
            </w:pPr>
          </w:p>
        </w:tc>
        <w:tc>
          <w:tcPr>
            <w:tcW w:w="1276" w:type="dxa"/>
            <w:vMerge/>
            <w:tcBorders>
              <w:left w:val="nil"/>
              <w:bottom w:val="single" w:sz="4" w:space="0" w:color="auto"/>
              <w:right w:val="single" w:sz="4" w:space="0" w:color="auto"/>
            </w:tcBorders>
            <w:shd w:val="clear" w:color="auto" w:fill="auto"/>
            <w:hideMark/>
          </w:tcPr>
          <w:p w:rsidR="00313FDE" w:rsidRPr="00B57A0E" w:rsidRDefault="00313FDE" w:rsidP="00202295">
            <w:pPr>
              <w:jc w:val="center"/>
              <w:rPr>
                <w:color w:val="000000"/>
                <w:sz w:val="28"/>
                <w:szCs w:val="28"/>
              </w:rPr>
            </w:pPr>
          </w:p>
        </w:tc>
        <w:tc>
          <w:tcPr>
            <w:tcW w:w="2835" w:type="dxa"/>
            <w:tcBorders>
              <w:top w:val="nil"/>
              <w:left w:val="nil"/>
              <w:bottom w:val="single" w:sz="4" w:space="0" w:color="auto"/>
              <w:right w:val="single" w:sz="4" w:space="0" w:color="auto"/>
            </w:tcBorders>
            <w:shd w:val="clear" w:color="auto" w:fill="auto"/>
            <w:vAlign w:val="center"/>
            <w:hideMark/>
          </w:tcPr>
          <w:p w:rsidR="00313FDE" w:rsidRPr="00B57A0E" w:rsidRDefault="00313FDE" w:rsidP="00202295">
            <w:pPr>
              <w:rPr>
                <w:color w:val="000000"/>
                <w:sz w:val="28"/>
                <w:szCs w:val="28"/>
              </w:rPr>
            </w:pPr>
            <w:r w:rsidRPr="00B57A0E">
              <w:rPr>
                <w:color w:val="000000"/>
                <w:sz w:val="28"/>
                <w:szCs w:val="28"/>
              </w:rPr>
              <w:t>очень сильный</w:t>
            </w:r>
          </w:p>
        </w:tc>
        <w:tc>
          <w:tcPr>
            <w:tcW w:w="1276" w:type="dxa"/>
            <w:tcBorders>
              <w:top w:val="nil"/>
              <w:left w:val="nil"/>
              <w:bottom w:val="single" w:sz="4" w:space="0" w:color="auto"/>
              <w:right w:val="single" w:sz="4" w:space="0" w:color="auto"/>
            </w:tcBorders>
            <w:shd w:val="clear" w:color="auto" w:fill="auto"/>
            <w:vAlign w:val="center"/>
            <w:hideMark/>
          </w:tcPr>
          <w:p w:rsidR="00313FDE" w:rsidRPr="00B57A0E" w:rsidRDefault="00313FDE" w:rsidP="00202295">
            <w:pPr>
              <w:jc w:val="center"/>
              <w:rPr>
                <w:color w:val="000000"/>
                <w:sz w:val="28"/>
                <w:szCs w:val="28"/>
              </w:rPr>
            </w:pPr>
            <w:r w:rsidRPr="00B57A0E">
              <w:rPr>
                <w:color w:val="000000"/>
                <w:sz w:val="28"/>
                <w:szCs w:val="28"/>
              </w:rPr>
              <w:t>9</w:t>
            </w:r>
          </w:p>
        </w:tc>
      </w:tr>
      <w:tr w:rsidR="00313FDE" w:rsidRPr="00B57A0E" w:rsidTr="00202295">
        <w:trPr>
          <w:trHeight w:val="70"/>
        </w:trPr>
        <w:tc>
          <w:tcPr>
            <w:tcW w:w="866" w:type="dxa"/>
            <w:vMerge w:val="restart"/>
            <w:tcBorders>
              <w:top w:val="nil"/>
              <w:left w:val="single" w:sz="4" w:space="0" w:color="auto"/>
              <w:bottom w:val="single" w:sz="4" w:space="0" w:color="auto"/>
              <w:right w:val="single" w:sz="4" w:space="0" w:color="auto"/>
            </w:tcBorders>
            <w:shd w:val="clear" w:color="auto" w:fill="auto"/>
            <w:hideMark/>
          </w:tcPr>
          <w:p w:rsidR="00313FDE" w:rsidRPr="00B57A0E" w:rsidRDefault="00313FDE" w:rsidP="00202295">
            <w:pPr>
              <w:rPr>
                <w:color w:val="000000"/>
                <w:sz w:val="28"/>
                <w:szCs w:val="28"/>
              </w:rPr>
            </w:pPr>
            <w:r w:rsidRPr="00B57A0E">
              <w:rPr>
                <w:color w:val="000000"/>
                <w:sz w:val="28"/>
                <w:szCs w:val="28"/>
              </w:rPr>
              <w:t>4</w:t>
            </w:r>
          </w:p>
          <w:p w:rsidR="00313FDE" w:rsidRPr="00B57A0E" w:rsidRDefault="00313FDE" w:rsidP="00202295">
            <w:pPr>
              <w:rPr>
                <w:color w:val="000000"/>
                <w:sz w:val="28"/>
                <w:szCs w:val="28"/>
              </w:rPr>
            </w:pPr>
            <w:r w:rsidRPr="00B57A0E">
              <w:rPr>
                <w:color w:val="000000"/>
                <w:sz w:val="28"/>
                <w:szCs w:val="28"/>
              </w:rPr>
              <w:t>(*а)        (+)</w:t>
            </w:r>
          </w:p>
        </w:tc>
        <w:tc>
          <w:tcPr>
            <w:tcW w:w="3260" w:type="dxa"/>
            <w:vMerge w:val="restart"/>
            <w:tcBorders>
              <w:top w:val="nil"/>
              <w:left w:val="single" w:sz="4" w:space="0" w:color="auto"/>
              <w:bottom w:val="single" w:sz="4" w:space="0" w:color="auto"/>
              <w:right w:val="single" w:sz="4" w:space="0" w:color="auto"/>
            </w:tcBorders>
            <w:shd w:val="clear" w:color="auto" w:fill="auto"/>
            <w:hideMark/>
          </w:tcPr>
          <w:p w:rsidR="00313FDE" w:rsidRPr="00B57A0E" w:rsidRDefault="00313FDE" w:rsidP="00202295">
            <w:pPr>
              <w:rPr>
                <w:color w:val="000000"/>
                <w:sz w:val="28"/>
                <w:szCs w:val="28"/>
              </w:rPr>
            </w:pPr>
            <w:r w:rsidRPr="00B57A0E">
              <w:rPr>
                <w:color w:val="000000"/>
                <w:sz w:val="28"/>
                <w:szCs w:val="28"/>
              </w:rPr>
              <w:t>Время выметывания соцветия в год посева</w:t>
            </w:r>
          </w:p>
        </w:tc>
        <w:tc>
          <w:tcPr>
            <w:tcW w:w="1276" w:type="dxa"/>
            <w:vMerge w:val="restart"/>
            <w:tcBorders>
              <w:top w:val="nil"/>
              <w:left w:val="nil"/>
              <w:right w:val="single" w:sz="4" w:space="0" w:color="auto"/>
            </w:tcBorders>
            <w:shd w:val="clear" w:color="auto" w:fill="auto"/>
            <w:vAlign w:val="center"/>
            <w:hideMark/>
          </w:tcPr>
          <w:p w:rsidR="00313FDE" w:rsidRPr="00B57A0E" w:rsidRDefault="00313FDE" w:rsidP="00202295">
            <w:pPr>
              <w:jc w:val="center"/>
              <w:rPr>
                <w:color w:val="000000"/>
                <w:sz w:val="28"/>
                <w:szCs w:val="28"/>
                <w:lang w:val="en-US"/>
              </w:rPr>
            </w:pPr>
            <w:r w:rsidRPr="00B57A0E">
              <w:rPr>
                <w:color w:val="000000"/>
                <w:sz w:val="28"/>
                <w:szCs w:val="28"/>
              </w:rPr>
              <w:t>A</w:t>
            </w:r>
          </w:p>
          <w:p w:rsidR="00313FDE" w:rsidRPr="00B57A0E" w:rsidRDefault="00313FDE" w:rsidP="00202295">
            <w:pPr>
              <w:jc w:val="center"/>
              <w:rPr>
                <w:color w:val="000000"/>
                <w:sz w:val="28"/>
                <w:szCs w:val="28"/>
              </w:rPr>
            </w:pPr>
            <w:r w:rsidRPr="00B57A0E">
              <w:rPr>
                <w:color w:val="000000"/>
                <w:sz w:val="28"/>
                <w:szCs w:val="28"/>
              </w:rPr>
              <w:t>В</w:t>
            </w:r>
          </w:p>
          <w:p w:rsidR="00313FDE" w:rsidRPr="00B57A0E" w:rsidRDefault="00313FDE" w:rsidP="00202295">
            <w:pPr>
              <w:jc w:val="center"/>
              <w:rPr>
                <w:color w:val="000000"/>
                <w:sz w:val="28"/>
                <w:szCs w:val="28"/>
              </w:rPr>
            </w:pPr>
          </w:p>
          <w:p w:rsidR="00313FDE" w:rsidRPr="00B57A0E" w:rsidRDefault="00313FDE" w:rsidP="00202295">
            <w:pPr>
              <w:jc w:val="center"/>
              <w:rPr>
                <w:color w:val="000000"/>
                <w:sz w:val="28"/>
                <w:szCs w:val="28"/>
              </w:rPr>
            </w:pPr>
          </w:p>
          <w:p w:rsidR="00313FDE" w:rsidRPr="00B57A0E" w:rsidRDefault="00313FDE" w:rsidP="00202295">
            <w:pPr>
              <w:jc w:val="center"/>
              <w:rPr>
                <w:color w:val="000000"/>
                <w:sz w:val="28"/>
                <w:szCs w:val="28"/>
              </w:rPr>
            </w:pPr>
          </w:p>
        </w:tc>
        <w:tc>
          <w:tcPr>
            <w:tcW w:w="2835" w:type="dxa"/>
            <w:tcBorders>
              <w:top w:val="nil"/>
              <w:left w:val="nil"/>
              <w:bottom w:val="single" w:sz="4" w:space="0" w:color="auto"/>
              <w:right w:val="single" w:sz="4" w:space="0" w:color="auto"/>
            </w:tcBorders>
            <w:shd w:val="clear" w:color="auto" w:fill="auto"/>
            <w:vAlign w:val="center"/>
            <w:hideMark/>
          </w:tcPr>
          <w:p w:rsidR="00313FDE" w:rsidRPr="00B57A0E" w:rsidRDefault="00313FDE" w:rsidP="00202295">
            <w:pPr>
              <w:rPr>
                <w:color w:val="000000"/>
                <w:sz w:val="28"/>
                <w:szCs w:val="28"/>
              </w:rPr>
            </w:pPr>
            <w:r w:rsidRPr="00B57A0E">
              <w:rPr>
                <w:color w:val="000000"/>
                <w:sz w:val="28"/>
                <w:szCs w:val="28"/>
              </w:rPr>
              <w:t>очень раннее</w:t>
            </w:r>
          </w:p>
        </w:tc>
        <w:tc>
          <w:tcPr>
            <w:tcW w:w="1276" w:type="dxa"/>
            <w:tcBorders>
              <w:top w:val="nil"/>
              <w:left w:val="nil"/>
              <w:bottom w:val="single" w:sz="4" w:space="0" w:color="auto"/>
              <w:right w:val="single" w:sz="4" w:space="0" w:color="auto"/>
            </w:tcBorders>
            <w:shd w:val="clear" w:color="auto" w:fill="auto"/>
            <w:vAlign w:val="center"/>
            <w:hideMark/>
          </w:tcPr>
          <w:p w:rsidR="00313FDE" w:rsidRPr="00B57A0E" w:rsidRDefault="00313FDE" w:rsidP="00202295">
            <w:pPr>
              <w:jc w:val="center"/>
              <w:rPr>
                <w:color w:val="000000"/>
                <w:sz w:val="28"/>
                <w:szCs w:val="28"/>
              </w:rPr>
            </w:pPr>
            <w:r w:rsidRPr="00B57A0E">
              <w:rPr>
                <w:color w:val="000000"/>
                <w:sz w:val="28"/>
                <w:szCs w:val="28"/>
              </w:rPr>
              <w:t>1</w:t>
            </w:r>
          </w:p>
        </w:tc>
      </w:tr>
      <w:tr w:rsidR="00313FDE" w:rsidRPr="00B57A0E" w:rsidTr="00202295">
        <w:trPr>
          <w:trHeight w:val="70"/>
        </w:trPr>
        <w:tc>
          <w:tcPr>
            <w:tcW w:w="866" w:type="dxa"/>
            <w:vMerge/>
            <w:tcBorders>
              <w:top w:val="nil"/>
              <w:left w:val="single" w:sz="4" w:space="0" w:color="auto"/>
              <w:bottom w:val="single" w:sz="4" w:space="0" w:color="auto"/>
              <w:right w:val="single" w:sz="4" w:space="0" w:color="auto"/>
            </w:tcBorders>
            <w:hideMark/>
          </w:tcPr>
          <w:p w:rsidR="00313FDE" w:rsidRPr="00B57A0E" w:rsidRDefault="00313FDE" w:rsidP="00202295">
            <w:pPr>
              <w:rPr>
                <w:color w:val="000000"/>
                <w:sz w:val="28"/>
                <w:szCs w:val="28"/>
              </w:rPr>
            </w:pPr>
          </w:p>
        </w:tc>
        <w:tc>
          <w:tcPr>
            <w:tcW w:w="3260" w:type="dxa"/>
            <w:vMerge/>
            <w:tcBorders>
              <w:top w:val="nil"/>
              <w:left w:val="single" w:sz="4" w:space="0" w:color="auto"/>
              <w:bottom w:val="single" w:sz="4" w:space="0" w:color="auto"/>
              <w:right w:val="single" w:sz="4" w:space="0" w:color="auto"/>
            </w:tcBorders>
            <w:hideMark/>
          </w:tcPr>
          <w:p w:rsidR="00313FDE" w:rsidRPr="00B57A0E" w:rsidRDefault="00313FDE" w:rsidP="00202295">
            <w:pPr>
              <w:rPr>
                <w:color w:val="000000"/>
                <w:sz w:val="28"/>
                <w:szCs w:val="28"/>
              </w:rPr>
            </w:pPr>
          </w:p>
        </w:tc>
        <w:tc>
          <w:tcPr>
            <w:tcW w:w="1276" w:type="dxa"/>
            <w:vMerge/>
            <w:tcBorders>
              <w:left w:val="nil"/>
              <w:right w:val="single" w:sz="4" w:space="0" w:color="auto"/>
            </w:tcBorders>
            <w:shd w:val="clear" w:color="auto" w:fill="auto"/>
            <w:vAlign w:val="center"/>
            <w:hideMark/>
          </w:tcPr>
          <w:p w:rsidR="00313FDE" w:rsidRPr="00B57A0E" w:rsidRDefault="00313FDE" w:rsidP="00202295">
            <w:pPr>
              <w:jc w:val="center"/>
              <w:rPr>
                <w:color w:val="000000"/>
                <w:sz w:val="28"/>
                <w:szCs w:val="28"/>
              </w:rPr>
            </w:pPr>
          </w:p>
        </w:tc>
        <w:tc>
          <w:tcPr>
            <w:tcW w:w="2835" w:type="dxa"/>
            <w:tcBorders>
              <w:top w:val="nil"/>
              <w:left w:val="nil"/>
              <w:bottom w:val="single" w:sz="4" w:space="0" w:color="auto"/>
              <w:right w:val="single" w:sz="4" w:space="0" w:color="auto"/>
            </w:tcBorders>
            <w:shd w:val="clear" w:color="auto" w:fill="auto"/>
            <w:vAlign w:val="center"/>
            <w:hideMark/>
          </w:tcPr>
          <w:p w:rsidR="00313FDE" w:rsidRPr="00B57A0E" w:rsidRDefault="00313FDE" w:rsidP="00202295">
            <w:pPr>
              <w:rPr>
                <w:color w:val="000000"/>
                <w:sz w:val="28"/>
                <w:szCs w:val="28"/>
              </w:rPr>
            </w:pPr>
            <w:r w:rsidRPr="00B57A0E">
              <w:rPr>
                <w:color w:val="000000"/>
                <w:sz w:val="28"/>
                <w:szCs w:val="28"/>
              </w:rPr>
              <w:t xml:space="preserve">раннее </w:t>
            </w:r>
          </w:p>
        </w:tc>
        <w:tc>
          <w:tcPr>
            <w:tcW w:w="1276" w:type="dxa"/>
            <w:tcBorders>
              <w:top w:val="nil"/>
              <w:left w:val="nil"/>
              <w:bottom w:val="single" w:sz="4" w:space="0" w:color="auto"/>
              <w:right w:val="single" w:sz="4" w:space="0" w:color="auto"/>
            </w:tcBorders>
            <w:shd w:val="clear" w:color="auto" w:fill="auto"/>
            <w:vAlign w:val="center"/>
            <w:hideMark/>
          </w:tcPr>
          <w:p w:rsidR="00313FDE" w:rsidRPr="00B57A0E" w:rsidRDefault="00313FDE" w:rsidP="00202295">
            <w:pPr>
              <w:jc w:val="center"/>
              <w:rPr>
                <w:color w:val="000000"/>
                <w:sz w:val="28"/>
                <w:szCs w:val="28"/>
              </w:rPr>
            </w:pPr>
            <w:r w:rsidRPr="00B57A0E">
              <w:rPr>
                <w:color w:val="000000"/>
                <w:sz w:val="28"/>
                <w:szCs w:val="28"/>
              </w:rPr>
              <w:t>3</w:t>
            </w:r>
          </w:p>
        </w:tc>
      </w:tr>
      <w:tr w:rsidR="00313FDE" w:rsidRPr="00B57A0E" w:rsidTr="00202295">
        <w:trPr>
          <w:trHeight w:val="315"/>
        </w:trPr>
        <w:tc>
          <w:tcPr>
            <w:tcW w:w="866" w:type="dxa"/>
            <w:vMerge/>
            <w:tcBorders>
              <w:top w:val="nil"/>
              <w:left w:val="single" w:sz="4" w:space="0" w:color="auto"/>
              <w:bottom w:val="single" w:sz="4" w:space="0" w:color="auto"/>
              <w:right w:val="single" w:sz="4" w:space="0" w:color="auto"/>
            </w:tcBorders>
            <w:hideMark/>
          </w:tcPr>
          <w:p w:rsidR="00313FDE" w:rsidRPr="00B57A0E" w:rsidRDefault="00313FDE" w:rsidP="00202295">
            <w:pPr>
              <w:rPr>
                <w:color w:val="000000"/>
                <w:sz w:val="28"/>
                <w:szCs w:val="28"/>
              </w:rPr>
            </w:pPr>
          </w:p>
        </w:tc>
        <w:tc>
          <w:tcPr>
            <w:tcW w:w="3260" w:type="dxa"/>
            <w:vMerge/>
            <w:tcBorders>
              <w:top w:val="nil"/>
              <w:left w:val="single" w:sz="4" w:space="0" w:color="auto"/>
              <w:bottom w:val="single" w:sz="4" w:space="0" w:color="auto"/>
              <w:right w:val="single" w:sz="4" w:space="0" w:color="auto"/>
            </w:tcBorders>
            <w:hideMark/>
          </w:tcPr>
          <w:p w:rsidR="00313FDE" w:rsidRPr="00B57A0E" w:rsidRDefault="00313FDE" w:rsidP="00202295">
            <w:pPr>
              <w:rPr>
                <w:color w:val="000000"/>
                <w:sz w:val="28"/>
                <w:szCs w:val="28"/>
              </w:rPr>
            </w:pPr>
          </w:p>
        </w:tc>
        <w:tc>
          <w:tcPr>
            <w:tcW w:w="1276" w:type="dxa"/>
            <w:vMerge/>
            <w:tcBorders>
              <w:left w:val="nil"/>
              <w:right w:val="single" w:sz="4" w:space="0" w:color="auto"/>
            </w:tcBorders>
            <w:shd w:val="clear" w:color="auto" w:fill="auto"/>
            <w:hideMark/>
          </w:tcPr>
          <w:p w:rsidR="00313FDE" w:rsidRPr="00B57A0E" w:rsidRDefault="00313FDE" w:rsidP="00202295">
            <w:pPr>
              <w:jc w:val="center"/>
              <w:rPr>
                <w:color w:val="000000"/>
                <w:sz w:val="28"/>
                <w:szCs w:val="28"/>
              </w:rPr>
            </w:pPr>
          </w:p>
        </w:tc>
        <w:tc>
          <w:tcPr>
            <w:tcW w:w="2835" w:type="dxa"/>
            <w:tcBorders>
              <w:top w:val="nil"/>
              <w:left w:val="nil"/>
              <w:bottom w:val="single" w:sz="4" w:space="0" w:color="auto"/>
              <w:right w:val="single" w:sz="4" w:space="0" w:color="auto"/>
            </w:tcBorders>
            <w:shd w:val="clear" w:color="auto" w:fill="auto"/>
            <w:vAlign w:val="center"/>
            <w:hideMark/>
          </w:tcPr>
          <w:p w:rsidR="00313FDE" w:rsidRPr="00B57A0E" w:rsidRDefault="00313FDE" w:rsidP="00202295">
            <w:pPr>
              <w:rPr>
                <w:color w:val="000000"/>
                <w:sz w:val="28"/>
                <w:szCs w:val="28"/>
              </w:rPr>
            </w:pPr>
            <w:r w:rsidRPr="00B57A0E">
              <w:rPr>
                <w:color w:val="000000"/>
                <w:sz w:val="28"/>
                <w:szCs w:val="28"/>
              </w:rPr>
              <w:t xml:space="preserve">среднее </w:t>
            </w:r>
          </w:p>
        </w:tc>
        <w:tc>
          <w:tcPr>
            <w:tcW w:w="1276" w:type="dxa"/>
            <w:tcBorders>
              <w:top w:val="nil"/>
              <w:left w:val="nil"/>
              <w:bottom w:val="single" w:sz="4" w:space="0" w:color="auto"/>
              <w:right w:val="single" w:sz="4" w:space="0" w:color="auto"/>
            </w:tcBorders>
            <w:shd w:val="clear" w:color="auto" w:fill="auto"/>
            <w:vAlign w:val="center"/>
            <w:hideMark/>
          </w:tcPr>
          <w:p w:rsidR="00313FDE" w:rsidRPr="00B57A0E" w:rsidRDefault="00313FDE" w:rsidP="00202295">
            <w:pPr>
              <w:jc w:val="center"/>
              <w:rPr>
                <w:color w:val="000000"/>
                <w:sz w:val="28"/>
                <w:szCs w:val="28"/>
              </w:rPr>
            </w:pPr>
            <w:r w:rsidRPr="00B57A0E">
              <w:rPr>
                <w:color w:val="000000"/>
                <w:sz w:val="28"/>
                <w:szCs w:val="28"/>
              </w:rPr>
              <w:t>5</w:t>
            </w:r>
          </w:p>
        </w:tc>
      </w:tr>
      <w:tr w:rsidR="00313FDE" w:rsidRPr="00B57A0E" w:rsidTr="00202295">
        <w:trPr>
          <w:trHeight w:val="315"/>
        </w:trPr>
        <w:tc>
          <w:tcPr>
            <w:tcW w:w="866" w:type="dxa"/>
            <w:vMerge/>
            <w:tcBorders>
              <w:top w:val="nil"/>
              <w:left w:val="single" w:sz="4" w:space="0" w:color="auto"/>
              <w:bottom w:val="single" w:sz="4" w:space="0" w:color="auto"/>
              <w:right w:val="single" w:sz="4" w:space="0" w:color="auto"/>
            </w:tcBorders>
            <w:hideMark/>
          </w:tcPr>
          <w:p w:rsidR="00313FDE" w:rsidRPr="00B57A0E" w:rsidRDefault="00313FDE" w:rsidP="00202295">
            <w:pPr>
              <w:rPr>
                <w:color w:val="000000"/>
                <w:sz w:val="28"/>
                <w:szCs w:val="28"/>
              </w:rPr>
            </w:pPr>
          </w:p>
        </w:tc>
        <w:tc>
          <w:tcPr>
            <w:tcW w:w="3260" w:type="dxa"/>
            <w:vMerge/>
            <w:tcBorders>
              <w:top w:val="nil"/>
              <w:left w:val="single" w:sz="4" w:space="0" w:color="auto"/>
              <w:bottom w:val="single" w:sz="4" w:space="0" w:color="auto"/>
              <w:right w:val="single" w:sz="4" w:space="0" w:color="auto"/>
            </w:tcBorders>
            <w:hideMark/>
          </w:tcPr>
          <w:p w:rsidR="00313FDE" w:rsidRPr="00B57A0E" w:rsidRDefault="00313FDE" w:rsidP="00202295">
            <w:pPr>
              <w:rPr>
                <w:color w:val="000000"/>
                <w:sz w:val="28"/>
                <w:szCs w:val="28"/>
              </w:rPr>
            </w:pPr>
          </w:p>
        </w:tc>
        <w:tc>
          <w:tcPr>
            <w:tcW w:w="1276" w:type="dxa"/>
            <w:vMerge/>
            <w:tcBorders>
              <w:left w:val="nil"/>
              <w:right w:val="single" w:sz="4" w:space="0" w:color="auto"/>
            </w:tcBorders>
            <w:shd w:val="clear" w:color="auto" w:fill="auto"/>
            <w:hideMark/>
          </w:tcPr>
          <w:p w:rsidR="00313FDE" w:rsidRPr="00B57A0E" w:rsidRDefault="00313FDE" w:rsidP="00202295">
            <w:pPr>
              <w:jc w:val="center"/>
              <w:rPr>
                <w:color w:val="000000"/>
                <w:sz w:val="28"/>
                <w:szCs w:val="28"/>
              </w:rPr>
            </w:pPr>
          </w:p>
        </w:tc>
        <w:tc>
          <w:tcPr>
            <w:tcW w:w="2835" w:type="dxa"/>
            <w:tcBorders>
              <w:top w:val="nil"/>
              <w:left w:val="nil"/>
              <w:bottom w:val="single" w:sz="4" w:space="0" w:color="auto"/>
              <w:right w:val="single" w:sz="4" w:space="0" w:color="auto"/>
            </w:tcBorders>
            <w:shd w:val="clear" w:color="auto" w:fill="auto"/>
            <w:vAlign w:val="center"/>
            <w:hideMark/>
          </w:tcPr>
          <w:p w:rsidR="00313FDE" w:rsidRPr="00B57A0E" w:rsidRDefault="00313FDE" w:rsidP="00202295">
            <w:pPr>
              <w:rPr>
                <w:color w:val="000000"/>
                <w:sz w:val="28"/>
                <w:szCs w:val="28"/>
              </w:rPr>
            </w:pPr>
            <w:r w:rsidRPr="00B57A0E">
              <w:rPr>
                <w:color w:val="000000"/>
                <w:sz w:val="28"/>
                <w:szCs w:val="28"/>
              </w:rPr>
              <w:t>позднее</w:t>
            </w:r>
          </w:p>
        </w:tc>
        <w:tc>
          <w:tcPr>
            <w:tcW w:w="1276" w:type="dxa"/>
            <w:tcBorders>
              <w:top w:val="nil"/>
              <w:left w:val="nil"/>
              <w:bottom w:val="single" w:sz="4" w:space="0" w:color="auto"/>
              <w:right w:val="single" w:sz="4" w:space="0" w:color="auto"/>
            </w:tcBorders>
            <w:shd w:val="clear" w:color="auto" w:fill="auto"/>
            <w:vAlign w:val="center"/>
            <w:hideMark/>
          </w:tcPr>
          <w:p w:rsidR="00313FDE" w:rsidRPr="00B57A0E" w:rsidRDefault="00313FDE" w:rsidP="00202295">
            <w:pPr>
              <w:jc w:val="center"/>
              <w:rPr>
                <w:color w:val="000000"/>
                <w:sz w:val="28"/>
                <w:szCs w:val="28"/>
              </w:rPr>
            </w:pPr>
            <w:r w:rsidRPr="00B57A0E">
              <w:rPr>
                <w:color w:val="000000"/>
                <w:sz w:val="28"/>
                <w:szCs w:val="28"/>
              </w:rPr>
              <w:t>7</w:t>
            </w:r>
          </w:p>
        </w:tc>
      </w:tr>
      <w:tr w:rsidR="00313FDE" w:rsidRPr="00B57A0E" w:rsidTr="00202295">
        <w:trPr>
          <w:trHeight w:val="315"/>
        </w:trPr>
        <w:tc>
          <w:tcPr>
            <w:tcW w:w="866" w:type="dxa"/>
            <w:vMerge/>
            <w:tcBorders>
              <w:top w:val="nil"/>
              <w:left w:val="single" w:sz="4" w:space="0" w:color="auto"/>
              <w:bottom w:val="single" w:sz="4" w:space="0" w:color="auto"/>
              <w:right w:val="single" w:sz="4" w:space="0" w:color="auto"/>
            </w:tcBorders>
            <w:hideMark/>
          </w:tcPr>
          <w:p w:rsidR="00313FDE" w:rsidRPr="00B57A0E" w:rsidRDefault="00313FDE" w:rsidP="00202295">
            <w:pPr>
              <w:rPr>
                <w:color w:val="000000"/>
                <w:sz w:val="28"/>
                <w:szCs w:val="28"/>
              </w:rPr>
            </w:pPr>
          </w:p>
        </w:tc>
        <w:tc>
          <w:tcPr>
            <w:tcW w:w="3260" w:type="dxa"/>
            <w:vMerge/>
            <w:tcBorders>
              <w:top w:val="nil"/>
              <w:left w:val="single" w:sz="4" w:space="0" w:color="auto"/>
              <w:bottom w:val="single" w:sz="4" w:space="0" w:color="auto"/>
              <w:right w:val="single" w:sz="4" w:space="0" w:color="auto"/>
            </w:tcBorders>
            <w:hideMark/>
          </w:tcPr>
          <w:p w:rsidR="00313FDE" w:rsidRPr="00B57A0E" w:rsidRDefault="00313FDE" w:rsidP="00202295">
            <w:pPr>
              <w:rPr>
                <w:color w:val="000000"/>
                <w:sz w:val="28"/>
                <w:szCs w:val="28"/>
              </w:rPr>
            </w:pPr>
          </w:p>
        </w:tc>
        <w:tc>
          <w:tcPr>
            <w:tcW w:w="1276" w:type="dxa"/>
            <w:vMerge/>
            <w:tcBorders>
              <w:left w:val="nil"/>
              <w:bottom w:val="single" w:sz="4" w:space="0" w:color="auto"/>
              <w:right w:val="single" w:sz="4" w:space="0" w:color="auto"/>
            </w:tcBorders>
            <w:shd w:val="clear" w:color="auto" w:fill="auto"/>
            <w:hideMark/>
          </w:tcPr>
          <w:p w:rsidR="00313FDE" w:rsidRPr="00B57A0E" w:rsidRDefault="00313FDE" w:rsidP="00202295">
            <w:pPr>
              <w:jc w:val="center"/>
              <w:rPr>
                <w:color w:val="000000"/>
                <w:sz w:val="28"/>
                <w:szCs w:val="28"/>
              </w:rPr>
            </w:pPr>
          </w:p>
        </w:tc>
        <w:tc>
          <w:tcPr>
            <w:tcW w:w="2835" w:type="dxa"/>
            <w:tcBorders>
              <w:top w:val="nil"/>
              <w:left w:val="nil"/>
              <w:bottom w:val="single" w:sz="4" w:space="0" w:color="auto"/>
              <w:right w:val="single" w:sz="4" w:space="0" w:color="auto"/>
            </w:tcBorders>
            <w:shd w:val="clear" w:color="auto" w:fill="auto"/>
            <w:vAlign w:val="center"/>
            <w:hideMark/>
          </w:tcPr>
          <w:p w:rsidR="00313FDE" w:rsidRPr="00B57A0E" w:rsidRDefault="00313FDE" w:rsidP="00202295">
            <w:pPr>
              <w:rPr>
                <w:color w:val="000000"/>
                <w:sz w:val="28"/>
                <w:szCs w:val="28"/>
              </w:rPr>
            </w:pPr>
            <w:r w:rsidRPr="00B57A0E">
              <w:rPr>
                <w:color w:val="000000"/>
                <w:sz w:val="28"/>
                <w:szCs w:val="28"/>
              </w:rPr>
              <w:t>очень позднее</w:t>
            </w:r>
          </w:p>
        </w:tc>
        <w:tc>
          <w:tcPr>
            <w:tcW w:w="1276" w:type="dxa"/>
            <w:tcBorders>
              <w:top w:val="nil"/>
              <w:left w:val="nil"/>
              <w:bottom w:val="single" w:sz="4" w:space="0" w:color="auto"/>
              <w:right w:val="single" w:sz="4" w:space="0" w:color="auto"/>
            </w:tcBorders>
            <w:shd w:val="clear" w:color="auto" w:fill="auto"/>
            <w:vAlign w:val="center"/>
            <w:hideMark/>
          </w:tcPr>
          <w:p w:rsidR="00313FDE" w:rsidRPr="00B57A0E" w:rsidRDefault="00313FDE" w:rsidP="00202295">
            <w:pPr>
              <w:jc w:val="center"/>
              <w:rPr>
                <w:color w:val="000000"/>
                <w:sz w:val="28"/>
                <w:szCs w:val="28"/>
              </w:rPr>
            </w:pPr>
            <w:r w:rsidRPr="00B57A0E">
              <w:rPr>
                <w:color w:val="000000"/>
                <w:sz w:val="28"/>
                <w:szCs w:val="28"/>
              </w:rPr>
              <w:t>9</w:t>
            </w:r>
          </w:p>
        </w:tc>
      </w:tr>
      <w:tr w:rsidR="00313FDE" w:rsidRPr="00B57A0E" w:rsidTr="00202295">
        <w:trPr>
          <w:trHeight w:val="315"/>
        </w:trPr>
        <w:tc>
          <w:tcPr>
            <w:tcW w:w="866" w:type="dxa"/>
            <w:vMerge w:val="restart"/>
            <w:tcBorders>
              <w:top w:val="nil"/>
              <w:left w:val="single" w:sz="4" w:space="0" w:color="auto"/>
              <w:bottom w:val="single" w:sz="4" w:space="0" w:color="auto"/>
              <w:right w:val="single" w:sz="4" w:space="0" w:color="auto"/>
            </w:tcBorders>
            <w:shd w:val="clear" w:color="auto" w:fill="auto"/>
            <w:hideMark/>
          </w:tcPr>
          <w:p w:rsidR="00313FDE" w:rsidRPr="00B57A0E" w:rsidRDefault="00313FDE" w:rsidP="00202295">
            <w:pPr>
              <w:rPr>
                <w:color w:val="000000"/>
                <w:sz w:val="28"/>
                <w:szCs w:val="28"/>
              </w:rPr>
            </w:pPr>
            <w:r w:rsidRPr="00B57A0E">
              <w:rPr>
                <w:color w:val="000000"/>
                <w:sz w:val="28"/>
                <w:szCs w:val="28"/>
              </w:rPr>
              <w:t>5</w:t>
            </w:r>
          </w:p>
          <w:p w:rsidR="00313FDE" w:rsidRPr="00B57A0E" w:rsidRDefault="00313FDE" w:rsidP="00202295">
            <w:pPr>
              <w:pStyle w:val="af0"/>
              <w:rPr>
                <w:rFonts w:ascii="Times New Roman" w:hAnsi="Times New Roman"/>
                <w:color w:val="000000"/>
                <w:sz w:val="28"/>
                <w:szCs w:val="28"/>
              </w:rPr>
            </w:pPr>
            <w:r w:rsidRPr="00B57A0E">
              <w:rPr>
                <w:rFonts w:ascii="Times New Roman" w:hAnsi="Times New Roman"/>
                <w:sz w:val="28"/>
                <w:szCs w:val="28"/>
              </w:rPr>
              <w:t>(*а)        (*b)                                (*</w:t>
            </w:r>
            <w:r w:rsidRPr="00B57A0E">
              <w:rPr>
                <w:rFonts w:ascii="Times New Roman" w:hAnsi="Times New Roman"/>
                <w:sz w:val="28"/>
                <w:szCs w:val="28"/>
                <w:lang w:val="en-US"/>
              </w:rPr>
              <w:t>p</w:t>
            </w:r>
            <w:r w:rsidRPr="00B57A0E">
              <w:rPr>
                <w:rFonts w:ascii="Times New Roman" w:hAnsi="Times New Roman"/>
                <w:sz w:val="28"/>
                <w:szCs w:val="28"/>
              </w:rPr>
              <w:t>)                                (+)</w:t>
            </w:r>
          </w:p>
        </w:tc>
        <w:tc>
          <w:tcPr>
            <w:tcW w:w="3260" w:type="dxa"/>
            <w:vMerge w:val="restart"/>
            <w:tcBorders>
              <w:top w:val="nil"/>
              <w:left w:val="single" w:sz="4" w:space="0" w:color="auto"/>
              <w:bottom w:val="single" w:sz="4" w:space="0" w:color="auto"/>
              <w:right w:val="single" w:sz="4" w:space="0" w:color="auto"/>
            </w:tcBorders>
            <w:shd w:val="clear" w:color="auto" w:fill="auto"/>
            <w:hideMark/>
          </w:tcPr>
          <w:p w:rsidR="00313FDE" w:rsidRPr="00B57A0E" w:rsidRDefault="00313FDE" w:rsidP="00202295">
            <w:pPr>
              <w:rPr>
                <w:color w:val="000000"/>
                <w:sz w:val="28"/>
                <w:szCs w:val="28"/>
              </w:rPr>
            </w:pPr>
            <w:r w:rsidRPr="00B57A0E">
              <w:rPr>
                <w:color w:val="000000"/>
                <w:sz w:val="28"/>
                <w:szCs w:val="28"/>
              </w:rPr>
              <w:t>Лист: окраска</w:t>
            </w:r>
          </w:p>
        </w:tc>
        <w:tc>
          <w:tcPr>
            <w:tcW w:w="1276" w:type="dxa"/>
            <w:vMerge w:val="restart"/>
            <w:tcBorders>
              <w:top w:val="nil"/>
              <w:left w:val="nil"/>
              <w:right w:val="single" w:sz="4" w:space="0" w:color="auto"/>
            </w:tcBorders>
            <w:shd w:val="clear" w:color="auto" w:fill="auto"/>
            <w:vAlign w:val="center"/>
            <w:hideMark/>
          </w:tcPr>
          <w:p w:rsidR="00313FDE" w:rsidRPr="00B57A0E" w:rsidRDefault="00313FDE" w:rsidP="00202295">
            <w:pPr>
              <w:jc w:val="center"/>
              <w:rPr>
                <w:color w:val="000000"/>
                <w:sz w:val="28"/>
                <w:szCs w:val="28"/>
                <w:lang w:val="en-US"/>
              </w:rPr>
            </w:pPr>
            <w:r w:rsidRPr="00B57A0E">
              <w:rPr>
                <w:color w:val="000000"/>
                <w:sz w:val="28"/>
                <w:szCs w:val="28"/>
              </w:rPr>
              <w:t>A</w:t>
            </w:r>
          </w:p>
          <w:p w:rsidR="00313FDE" w:rsidRPr="00B57A0E" w:rsidRDefault="00313FDE" w:rsidP="00202295">
            <w:pPr>
              <w:jc w:val="center"/>
              <w:rPr>
                <w:color w:val="000000"/>
                <w:sz w:val="28"/>
                <w:szCs w:val="28"/>
              </w:rPr>
            </w:pPr>
            <w:r w:rsidRPr="00B57A0E">
              <w:rPr>
                <w:color w:val="000000"/>
                <w:sz w:val="28"/>
                <w:szCs w:val="28"/>
              </w:rPr>
              <w:t>В</w:t>
            </w:r>
          </w:p>
          <w:p w:rsidR="00313FDE" w:rsidRPr="00B57A0E" w:rsidRDefault="00313FDE" w:rsidP="00202295">
            <w:pPr>
              <w:jc w:val="center"/>
              <w:rPr>
                <w:color w:val="000000"/>
                <w:sz w:val="28"/>
                <w:szCs w:val="28"/>
              </w:rPr>
            </w:pPr>
          </w:p>
          <w:p w:rsidR="00313FDE" w:rsidRPr="00B57A0E" w:rsidRDefault="00313FDE" w:rsidP="00202295">
            <w:pPr>
              <w:jc w:val="center"/>
              <w:rPr>
                <w:color w:val="000000"/>
                <w:sz w:val="28"/>
                <w:szCs w:val="28"/>
              </w:rPr>
            </w:pPr>
          </w:p>
          <w:p w:rsidR="00313FDE" w:rsidRPr="00B57A0E" w:rsidRDefault="00313FDE" w:rsidP="00202295">
            <w:pPr>
              <w:jc w:val="center"/>
              <w:rPr>
                <w:color w:val="000000"/>
                <w:sz w:val="28"/>
                <w:szCs w:val="28"/>
              </w:rPr>
            </w:pPr>
          </w:p>
        </w:tc>
        <w:tc>
          <w:tcPr>
            <w:tcW w:w="2835" w:type="dxa"/>
            <w:tcBorders>
              <w:top w:val="nil"/>
              <w:left w:val="nil"/>
              <w:bottom w:val="single" w:sz="4" w:space="0" w:color="auto"/>
              <w:right w:val="single" w:sz="4" w:space="0" w:color="auto"/>
            </w:tcBorders>
            <w:shd w:val="clear" w:color="auto" w:fill="auto"/>
            <w:vAlign w:val="center"/>
            <w:hideMark/>
          </w:tcPr>
          <w:p w:rsidR="00313FDE" w:rsidRPr="00B57A0E" w:rsidRDefault="00313FDE" w:rsidP="00202295">
            <w:pPr>
              <w:rPr>
                <w:color w:val="000000"/>
                <w:sz w:val="28"/>
                <w:szCs w:val="28"/>
              </w:rPr>
            </w:pPr>
            <w:r w:rsidRPr="00B57A0E">
              <w:rPr>
                <w:color w:val="000000"/>
                <w:sz w:val="28"/>
                <w:szCs w:val="28"/>
              </w:rPr>
              <w:t>очень светло-зеленая</w:t>
            </w:r>
          </w:p>
        </w:tc>
        <w:tc>
          <w:tcPr>
            <w:tcW w:w="1276" w:type="dxa"/>
            <w:tcBorders>
              <w:top w:val="nil"/>
              <w:left w:val="nil"/>
              <w:bottom w:val="single" w:sz="4" w:space="0" w:color="auto"/>
              <w:right w:val="single" w:sz="4" w:space="0" w:color="auto"/>
            </w:tcBorders>
            <w:shd w:val="clear" w:color="auto" w:fill="auto"/>
            <w:vAlign w:val="center"/>
            <w:hideMark/>
          </w:tcPr>
          <w:p w:rsidR="00313FDE" w:rsidRPr="00B57A0E" w:rsidRDefault="00313FDE" w:rsidP="00202295">
            <w:pPr>
              <w:jc w:val="center"/>
              <w:rPr>
                <w:color w:val="000000"/>
                <w:sz w:val="28"/>
                <w:szCs w:val="28"/>
              </w:rPr>
            </w:pPr>
            <w:r w:rsidRPr="00B57A0E">
              <w:rPr>
                <w:color w:val="000000"/>
                <w:sz w:val="28"/>
                <w:szCs w:val="28"/>
              </w:rPr>
              <w:t>1</w:t>
            </w:r>
          </w:p>
        </w:tc>
      </w:tr>
      <w:tr w:rsidR="00313FDE" w:rsidRPr="00B57A0E" w:rsidTr="00202295">
        <w:trPr>
          <w:trHeight w:val="315"/>
        </w:trPr>
        <w:tc>
          <w:tcPr>
            <w:tcW w:w="866" w:type="dxa"/>
            <w:vMerge/>
            <w:tcBorders>
              <w:top w:val="nil"/>
              <w:left w:val="single" w:sz="4" w:space="0" w:color="auto"/>
              <w:bottom w:val="single" w:sz="4" w:space="0" w:color="auto"/>
              <w:right w:val="single" w:sz="4" w:space="0" w:color="auto"/>
            </w:tcBorders>
            <w:hideMark/>
          </w:tcPr>
          <w:p w:rsidR="00313FDE" w:rsidRPr="00B57A0E" w:rsidRDefault="00313FDE" w:rsidP="00202295">
            <w:pPr>
              <w:rPr>
                <w:color w:val="000000"/>
                <w:sz w:val="28"/>
                <w:szCs w:val="28"/>
              </w:rPr>
            </w:pPr>
          </w:p>
        </w:tc>
        <w:tc>
          <w:tcPr>
            <w:tcW w:w="3260" w:type="dxa"/>
            <w:vMerge/>
            <w:tcBorders>
              <w:top w:val="nil"/>
              <w:left w:val="single" w:sz="4" w:space="0" w:color="auto"/>
              <w:bottom w:val="single" w:sz="4" w:space="0" w:color="auto"/>
              <w:right w:val="single" w:sz="4" w:space="0" w:color="auto"/>
            </w:tcBorders>
            <w:hideMark/>
          </w:tcPr>
          <w:p w:rsidR="00313FDE" w:rsidRPr="00B57A0E" w:rsidRDefault="00313FDE" w:rsidP="00202295">
            <w:pPr>
              <w:rPr>
                <w:color w:val="000000"/>
                <w:sz w:val="28"/>
                <w:szCs w:val="28"/>
              </w:rPr>
            </w:pPr>
          </w:p>
        </w:tc>
        <w:tc>
          <w:tcPr>
            <w:tcW w:w="1276" w:type="dxa"/>
            <w:vMerge/>
            <w:tcBorders>
              <w:left w:val="nil"/>
              <w:right w:val="single" w:sz="4" w:space="0" w:color="auto"/>
            </w:tcBorders>
            <w:shd w:val="clear" w:color="auto" w:fill="auto"/>
            <w:vAlign w:val="center"/>
            <w:hideMark/>
          </w:tcPr>
          <w:p w:rsidR="00313FDE" w:rsidRPr="00B57A0E" w:rsidRDefault="00313FDE" w:rsidP="00202295">
            <w:pPr>
              <w:jc w:val="center"/>
              <w:rPr>
                <w:color w:val="000000"/>
                <w:sz w:val="28"/>
                <w:szCs w:val="28"/>
              </w:rPr>
            </w:pPr>
          </w:p>
        </w:tc>
        <w:tc>
          <w:tcPr>
            <w:tcW w:w="2835" w:type="dxa"/>
            <w:tcBorders>
              <w:top w:val="nil"/>
              <w:left w:val="nil"/>
              <w:bottom w:val="single" w:sz="4" w:space="0" w:color="auto"/>
              <w:right w:val="single" w:sz="4" w:space="0" w:color="auto"/>
            </w:tcBorders>
            <w:shd w:val="clear" w:color="auto" w:fill="auto"/>
            <w:vAlign w:val="center"/>
            <w:hideMark/>
          </w:tcPr>
          <w:p w:rsidR="00313FDE" w:rsidRPr="00B57A0E" w:rsidRDefault="00313FDE" w:rsidP="00202295">
            <w:pPr>
              <w:rPr>
                <w:color w:val="000000"/>
                <w:sz w:val="28"/>
                <w:szCs w:val="28"/>
              </w:rPr>
            </w:pPr>
            <w:r w:rsidRPr="00B57A0E">
              <w:rPr>
                <w:color w:val="000000"/>
                <w:sz w:val="28"/>
                <w:szCs w:val="28"/>
              </w:rPr>
              <w:t>светло-зеленая</w:t>
            </w:r>
          </w:p>
        </w:tc>
        <w:tc>
          <w:tcPr>
            <w:tcW w:w="1276" w:type="dxa"/>
            <w:tcBorders>
              <w:top w:val="nil"/>
              <w:left w:val="nil"/>
              <w:bottom w:val="single" w:sz="4" w:space="0" w:color="auto"/>
              <w:right w:val="single" w:sz="4" w:space="0" w:color="auto"/>
            </w:tcBorders>
            <w:shd w:val="clear" w:color="auto" w:fill="auto"/>
            <w:vAlign w:val="center"/>
            <w:hideMark/>
          </w:tcPr>
          <w:p w:rsidR="00313FDE" w:rsidRPr="00B57A0E" w:rsidRDefault="00313FDE" w:rsidP="00202295">
            <w:pPr>
              <w:jc w:val="center"/>
              <w:rPr>
                <w:color w:val="000000"/>
                <w:sz w:val="28"/>
                <w:szCs w:val="28"/>
              </w:rPr>
            </w:pPr>
            <w:r w:rsidRPr="00B57A0E">
              <w:rPr>
                <w:color w:val="000000"/>
                <w:sz w:val="28"/>
                <w:szCs w:val="28"/>
              </w:rPr>
              <w:t>3</w:t>
            </w:r>
          </w:p>
        </w:tc>
      </w:tr>
      <w:tr w:rsidR="00313FDE" w:rsidRPr="00B57A0E" w:rsidTr="00202295">
        <w:trPr>
          <w:trHeight w:val="315"/>
        </w:trPr>
        <w:tc>
          <w:tcPr>
            <w:tcW w:w="866" w:type="dxa"/>
            <w:vMerge/>
            <w:tcBorders>
              <w:top w:val="nil"/>
              <w:left w:val="single" w:sz="4" w:space="0" w:color="auto"/>
              <w:bottom w:val="single" w:sz="4" w:space="0" w:color="auto"/>
              <w:right w:val="single" w:sz="4" w:space="0" w:color="auto"/>
            </w:tcBorders>
            <w:hideMark/>
          </w:tcPr>
          <w:p w:rsidR="00313FDE" w:rsidRPr="00B57A0E" w:rsidRDefault="00313FDE" w:rsidP="00202295">
            <w:pPr>
              <w:rPr>
                <w:color w:val="000000"/>
                <w:sz w:val="28"/>
                <w:szCs w:val="28"/>
              </w:rPr>
            </w:pPr>
          </w:p>
        </w:tc>
        <w:tc>
          <w:tcPr>
            <w:tcW w:w="3260" w:type="dxa"/>
            <w:vMerge/>
            <w:tcBorders>
              <w:top w:val="nil"/>
              <w:left w:val="single" w:sz="4" w:space="0" w:color="auto"/>
              <w:bottom w:val="single" w:sz="4" w:space="0" w:color="auto"/>
              <w:right w:val="single" w:sz="4" w:space="0" w:color="auto"/>
            </w:tcBorders>
            <w:hideMark/>
          </w:tcPr>
          <w:p w:rsidR="00313FDE" w:rsidRPr="00B57A0E" w:rsidRDefault="00313FDE" w:rsidP="00202295">
            <w:pPr>
              <w:rPr>
                <w:color w:val="000000"/>
                <w:sz w:val="28"/>
                <w:szCs w:val="28"/>
              </w:rPr>
            </w:pPr>
          </w:p>
        </w:tc>
        <w:tc>
          <w:tcPr>
            <w:tcW w:w="1276" w:type="dxa"/>
            <w:vMerge/>
            <w:tcBorders>
              <w:left w:val="nil"/>
              <w:right w:val="single" w:sz="4" w:space="0" w:color="auto"/>
            </w:tcBorders>
            <w:shd w:val="clear" w:color="auto" w:fill="auto"/>
            <w:vAlign w:val="center"/>
            <w:hideMark/>
          </w:tcPr>
          <w:p w:rsidR="00313FDE" w:rsidRPr="00B57A0E" w:rsidRDefault="00313FDE" w:rsidP="00202295">
            <w:pPr>
              <w:jc w:val="center"/>
              <w:rPr>
                <w:color w:val="000000"/>
                <w:sz w:val="28"/>
                <w:szCs w:val="28"/>
              </w:rPr>
            </w:pPr>
          </w:p>
        </w:tc>
        <w:tc>
          <w:tcPr>
            <w:tcW w:w="2835" w:type="dxa"/>
            <w:tcBorders>
              <w:top w:val="nil"/>
              <w:left w:val="nil"/>
              <w:bottom w:val="single" w:sz="4" w:space="0" w:color="auto"/>
              <w:right w:val="single" w:sz="4" w:space="0" w:color="auto"/>
            </w:tcBorders>
            <w:shd w:val="clear" w:color="auto" w:fill="auto"/>
            <w:vAlign w:val="center"/>
            <w:hideMark/>
          </w:tcPr>
          <w:p w:rsidR="00313FDE" w:rsidRPr="00B57A0E" w:rsidRDefault="00313FDE" w:rsidP="00202295">
            <w:pPr>
              <w:rPr>
                <w:color w:val="000000"/>
                <w:sz w:val="28"/>
                <w:szCs w:val="28"/>
              </w:rPr>
            </w:pPr>
            <w:r w:rsidRPr="00B57A0E">
              <w:rPr>
                <w:color w:val="000000"/>
                <w:sz w:val="28"/>
                <w:szCs w:val="28"/>
              </w:rPr>
              <w:t>зеленая</w:t>
            </w:r>
          </w:p>
        </w:tc>
        <w:tc>
          <w:tcPr>
            <w:tcW w:w="1276" w:type="dxa"/>
            <w:tcBorders>
              <w:top w:val="nil"/>
              <w:left w:val="nil"/>
              <w:bottom w:val="single" w:sz="4" w:space="0" w:color="auto"/>
              <w:right w:val="single" w:sz="4" w:space="0" w:color="auto"/>
            </w:tcBorders>
            <w:shd w:val="clear" w:color="auto" w:fill="auto"/>
            <w:vAlign w:val="center"/>
            <w:hideMark/>
          </w:tcPr>
          <w:p w:rsidR="00313FDE" w:rsidRPr="00B57A0E" w:rsidRDefault="00313FDE" w:rsidP="00202295">
            <w:pPr>
              <w:jc w:val="center"/>
              <w:rPr>
                <w:color w:val="000000"/>
                <w:sz w:val="28"/>
                <w:szCs w:val="28"/>
              </w:rPr>
            </w:pPr>
            <w:r w:rsidRPr="00B57A0E">
              <w:rPr>
                <w:color w:val="000000"/>
                <w:sz w:val="28"/>
                <w:szCs w:val="28"/>
              </w:rPr>
              <w:t>5</w:t>
            </w:r>
          </w:p>
        </w:tc>
      </w:tr>
      <w:tr w:rsidR="00313FDE" w:rsidRPr="00B57A0E" w:rsidTr="00202295">
        <w:trPr>
          <w:trHeight w:val="315"/>
        </w:trPr>
        <w:tc>
          <w:tcPr>
            <w:tcW w:w="866" w:type="dxa"/>
            <w:vMerge/>
            <w:tcBorders>
              <w:top w:val="nil"/>
              <w:left w:val="single" w:sz="4" w:space="0" w:color="auto"/>
              <w:bottom w:val="single" w:sz="4" w:space="0" w:color="auto"/>
              <w:right w:val="single" w:sz="4" w:space="0" w:color="auto"/>
            </w:tcBorders>
            <w:hideMark/>
          </w:tcPr>
          <w:p w:rsidR="00313FDE" w:rsidRPr="00B57A0E" w:rsidRDefault="00313FDE" w:rsidP="00202295">
            <w:pPr>
              <w:rPr>
                <w:color w:val="000000"/>
                <w:sz w:val="28"/>
                <w:szCs w:val="28"/>
              </w:rPr>
            </w:pPr>
          </w:p>
        </w:tc>
        <w:tc>
          <w:tcPr>
            <w:tcW w:w="3260" w:type="dxa"/>
            <w:vMerge/>
            <w:tcBorders>
              <w:top w:val="nil"/>
              <w:left w:val="single" w:sz="4" w:space="0" w:color="auto"/>
              <w:bottom w:val="single" w:sz="4" w:space="0" w:color="auto"/>
              <w:right w:val="single" w:sz="4" w:space="0" w:color="auto"/>
            </w:tcBorders>
            <w:hideMark/>
          </w:tcPr>
          <w:p w:rsidR="00313FDE" w:rsidRPr="00B57A0E" w:rsidRDefault="00313FDE" w:rsidP="00202295">
            <w:pPr>
              <w:rPr>
                <w:color w:val="000000"/>
                <w:sz w:val="28"/>
                <w:szCs w:val="28"/>
              </w:rPr>
            </w:pPr>
          </w:p>
        </w:tc>
        <w:tc>
          <w:tcPr>
            <w:tcW w:w="1276" w:type="dxa"/>
            <w:vMerge/>
            <w:tcBorders>
              <w:left w:val="nil"/>
              <w:right w:val="single" w:sz="4" w:space="0" w:color="auto"/>
            </w:tcBorders>
            <w:shd w:val="clear" w:color="auto" w:fill="auto"/>
            <w:hideMark/>
          </w:tcPr>
          <w:p w:rsidR="00313FDE" w:rsidRPr="00B57A0E" w:rsidRDefault="00313FDE" w:rsidP="00202295">
            <w:pPr>
              <w:jc w:val="center"/>
              <w:rPr>
                <w:color w:val="000000"/>
                <w:sz w:val="28"/>
                <w:szCs w:val="28"/>
              </w:rPr>
            </w:pPr>
          </w:p>
        </w:tc>
        <w:tc>
          <w:tcPr>
            <w:tcW w:w="2835" w:type="dxa"/>
            <w:tcBorders>
              <w:top w:val="nil"/>
              <w:left w:val="nil"/>
              <w:bottom w:val="single" w:sz="4" w:space="0" w:color="auto"/>
              <w:right w:val="single" w:sz="4" w:space="0" w:color="auto"/>
            </w:tcBorders>
            <w:shd w:val="clear" w:color="auto" w:fill="auto"/>
            <w:vAlign w:val="center"/>
            <w:hideMark/>
          </w:tcPr>
          <w:p w:rsidR="00313FDE" w:rsidRPr="00B57A0E" w:rsidRDefault="00313FDE" w:rsidP="00202295">
            <w:pPr>
              <w:rPr>
                <w:color w:val="000000"/>
                <w:sz w:val="28"/>
                <w:szCs w:val="28"/>
              </w:rPr>
            </w:pPr>
            <w:r w:rsidRPr="00B57A0E">
              <w:rPr>
                <w:color w:val="000000"/>
                <w:sz w:val="28"/>
                <w:szCs w:val="28"/>
              </w:rPr>
              <w:t>темно-зеленая</w:t>
            </w:r>
          </w:p>
        </w:tc>
        <w:tc>
          <w:tcPr>
            <w:tcW w:w="1276" w:type="dxa"/>
            <w:tcBorders>
              <w:top w:val="nil"/>
              <w:left w:val="nil"/>
              <w:bottom w:val="single" w:sz="4" w:space="0" w:color="auto"/>
              <w:right w:val="single" w:sz="4" w:space="0" w:color="auto"/>
            </w:tcBorders>
            <w:shd w:val="clear" w:color="auto" w:fill="auto"/>
            <w:vAlign w:val="center"/>
            <w:hideMark/>
          </w:tcPr>
          <w:p w:rsidR="00313FDE" w:rsidRPr="00B57A0E" w:rsidRDefault="00313FDE" w:rsidP="00202295">
            <w:pPr>
              <w:jc w:val="center"/>
              <w:rPr>
                <w:color w:val="000000"/>
                <w:sz w:val="28"/>
                <w:szCs w:val="28"/>
              </w:rPr>
            </w:pPr>
            <w:r w:rsidRPr="00B57A0E">
              <w:rPr>
                <w:color w:val="000000"/>
                <w:sz w:val="28"/>
                <w:szCs w:val="28"/>
              </w:rPr>
              <w:t>7</w:t>
            </w:r>
          </w:p>
        </w:tc>
      </w:tr>
      <w:tr w:rsidR="00313FDE" w:rsidRPr="00B57A0E" w:rsidTr="00202295">
        <w:trPr>
          <w:trHeight w:val="315"/>
        </w:trPr>
        <w:tc>
          <w:tcPr>
            <w:tcW w:w="866" w:type="dxa"/>
            <w:vMerge/>
            <w:tcBorders>
              <w:top w:val="nil"/>
              <w:left w:val="single" w:sz="4" w:space="0" w:color="auto"/>
              <w:bottom w:val="single" w:sz="4" w:space="0" w:color="auto"/>
              <w:right w:val="single" w:sz="4" w:space="0" w:color="auto"/>
            </w:tcBorders>
            <w:hideMark/>
          </w:tcPr>
          <w:p w:rsidR="00313FDE" w:rsidRPr="00B57A0E" w:rsidRDefault="00313FDE" w:rsidP="00202295">
            <w:pPr>
              <w:rPr>
                <w:color w:val="000000"/>
                <w:sz w:val="28"/>
                <w:szCs w:val="28"/>
              </w:rPr>
            </w:pPr>
          </w:p>
        </w:tc>
        <w:tc>
          <w:tcPr>
            <w:tcW w:w="3260" w:type="dxa"/>
            <w:vMerge/>
            <w:tcBorders>
              <w:top w:val="nil"/>
              <w:left w:val="single" w:sz="4" w:space="0" w:color="auto"/>
              <w:bottom w:val="single" w:sz="4" w:space="0" w:color="auto"/>
              <w:right w:val="single" w:sz="4" w:space="0" w:color="auto"/>
            </w:tcBorders>
            <w:hideMark/>
          </w:tcPr>
          <w:p w:rsidR="00313FDE" w:rsidRPr="00B57A0E" w:rsidRDefault="00313FDE" w:rsidP="00202295">
            <w:pPr>
              <w:rPr>
                <w:color w:val="000000"/>
                <w:sz w:val="28"/>
                <w:szCs w:val="28"/>
              </w:rPr>
            </w:pPr>
          </w:p>
        </w:tc>
        <w:tc>
          <w:tcPr>
            <w:tcW w:w="1276" w:type="dxa"/>
            <w:vMerge/>
            <w:tcBorders>
              <w:left w:val="nil"/>
              <w:bottom w:val="single" w:sz="4" w:space="0" w:color="auto"/>
              <w:right w:val="single" w:sz="4" w:space="0" w:color="auto"/>
            </w:tcBorders>
            <w:shd w:val="clear" w:color="auto" w:fill="auto"/>
            <w:hideMark/>
          </w:tcPr>
          <w:p w:rsidR="00313FDE" w:rsidRPr="00B57A0E" w:rsidRDefault="00313FDE" w:rsidP="00202295">
            <w:pPr>
              <w:jc w:val="center"/>
              <w:rPr>
                <w:color w:val="000000"/>
                <w:sz w:val="28"/>
                <w:szCs w:val="28"/>
              </w:rPr>
            </w:pPr>
          </w:p>
        </w:tc>
        <w:tc>
          <w:tcPr>
            <w:tcW w:w="2835" w:type="dxa"/>
            <w:tcBorders>
              <w:top w:val="nil"/>
              <w:left w:val="nil"/>
              <w:bottom w:val="single" w:sz="4" w:space="0" w:color="auto"/>
              <w:right w:val="single" w:sz="4" w:space="0" w:color="auto"/>
            </w:tcBorders>
            <w:shd w:val="clear" w:color="auto" w:fill="auto"/>
            <w:vAlign w:val="center"/>
            <w:hideMark/>
          </w:tcPr>
          <w:p w:rsidR="00313FDE" w:rsidRPr="00B57A0E" w:rsidRDefault="00313FDE" w:rsidP="00202295">
            <w:pPr>
              <w:rPr>
                <w:color w:val="000000"/>
                <w:sz w:val="28"/>
                <w:szCs w:val="28"/>
              </w:rPr>
            </w:pPr>
            <w:r w:rsidRPr="00B57A0E">
              <w:rPr>
                <w:color w:val="000000"/>
                <w:sz w:val="28"/>
                <w:szCs w:val="28"/>
              </w:rPr>
              <w:t>очень темно-зеленая</w:t>
            </w:r>
          </w:p>
        </w:tc>
        <w:tc>
          <w:tcPr>
            <w:tcW w:w="1276" w:type="dxa"/>
            <w:tcBorders>
              <w:top w:val="nil"/>
              <w:left w:val="nil"/>
              <w:bottom w:val="single" w:sz="4" w:space="0" w:color="auto"/>
              <w:right w:val="single" w:sz="4" w:space="0" w:color="auto"/>
            </w:tcBorders>
            <w:shd w:val="clear" w:color="auto" w:fill="auto"/>
            <w:vAlign w:val="center"/>
            <w:hideMark/>
          </w:tcPr>
          <w:p w:rsidR="00313FDE" w:rsidRPr="00B57A0E" w:rsidRDefault="00313FDE" w:rsidP="00202295">
            <w:pPr>
              <w:jc w:val="center"/>
              <w:rPr>
                <w:color w:val="000000"/>
                <w:sz w:val="28"/>
                <w:szCs w:val="28"/>
              </w:rPr>
            </w:pPr>
            <w:r w:rsidRPr="00B57A0E">
              <w:rPr>
                <w:color w:val="000000"/>
                <w:sz w:val="28"/>
                <w:szCs w:val="28"/>
              </w:rPr>
              <w:t>9</w:t>
            </w:r>
          </w:p>
        </w:tc>
      </w:tr>
      <w:tr w:rsidR="00313FDE" w:rsidRPr="00B57A0E" w:rsidTr="00202295">
        <w:trPr>
          <w:trHeight w:val="315"/>
        </w:trPr>
        <w:tc>
          <w:tcPr>
            <w:tcW w:w="866" w:type="dxa"/>
            <w:vMerge w:val="restart"/>
            <w:tcBorders>
              <w:top w:val="nil"/>
              <w:left w:val="single" w:sz="4" w:space="0" w:color="auto"/>
              <w:bottom w:val="single" w:sz="4" w:space="0" w:color="auto"/>
              <w:right w:val="single" w:sz="4" w:space="0" w:color="auto"/>
            </w:tcBorders>
            <w:shd w:val="clear" w:color="auto" w:fill="auto"/>
            <w:hideMark/>
          </w:tcPr>
          <w:p w:rsidR="00313FDE" w:rsidRPr="00B57A0E" w:rsidRDefault="00313FDE" w:rsidP="00202295">
            <w:pPr>
              <w:rPr>
                <w:color w:val="000000"/>
                <w:sz w:val="28"/>
                <w:szCs w:val="28"/>
              </w:rPr>
            </w:pPr>
            <w:r w:rsidRPr="00B57A0E">
              <w:rPr>
                <w:color w:val="000000"/>
                <w:sz w:val="28"/>
                <w:szCs w:val="28"/>
              </w:rPr>
              <w:t>6</w:t>
            </w:r>
          </w:p>
          <w:p w:rsidR="00313FDE" w:rsidRPr="00B57A0E" w:rsidRDefault="00313FDE" w:rsidP="00202295">
            <w:pPr>
              <w:pStyle w:val="af0"/>
              <w:rPr>
                <w:rFonts w:ascii="Times New Roman" w:hAnsi="Times New Roman"/>
                <w:sz w:val="28"/>
                <w:szCs w:val="28"/>
              </w:rPr>
            </w:pPr>
            <w:r w:rsidRPr="00B57A0E">
              <w:rPr>
                <w:rFonts w:ascii="Times New Roman" w:hAnsi="Times New Roman"/>
                <w:sz w:val="28"/>
                <w:szCs w:val="28"/>
              </w:rPr>
              <w:t>(b)</w:t>
            </w:r>
          </w:p>
          <w:p w:rsidR="00313FDE" w:rsidRPr="00B57A0E" w:rsidRDefault="00313FDE" w:rsidP="00202295">
            <w:pPr>
              <w:pStyle w:val="af0"/>
              <w:rPr>
                <w:rFonts w:ascii="Times New Roman" w:hAnsi="Times New Roman"/>
                <w:sz w:val="28"/>
                <w:szCs w:val="28"/>
              </w:rPr>
            </w:pPr>
            <w:r w:rsidRPr="00B57A0E">
              <w:rPr>
                <w:rFonts w:ascii="Times New Roman" w:hAnsi="Times New Roman"/>
                <w:sz w:val="28"/>
                <w:szCs w:val="28"/>
              </w:rPr>
              <w:t>(p)</w:t>
            </w:r>
          </w:p>
          <w:p w:rsidR="00313FDE" w:rsidRPr="00B57A0E" w:rsidRDefault="00313FDE" w:rsidP="00202295">
            <w:pPr>
              <w:rPr>
                <w:color w:val="000000"/>
                <w:sz w:val="28"/>
                <w:szCs w:val="28"/>
              </w:rPr>
            </w:pPr>
            <w:r w:rsidRPr="00B57A0E">
              <w:rPr>
                <w:sz w:val="28"/>
                <w:szCs w:val="28"/>
              </w:rPr>
              <w:t>(+)</w:t>
            </w:r>
          </w:p>
        </w:tc>
        <w:tc>
          <w:tcPr>
            <w:tcW w:w="3260" w:type="dxa"/>
            <w:vMerge w:val="restart"/>
            <w:tcBorders>
              <w:top w:val="nil"/>
              <w:left w:val="single" w:sz="4" w:space="0" w:color="auto"/>
              <w:bottom w:val="single" w:sz="4" w:space="0" w:color="auto"/>
              <w:right w:val="single" w:sz="4" w:space="0" w:color="auto"/>
            </w:tcBorders>
            <w:shd w:val="clear" w:color="auto" w:fill="auto"/>
            <w:hideMark/>
          </w:tcPr>
          <w:p w:rsidR="00313FDE" w:rsidRPr="00B57A0E" w:rsidRDefault="00313FDE" w:rsidP="00202295">
            <w:pPr>
              <w:rPr>
                <w:color w:val="000000"/>
                <w:sz w:val="28"/>
                <w:szCs w:val="28"/>
              </w:rPr>
            </w:pPr>
            <w:r w:rsidRPr="00B57A0E">
              <w:rPr>
                <w:color w:val="000000"/>
                <w:sz w:val="28"/>
                <w:szCs w:val="28"/>
              </w:rPr>
              <w:t xml:space="preserve">Растение: тип куста весной </w:t>
            </w:r>
          </w:p>
        </w:tc>
        <w:tc>
          <w:tcPr>
            <w:tcW w:w="1276" w:type="dxa"/>
            <w:vMerge w:val="restart"/>
            <w:tcBorders>
              <w:top w:val="nil"/>
              <w:left w:val="nil"/>
              <w:right w:val="single" w:sz="4" w:space="0" w:color="auto"/>
            </w:tcBorders>
            <w:shd w:val="clear" w:color="auto" w:fill="auto"/>
            <w:vAlign w:val="center"/>
            <w:hideMark/>
          </w:tcPr>
          <w:p w:rsidR="00313FDE" w:rsidRPr="00B57A0E" w:rsidRDefault="00313FDE" w:rsidP="00202295">
            <w:pPr>
              <w:jc w:val="center"/>
              <w:rPr>
                <w:color w:val="000000"/>
                <w:sz w:val="28"/>
                <w:szCs w:val="28"/>
                <w:lang w:val="en-US"/>
              </w:rPr>
            </w:pPr>
            <w:r w:rsidRPr="00B57A0E">
              <w:rPr>
                <w:color w:val="000000"/>
                <w:sz w:val="28"/>
                <w:szCs w:val="28"/>
              </w:rPr>
              <w:t>A</w:t>
            </w:r>
          </w:p>
          <w:p w:rsidR="00313FDE" w:rsidRPr="00B57A0E" w:rsidRDefault="00313FDE" w:rsidP="00202295">
            <w:pPr>
              <w:jc w:val="center"/>
              <w:rPr>
                <w:color w:val="000000"/>
                <w:sz w:val="28"/>
                <w:szCs w:val="28"/>
              </w:rPr>
            </w:pPr>
            <w:r w:rsidRPr="00B57A0E">
              <w:rPr>
                <w:color w:val="000000"/>
                <w:sz w:val="28"/>
                <w:szCs w:val="28"/>
              </w:rPr>
              <w:t>В</w:t>
            </w:r>
          </w:p>
        </w:tc>
        <w:tc>
          <w:tcPr>
            <w:tcW w:w="2835" w:type="dxa"/>
            <w:tcBorders>
              <w:top w:val="nil"/>
              <w:left w:val="nil"/>
              <w:bottom w:val="single" w:sz="4" w:space="0" w:color="auto"/>
              <w:right w:val="single" w:sz="4" w:space="0" w:color="auto"/>
            </w:tcBorders>
            <w:shd w:val="clear" w:color="auto" w:fill="auto"/>
            <w:vAlign w:val="center"/>
            <w:hideMark/>
          </w:tcPr>
          <w:p w:rsidR="00313FDE" w:rsidRPr="00B57A0E" w:rsidRDefault="00313FDE" w:rsidP="00202295">
            <w:pPr>
              <w:rPr>
                <w:color w:val="000000"/>
                <w:sz w:val="28"/>
                <w:szCs w:val="28"/>
              </w:rPr>
            </w:pPr>
            <w:r w:rsidRPr="00B57A0E">
              <w:rPr>
                <w:color w:val="000000"/>
                <w:sz w:val="28"/>
                <w:szCs w:val="28"/>
              </w:rPr>
              <w:t>прямостоячий</w:t>
            </w:r>
          </w:p>
        </w:tc>
        <w:tc>
          <w:tcPr>
            <w:tcW w:w="1276" w:type="dxa"/>
            <w:tcBorders>
              <w:top w:val="nil"/>
              <w:left w:val="nil"/>
              <w:bottom w:val="single" w:sz="4" w:space="0" w:color="auto"/>
              <w:right w:val="single" w:sz="4" w:space="0" w:color="auto"/>
            </w:tcBorders>
            <w:shd w:val="clear" w:color="auto" w:fill="auto"/>
            <w:vAlign w:val="center"/>
            <w:hideMark/>
          </w:tcPr>
          <w:p w:rsidR="00313FDE" w:rsidRPr="00B57A0E" w:rsidRDefault="00313FDE" w:rsidP="00202295">
            <w:pPr>
              <w:jc w:val="center"/>
              <w:rPr>
                <w:color w:val="000000"/>
                <w:sz w:val="28"/>
                <w:szCs w:val="28"/>
              </w:rPr>
            </w:pPr>
            <w:r w:rsidRPr="00B57A0E">
              <w:rPr>
                <w:color w:val="000000"/>
                <w:sz w:val="28"/>
                <w:szCs w:val="28"/>
              </w:rPr>
              <w:t>1</w:t>
            </w:r>
          </w:p>
        </w:tc>
      </w:tr>
      <w:tr w:rsidR="00313FDE" w:rsidRPr="00B57A0E" w:rsidTr="00202295">
        <w:trPr>
          <w:trHeight w:val="315"/>
        </w:trPr>
        <w:tc>
          <w:tcPr>
            <w:tcW w:w="866" w:type="dxa"/>
            <w:vMerge/>
            <w:tcBorders>
              <w:top w:val="nil"/>
              <w:left w:val="single" w:sz="4" w:space="0" w:color="auto"/>
              <w:bottom w:val="single" w:sz="4" w:space="0" w:color="auto"/>
              <w:right w:val="single" w:sz="4" w:space="0" w:color="auto"/>
            </w:tcBorders>
            <w:hideMark/>
          </w:tcPr>
          <w:p w:rsidR="00313FDE" w:rsidRPr="00B57A0E" w:rsidRDefault="00313FDE" w:rsidP="00202295">
            <w:pPr>
              <w:rPr>
                <w:color w:val="000000"/>
                <w:sz w:val="28"/>
                <w:szCs w:val="28"/>
              </w:rPr>
            </w:pPr>
          </w:p>
        </w:tc>
        <w:tc>
          <w:tcPr>
            <w:tcW w:w="3260" w:type="dxa"/>
            <w:vMerge/>
            <w:tcBorders>
              <w:top w:val="nil"/>
              <w:left w:val="single" w:sz="4" w:space="0" w:color="auto"/>
              <w:bottom w:val="single" w:sz="4" w:space="0" w:color="auto"/>
              <w:right w:val="single" w:sz="4" w:space="0" w:color="auto"/>
            </w:tcBorders>
            <w:hideMark/>
          </w:tcPr>
          <w:p w:rsidR="00313FDE" w:rsidRPr="00B57A0E" w:rsidRDefault="00313FDE" w:rsidP="00202295">
            <w:pPr>
              <w:rPr>
                <w:color w:val="000000"/>
                <w:sz w:val="28"/>
                <w:szCs w:val="28"/>
              </w:rPr>
            </w:pPr>
          </w:p>
        </w:tc>
        <w:tc>
          <w:tcPr>
            <w:tcW w:w="1276" w:type="dxa"/>
            <w:vMerge/>
            <w:tcBorders>
              <w:left w:val="single" w:sz="4" w:space="0" w:color="auto"/>
              <w:right w:val="single" w:sz="4" w:space="0" w:color="auto"/>
            </w:tcBorders>
            <w:shd w:val="clear" w:color="auto" w:fill="auto"/>
            <w:vAlign w:val="center"/>
            <w:hideMark/>
          </w:tcPr>
          <w:p w:rsidR="00313FDE" w:rsidRPr="00B57A0E" w:rsidRDefault="00313FDE" w:rsidP="00202295">
            <w:pPr>
              <w:jc w:val="center"/>
              <w:rPr>
                <w:color w:val="000000"/>
                <w:sz w:val="28"/>
                <w:szCs w:val="28"/>
              </w:rPr>
            </w:pPr>
          </w:p>
        </w:tc>
        <w:tc>
          <w:tcPr>
            <w:tcW w:w="2835" w:type="dxa"/>
            <w:tcBorders>
              <w:top w:val="nil"/>
              <w:left w:val="nil"/>
              <w:bottom w:val="single" w:sz="4" w:space="0" w:color="auto"/>
              <w:right w:val="single" w:sz="4" w:space="0" w:color="auto"/>
            </w:tcBorders>
            <w:shd w:val="clear" w:color="auto" w:fill="auto"/>
            <w:vAlign w:val="center"/>
            <w:hideMark/>
          </w:tcPr>
          <w:p w:rsidR="00313FDE" w:rsidRPr="00B57A0E" w:rsidRDefault="00313FDE" w:rsidP="00202295">
            <w:pPr>
              <w:rPr>
                <w:color w:val="000000"/>
                <w:sz w:val="28"/>
                <w:szCs w:val="28"/>
              </w:rPr>
            </w:pPr>
            <w:r w:rsidRPr="00B57A0E">
              <w:rPr>
                <w:color w:val="000000"/>
                <w:sz w:val="28"/>
                <w:szCs w:val="28"/>
              </w:rPr>
              <w:t>полупрямостоячий</w:t>
            </w:r>
          </w:p>
        </w:tc>
        <w:tc>
          <w:tcPr>
            <w:tcW w:w="1276" w:type="dxa"/>
            <w:tcBorders>
              <w:top w:val="nil"/>
              <w:left w:val="nil"/>
              <w:bottom w:val="single" w:sz="4" w:space="0" w:color="auto"/>
              <w:right w:val="single" w:sz="4" w:space="0" w:color="auto"/>
            </w:tcBorders>
            <w:shd w:val="clear" w:color="auto" w:fill="auto"/>
            <w:vAlign w:val="center"/>
            <w:hideMark/>
          </w:tcPr>
          <w:p w:rsidR="00313FDE" w:rsidRPr="00B57A0E" w:rsidRDefault="00313FDE" w:rsidP="00202295">
            <w:pPr>
              <w:jc w:val="center"/>
              <w:rPr>
                <w:color w:val="000000"/>
                <w:sz w:val="28"/>
                <w:szCs w:val="28"/>
              </w:rPr>
            </w:pPr>
            <w:r w:rsidRPr="00B57A0E">
              <w:rPr>
                <w:color w:val="000000"/>
                <w:sz w:val="28"/>
                <w:szCs w:val="28"/>
              </w:rPr>
              <w:t>3</w:t>
            </w:r>
          </w:p>
        </w:tc>
      </w:tr>
      <w:tr w:rsidR="00313FDE" w:rsidRPr="00B57A0E" w:rsidTr="00202295">
        <w:trPr>
          <w:trHeight w:val="110"/>
        </w:trPr>
        <w:tc>
          <w:tcPr>
            <w:tcW w:w="866" w:type="dxa"/>
            <w:vMerge/>
            <w:tcBorders>
              <w:top w:val="nil"/>
              <w:left w:val="single" w:sz="4" w:space="0" w:color="auto"/>
              <w:bottom w:val="single" w:sz="4" w:space="0" w:color="auto"/>
              <w:right w:val="single" w:sz="4" w:space="0" w:color="auto"/>
            </w:tcBorders>
            <w:hideMark/>
          </w:tcPr>
          <w:p w:rsidR="00313FDE" w:rsidRPr="00B57A0E" w:rsidRDefault="00313FDE" w:rsidP="00202295">
            <w:pPr>
              <w:rPr>
                <w:color w:val="000000"/>
                <w:sz w:val="28"/>
                <w:szCs w:val="28"/>
              </w:rPr>
            </w:pPr>
          </w:p>
        </w:tc>
        <w:tc>
          <w:tcPr>
            <w:tcW w:w="3260" w:type="dxa"/>
            <w:vMerge/>
            <w:tcBorders>
              <w:top w:val="nil"/>
              <w:left w:val="single" w:sz="4" w:space="0" w:color="auto"/>
              <w:bottom w:val="single" w:sz="4" w:space="0" w:color="auto"/>
              <w:right w:val="single" w:sz="4" w:space="0" w:color="auto"/>
            </w:tcBorders>
            <w:hideMark/>
          </w:tcPr>
          <w:p w:rsidR="00313FDE" w:rsidRPr="00B57A0E" w:rsidRDefault="00313FDE" w:rsidP="00202295">
            <w:pPr>
              <w:rPr>
                <w:color w:val="000000"/>
                <w:sz w:val="28"/>
                <w:szCs w:val="28"/>
              </w:rPr>
            </w:pPr>
          </w:p>
        </w:tc>
        <w:tc>
          <w:tcPr>
            <w:tcW w:w="1276" w:type="dxa"/>
            <w:vMerge/>
            <w:tcBorders>
              <w:left w:val="single" w:sz="4" w:space="0" w:color="auto"/>
              <w:right w:val="single" w:sz="4" w:space="0" w:color="auto"/>
            </w:tcBorders>
            <w:vAlign w:val="center"/>
            <w:hideMark/>
          </w:tcPr>
          <w:p w:rsidR="00313FDE" w:rsidRPr="00B57A0E" w:rsidRDefault="00313FDE" w:rsidP="00202295">
            <w:pPr>
              <w:jc w:val="center"/>
              <w:rPr>
                <w:color w:val="000000"/>
                <w:sz w:val="28"/>
                <w:szCs w:val="28"/>
              </w:rPr>
            </w:pPr>
          </w:p>
        </w:tc>
        <w:tc>
          <w:tcPr>
            <w:tcW w:w="2835" w:type="dxa"/>
            <w:tcBorders>
              <w:top w:val="nil"/>
              <w:left w:val="nil"/>
              <w:bottom w:val="single" w:sz="4" w:space="0" w:color="auto"/>
              <w:right w:val="single" w:sz="4" w:space="0" w:color="auto"/>
            </w:tcBorders>
            <w:shd w:val="clear" w:color="auto" w:fill="auto"/>
            <w:vAlign w:val="center"/>
            <w:hideMark/>
          </w:tcPr>
          <w:p w:rsidR="00313FDE" w:rsidRPr="00B57A0E" w:rsidRDefault="00313FDE" w:rsidP="00202295">
            <w:pPr>
              <w:rPr>
                <w:color w:val="000000"/>
                <w:sz w:val="28"/>
                <w:szCs w:val="28"/>
              </w:rPr>
            </w:pPr>
            <w:r w:rsidRPr="00B57A0E">
              <w:rPr>
                <w:color w:val="000000"/>
                <w:sz w:val="28"/>
                <w:szCs w:val="28"/>
              </w:rPr>
              <w:t xml:space="preserve">промежуточный </w:t>
            </w:r>
          </w:p>
        </w:tc>
        <w:tc>
          <w:tcPr>
            <w:tcW w:w="1276" w:type="dxa"/>
            <w:tcBorders>
              <w:top w:val="nil"/>
              <w:left w:val="nil"/>
              <w:bottom w:val="single" w:sz="4" w:space="0" w:color="auto"/>
              <w:right w:val="single" w:sz="4" w:space="0" w:color="auto"/>
            </w:tcBorders>
            <w:shd w:val="clear" w:color="auto" w:fill="auto"/>
            <w:vAlign w:val="center"/>
            <w:hideMark/>
          </w:tcPr>
          <w:p w:rsidR="00313FDE" w:rsidRPr="00B57A0E" w:rsidRDefault="00313FDE" w:rsidP="00202295">
            <w:pPr>
              <w:jc w:val="center"/>
              <w:rPr>
                <w:color w:val="000000"/>
                <w:sz w:val="28"/>
                <w:szCs w:val="28"/>
              </w:rPr>
            </w:pPr>
            <w:r w:rsidRPr="00B57A0E">
              <w:rPr>
                <w:color w:val="000000"/>
                <w:sz w:val="28"/>
                <w:szCs w:val="28"/>
              </w:rPr>
              <w:t>5</w:t>
            </w:r>
          </w:p>
        </w:tc>
      </w:tr>
      <w:tr w:rsidR="00313FDE" w:rsidRPr="00B57A0E" w:rsidTr="00202295">
        <w:trPr>
          <w:trHeight w:val="315"/>
        </w:trPr>
        <w:tc>
          <w:tcPr>
            <w:tcW w:w="866" w:type="dxa"/>
            <w:vMerge/>
            <w:tcBorders>
              <w:top w:val="nil"/>
              <w:left w:val="single" w:sz="4" w:space="0" w:color="auto"/>
              <w:bottom w:val="single" w:sz="4" w:space="0" w:color="auto"/>
              <w:right w:val="single" w:sz="4" w:space="0" w:color="auto"/>
            </w:tcBorders>
            <w:hideMark/>
          </w:tcPr>
          <w:p w:rsidR="00313FDE" w:rsidRPr="00B57A0E" w:rsidRDefault="00313FDE" w:rsidP="00202295">
            <w:pPr>
              <w:rPr>
                <w:color w:val="000000"/>
                <w:sz w:val="28"/>
                <w:szCs w:val="28"/>
              </w:rPr>
            </w:pPr>
          </w:p>
        </w:tc>
        <w:tc>
          <w:tcPr>
            <w:tcW w:w="3260" w:type="dxa"/>
            <w:vMerge/>
            <w:tcBorders>
              <w:top w:val="nil"/>
              <w:left w:val="single" w:sz="4" w:space="0" w:color="auto"/>
              <w:bottom w:val="single" w:sz="4" w:space="0" w:color="auto"/>
              <w:right w:val="single" w:sz="4" w:space="0" w:color="auto"/>
            </w:tcBorders>
            <w:hideMark/>
          </w:tcPr>
          <w:p w:rsidR="00313FDE" w:rsidRPr="00B57A0E" w:rsidRDefault="00313FDE" w:rsidP="00202295">
            <w:pPr>
              <w:rPr>
                <w:color w:val="000000"/>
                <w:sz w:val="28"/>
                <w:szCs w:val="28"/>
              </w:rPr>
            </w:pPr>
          </w:p>
        </w:tc>
        <w:tc>
          <w:tcPr>
            <w:tcW w:w="1276" w:type="dxa"/>
            <w:vMerge/>
            <w:tcBorders>
              <w:left w:val="single" w:sz="4" w:space="0" w:color="auto"/>
              <w:right w:val="single" w:sz="4" w:space="0" w:color="auto"/>
            </w:tcBorders>
            <w:vAlign w:val="center"/>
            <w:hideMark/>
          </w:tcPr>
          <w:p w:rsidR="00313FDE" w:rsidRPr="00B57A0E" w:rsidRDefault="00313FDE" w:rsidP="00202295">
            <w:pPr>
              <w:jc w:val="center"/>
              <w:rPr>
                <w:color w:val="000000"/>
                <w:sz w:val="28"/>
                <w:szCs w:val="28"/>
              </w:rPr>
            </w:pPr>
          </w:p>
        </w:tc>
        <w:tc>
          <w:tcPr>
            <w:tcW w:w="2835" w:type="dxa"/>
            <w:tcBorders>
              <w:top w:val="nil"/>
              <w:left w:val="nil"/>
              <w:bottom w:val="single" w:sz="4" w:space="0" w:color="auto"/>
              <w:right w:val="single" w:sz="4" w:space="0" w:color="auto"/>
            </w:tcBorders>
            <w:shd w:val="clear" w:color="auto" w:fill="auto"/>
            <w:vAlign w:val="center"/>
            <w:hideMark/>
          </w:tcPr>
          <w:p w:rsidR="00313FDE" w:rsidRPr="00B57A0E" w:rsidRDefault="00313FDE" w:rsidP="00202295">
            <w:pPr>
              <w:rPr>
                <w:color w:val="000000"/>
                <w:sz w:val="28"/>
                <w:szCs w:val="28"/>
              </w:rPr>
            </w:pPr>
            <w:r w:rsidRPr="00B57A0E">
              <w:rPr>
                <w:color w:val="000000"/>
                <w:sz w:val="28"/>
                <w:szCs w:val="28"/>
              </w:rPr>
              <w:t xml:space="preserve">полустелющийся </w:t>
            </w:r>
          </w:p>
        </w:tc>
        <w:tc>
          <w:tcPr>
            <w:tcW w:w="1276" w:type="dxa"/>
            <w:tcBorders>
              <w:top w:val="nil"/>
              <w:left w:val="nil"/>
              <w:bottom w:val="single" w:sz="4" w:space="0" w:color="auto"/>
              <w:right w:val="single" w:sz="4" w:space="0" w:color="auto"/>
            </w:tcBorders>
            <w:shd w:val="clear" w:color="auto" w:fill="auto"/>
            <w:vAlign w:val="center"/>
            <w:hideMark/>
          </w:tcPr>
          <w:p w:rsidR="00313FDE" w:rsidRPr="00B57A0E" w:rsidRDefault="00313FDE" w:rsidP="00202295">
            <w:pPr>
              <w:jc w:val="center"/>
              <w:rPr>
                <w:color w:val="000000"/>
                <w:sz w:val="28"/>
                <w:szCs w:val="28"/>
              </w:rPr>
            </w:pPr>
            <w:r w:rsidRPr="00B57A0E">
              <w:rPr>
                <w:color w:val="000000"/>
                <w:sz w:val="28"/>
                <w:szCs w:val="28"/>
              </w:rPr>
              <w:t>7</w:t>
            </w:r>
          </w:p>
        </w:tc>
      </w:tr>
      <w:tr w:rsidR="00313FDE" w:rsidRPr="00B57A0E" w:rsidTr="00202295">
        <w:trPr>
          <w:trHeight w:val="315"/>
        </w:trPr>
        <w:tc>
          <w:tcPr>
            <w:tcW w:w="866" w:type="dxa"/>
            <w:vMerge/>
            <w:tcBorders>
              <w:top w:val="nil"/>
              <w:left w:val="single" w:sz="4" w:space="0" w:color="auto"/>
              <w:bottom w:val="single" w:sz="4" w:space="0" w:color="auto"/>
              <w:right w:val="single" w:sz="4" w:space="0" w:color="auto"/>
            </w:tcBorders>
            <w:hideMark/>
          </w:tcPr>
          <w:p w:rsidR="00313FDE" w:rsidRPr="00B57A0E" w:rsidRDefault="00313FDE" w:rsidP="00202295">
            <w:pPr>
              <w:rPr>
                <w:color w:val="000000"/>
                <w:sz w:val="28"/>
                <w:szCs w:val="28"/>
              </w:rPr>
            </w:pPr>
          </w:p>
        </w:tc>
        <w:tc>
          <w:tcPr>
            <w:tcW w:w="3260" w:type="dxa"/>
            <w:vMerge/>
            <w:tcBorders>
              <w:top w:val="nil"/>
              <w:left w:val="single" w:sz="4" w:space="0" w:color="auto"/>
              <w:bottom w:val="single" w:sz="4" w:space="0" w:color="auto"/>
              <w:right w:val="single" w:sz="4" w:space="0" w:color="auto"/>
            </w:tcBorders>
            <w:hideMark/>
          </w:tcPr>
          <w:p w:rsidR="00313FDE" w:rsidRPr="00B57A0E" w:rsidRDefault="00313FDE" w:rsidP="00202295">
            <w:pPr>
              <w:rPr>
                <w:color w:val="000000"/>
                <w:sz w:val="28"/>
                <w:szCs w:val="28"/>
              </w:rPr>
            </w:pPr>
          </w:p>
        </w:tc>
        <w:tc>
          <w:tcPr>
            <w:tcW w:w="1276" w:type="dxa"/>
            <w:vMerge/>
            <w:tcBorders>
              <w:left w:val="single" w:sz="4" w:space="0" w:color="auto"/>
              <w:bottom w:val="single" w:sz="4" w:space="0" w:color="000000"/>
              <w:right w:val="single" w:sz="4" w:space="0" w:color="auto"/>
            </w:tcBorders>
            <w:vAlign w:val="center"/>
            <w:hideMark/>
          </w:tcPr>
          <w:p w:rsidR="00313FDE" w:rsidRPr="00B57A0E" w:rsidRDefault="00313FDE" w:rsidP="00202295">
            <w:pPr>
              <w:jc w:val="center"/>
              <w:rPr>
                <w:color w:val="000000"/>
                <w:sz w:val="28"/>
                <w:szCs w:val="28"/>
              </w:rPr>
            </w:pPr>
          </w:p>
        </w:tc>
        <w:tc>
          <w:tcPr>
            <w:tcW w:w="2835" w:type="dxa"/>
            <w:tcBorders>
              <w:top w:val="nil"/>
              <w:left w:val="nil"/>
              <w:bottom w:val="single" w:sz="4" w:space="0" w:color="auto"/>
              <w:right w:val="single" w:sz="4" w:space="0" w:color="auto"/>
            </w:tcBorders>
            <w:shd w:val="clear" w:color="auto" w:fill="auto"/>
            <w:vAlign w:val="center"/>
            <w:hideMark/>
          </w:tcPr>
          <w:p w:rsidR="00313FDE" w:rsidRPr="00B57A0E" w:rsidRDefault="00313FDE" w:rsidP="00202295">
            <w:pPr>
              <w:rPr>
                <w:color w:val="000000"/>
                <w:sz w:val="28"/>
                <w:szCs w:val="28"/>
              </w:rPr>
            </w:pPr>
            <w:r w:rsidRPr="00B57A0E">
              <w:rPr>
                <w:color w:val="000000"/>
                <w:sz w:val="28"/>
                <w:szCs w:val="28"/>
              </w:rPr>
              <w:t>стелющийся</w:t>
            </w:r>
          </w:p>
        </w:tc>
        <w:tc>
          <w:tcPr>
            <w:tcW w:w="1276" w:type="dxa"/>
            <w:tcBorders>
              <w:top w:val="nil"/>
              <w:left w:val="nil"/>
              <w:bottom w:val="single" w:sz="4" w:space="0" w:color="auto"/>
              <w:right w:val="single" w:sz="4" w:space="0" w:color="auto"/>
            </w:tcBorders>
            <w:shd w:val="clear" w:color="auto" w:fill="auto"/>
            <w:vAlign w:val="center"/>
            <w:hideMark/>
          </w:tcPr>
          <w:p w:rsidR="00313FDE" w:rsidRPr="00B57A0E" w:rsidRDefault="00313FDE" w:rsidP="00202295">
            <w:pPr>
              <w:jc w:val="center"/>
              <w:rPr>
                <w:color w:val="000000"/>
                <w:sz w:val="28"/>
                <w:szCs w:val="28"/>
              </w:rPr>
            </w:pPr>
            <w:r w:rsidRPr="00B57A0E">
              <w:rPr>
                <w:color w:val="000000"/>
                <w:sz w:val="28"/>
                <w:szCs w:val="28"/>
              </w:rPr>
              <w:t>9</w:t>
            </w:r>
          </w:p>
        </w:tc>
      </w:tr>
      <w:tr w:rsidR="00313FDE" w:rsidRPr="00B57A0E" w:rsidTr="00202295">
        <w:trPr>
          <w:trHeight w:val="315"/>
        </w:trPr>
        <w:tc>
          <w:tcPr>
            <w:tcW w:w="866" w:type="dxa"/>
            <w:vMerge w:val="restart"/>
            <w:tcBorders>
              <w:top w:val="nil"/>
              <w:left w:val="single" w:sz="4" w:space="0" w:color="auto"/>
              <w:bottom w:val="single" w:sz="4" w:space="0" w:color="auto"/>
              <w:right w:val="single" w:sz="4" w:space="0" w:color="auto"/>
            </w:tcBorders>
            <w:shd w:val="clear" w:color="auto" w:fill="auto"/>
            <w:hideMark/>
          </w:tcPr>
          <w:p w:rsidR="00313FDE" w:rsidRPr="00B57A0E" w:rsidRDefault="00313FDE" w:rsidP="00202295">
            <w:pPr>
              <w:pStyle w:val="af0"/>
              <w:rPr>
                <w:rFonts w:ascii="Times New Roman" w:hAnsi="Times New Roman"/>
                <w:color w:val="000000"/>
                <w:sz w:val="28"/>
                <w:szCs w:val="28"/>
              </w:rPr>
            </w:pPr>
            <w:r w:rsidRPr="00B57A0E">
              <w:rPr>
                <w:rFonts w:ascii="Times New Roman" w:hAnsi="Times New Roman"/>
                <w:color w:val="000000"/>
                <w:sz w:val="28"/>
                <w:szCs w:val="28"/>
              </w:rPr>
              <w:t>7</w:t>
            </w:r>
          </w:p>
          <w:p w:rsidR="00313FDE" w:rsidRPr="00B57A0E" w:rsidRDefault="00313FDE" w:rsidP="00202295">
            <w:pPr>
              <w:pStyle w:val="af0"/>
              <w:rPr>
                <w:rFonts w:ascii="Times New Roman" w:hAnsi="Times New Roman"/>
                <w:sz w:val="28"/>
                <w:szCs w:val="28"/>
              </w:rPr>
            </w:pPr>
            <w:r w:rsidRPr="00B57A0E">
              <w:rPr>
                <w:rFonts w:ascii="Times New Roman" w:hAnsi="Times New Roman"/>
                <w:sz w:val="28"/>
                <w:szCs w:val="28"/>
              </w:rPr>
              <w:t>(b)</w:t>
            </w:r>
          </w:p>
          <w:p w:rsidR="00313FDE" w:rsidRPr="00B57A0E" w:rsidRDefault="00313FDE" w:rsidP="00202295">
            <w:pPr>
              <w:pStyle w:val="af0"/>
              <w:rPr>
                <w:rFonts w:ascii="Times New Roman" w:hAnsi="Times New Roman"/>
                <w:sz w:val="28"/>
                <w:szCs w:val="28"/>
              </w:rPr>
            </w:pPr>
            <w:r w:rsidRPr="00B57A0E">
              <w:rPr>
                <w:rFonts w:ascii="Times New Roman" w:hAnsi="Times New Roman"/>
                <w:sz w:val="28"/>
                <w:szCs w:val="28"/>
              </w:rPr>
              <w:t>(p)</w:t>
            </w:r>
          </w:p>
          <w:p w:rsidR="00313FDE" w:rsidRPr="00B57A0E" w:rsidRDefault="00313FDE" w:rsidP="00202295">
            <w:pPr>
              <w:rPr>
                <w:color w:val="000000"/>
                <w:sz w:val="28"/>
                <w:szCs w:val="28"/>
              </w:rPr>
            </w:pPr>
          </w:p>
        </w:tc>
        <w:tc>
          <w:tcPr>
            <w:tcW w:w="3260" w:type="dxa"/>
            <w:vMerge w:val="restart"/>
            <w:tcBorders>
              <w:top w:val="nil"/>
              <w:left w:val="single" w:sz="4" w:space="0" w:color="auto"/>
              <w:bottom w:val="single" w:sz="4" w:space="0" w:color="auto"/>
              <w:right w:val="single" w:sz="4" w:space="0" w:color="auto"/>
            </w:tcBorders>
            <w:shd w:val="clear" w:color="auto" w:fill="auto"/>
            <w:hideMark/>
          </w:tcPr>
          <w:p w:rsidR="00313FDE" w:rsidRPr="00B57A0E" w:rsidRDefault="00313FDE" w:rsidP="00202295">
            <w:pPr>
              <w:rPr>
                <w:color w:val="000000"/>
                <w:sz w:val="28"/>
                <w:szCs w:val="28"/>
              </w:rPr>
            </w:pPr>
            <w:r w:rsidRPr="00B57A0E">
              <w:rPr>
                <w:color w:val="000000"/>
                <w:sz w:val="28"/>
                <w:szCs w:val="28"/>
              </w:rPr>
              <w:t xml:space="preserve">Растение: высота весной </w:t>
            </w:r>
          </w:p>
        </w:tc>
        <w:tc>
          <w:tcPr>
            <w:tcW w:w="1276" w:type="dxa"/>
            <w:vMerge w:val="restart"/>
            <w:tcBorders>
              <w:top w:val="nil"/>
              <w:left w:val="nil"/>
              <w:right w:val="single" w:sz="4" w:space="0" w:color="auto"/>
            </w:tcBorders>
            <w:shd w:val="clear" w:color="auto" w:fill="auto"/>
            <w:vAlign w:val="center"/>
            <w:hideMark/>
          </w:tcPr>
          <w:p w:rsidR="00313FDE" w:rsidRPr="00B57A0E" w:rsidRDefault="00313FDE" w:rsidP="00202295">
            <w:pPr>
              <w:jc w:val="center"/>
              <w:rPr>
                <w:color w:val="000000"/>
                <w:sz w:val="28"/>
                <w:szCs w:val="28"/>
                <w:lang w:val="en-US"/>
              </w:rPr>
            </w:pPr>
            <w:r w:rsidRPr="00B57A0E">
              <w:rPr>
                <w:color w:val="000000"/>
                <w:sz w:val="28"/>
                <w:szCs w:val="28"/>
              </w:rPr>
              <w:t>A</w:t>
            </w:r>
          </w:p>
          <w:p w:rsidR="00313FDE" w:rsidRPr="00B57A0E" w:rsidRDefault="00313FDE" w:rsidP="00202295">
            <w:pPr>
              <w:jc w:val="center"/>
              <w:rPr>
                <w:color w:val="000000"/>
                <w:sz w:val="28"/>
                <w:szCs w:val="28"/>
              </w:rPr>
            </w:pPr>
            <w:r w:rsidRPr="00B57A0E">
              <w:rPr>
                <w:color w:val="000000"/>
                <w:sz w:val="28"/>
                <w:szCs w:val="28"/>
              </w:rPr>
              <w:t>В</w:t>
            </w:r>
          </w:p>
        </w:tc>
        <w:tc>
          <w:tcPr>
            <w:tcW w:w="2835" w:type="dxa"/>
            <w:tcBorders>
              <w:top w:val="nil"/>
              <w:left w:val="nil"/>
              <w:bottom w:val="single" w:sz="4" w:space="0" w:color="auto"/>
              <w:right w:val="single" w:sz="4" w:space="0" w:color="auto"/>
            </w:tcBorders>
            <w:shd w:val="clear" w:color="auto" w:fill="auto"/>
            <w:vAlign w:val="center"/>
            <w:hideMark/>
          </w:tcPr>
          <w:p w:rsidR="00313FDE" w:rsidRPr="00B57A0E" w:rsidRDefault="00313FDE" w:rsidP="00202295">
            <w:pPr>
              <w:rPr>
                <w:color w:val="000000"/>
                <w:sz w:val="28"/>
                <w:szCs w:val="28"/>
              </w:rPr>
            </w:pPr>
            <w:r w:rsidRPr="00B57A0E">
              <w:rPr>
                <w:color w:val="000000"/>
                <w:sz w:val="28"/>
                <w:szCs w:val="28"/>
              </w:rPr>
              <w:t xml:space="preserve">очень низкое </w:t>
            </w:r>
          </w:p>
        </w:tc>
        <w:tc>
          <w:tcPr>
            <w:tcW w:w="1276" w:type="dxa"/>
            <w:tcBorders>
              <w:top w:val="nil"/>
              <w:left w:val="nil"/>
              <w:bottom w:val="single" w:sz="4" w:space="0" w:color="auto"/>
              <w:right w:val="single" w:sz="4" w:space="0" w:color="auto"/>
            </w:tcBorders>
            <w:shd w:val="clear" w:color="auto" w:fill="auto"/>
            <w:vAlign w:val="center"/>
            <w:hideMark/>
          </w:tcPr>
          <w:p w:rsidR="00313FDE" w:rsidRPr="00B57A0E" w:rsidRDefault="00313FDE" w:rsidP="00202295">
            <w:pPr>
              <w:jc w:val="center"/>
              <w:rPr>
                <w:color w:val="000000"/>
                <w:sz w:val="28"/>
                <w:szCs w:val="28"/>
              </w:rPr>
            </w:pPr>
            <w:r w:rsidRPr="00B57A0E">
              <w:rPr>
                <w:color w:val="000000"/>
                <w:sz w:val="28"/>
                <w:szCs w:val="28"/>
              </w:rPr>
              <w:t>1</w:t>
            </w:r>
          </w:p>
        </w:tc>
      </w:tr>
      <w:tr w:rsidR="00313FDE" w:rsidRPr="00B57A0E" w:rsidTr="00202295">
        <w:trPr>
          <w:trHeight w:val="70"/>
        </w:trPr>
        <w:tc>
          <w:tcPr>
            <w:tcW w:w="866" w:type="dxa"/>
            <w:vMerge/>
            <w:tcBorders>
              <w:top w:val="nil"/>
              <w:left w:val="single" w:sz="4" w:space="0" w:color="auto"/>
              <w:bottom w:val="single" w:sz="4" w:space="0" w:color="auto"/>
              <w:right w:val="single" w:sz="4" w:space="0" w:color="auto"/>
            </w:tcBorders>
            <w:hideMark/>
          </w:tcPr>
          <w:p w:rsidR="00313FDE" w:rsidRPr="00B57A0E" w:rsidRDefault="00313FDE" w:rsidP="00202295">
            <w:pPr>
              <w:rPr>
                <w:color w:val="000000"/>
                <w:sz w:val="28"/>
                <w:szCs w:val="28"/>
              </w:rPr>
            </w:pPr>
          </w:p>
        </w:tc>
        <w:tc>
          <w:tcPr>
            <w:tcW w:w="3260" w:type="dxa"/>
            <w:vMerge/>
            <w:tcBorders>
              <w:top w:val="nil"/>
              <w:left w:val="single" w:sz="4" w:space="0" w:color="auto"/>
              <w:bottom w:val="single" w:sz="4" w:space="0" w:color="auto"/>
              <w:right w:val="single" w:sz="4" w:space="0" w:color="auto"/>
            </w:tcBorders>
            <w:hideMark/>
          </w:tcPr>
          <w:p w:rsidR="00313FDE" w:rsidRPr="00B57A0E" w:rsidRDefault="00313FDE" w:rsidP="00202295">
            <w:pPr>
              <w:rPr>
                <w:color w:val="000000"/>
                <w:sz w:val="28"/>
                <w:szCs w:val="28"/>
              </w:rPr>
            </w:pPr>
          </w:p>
        </w:tc>
        <w:tc>
          <w:tcPr>
            <w:tcW w:w="1276" w:type="dxa"/>
            <w:vMerge/>
            <w:tcBorders>
              <w:left w:val="single" w:sz="4" w:space="0" w:color="auto"/>
              <w:right w:val="single" w:sz="4" w:space="0" w:color="auto"/>
            </w:tcBorders>
            <w:shd w:val="clear" w:color="auto" w:fill="auto"/>
            <w:vAlign w:val="center"/>
            <w:hideMark/>
          </w:tcPr>
          <w:p w:rsidR="00313FDE" w:rsidRPr="00B57A0E" w:rsidRDefault="00313FDE" w:rsidP="00202295">
            <w:pPr>
              <w:jc w:val="center"/>
              <w:rPr>
                <w:color w:val="000000"/>
                <w:sz w:val="28"/>
                <w:szCs w:val="28"/>
              </w:rPr>
            </w:pPr>
          </w:p>
        </w:tc>
        <w:tc>
          <w:tcPr>
            <w:tcW w:w="2835" w:type="dxa"/>
            <w:tcBorders>
              <w:top w:val="nil"/>
              <w:left w:val="nil"/>
              <w:bottom w:val="single" w:sz="4" w:space="0" w:color="auto"/>
              <w:right w:val="single" w:sz="4" w:space="0" w:color="auto"/>
            </w:tcBorders>
            <w:shd w:val="clear" w:color="auto" w:fill="auto"/>
            <w:vAlign w:val="center"/>
            <w:hideMark/>
          </w:tcPr>
          <w:p w:rsidR="00313FDE" w:rsidRPr="00B57A0E" w:rsidRDefault="00313FDE" w:rsidP="00202295">
            <w:pPr>
              <w:rPr>
                <w:color w:val="000000"/>
                <w:sz w:val="28"/>
                <w:szCs w:val="28"/>
              </w:rPr>
            </w:pPr>
            <w:r w:rsidRPr="00B57A0E">
              <w:rPr>
                <w:color w:val="000000"/>
                <w:sz w:val="28"/>
                <w:szCs w:val="28"/>
              </w:rPr>
              <w:t xml:space="preserve">низкое </w:t>
            </w:r>
          </w:p>
        </w:tc>
        <w:tc>
          <w:tcPr>
            <w:tcW w:w="1276" w:type="dxa"/>
            <w:tcBorders>
              <w:top w:val="nil"/>
              <w:left w:val="nil"/>
              <w:bottom w:val="single" w:sz="4" w:space="0" w:color="auto"/>
              <w:right w:val="single" w:sz="4" w:space="0" w:color="auto"/>
            </w:tcBorders>
            <w:shd w:val="clear" w:color="auto" w:fill="auto"/>
            <w:vAlign w:val="center"/>
            <w:hideMark/>
          </w:tcPr>
          <w:p w:rsidR="00313FDE" w:rsidRPr="00B57A0E" w:rsidRDefault="00313FDE" w:rsidP="00202295">
            <w:pPr>
              <w:jc w:val="center"/>
              <w:rPr>
                <w:color w:val="000000"/>
                <w:sz w:val="28"/>
                <w:szCs w:val="28"/>
              </w:rPr>
            </w:pPr>
            <w:r w:rsidRPr="00B57A0E">
              <w:rPr>
                <w:color w:val="000000"/>
                <w:sz w:val="28"/>
                <w:szCs w:val="28"/>
              </w:rPr>
              <w:t>3</w:t>
            </w:r>
          </w:p>
        </w:tc>
      </w:tr>
      <w:tr w:rsidR="00313FDE" w:rsidRPr="00B57A0E" w:rsidTr="00202295">
        <w:trPr>
          <w:trHeight w:val="315"/>
        </w:trPr>
        <w:tc>
          <w:tcPr>
            <w:tcW w:w="866" w:type="dxa"/>
            <w:vMerge/>
            <w:tcBorders>
              <w:top w:val="nil"/>
              <w:left w:val="single" w:sz="4" w:space="0" w:color="auto"/>
              <w:bottom w:val="single" w:sz="4" w:space="0" w:color="auto"/>
              <w:right w:val="single" w:sz="4" w:space="0" w:color="auto"/>
            </w:tcBorders>
            <w:hideMark/>
          </w:tcPr>
          <w:p w:rsidR="00313FDE" w:rsidRPr="00B57A0E" w:rsidRDefault="00313FDE" w:rsidP="00202295">
            <w:pPr>
              <w:rPr>
                <w:color w:val="000000"/>
                <w:sz w:val="28"/>
                <w:szCs w:val="28"/>
              </w:rPr>
            </w:pPr>
          </w:p>
        </w:tc>
        <w:tc>
          <w:tcPr>
            <w:tcW w:w="3260" w:type="dxa"/>
            <w:vMerge/>
            <w:tcBorders>
              <w:top w:val="nil"/>
              <w:left w:val="single" w:sz="4" w:space="0" w:color="auto"/>
              <w:bottom w:val="single" w:sz="4" w:space="0" w:color="auto"/>
              <w:right w:val="single" w:sz="4" w:space="0" w:color="auto"/>
            </w:tcBorders>
            <w:hideMark/>
          </w:tcPr>
          <w:p w:rsidR="00313FDE" w:rsidRPr="00B57A0E" w:rsidRDefault="00313FDE" w:rsidP="00202295">
            <w:pPr>
              <w:rPr>
                <w:color w:val="000000"/>
                <w:sz w:val="28"/>
                <w:szCs w:val="28"/>
              </w:rPr>
            </w:pPr>
          </w:p>
        </w:tc>
        <w:tc>
          <w:tcPr>
            <w:tcW w:w="1276" w:type="dxa"/>
            <w:vMerge/>
            <w:tcBorders>
              <w:left w:val="single" w:sz="4" w:space="0" w:color="auto"/>
              <w:right w:val="single" w:sz="4" w:space="0" w:color="auto"/>
            </w:tcBorders>
            <w:vAlign w:val="center"/>
            <w:hideMark/>
          </w:tcPr>
          <w:p w:rsidR="00313FDE" w:rsidRPr="00B57A0E" w:rsidRDefault="00313FDE" w:rsidP="00202295">
            <w:pPr>
              <w:jc w:val="center"/>
              <w:rPr>
                <w:color w:val="000000"/>
                <w:sz w:val="28"/>
                <w:szCs w:val="28"/>
              </w:rPr>
            </w:pPr>
          </w:p>
        </w:tc>
        <w:tc>
          <w:tcPr>
            <w:tcW w:w="2835" w:type="dxa"/>
            <w:tcBorders>
              <w:top w:val="nil"/>
              <w:left w:val="nil"/>
              <w:bottom w:val="single" w:sz="4" w:space="0" w:color="auto"/>
              <w:right w:val="single" w:sz="4" w:space="0" w:color="auto"/>
            </w:tcBorders>
            <w:shd w:val="clear" w:color="auto" w:fill="auto"/>
            <w:vAlign w:val="center"/>
            <w:hideMark/>
          </w:tcPr>
          <w:p w:rsidR="00313FDE" w:rsidRPr="00B57A0E" w:rsidRDefault="00313FDE" w:rsidP="00202295">
            <w:pPr>
              <w:rPr>
                <w:color w:val="000000"/>
                <w:sz w:val="28"/>
                <w:szCs w:val="28"/>
              </w:rPr>
            </w:pPr>
            <w:r w:rsidRPr="00B57A0E">
              <w:rPr>
                <w:color w:val="000000"/>
                <w:sz w:val="28"/>
                <w:szCs w:val="28"/>
              </w:rPr>
              <w:t xml:space="preserve">среднее </w:t>
            </w:r>
          </w:p>
        </w:tc>
        <w:tc>
          <w:tcPr>
            <w:tcW w:w="1276" w:type="dxa"/>
            <w:tcBorders>
              <w:top w:val="nil"/>
              <w:left w:val="nil"/>
              <w:bottom w:val="single" w:sz="4" w:space="0" w:color="auto"/>
              <w:right w:val="single" w:sz="4" w:space="0" w:color="auto"/>
            </w:tcBorders>
            <w:shd w:val="clear" w:color="auto" w:fill="auto"/>
            <w:vAlign w:val="center"/>
            <w:hideMark/>
          </w:tcPr>
          <w:p w:rsidR="00313FDE" w:rsidRPr="00B57A0E" w:rsidRDefault="00313FDE" w:rsidP="00202295">
            <w:pPr>
              <w:jc w:val="center"/>
              <w:rPr>
                <w:color w:val="000000"/>
                <w:sz w:val="28"/>
                <w:szCs w:val="28"/>
              </w:rPr>
            </w:pPr>
            <w:r w:rsidRPr="00B57A0E">
              <w:rPr>
                <w:color w:val="000000"/>
                <w:sz w:val="28"/>
                <w:szCs w:val="28"/>
              </w:rPr>
              <w:t>5</w:t>
            </w:r>
          </w:p>
        </w:tc>
      </w:tr>
      <w:tr w:rsidR="00313FDE" w:rsidRPr="00B57A0E" w:rsidTr="00202295">
        <w:trPr>
          <w:trHeight w:val="70"/>
        </w:trPr>
        <w:tc>
          <w:tcPr>
            <w:tcW w:w="866" w:type="dxa"/>
            <w:vMerge/>
            <w:tcBorders>
              <w:top w:val="nil"/>
              <w:left w:val="single" w:sz="4" w:space="0" w:color="auto"/>
              <w:bottom w:val="single" w:sz="4" w:space="0" w:color="auto"/>
              <w:right w:val="single" w:sz="4" w:space="0" w:color="auto"/>
            </w:tcBorders>
            <w:hideMark/>
          </w:tcPr>
          <w:p w:rsidR="00313FDE" w:rsidRPr="00B57A0E" w:rsidRDefault="00313FDE" w:rsidP="00202295">
            <w:pPr>
              <w:rPr>
                <w:color w:val="000000"/>
                <w:sz w:val="28"/>
                <w:szCs w:val="28"/>
              </w:rPr>
            </w:pPr>
          </w:p>
        </w:tc>
        <w:tc>
          <w:tcPr>
            <w:tcW w:w="3260" w:type="dxa"/>
            <w:vMerge/>
            <w:tcBorders>
              <w:top w:val="nil"/>
              <w:left w:val="single" w:sz="4" w:space="0" w:color="auto"/>
              <w:bottom w:val="single" w:sz="4" w:space="0" w:color="auto"/>
              <w:right w:val="single" w:sz="4" w:space="0" w:color="auto"/>
            </w:tcBorders>
            <w:hideMark/>
          </w:tcPr>
          <w:p w:rsidR="00313FDE" w:rsidRPr="00B57A0E" w:rsidRDefault="00313FDE" w:rsidP="00202295">
            <w:pPr>
              <w:rPr>
                <w:color w:val="000000"/>
                <w:sz w:val="28"/>
                <w:szCs w:val="28"/>
              </w:rPr>
            </w:pPr>
          </w:p>
        </w:tc>
        <w:tc>
          <w:tcPr>
            <w:tcW w:w="1276" w:type="dxa"/>
            <w:vMerge/>
            <w:tcBorders>
              <w:left w:val="single" w:sz="4" w:space="0" w:color="auto"/>
              <w:right w:val="single" w:sz="4" w:space="0" w:color="auto"/>
            </w:tcBorders>
            <w:vAlign w:val="center"/>
            <w:hideMark/>
          </w:tcPr>
          <w:p w:rsidR="00313FDE" w:rsidRPr="00B57A0E" w:rsidRDefault="00313FDE" w:rsidP="00202295">
            <w:pPr>
              <w:jc w:val="center"/>
              <w:rPr>
                <w:color w:val="000000"/>
                <w:sz w:val="28"/>
                <w:szCs w:val="28"/>
              </w:rPr>
            </w:pPr>
          </w:p>
        </w:tc>
        <w:tc>
          <w:tcPr>
            <w:tcW w:w="2835" w:type="dxa"/>
            <w:tcBorders>
              <w:top w:val="nil"/>
              <w:left w:val="nil"/>
              <w:bottom w:val="single" w:sz="4" w:space="0" w:color="auto"/>
              <w:right w:val="single" w:sz="4" w:space="0" w:color="auto"/>
            </w:tcBorders>
            <w:shd w:val="clear" w:color="auto" w:fill="auto"/>
            <w:vAlign w:val="center"/>
            <w:hideMark/>
          </w:tcPr>
          <w:p w:rsidR="00313FDE" w:rsidRPr="00B57A0E" w:rsidRDefault="00313FDE" w:rsidP="00202295">
            <w:pPr>
              <w:rPr>
                <w:color w:val="000000"/>
                <w:sz w:val="28"/>
                <w:szCs w:val="28"/>
              </w:rPr>
            </w:pPr>
            <w:r w:rsidRPr="00B57A0E">
              <w:rPr>
                <w:color w:val="000000"/>
                <w:sz w:val="28"/>
                <w:szCs w:val="28"/>
              </w:rPr>
              <w:t xml:space="preserve">высокое </w:t>
            </w:r>
          </w:p>
        </w:tc>
        <w:tc>
          <w:tcPr>
            <w:tcW w:w="1276" w:type="dxa"/>
            <w:tcBorders>
              <w:top w:val="nil"/>
              <w:left w:val="nil"/>
              <w:bottom w:val="single" w:sz="4" w:space="0" w:color="auto"/>
              <w:right w:val="single" w:sz="4" w:space="0" w:color="auto"/>
            </w:tcBorders>
            <w:shd w:val="clear" w:color="auto" w:fill="auto"/>
            <w:vAlign w:val="center"/>
            <w:hideMark/>
          </w:tcPr>
          <w:p w:rsidR="00313FDE" w:rsidRPr="00B57A0E" w:rsidRDefault="00313FDE" w:rsidP="00202295">
            <w:pPr>
              <w:jc w:val="center"/>
              <w:rPr>
                <w:color w:val="000000"/>
                <w:sz w:val="28"/>
                <w:szCs w:val="28"/>
              </w:rPr>
            </w:pPr>
            <w:r w:rsidRPr="00B57A0E">
              <w:rPr>
                <w:color w:val="000000"/>
                <w:sz w:val="28"/>
                <w:szCs w:val="28"/>
              </w:rPr>
              <w:t>7</w:t>
            </w:r>
          </w:p>
        </w:tc>
      </w:tr>
      <w:tr w:rsidR="00313FDE" w:rsidRPr="00B57A0E" w:rsidTr="00202295">
        <w:trPr>
          <w:trHeight w:val="70"/>
        </w:trPr>
        <w:tc>
          <w:tcPr>
            <w:tcW w:w="866" w:type="dxa"/>
            <w:vMerge/>
            <w:tcBorders>
              <w:top w:val="nil"/>
              <w:left w:val="single" w:sz="4" w:space="0" w:color="auto"/>
              <w:bottom w:val="single" w:sz="4" w:space="0" w:color="auto"/>
              <w:right w:val="single" w:sz="4" w:space="0" w:color="auto"/>
            </w:tcBorders>
            <w:hideMark/>
          </w:tcPr>
          <w:p w:rsidR="00313FDE" w:rsidRPr="00B57A0E" w:rsidRDefault="00313FDE" w:rsidP="00202295">
            <w:pPr>
              <w:rPr>
                <w:color w:val="000000"/>
                <w:sz w:val="28"/>
                <w:szCs w:val="28"/>
              </w:rPr>
            </w:pPr>
          </w:p>
        </w:tc>
        <w:tc>
          <w:tcPr>
            <w:tcW w:w="3260" w:type="dxa"/>
            <w:vMerge/>
            <w:tcBorders>
              <w:top w:val="nil"/>
              <w:left w:val="single" w:sz="4" w:space="0" w:color="auto"/>
              <w:bottom w:val="single" w:sz="4" w:space="0" w:color="auto"/>
              <w:right w:val="single" w:sz="4" w:space="0" w:color="auto"/>
            </w:tcBorders>
            <w:hideMark/>
          </w:tcPr>
          <w:p w:rsidR="00313FDE" w:rsidRPr="00B57A0E" w:rsidRDefault="00313FDE" w:rsidP="00202295">
            <w:pPr>
              <w:rPr>
                <w:color w:val="000000"/>
                <w:sz w:val="28"/>
                <w:szCs w:val="28"/>
              </w:rPr>
            </w:pPr>
          </w:p>
        </w:tc>
        <w:tc>
          <w:tcPr>
            <w:tcW w:w="1276" w:type="dxa"/>
            <w:vMerge/>
            <w:tcBorders>
              <w:left w:val="single" w:sz="4" w:space="0" w:color="auto"/>
              <w:bottom w:val="single" w:sz="4" w:space="0" w:color="000000"/>
              <w:right w:val="single" w:sz="4" w:space="0" w:color="auto"/>
            </w:tcBorders>
            <w:vAlign w:val="center"/>
            <w:hideMark/>
          </w:tcPr>
          <w:p w:rsidR="00313FDE" w:rsidRPr="00B57A0E" w:rsidRDefault="00313FDE" w:rsidP="00202295">
            <w:pPr>
              <w:jc w:val="center"/>
              <w:rPr>
                <w:color w:val="000000"/>
                <w:sz w:val="28"/>
                <w:szCs w:val="28"/>
              </w:rPr>
            </w:pPr>
          </w:p>
        </w:tc>
        <w:tc>
          <w:tcPr>
            <w:tcW w:w="2835" w:type="dxa"/>
            <w:tcBorders>
              <w:top w:val="nil"/>
              <w:left w:val="nil"/>
              <w:bottom w:val="single" w:sz="4" w:space="0" w:color="auto"/>
              <w:right w:val="single" w:sz="4" w:space="0" w:color="auto"/>
            </w:tcBorders>
            <w:shd w:val="clear" w:color="auto" w:fill="auto"/>
            <w:vAlign w:val="center"/>
            <w:hideMark/>
          </w:tcPr>
          <w:p w:rsidR="00313FDE" w:rsidRPr="00B57A0E" w:rsidRDefault="00313FDE" w:rsidP="00202295">
            <w:pPr>
              <w:rPr>
                <w:color w:val="000000"/>
                <w:sz w:val="28"/>
                <w:szCs w:val="28"/>
              </w:rPr>
            </w:pPr>
            <w:r w:rsidRPr="00B57A0E">
              <w:rPr>
                <w:color w:val="000000"/>
                <w:sz w:val="28"/>
                <w:szCs w:val="28"/>
              </w:rPr>
              <w:t xml:space="preserve">очень высокое </w:t>
            </w:r>
          </w:p>
        </w:tc>
        <w:tc>
          <w:tcPr>
            <w:tcW w:w="1276" w:type="dxa"/>
            <w:tcBorders>
              <w:top w:val="nil"/>
              <w:left w:val="nil"/>
              <w:bottom w:val="single" w:sz="4" w:space="0" w:color="auto"/>
              <w:right w:val="single" w:sz="4" w:space="0" w:color="auto"/>
            </w:tcBorders>
            <w:shd w:val="clear" w:color="auto" w:fill="auto"/>
            <w:vAlign w:val="center"/>
            <w:hideMark/>
          </w:tcPr>
          <w:p w:rsidR="00313FDE" w:rsidRPr="00B57A0E" w:rsidRDefault="00313FDE" w:rsidP="00202295">
            <w:pPr>
              <w:jc w:val="center"/>
              <w:rPr>
                <w:color w:val="000000"/>
                <w:sz w:val="28"/>
                <w:szCs w:val="28"/>
              </w:rPr>
            </w:pPr>
            <w:r w:rsidRPr="00B57A0E">
              <w:rPr>
                <w:color w:val="000000"/>
                <w:sz w:val="28"/>
                <w:szCs w:val="28"/>
              </w:rPr>
              <w:t>9</w:t>
            </w:r>
          </w:p>
        </w:tc>
      </w:tr>
      <w:tr w:rsidR="00313FDE" w:rsidRPr="00B57A0E" w:rsidTr="00202295">
        <w:trPr>
          <w:trHeight w:val="315"/>
        </w:trPr>
        <w:tc>
          <w:tcPr>
            <w:tcW w:w="866" w:type="dxa"/>
            <w:vMerge w:val="restart"/>
            <w:tcBorders>
              <w:top w:val="nil"/>
              <w:left w:val="single" w:sz="4" w:space="0" w:color="auto"/>
              <w:right w:val="single" w:sz="4" w:space="0" w:color="auto"/>
            </w:tcBorders>
            <w:shd w:val="clear" w:color="auto" w:fill="auto"/>
            <w:hideMark/>
          </w:tcPr>
          <w:p w:rsidR="00313FDE" w:rsidRPr="00B57A0E" w:rsidRDefault="00313FDE" w:rsidP="00202295">
            <w:pPr>
              <w:pStyle w:val="af0"/>
              <w:rPr>
                <w:rFonts w:ascii="Times New Roman" w:hAnsi="Times New Roman"/>
                <w:color w:val="000000"/>
                <w:sz w:val="28"/>
                <w:szCs w:val="28"/>
              </w:rPr>
            </w:pPr>
            <w:r w:rsidRPr="00B57A0E">
              <w:rPr>
                <w:rFonts w:ascii="Times New Roman" w:hAnsi="Times New Roman"/>
                <w:color w:val="000000"/>
                <w:sz w:val="28"/>
                <w:szCs w:val="28"/>
              </w:rPr>
              <w:t>8</w:t>
            </w:r>
          </w:p>
          <w:p w:rsidR="00313FDE" w:rsidRPr="00B57A0E" w:rsidRDefault="00313FDE" w:rsidP="00202295">
            <w:pPr>
              <w:pStyle w:val="af0"/>
              <w:rPr>
                <w:rFonts w:ascii="Times New Roman" w:hAnsi="Times New Roman"/>
                <w:sz w:val="28"/>
                <w:szCs w:val="28"/>
              </w:rPr>
            </w:pPr>
            <w:r w:rsidRPr="00B57A0E">
              <w:rPr>
                <w:rFonts w:ascii="Times New Roman" w:hAnsi="Times New Roman"/>
                <w:sz w:val="28"/>
                <w:szCs w:val="28"/>
              </w:rPr>
              <w:t>(b)</w:t>
            </w:r>
          </w:p>
          <w:p w:rsidR="00313FDE" w:rsidRPr="00B57A0E" w:rsidRDefault="00313FDE" w:rsidP="00202295">
            <w:pPr>
              <w:pStyle w:val="af0"/>
              <w:rPr>
                <w:rFonts w:ascii="Times New Roman" w:hAnsi="Times New Roman"/>
                <w:sz w:val="28"/>
                <w:szCs w:val="28"/>
              </w:rPr>
            </w:pPr>
            <w:r w:rsidRPr="00B57A0E">
              <w:rPr>
                <w:rFonts w:ascii="Times New Roman" w:hAnsi="Times New Roman"/>
                <w:sz w:val="28"/>
                <w:szCs w:val="28"/>
              </w:rPr>
              <w:t>(p)</w:t>
            </w:r>
          </w:p>
          <w:p w:rsidR="00313FDE" w:rsidRPr="00B57A0E" w:rsidRDefault="00313FDE" w:rsidP="00202295">
            <w:pPr>
              <w:rPr>
                <w:color w:val="000000"/>
                <w:sz w:val="28"/>
                <w:szCs w:val="28"/>
              </w:rPr>
            </w:pPr>
            <w:r w:rsidRPr="00B57A0E">
              <w:rPr>
                <w:sz w:val="28"/>
                <w:szCs w:val="28"/>
              </w:rPr>
              <w:t>(+)</w:t>
            </w:r>
          </w:p>
        </w:tc>
        <w:tc>
          <w:tcPr>
            <w:tcW w:w="3260" w:type="dxa"/>
            <w:vMerge w:val="restart"/>
            <w:tcBorders>
              <w:top w:val="nil"/>
              <w:left w:val="single" w:sz="4" w:space="0" w:color="auto"/>
              <w:bottom w:val="single" w:sz="4" w:space="0" w:color="auto"/>
              <w:right w:val="single" w:sz="4" w:space="0" w:color="auto"/>
            </w:tcBorders>
            <w:shd w:val="clear" w:color="auto" w:fill="auto"/>
            <w:hideMark/>
          </w:tcPr>
          <w:p w:rsidR="00313FDE" w:rsidRPr="00B57A0E" w:rsidRDefault="00313FDE" w:rsidP="00202295">
            <w:pPr>
              <w:rPr>
                <w:color w:val="000000"/>
                <w:sz w:val="28"/>
                <w:szCs w:val="28"/>
              </w:rPr>
            </w:pPr>
            <w:r w:rsidRPr="00B57A0E">
              <w:rPr>
                <w:color w:val="000000"/>
                <w:sz w:val="28"/>
                <w:szCs w:val="28"/>
              </w:rPr>
              <w:t xml:space="preserve">Время выметывания соцветия на втором году жизни  </w:t>
            </w:r>
          </w:p>
        </w:tc>
        <w:tc>
          <w:tcPr>
            <w:tcW w:w="1276" w:type="dxa"/>
            <w:vMerge w:val="restart"/>
            <w:tcBorders>
              <w:top w:val="nil"/>
              <w:left w:val="single" w:sz="4" w:space="0" w:color="auto"/>
              <w:right w:val="single" w:sz="4" w:space="0" w:color="auto"/>
            </w:tcBorders>
            <w:shd w:val="clear" w:color="auto" w:fill="auto"/>
            <w:vAlign w:val="center"/>
            <w:hideMark/>
          </w:tcPr>
          <w:p w:rsidR="00313FDE" w:rsidRPr="00B57A0E" w:rsidRDefault="00313FDE" w:rsidP="00202295">
            <w:pPr>
              <w:jc w:val="center"/>
              <w:rPr>
                <w:color w:val="000000"/>
                <w:sz w:val="28"/>
                <w:szCs w:val="28"/>
                <w:lang w:val="en-US"/>
              </w:rPr>
            </w:pPr>
            <w:r w:rsidRPr="00B57A0E">
              <w:rPr>
                <w:color w:val="000000"/>
                <w:sz w:val="28"/>
                <w:szCs w:val="28"/>
              </w:rPr>
              <w:t>A</w:t>
            </w:r>
          </w:p>
          <w:p w:rsidR="00313FDE" w:rsidRPr="00B57A0E" w:rsidRDefault="00313FDE" w:rsidP="00202295">
            <w:pPr>
              <w:jc w:val="center"/>
              <w:rPr>
                <w:color w:val="000000"/>
                <w:sz w:val="28"/>
                <w:szCs w:val="28"/>
              </w:rPr>
            </w:pPr>
            <w:r w:rsidRPr="00B57A0E">
              <w:rPr>
                <w:color w:val="000000"/>
                <w:sz w:val="28"/>
                <w:szCs w:val="28"/>
              </w:rPr>
              <w:t>В</w:t>
            </w:r>
          </w:p>
        </w:tc>
        <w:tc>
          <w:tcPr>
            <w:tcW w:w="2835" w:type="dxa"/>
            <w:tcBorders>
              <w:top w:val="nil"/>
              <w:left w:val="nil"/>
              <w:bottom w:val="single" w:sz="4" w:space="0" w:color="auto"/>
              <w:right w:val="single" w:sz="4" w:space="0" w:color="auto"/>
            </w:tcBorders>
            <w:shd w:val="clear" w:color="auto" w:fill="auto"/>
            <w:vAlign w:val="center"/>
            <w:hideMark/>
          </w:tcPr>
          <w:p w:rsidR="00313FDE" w:rsidRPr="00B57A0E" w:rsidRDefault="00313FDE" w:rsidP="00202295">
            <w:pPr>
              <w:rPr>
                <w:color w:val="000000"/>
                <w:sz w:val="28"/>
                <w:szCs w:val="28"/>
              </w:rPr>
            </w:pPr>
            <w:r w:rsidRPr="00B57A0E">
              <w:rPr>
                <w:color w:val="000000"/>
                <w:sz w:val="28"/>
                <w:szCs w:val="28"/>
              </w:rPr>
              <w:t>очень раннее</w:t>
            </w:r>
          </w:p>
        </w:tc>
        <w:tc>
          <w:tcPr>
            <w:tcW w:w="1276" w:type="dxa"/>
            <w:tcBorders>
              <w:top w:val="nil"/>
              <w:left w:val="nil"/>
              <w:bottom w:val="single" w:sz="4" w:space="0" w:color="auto"/>
              <w:right w:val="single" w:sz="4" w:space="0" w:color="auto"/>
            </w:tcBorders>
            <w:shd w:val="clear" w:color="auto" w:fill="auto"/>
            <w:vAlign w:val="center"/>
            <w:hideMark/>
          </w:tcPr>
          <w:p w:rsidR="00313FDE" w:rsidRPr="00B57A0E" w:rsidRDefault="00313FDE" w:rsidP="00202295">
            <w:pPr>
              <w:jc w:val="center"/>
              <w:rPr>
                <w:color w:val="000000"/>
                <w:sz w:val="28"/>
                <w:szCs w:val="28"/>
              </w:rPr>
            </w:pPr>
            <w:r w:rsidRPr="00B57A0E">
              <w:rPr>
                <w:color w:val="000000"/>
                <w:sz w:val="28"/>
                <w:szCs w:val="28"/>
              </w:rPr>
              <w:t>1</w:t>
            </w:r>
          </w:p>
        </w:tc>
      </w:tr>
      <w:tr w:rsidR="00313FDE" w:rsidRPr="00B57A0E" w:rsidTr="00202295">
        <w:trPr>
          <w:trHeight w:val="315"/>
        </w:trPr>
        <w:tc>
          <w:tcPr>
            <w:tcW w:w="866" w:type="dxa"/>
            <w:vMerge/>
            <w:tcBorders>
              <w:left w:val="single" w:sz="4" w:space="0" w:color="auto"/>
              <w:right w:val="single" w:sz="4" w:space="0" w:color="auto"/>
            </w:tcBorders>
            <w:shd w:val="clear" w:color="auto" w:fill="auto"/>
            <w:hideMark/>
          </w:tcPr>
          <w:p w:rsidR="00313FDE" w:rsidRPr="00B57A0E" w:rsidRDefault="00313FDE" w:rsidP="00202295">
            <w:pPr>
              <w:rPr>
                <w:color w:val="000000"/>
                <w:sz w:val="28"/>
                <w:szCs w:val="28"/>
              </w:rPr>
            </w:pPr>
          </w:p>
        </w:tc>
        <w:tc>
          <w:tcPr>
            <w:tcW w:w="3260" w:type="dxa"/>
            <w:vMerge/>
            <w:tcBorders>
              <w:top w:val="nil"/>
              <w:left w:val="single" w:sz="4" w:space="0" w:color="auto"/>
              <w:bottom w:val="single" w:sz="4" w:space="0" w:color="auto"/>
              <w:right w:val="single" w:sz="4" w:space="0" w:color="auto"/>
            </w:tcBorders>
            <w:hideMark/>
          </w:tcPr>
          <w:p w:rsidR="00313FDE" w:rsidRPr="00B57A0E" w:rsidRDefault="00313FDE" w:rsidP="00202295">
            <w:pPr>
              <w:rPr>
                <w:color w:val="000000"/>
                <w:sz w:val="28"/>
                <w:szCs w:val="28"/>
              </w:rPr>
            </w:pPr>
          </w:p>
        </w:tc>
        <w:tc>
          <w:tcPr>
            <w:tcW w:w="1276" w:type="dxa"/>
            <w:vMerge/>
            <w:tcBorders>
              <w:left w:val="single" w:sz="4" w:space="0" w:color="auto"/>
              <w:right w:val="single" w:sz="4" w:space="0" w:color="auto"/>
            </w:tcBorders>
            <w:vAlign w:val="center"/>
            <w:hideMark/>
          </w:tcPr>
          <w:p w:rsidR="00313FDE" w:rsidRPr="00B57A0E" w:rsidRDefault="00313FDE" w:rsidP="00202295">
            <w:pPr>
              <w:jc w:val="center"/>
              <w:rPr>
                <w:color w:val="000000"/>
                <w:sz w:val="28"/>
                <w:szCs w:val="28"/>
              </w:rPr>
            </w:pPr>
          </w:p>
        </w:tc>
        <w:tc>
          <w:tcPr>
            <w:tcW w:w="2835" w:type="dxa"/>
            <w:tcBorders>
              <w:top w:val="nil"/>
              <w:left w:val="nil"/>
              <w:bottom w:val="single" w:sz="4" w:space="0" w:color="auto"/>
              <w:right w:val="single" w:sz="4" w:space="0" w:color="auto"/>
            </w:tcBorders>
            <w:shd w:val="clear" w:color="auto" w:fill="auto"/>
            <w:vAlign w:val="center"/>
            <w:hideMark/>
          </w:tcPr>
          <w:p w:rsidR="00313FDE" w:rsidRPr="00B57A0E" w:rsidRDefault="00313FDE" w:rsidP="00202295">
            <w:pPr>
              <w:rPr>
                <w:color w:val="000000"/>
                <w:sz w:val="28"/>
                <w:szCs w:val="28"/>
              </w:rPr>
            </w:pPr>
            <w:r w:rsidRPr="00B57A0E">
              <w:rPr>
                <w:color w:val="000000"/>
                <w:sz w:val="28"/>
                <w:szCs w:val="28"/>
              </w:rPr>
              <w:t xml:space="preserve">раннее </w:t>
            </w:r>
          </w:p>
        </w:tc>
        <w:tc>
          <w:tcPr>
            <w:tcW w:w="1276" w:type="dxa"/>
            <w:tcBorders>
              <w:top w:val="nil"/>
              <w:left w:val="nil"/>
              <w:bottom w:val="single" w:sz="4" w:space="0" w:color="auto"/>
              <w:right w:val="single" w:sz="4" w:space="0" w:color="auto"/>
            </w:tcBorders>
            <w:shd w:val="clear" w:color="auto" w:fill="auto"/>
            <w:vAlign w:val="center"/>
            <w:hideMark/>
          </w:tcPr>
          <w:p w:rsidR="00313FDE" w:rsidRPr="00B57A0E" w:rsidRDefault="00313FDE" w:rsidP="00202295">
            <w:pPr>
              <w:jc w:val="center"/>
              <w:rPr>
                <w:color w:val="000000"/>
                <w:sz w:val="28"/>
                <w:szCs w:val="28"/>
              </w:rPr>
            </w:pPr>
            <w:r w:rsidRPr="00B57A0E">
              <w:rPr>
                <w:color w:val="000000"/>
                <w:sz w:val="28"/>
                <w:szCs w:val="28"/>
              </w:rPr>
              <w:t>3</w:t>
            </w:r>
          </w:p>
        </w:tc>
      </w:tr>
      <w:tr w:rsidR="00313FDE" w:rsidRPr="00B57A0E" w:rsidTr="00202295">
        <w:trPr>
          <w:trHeight w:val="315"/>
        </w:trPr>
        <w:tc>
          <w:tcPr>
            <w:tcW w:w="866" w:type="dxa"/>
            <w:vMerge/>
            <w:tcBorders>
              <w:left w:val="single" w:sz="4" w:space="0" w:color="auto"/>
              <w:right w:val="single" w:sz="4" w:space="0" w:color="auto"/>
            </w:tcBorders>
            <w:hideMark/>
          </w:tcPr>
          <w:p w:rsidR="00313FDE" w:rsidRPr="00B57A0E" w:rsidRDefault="00313FDE" w:rsidP="00202295">
            <w:pPr>
              <w:rPr>
                <w:color w:val="000000"/>
                <w:sz w:val="28"/>
                <w:szCs w:val="28"/>
              </w:rPr>
            </w:pPr>
          </w:p>
        </w:tc>
        <w:tc>
          <w:tcPr>
            <w:tcW w:w="3260" w:type="dxa"/>
            <w:vMerge/>
            <w:tcBorders>
              <w:top w:val="nil"/>
              <w:left w:val="single" w:sz="4" w:space="0" w:color="auto"/>
              <w:bottom w:val="single" w:sz="4" w:space="0" w:color="auto"/>
              <w:right w:val="single" w:sz="4" w:space="0" w:color="auto"/>
            </w:tcBorders>
            <w:hideMark/>
          </w:tcPr>
          <w:p w:rsidR="00313FDE" w:rsidRPr="00B57A0E" w:rsidRDefault="00313FDE" w:rsidP="00202295">
            <w:pPr>
              <w:rPr>
                <w:color w:val="000000"/>
                <w:sz w:val="28"/>
                <w:szCs w:val="28"/>
              </w:rPr>
            </w:pPr>
          </w:p>
        </w:tc>
        <w:tc>
          <w:tcPr>
            <w:tcW w:w="1276" w:type="dxa"/>
            <w:vMerge/>
            <w:tcBorders>
              <w:left w:val="single" w:sz="4" w:space="0" w:color="auto"/>
              <w:right w:val="single" w:sz="4" w:space="0" w:color="auto"/>
            </w:tcBorders>
            <w:shd w:val="clear" w:color="auto" w:fill="auto"/>
            <w:vAlign w:val="center"/>
            <w:hideMark/>
          </w:tcPr>
          <w:p w:rsidR="00313FDE" w:rsidRPr="00B57A0E" w:rsidRDefault="00313FDE" w:rsidP="00202295">
            <w:pPr>
              <w:jc w:val="center"/>
              <w:rPr>
                <w:color w:val="000000"/>
                <w:sz w:val="28"/>
                <w:szCs w:val="28"/>
              </w:rPr>
            </w:pPr>
          </w:p>
        </w:tc>
        <w:tc>
          <w:tcPr>
            <w:tcW w:w="2835" w:type="dxa"/>
            <w:tcBorders>
              <w:top w:val="nil"/>
              <w:left w:val="nil"/>
              <w:bottom w:val="single" w:sz="4" w:space="0" w:color="auto"/>
              <w:right w:val="single" w:sz="4" w:space="0" w:color="auto"/>
            </w:tcBorders>
            <w:shd w:val="clear" w:color="auto" w:fill="auto"/>
            <w:vAlign w:val="center"/>
            <w:hideMark/>
          </w:tcPr>
          <w:p w:rsidR="00313FDE" w:rsidRPr="00B57A0E" w:rsidRDefault="00313FDE" w:rsidP="00202295">
            <w:pPr>
              <w:rPr>
                <w:color w:val="000000"/>
                <w:sz w:val="28"/>
                <w:szCs w:val="28"/>
              </w:rPr>
            </w:pPr>
            <w:r w:rsidRPr="00B57A0E">
              <w:rPr>
                <w:color w:val="000000"/>
                <w:sz w:val="28"/>
                <w:szCs w:val="28"/>
              </w:rPr>
              <w:t xml:space="preserve">среднее </w:t>
            </w:r>
          </w:p>
        </w:tc>
        <w:tc>
          <w:tcPr>
            <w:tcW w:w="1276" w:type="dxa"/>
            <w:tcBorders>
              <w:top w:val="nil"/>
              <w:left w:val="nil"/>
              <w:bottom w:val="single" w:sz="4" w:space="0" w:color="auto"/>
              <w:right w:val="single" w:sz="4" w:space="0" w:color="auto"/>
            </w:tcBorders>
            <w:shd w:val="clear" w:color="auto" w:fill="auto"/>
            <w:vAlign w:val="center"/>
            <w:hideMark/>
          </w:tcPr>
          <w:p w:rsidR="00313FDE" w:rsidRPr="00B57A0E" w:rsidRDefault="00313FDE" w:rsidP="00202295">
            <w:pPr>
              <w:jc w:val="center"/>
              <w:rPr>
                <w:color w:val="000000"/>
                <w:sz w:val="28"/>
                <w:szCs w:val="28"/>
              </w:rPr>
            </w:pPr>
            <w:r w:rsidRPr="00B57A0E">
              <w:rPr>
                <w:color w:val="000000"/>
                <w:sz w:val="28"/>
                <w:szCs w:val="28"/>
              </w:rPr>
              <w:t>5</w:t>
            </w:r>
          </w:p>
        </w:tc>
      </w:tr>
      <w:tr w:rsidR="00313FDE" w:rsidRPr="00B57A0E" w:rsidTr="00202295">
        <w:trPr>
          <w:trHeight w:val="102"/>
        </w:trPr>
        <w:tc>
          <w:tcPr>
            <w:tcW w:w="866" w:type="dxa"/>
            <w:vMerge/>
            <w:tcBorders>
              <w:left w:val="single" w:sz="4" w:space="0" w:color="auto"/>
              <w:right w:val="single" w:sz="4" w:space="0" w:color="auto"/>
            </w:tcBorders>
            <w:hideMark/>
          </w:tcPr>
          <w:p w:rsidR="00313FDE" w:rsidRPr="00B57A0E" w:rsidRDefault="00313FDE" w:rsidP="00202295">
            <w:pPr>
              <w:rPr>
                <w:color w:val="000000"/>
                <w:sz w:val="28"/>
                <w:szCs w:val="28"/>
              </w:rPr>
            </w:pPr>
          </w:p>
        </w:tc>
        <w:tc>
          <w:tcPr>
            <w:tcW w:w="3260" w:type="dxa"/>
            <w:vMerge/>
            <w:tcBorders>
              <w:top w:val="nil"/>
              <w:left w:val="single" w:sz="4" w:space="0" w:color="auto"/>
              <w:bottom w:val="single" w:sz="4" w:space="0" w:color="auto"/>
              <w:right w:val="single" w:sz="4" w:space="0" w:color="auto"/>
            </w:tcBorders>
            <w:hideMark/>
          </w:tcPr>
          <w:p w:rsidR="00313FDE" w:rsidRPr="00B57A0E" w:rsidRDefault="00313FDE" w:rsidP="00202295">
            <w:pPr>
              <w:rPr>
                <w:color w:val="000000"/>
                <w:sz w:val="28"/>
                <w:szCs w:val="28"/>
              </w:rPr>
            </w:pPr>
          </w:p>
        </w:tc>
        <w:tc>
          <w:tcPr>
            <w:tcW w:w="1276" w:type="dxa"/>
            <w:vMerge/>
            <w:tcBorders>
              <w:left w:val="single" w:sz="4" w:space="0" w:color="auto"/>
              <w:right w:val="single" w:sz="4" w:space="0" w:color="auto"/>
            </w:tcBorders>
            <w:vAlign w:val="center"/>
            <w:hideMark/>
          </w:tcPr>
          <w:p w:rsidR="00313FDE" w:rsidRPr="00B57A0E" w:rsidRDefault="00313FDE" w:rsidP="00202295">
            <w:pPr>
              <w:jc w:val="center"/>
              <w:rPr>
                <w:color w:val="000000"/>
                <w:sz w:val="28"/>
                <w:szCs w:val="28"/>
              </w:rPr>
            </w:pPr>
          </w:p>
        </w:tc>
        <w:tc>
          <w:tcPr>
            <w:tcW w:w="2835" w:type="dxa"/>
            <w:tcBorders>
              <w:top w:val="nil"/>
              <w:left w:val="nil"/>
              <w:bottom w:val="single" w:sz="4" w:space="0" w:color="auto"/>
              <w:right w:val="single" w:sz="4" w:space="0" w:color="auto"/>
            </w:tcBorders>
            <w:shd w:val="clear" w:color="auto" w:fill="auto"/>
            <w:vAlign w:val="center"/>
            <w:hideMark/>
          </w:tcPr>
          <w:p w:rsidR="00313FDE" w:rsidRPr="00B57A0E" w:rsidRDefault="00313FDE" w:rsidP="00202295">
            <w:pPr>
              <w:rPr>
                <w:color w:val="000000"/>
                <w:sz w:val="28"/>
                <w:szCs w:val="28"/>
              </w:rPr>
            </w:pPr>
            <w:r w:rsidRPr="00B57A0E">
              <w:rPr>
                <w:color w:val="000000"/>
                <w:sz w:val="28"/>
                <w:szCs w:val="28"/>
              </w:rPr>
              <w:t>позднее</w:t>
            </w:r>
          </w:p>
        </w:tc>
        <w:tc>
          <w:tcPr>
            <w:tcW w:w="1276" w:type="dxa"/>
            <w:tcBorders>
              <w:top w:val="nil"/>
              <w:left w:val="nil"/>
              <w:bottom w:val="single" w:sz="4" w:space="0" w:color="auto"/>
              <w:right w:val="single" w:sz="4" w:space="0" w:color="auto"/>
            </w:tcBorders>
            <w:shd w:val="clear" w:color="auto" w:fill="auto"/>
            <w:vAlign w:val="center"/>
            <w:hideMark/>
          </w:tcPr>
          <w:p w:rsidR="00313FDE" w:rsidRPr="00B57A0E" w:rsidRDefault="00313FDE" w:rsidP="00202295">
            <w:pPr>
              <w:jc w:val="center"/>
              <w:rPr>
                <w:color w:val="000000"/>
                <w:sz w:val="28"/>
                <w:szCs w:val="28"/>
              </w:rPr>
            </w:pPr>
            <w:r w:rsidRPr="00B57A0E">
              <w:rPr>
                <w:color w:val="000000"/>
                <w:sz w:val="28"/>
                <w:szCs w:val="28"/>
              </w:rPr>
              <w:t>7</w:t>
            </w:r>
          </w:p>
        </w:tc>
      </w:tr>
      <w:tr w:rsidR="00313FDE" w:rsidRPr="00B57A0E" w:rsidTr="00202295">
        <w:trPr>
          <w:trHeight w:val="315"/>
        </w:trPr>
        <w:tc>
          <w:tcPr>
            <w:tcW w:w="866" w:type="dxa"/>
            <w:vMerge/>
            <w:tcBorders>
              <w:left w:val="single" w:sz="4" w:space="0" w:color="auto"/>
              <w:bottom w:val="single" w:sz="4" w:space="0" w:color="000000"/>
              <w:right w:val="single" w:sz="4" w:space="0" w:color="auto"/>
            </w:tcBorders>
            <w:hideMark/>
          </w:tcPr>
          <w:p w:rsidR="00313FDE" w:rsidRPr="00B57A0E" w:rsidRDefault="00313FDE" w:rsidP="00202295">
            <w:pPr>
              <w:rPr>
                <w:color w:val="000000"/>
                <w:sz w:val="28"/>
                <w:szCs w:val="28"/>
              </w:rPr>
            </w:pPr>
          </w:p>
        </w:tc>
        <w:tc>
          <w:tcPr>
            <w:tcW w:w="3260" w:type="dxa"/>
            <w:vMerge/>
            <w:tcBorders>
              <w:top w:val="nil"/>
              <w:left w:val="single" w:sz="4" w:space="0" w:color="auto"/>
              <w:bottom w:val="single" w:sz="4" w:space="0" w:color="auto"/>
              <w:right w:val="single" w:sz="4" w:space="0" w:color="auto"/>
            </w:tcBorders>
            <w:hideMark/>
          </w:tcPr>
          <w:p w:rsidR="00313FDE" w:rsidRPr="00B57A0E" w:rsidRDefault="00313FDE" w:rsidP="00202295">
            <w:pPr>
              <w:rPr>
                <w:color w:val="000000"/>
                <w:sz w:val="28"/>
                <w:szCs w:val="28"/>
              </w:rPr>
            </w:pPr>
          </w:p>
        </w:tc>
        <w:tc>
          <w:tcPr>
            <w:tcW w:w="1276" w:type="dxa"/>
            <w:vMerge/>
            <w:tcBorders>
              <w:left w:val="single" w:sz="4" w:space="0" w:color="auto"/>
              <w:bottom w:val="single" w:sz="4" w:space="0" w:color="000000"/>
              <w:right w:val="single" w:sz="4" w:space="0" w:color="auto"/>
            </w:tcBorders>
            <w:vAlign w:val="center"/>
            <w:hideMark/>
          </w:tcPr>
          <w:p w:rsidR="00313FDE" w:rsidRPr="00B57A0E" w:rsidRDefault="00313FDE" w:rsidP="00202295">
            <w:pPr>
              <w:jc w:val="center"/>
              <w:rPr>
                <w:color w:val="000000"/>
                <w:sz w:val="28"/>
                <w:szCs w:val="28"/>
              </w:rPr>
            </w:pPr>
          </w:p>
        </w:tc>
        <w:tc>
          <w:tcPr>
            <w:tcW w:w="2835" w:type="dxa"/>
            <w:tcBorders>
              <w:top w:val="nil"/>
              <w:left w:val="nil"/>
              <w:bottom w:val="single" w:sz="4" w:space="0" w:color="auto"/>
              <w:right w:val="single" w:sz="4" w:space="0" w:color="auto"/>
            </w:tcBorders>
            <w:shd w:val="clear" w:color="auto" w:fill="auto"/>
            <w:vAlign w:val="center"/>
            <w:hideMark/>
          </w:tcPr>
          <w:p w:rsidR="00313FDE" w:rsidRPr="00B57A0E" w:rsidRDefault="00313FDE" w:rsidP="00202295">
            <w:pPr>
              <w:rPr>
                <w:color w:val="000000"/>
                <w:sz w:val="28"/>
                <w:szCs w:val="28"/>
              </w:rPr>
            </w:pPr>
            <w:r w:rsidRPr="00B57A0E">
              <w:rPr>
                <w:color w:val="000000"/>
                <w:sz w:val="28"/>
                <w:szCs w:val="28"/>
              </w:rPr>
              <w:t>очень позднее</w:t>
            </w:r>
          </w:p>
        </w:tc>
        <w:tc>
          <w:tcPr>
            <w:tcW w:w="1276" w:type="dxa"/>
            <w:tcBorders>
              <w:top w:val="nil"/>
              <w:left w:val="nil"/>
              <w:bottom w:val="single" w:sz="4" w:space="0" w:color="auto"/>
              <w:right w:val="single" w:sz="4" w:space="0" w:color="auto"/>
            </w:tcBorders>
            <w:shd w:val="clear" w:color="auto" w:fill="auto"/>
            <w:vAlign w:val="center"/>
            <w:hideMark/>
          </w:tcPr>
          <w:p w:rsidR="00313FDE" w:rsidRPr="00B57A0E" w:rsidRDefault="00313FDE" w:rsidP="00202295">
            <w:pPr>
              <w:jc w:val="center"/>
              <w:rPr>
                <w:color w:val="000000"/>
                <w:sz w:val="28"/>
                <w:szCs w:val="28"/>
              </w:rPr>
            </w:pPr>
            <w:r w:rsidRPr="00B57A0E">
              <w:rPr>
                <w:color w:val="000000"/>
                <w:sz w:val="28"/>
                <w:szCs w:val="28"/>
              </w:rPr>
              <w:t>9</w:t>
            </w:r>
          </w:p>
        </w:tc>
      </w:tr>
      <w:tr w:rsidR="00313FDE" w:rsidRPr="00B57A0E" w:rsidTr="00202295">
        <w:trPr>
          <w:trHeight w:val="315"/>
        </w:trPr>
        <w:tc>
          <w:tcPr>
            <w:tcW w:w="866" w:type="dxa"/>
            <w:vMerge w:val="restart"/>
            <w:tcBorders>
              <w:top w:val="nil"/>
              <w:left w:val="single" w:sz="4" w:space="0" w:color="auto"/>
              <w:bottom w:val="single" w:sz="4" w:space="0" w:color="auto"/>
              <w:right w:val="single" w:sz="4" w:space="0" w:color="auto"/>
            </w:tcBorders>
            <w:shd w:val="clear" w:color="auto" w:fill="auto"/>
            <w:hideMark/>
          </w:tcPr>
          <w:p w:rsidR="00313FDE" w:rsidRPr="00B57A0E" w:rsidRDefault="00313FDE" w:rsidP="00202295">
            <w:pPr>
              <w:rPr>
                <w:color w:val="000000"/>
                <w:sz w:val="28"/>
                <w:szCs w:val="28"/>
              </w:rPr>
            </w:pPr>
            <w:r w:rsidRPr="00B57A0E">
              <w:rPr>
                <w:color w:val="000000"/>
                <w:sz w:val="28"/>
                <w:szCs w:val="28"/>
              </w:rPr>
              <w:t>9</w:t>
            </w:r>
          </w:p>
          <w:p w:rsidR="00313FDE" w:rsidRPr="00B57A0E" w:rsidRDefault="00313FDE" w:rsidP="00202295">
            <w:pPr>
              <w:rPr>
                <w:color w:val="000000"/>
                <w:sz w:val="28"/>
                <w:szCs w:val="28"/>
              </w:rPr>
            </w:pPr>
            <w:r w:rsidRPr="00B57A0E">
              <w:rPr>
                <w:sz w:val="28"/>
                <w:szCs w:val="28"/>
              </w:rPr>
              <w:t>(а)        (b)                                (</w:t>
            </w:r>
            <w:r w:rsidRPr="00B57A0E">
              <w:rPr>
                <w:sz w:val="28"/>
                <w:szCs w:val="28"/>
                <w:lang w:val="en-US"/>
              </w:rPr>
              <w:t>p</w:t>
            </w:r>
            <w:r w:rsidRPr="00B57A0E">
              <w:rPr>
                <w:sz w:val="28"/>
                <w:szCs w:val="28"/>
              </w:rPr>
              <w:t>)</w:t>
            </w:r>
          </w:p>
        </w:tc>
        <w:tc>
          <w:tcPr>
            <w:tcW w:w="3260" w:type="dxa"/>
            <w:vMerge w:val="restart"/>
            <w:tcBorders>
              <w:top w:val="nil"/>
              <w:left w:val="single" w:sz="4" w:space="0" w:color="auto"/>
              <w:bottom w:val="single" w:sz="4" w:space="0" w:color="auto"/>
              <w:right w:val="single" w:sz="4" w:space="0" w:color="auto"/>
            </w:tcBorders>
            <w:shd w:val="clear" w:color="auto" w:fill="auto"/>
            <w:hideMark/>
          </w:tcPr>
          <w:p w:rsidR="00313FDE" w:rsidRPr="00B57A0E" w:rsidRDefault="00313FDE" w:rsidP="00202295">
            <w:pPr>
              <w:rPr>
                <w:color w:val="000000"/>
                <w:sz w:val="28"/>
                <w:szCs w:val="28"/>
              </w:rPr>
            </w:pPr>
            <w:r w:rsidRPr="00B57A0E">
              <w:rPr>
                <w:color w:val="000000"/>
                <w:sz w:val="28"/>
                <w:szCs w:val="28"/>
              </w:rPr>
              <w:t>Растение: высота растений при выметывании</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313FDE" w:rsidRPr="00B57A0E" w:rsidRDefault="00313FDE" w:rsidP="00202295">
            <w:pPr>
              <w:jc w:val="center"/>
              <w:rPr>
                <w:color w:val="000000"/>
                <w:sz w:val="28"/>
                <w:szCs w:val="28"/>
              </w:rPr>
            </w:pPr>
            <w:r w:rsidRPr="00B57A0E">
              <w:rPr>
                <w:color w:val="000000"/>
                <w:sz w:val="28"/>
                <w:szCs w:val="28"/>
              </w:rPr>
              <w:t>А</w:t>
            </w:r>
          </w:p>
        </w:tc>
        <w:tc>
          <w:tcPr>
            <w:tcW w:w="2835" w:type="dxa"/>
            <w:tcBorders>
              <w:top w:val="nil"/>
              <w:left w:val="nil"/>
              <w:bottom w:val="single" w:sz="4" w:space="0" w:color="auto"/>
              <w:right w:val="single" w:sz="4" w:space="0" w:color="auto"/>
            </w:tcBorders>
            <w:shd w:val="clear" w:color="auto" w:fill="auto"/>
            <w:vAlign w:val="center"/>
            <w:hideMark/>
          </w:tcPr>
          <w:p w:rsidR="00313FDE" w:rsidRPr="00B57A0E" w:rsidRDefault="00313FDE" w:rsidP="00202295">
            <w:pPr>
              <w:rPr>
                <w:color w:val="000000"/>
                <w:sz w:val="28"/>
                <w:szCs w:val="28"/>
              </w:rPr>
            </w:pPr>
            <w:r w:rsidRPr="00B57A0E">
              <w:rPr>
                <w:color w:val="000000"/>
                <w:sz w:val="28"/>
                <w:szCs w:val="28"/>
              </w:rPr>
              <w:t xml:space="preserve">очень низкое </w:t>
            </w:r>
          </w:p>
        </w:tc>
        <w:tc>
          <w:tcPr>
            <w:tcW w:w="1276" w:type="dxa"/>
            <w:tcBorders>
              <w:top w:val="nil"/>
              <w:left w:val="nil"/>
              <w:bottom w:val="single" w:sz="4" w:space="0" w:color="auto"/>
              <w:right w:val="single" w:sz="4" w:space="0" w:color="auto"/>
            </w:tcBorders>
            <w:shd w:val="clear" w:color="auto" w:fill="auto"/>
            <w:vAlign w:val="center"/>
            <w:hideMark/>
          </w:tcPr>
          <w:p w:rsidR="00313FDE" w:rsidRPr="00B57A0E" w:rsidRDefault="00313FDE" w:rsidP="00202295">
            <w:pPr>
              <w:jc w:val="center"/>
              <w:rPr>
                <w:color w:val="000000"/>
                <w:sz w:val="28"/>
                <w:szCs w:val="28"/>
              </w:rPr>
            </w:pPr>
            <w:r w:rsidRPr="00B57A0E">
              <w:rPr>
                <w:color w:val="000000"/>
                <w:sz w:val="28"/>
                <w:szCs w:val="28"/>
              </w:rPr>
              <w:t>1</w:t>
            </w:r>
          </w:p>
        </w:tc>
      </w:tr>
      <w:tr w:rsidR="00313FDE" w:rsidRPr="00B57A0E" w:rsidTr="00202295">
        <w:trPr>
          <w:trHeight w:val="70"/>
        </w:trPr>
        <w:tc>
          <w:tcPr>
            <w:tcW w:w="866" w:type="dxa"/>
            <w:vMerge/>
            <w:tcBorders>
              <w:top w:val="nil"/>
              <w:left w:val="single" w:sz="4" w:space="0" w:color="auto"/>
              <w:bottom w:val="single" w:sz="4" w:space="0" w:color="auto"/>
              <w:right w:val="single" w:sz="4" w:space="0" w:color="auto"/>
            </w:tcBorders>
            <w:hideMark/>
          </w:tcPr>
          <w:p w:rsidR="00313FDE" w:rsidRPr="00B57A0E" w:rsidRDefault="00313FDE" w:rsidP="00202295">
            <w:pPr>
              <w:rPr>
                <w:color w:val="000000"/>
                <w:sz w:val="28"/>
                <w:szCs w:val="28"/>
              </w:rPr>
            </w:pPr>
          </w:p>
        </w:tc>
        <w:tc>
          <w:tcPr>
            <w:tcW w:w="3260" w:type="dxa"/>
            <w:vMerge/>
            <w:tcBorders>
              <w:top w:val="nil"/>
              <w:left w:val="single" w:sz="4" w:space="0" w:color="auto"/>
              <w:bottom w:val="single" w:sz="4" w:space="0" w:color="auto"/>
              <w:right w:val="single" w:sz="4" w:space="0" w:color="auto"/>
            </w:tcBorders>
            <w:hideMark/>
          </w:tcPr>
          <w:p w:rsidR="00313FDE" w:rsidRPr="00B57A0E" w:rsidRDefault="00313FDE" w:rsidP="00202295">
            <w:pPr>
              <w:rPr>
                <w:color w:val="000000"/>
                <w:sz w:val="28"/>
                <w:szCs w:val="28"/>
              </w:rPr>
            </w:pPr>
          </w:p>
        </w:tc>
        <w:tc>
          <w:tcPr>
            <w:tcW w:w="1276" w:type="dxa"/>
            <w:vMerge/>
            <w:tcBorders>
              <w:top w:val="nil"/>
              <w:left w:val="single" w:sz="4" w:space="0" w:color="auto"/>
              <w:bottom w:val="single" w:sz="4" w:space="0" w:color="auto"/>
              <w:right w:val="single" w:sz="4" w:space="0" w:color="auto"/>
            </w:tcBorders>
            <w:vAlign w:val="center"/>
            <w:hideMark/>
          </w:tcPr>
          <w:p w:rsidR="00313FDE" w:rsidRPr="00B57A0E" w:rsidRDefault="00313FDE" w:rsidP="00202295">
            <w:pPr>
              <w:jc w:val="center"/>
              <w:rPr>
                <w:color w:val="000000"/>
                <w:sz w:val="28"/>
                <w:szCs w:val="28"/>
              </w:rPr>
            </w:pPr>
          </w:p>
        </w:tc>
        <w:tc>
          <w:tcPr>
            <w:tcW w:w="2835" w:type="dxa"/>
            <w:tcBorders>
              <w:top w:val="nil"/>
              <w:left w:val="nil"/>
              <w:bottom w:val="single" w:sz="4" w:space="0" w:color="auto"/>
              <w:right w:val="single" w:sz="4" w:space="0" w:color="auto"/>
            </w:tcBorders>
            <w:shd w:val="clear" w:color="auto" w:fill="auto"/>
            <w:vAlign w:val="center"/>
            <w:hideMark/>
          </w:tcPr>
          <w:p w:rsidR="00313FDE" w:rsidRPr="00B57A0E" w:rsidRDefault="00313FDE" w:rsidP="00202295">
            <w:pPr>
              <w:rPr>
                <w:color w:val="000000"/>
                <w:sz w:val="28"/>
                <w:szCs w:val="28"/>
              </w:rPr>
            </w:pPr>
            <w:r w:rsidRPr="00B57A0E">
              <w:rPr>
                <w:color w:val="000000"/>
                <w:sz w:val="28"/>
                <w:szCs w:val="28"/>
              </w:rPr>
              <w:t xml:space="preserve">низкое </w:t>
            </w:r>
          </w:p>
        </w:tc>
        <w:tc>
          <w:tcPr>
            <w:tcW w:w="1276" w:type="dxa"/>
            <w:tcBorders>
              <w:top w:val="nil"/>
              <w:left w:val="nil"/>
              <w:bottom w:val="single" w:sz="4" w:space="0" w:color="auto"/>
              <w:right w:val="single" w:sz="4" w:space="0" w:color="auto"/>
            </w:tcBorders>
            <w:shd w:val="clear" w:color="auto" w:fill="auto"/>
            <w:vAlign w:val="center"/>
            <w:hideMark/>
          </w:tcPr>
          <w:p w:rsidR="00313FDE" w:rsidRPr="00B57A0E" w:rsidRDefault="00313FDE" w:rsidP="00202295">
            <w:pPr>
              <w:jc w:val="center"/>
              <w:rPr>
                <w:color w:val="000000"/>
                <w:sz w:val="28"/>
                <w:szCs w:val="28"/>
              </w:rPr>
            </w:pPr>
            <w:r w:rsidRPr="00B57A0E">
              <w:rPr>
                <w:color w:val="000000"/>
                <w:sz w:val="28"/>
                <w:szCs w:val="28"/>
              </w:rPr>
              <w:t>3</w:t>
            </w:r>
          </w:p>
        </w:tc>
      </w:tr>
      <w:tr w:rsidR="00313FDE" w:rsidRPr="00B57A0E" w:rsidTr="00202295">
        <w:trPr>
          <w:trHeight w:val="315"/>
        </w:trPr>
        <w:tc>
          <w:tcPr>
            <w:tcW w:w="866" w:type="dxa"/>
            <w:vMerge/>
            <w:tcBorders>
              <w:top w:val="nil"/>
              <w:left w:val="single" w:sz="4" w:space="0" w:color="auto"/>
              <w:bottom w:val="single" w:sz="4" w:space="0" w:color="auto"/>
              <w:right w:val="single" w:sz="4" w:space="0" w:color="auto"/>
            </w:tcBorders>
            <w:hideMark/>
          </w:tcPr>
          <w:p w:rsidR="00313FDE" w:rsidRPr="00B57A0E" w:rsidRDefault="00313FDE" w:rsidP="00202295">
            <w:pPr>
              <w:rPr>
                <w:color w:val="000000"/>
                <w:sz w:val="28"/>
                <w:szCs w:val="28"/>
              </w:rPr>
            </w:pPr>
          </w:p>
        </w:tc>
        <w:tc>
          <w:tcPr>
            <w:tcW w:w="3260" w:type="dxa"/>
            <w:vMerge/>
            <w:tcBorders>
              <w:top w:val="nil"/>
              <w:left w:val="single" w:sz="4" w:space="0" w:color="auto"/>
              <w:bottom w:val="single" w:sz="4" w:space="0" w:color="auto"/>
              <w:right w:val="single" w:sz="4" w:space="0" w:color="auto"/>
            </w:tcBorders>
            <w:hideMark/>
          </w:tcPr>
          <w:p w:rsidR="00313FDE" w:rsidRPr="00B57A0E" w:rsidRDefault="00313FDE" w:rsidP="00202295">
            <w:pPr>
              <w:rPr>
                <w:color w:val="000000"/>
                <w:sz w:val="28"/>
                <w:szCs w:val="28"/>
              </w:rPr>
            </w:pPr>
          </w:p>
        </w:tc>
        <w:tc>
          <w:tcPr>
            <w:tcW w:w="1276" w:type="dxa"/>
            <w:vMerge/>
            <w:tcBorders>
              <w:top w:val="nil"/>
              <w:left w:val="single" w:sz="4" w:space="0" w:color="auto"/>
              <w:bottom w:val="single" w:sz="4" w:space="0" w:color="auto"/>
              <w:right w:val="single" w:sz="4" w:space="0" w:color="auto"/>
            </w:tcBorders>
            <w:vAlign w:val="center"/>
            <w:hideMark/>
          </w:tcPr>
          <w:p w:rsidR="00313FDE" w:rsidRPr="00B57A0E" w:rsidRDefault="00313FDE" w:rsidP="00202295">
            <w:pPr>
              <w:jc w:val="center"/>
              <w:rPr>
                <w:color w:val="000000"/>
                <w:sz w:val="28"/>
                <w:szCs w:val="28"/>
              </w:rPr>
            </w:pPr>
          </w:p>
        </w:tc>
        <w:tc>
          <w:tcPr>
            <w:tcW w:w="2835" w:type="dxa"/>
            <w:tcBorders>
              <w:top w:val="nil"/>
              <w:left w:val="nil"/>
              <w:bottom w:val="single" w:sz="4" w:space="0" w:color="auto"/>
              <w:right w:val="single" w:sz="4" w:space="0" w:color="auto"/>
            </w:tcBorders>
            <w:shd w:val="clear" w:color="auto" w:fill="auto"/>
            <w:vAlign w:val="center"/>
            <w:hideMark/>
          </w:tcPr>
          <w:p w:rsidR="00313FDE" w:rsidRPr="00B57A0E" w:rsidRDefault="00313FDE" w:rsidP="00202295">
            <w:pPr>
              <w:rPr>
                <w:color w:val="000000"/>
                <w:sz w:val="28"/>
                <w:szCs w:val="28"/>
              </w:rPr>
            </w:pPr>
            <w:r w:rsidRPr="00B57A0E">
              <w:rPr>
                <w:color w:val="000000"/>
                <w:sz w:val="28"/>
                <w:szCs w:val="28"/>
              </w:rPr>
              <w:t xml:space="preserve">среднее </w:t>
            </w:r>
          </w:p>
        </w:tc>
        <w:tc>
          <w:tcPr>
            <w:tcW w:w="1276" w:type="dxa"/>
            <w:tcBorders>
              <w:top w:val="nil"/>
              <w:left w:val="nil"/>
              <w:bottom w:val="single" w:sz="4" w:space="0" w:color="auto"/>
              <w:right w:val="single" w:sz="4" w:space="0" w:color="auto"/>
            </w:tcBorders>
            <w:shd w:val="clear" w:color="auto" w:fill="auto"/>
            <w:vAlign w:val="center"/>
            <w:hideMark/>
          </w:tcPr>
          <w:p w:rsidR="00313FDE" w:rsidRPr="00B57A0E" w:rsidRDefault="00313FDE" w:rsidP="00202295">
            <w:pPr>
              <w:jc w:val="center"/>
              <w:rPr>
                <w:color w:val="000000"/>
                <w:sz w:val="28"/>
                <w:szCs w:val="28"/>
              </w:rPr>
            </w:pPr>
            <w:r w:rsidRPr="00B57A0E">
              <w:rPr>
                <w:color w:val="000000"/>
                <w:sz w:val="28"/>
                <w:szCs w:val="28"/>
              </w:rPr>
              <w:t>5</w:t>
            </w:r>
          </w:p>
        </w:tc>
      </w:tr>
      <w:tr w:rsidR="00313FDE" w:rsidRPr="00B57A0E" w:rsidTr="00202295">
        <w:trPr>
          <w:trHeight w:val="315"/>
        </w:trPr>
        <w:tc>
          <w:tcPr>
            <w:tcW w:w="866" w:type="dxa"/>
            <w:vMerge/>
            <w:tcBorders>
              <w:top w:val="nil"/>
              <w:left w:val="single" w:sz="4" w:space="0" w:color="auto"/>
              <w:bottom w:val="single" w:sz="4" w:space="0" w:color="auto"/>
              <w:right w:val="single" w:sz="4" w:space="0" w:color="auto"/>
            </w:tcBorders>
            <w:hideMark/>
          </w:tcPr>
          <w:p w:rsidR="00313FDE" w:rsidRPr="00B57A0E" w:rsidRDefault="00313FDE" w:rsidP="00202295">
            <w:pPr>
              <w:rPr>
                <w:color w:val="000000"/>
                <w:sz w:val="28"/>
                <w:szCs w:val="28"/>
              </w:rPr>
            </w:pPr>
          </w:p>
        </w:tc>
        <w:tc>
          <w:tcPr>
            <w:tcW w:w="3260" w:type="dxa"/>
            <w:vMerge/>
            <w:tcBorders>
              <w:top w:val="nil"/>
              <w:left w:val="single" w:sz="4" w:space="0" w:color="auto"/>
              <w:bottom w:val="single" w:sz="4" w:space="0" w:color="auto"/>
              <w:right w:val="single" w:sz="4" w:space="0" w:color="auto"/>
            </w:tcBorders>
            <w:hideMark/>
          </w:tcPr>
          <w:p w:rsidR="00313FDE" w:rsidRPr="00B57A0E" w:rsidRDefault="00313FDE" w:rsidP="00202295">
            <w:pPr>
              <w:rPr>
                <w:color w:val="000000"/>
                <w:sz w:val="28"/>
                <w:szCs w:val="28"/>
              </w:rPr>
            </w:pPr>
          </w:p>
        </w:tc>
        <w:tc>
          <w:tcPr>
            <w:tcW w:w="1276" w:type="dxa"/>
            <w:vMerge/>
            <w:tcBorders>
              <w:top w:val="nil"/>
              <w:left w:val="single" w:sz="4" w:space="0" w:color="auto"/>
              <w:bottom w:val="single" w:sz="4" w:space="0" w:color="auto"/>
              <w:right w:val="single" w:sz="4" w:space="0" w:color="auto"/>
            </w:tcBorders>
            <w:vAlign w:val="center"/>
            <w:hideMark/>
          </w:tcPr>
          <w:p w:rsidR="00313FDE" w:rsidRPr="00B57A0E" w:rsidRDefault="00313FDE" w:rsidP="00202295">
            <w:pPr>
              <w:jc w:val="center"/>
              <w:rPr>
                <w:color w:val="000000"/>
                <w:sz w:val="28"/>
                <w:szCs w:val="28"/>
              </w:rPr>
            </w:pPr>
          </w:p>
        </w:tc>
        <w:tc>
          <w:tcPr>
            <w:tcW w:w="2835" w:type="dxa"/>
            <w:tcBorders>
              <w:top w:val="nil"/>
              <w:left w:val="nil"/>
              <w:bottom w:val="single" w:sz="4" w:space="0" w:color="auto"/>
              <w:right w:val="single" w:sz="4" w:space="0" w:color="auto"/>
            </w:tcBorders>
            <w:shd w:val="clear" w:color="auto" w:fill="auto"/>
            <w:vAlign w:val="center"/>
            <w:hideMark/>
          </w:tcPr>
          <w:p w:rsidR="00313FDE" w:rsidRPr="00B57A0E" w:rsidRDefault="00313FDE" w:rsidP="00202295">
            <w:pPr>
              <w:rPr>
                <w:color w:val="000000"/>
                <w:sz w:val="28"/>
                <w:szCs w:val="28"/>
              </w:rPr>
            </w:pPr>
            <w:r w:rsidRPr="00B57A0E">
              <w:rPr>
                <w:color w:val="000000"/>
                <w:sz w:val="28"/>
                <w:szCs w:val="28"/>
              </w:rPr>
              <w:t xml:space="preserve">высокое </w:t>
            </w:r>
          </w:p>
        </w:tc>
        <w:tc>
          <w:tcPr>
            <w:tcW w:w="1276" w:type="dxa"/>
            <w:tcBorders>
              <w:top w:val="nil"/>
              <w:left w:val="nil"/>
              <w:bottom w:val="single" w:sz="4" w:space="0" w:color="auto"/>
              <w:right w:val="single" w:sz="4" w:space="0" w:color="auto"/>
            </w:tcBorders>
            <w:shd w:val="clear" w:color="auto" w:fill="auto"/>
            <w:vAlign w:val="center"/>
            <w:hideMark/>
          </w:tcPr>
          <w:p w:rsidR="00313FDE" w:rsidRPr="00B57A0E" w:rsidRDefault="00313FDE" w:rsidP="00202295">
            <w:pPr>
              <w:jc w:val="center"/>
              <w:rPr>
                <w:color w:val="000000"/>
                <w:sz w:val="28"/>
                <w:szCs w:val="28"/>
              </w:rPr>
            </w:pPr>
            <w:r w:rsidRPr="00B57A0E">
              <w:rPr>
                <w:color w:val="000000"/>
                <w:sz w:val="28"/>
                <w:szCs w:val="28"/>
              </w:rPr>
              <w:t>7</w:t>
            </w:r>
          </w:p>
        </w:tc>
      </w:tr>
      <w:tr w:rsidR="00313FDE" w:rsidRPr="00B57A0E" w:rsidTr="00202295">
        <w:trPr>
          <w:trHeight w:val="315"/>
        </w:trPr>
        <w:tc>
          <w:tcPr>
            <w:tcW w:w="866" w:type="dxa"/>
            <w:vMerge/>
            <w:tcBorders>
              <w:top w:val="nil"/>
              <w:left w:val="single" w:sz="4" w:space="0" w:color="auto"/>
              <w:bottom w:val="single" w:sz="4" w:space="0" w:color="auto"/>
              <w:right w:val="single" w:sz="4" w:space="0" w:color="auto"/>
            </w:tcBorders>
            <w:hideMark/>
          </w:tcPr>
          <w:p w:rsidR="00313FDE" w:rsidRPr="00B57A0E" w:rsidRDefault="00313FDE" w:rsidP="00202295">
            <w:pPr>
              <w:rPr>
                <w:color w:val="000000"/>
                <w:sz w:val="28"/>
                <w:szCs w:val="28"/>
              </w:rPr>
            </w:pPr>
          </w:p>
        </w:tc>
        <w:tc>
          <w:tcPr>
            <w:tcW w:w="3260" w:type="dxa"/>
            <w:vMerge/>
            <w:tcBorders>
              <w:top w:val="nil"/>
              <w:left w:val="single" w:sz="4" w:space="0" w:color="auto"/>
              <w:bottom w:val="single" w:sz="4" w:space="0" w:color="auto"/>
              <w:right w:val="single" w:sz="4" w:space="0" w:color="auto"/>
            </w:tcBorders>
            <w:hideMark/>
          </w:tcPr>
          <w:p w:rsidR="00313FDE" w:rsidRPr="00B57A0E" w:rsidRDefault="00313FDE" w:rsidP="00202295">
            <w:pPr>
              <w:rPr>
                <w:color w:val="000000"/>
                <w:sz w:val="28"/>
                <w:szCs w:val="28"/>
              </w:rPr>
            </w:pPr>
          </w:p>
        </w:tc>
        <w:tc>
          <w:tcPr>
            <w:tcW w:w="1276" w:type="dxa"/>
            <w:vMerge/>
            <w:tcBorders>
              <w:top w:val="nil"/>
              <w:left w:val="single" w:sz="4" w:space="0" w:color="auto"/>
              <w:bottom w:val="single" w:sz="4" w:space="0" w:color="auto"/>
              <w:right w:val="single" w:sz="4" w:space="0" w:color="auto"/>
            </w:tcBorders>
            <w:vAlign w:val="center"/>
            <w:hideMark/>
          </w:tcPr>
          <w:p w:rsidR="00313FDE" w:rsidRPr="00B57A0E" w:rsidRDefault="00313FDE" w:rsidP="00202295">
            <w:pPr>
              <w:jc w:val="center"/>
              <w:rPr>
                <w:color w:val="000000"/>
                <w:sz w:val="28"/>
                <w:szCs w:val="28"/>
              </w:rPr>
            </w:pPr>
          </w:p>
        </w:tc>
        <w:tc>
          <w:tcPr>
            <w:tcW w:w="2835" w:type="dxa"/>
            <w:tcBorders>
              <w:top w:val="nil"/>
              <w:left w:val="nil"/>
              <w:bottom w:val="single" w:sz="4" w:space="0" w:color="auto"/>
              <w:right w:val="single" w:sz="4" w:space="0" w:color="auto"/>
            </w:tcBorders>
            <w:shd w:val="clear" w:color="auto" w:fill="auto"/>
            <w:vAlign w:val="center"/>
            <w:hideMark/>
          </w:tcPr>
          <w:p w:rsidR="00313FDE" w:rsidRPr="00B57A0E" w:rsidRDefault="00313FDE" w:rsidP="00202295">
            <w:pPr>
              <w:rPr>
                <w:color w:val="000000"/>
                <w:sz w:val="28"/>
                <w:szCs w:val="28"/>
              </w:rPr>
            </w:pPr>
            <w:r w:rsidRPr="00B57A0E">
              <w:rPr>
                <w:color w:val="000000"/>
                <w:sz w:val="28"/>
                <w:szCs w:val="28"/>
              </w:rPr>
              <w:t xml:space="preserve">очень высокое </w:t>
            </w:r>
          </w:p>
        </w:tc>
        <w:tc>
          <w:tcPr>
            <w:tcW w:w="1276" w:type="dxa"/>
            <w:tcBorders>
              <w:top w:val="nil"/>
              <w:left w:val="nil"/>
              <w:bottom w:val="single" w:sz="4" w:space="0" w:color="auto"/>
              <w:right w:val="single" w:sz="4" w:space="0" w:color="auto"/>
            </w:tcBorders>
            <w:shd w:val="clear" w:color="auto" w:fill="auto"/>
            <w:vAlign w:val="center"/>
            <w:hideMark/>
          </w:tcPr>
          <w:p w:rsidR="00313FDE" w:rsidRPr="00B57A0E" w:rsidRDefault="00313FDE" w:rsidP="00202295">
            <w:pPr>
              <w:jc w:val="center"/>
              <w:rPr>
                <w:color w:val="000000"/>
                <w:sz w:val="28"/>
                <w:szCs w:val="28"/>
              </w:rPr>
            </w:pPr>
            <w:r w:rsidRPr="00B57A0E">
              <w:rPr>
                <w:color w:val="000000"/>
                <w:sz w:val="28"/>
                <w:szCs w:val="28"/>
              </w:rPr>
              <w:t>9</w:t>
            </w:r>
          </w:p>
        </w:tc>
      </w:tr>
      <w:tr w:rsidR="00313FDE" w:rsidRPr="00B57A0E" w:rsidTr="00202295">
        <w:trPr>
          <w:trHeight w:val="315"/>
        </w:trPr>
        <w:tc>
          <w:tcPr>
            <w:tcW w:w="866" w:type="dxa"/>
            <w:vMerge w:val="restart"/>
            <w:tcBorders>
              <w:top w:val="nil"/>
              <w:left w:val="single" w:sz="4" w:space="0" w:color="auto"/>
              <w:bottom w:val="single" w:sz="4" w:space="0" w:color="auto"/>
              <w:right w:val="single" w:sz="4" w:space="0" w:color="auto"/>
            </w:tcBorders>
            <w:shd w:val="clear" w:color="auto" w:fill="auto"/>
            <w:hideMark/>
          </w:tcPr>
          <w:p w:rsidR="00313FDE" w:rsidRPr="00B57A0E" w:rsidRDefault="00313FDE" w:rsidP="00202295">
            <w:pPr>
              <w:rPr>
                <w:color w:val="000000"/>
                <w:sz w:val="28"/>
                <w:szCs w:val="28"/>
              </w:rPr>
            </w:pPr>
            <w:r w:rsidRPr="00B57A0E">
              <w:rPr>
                <w:color w:val="000000"/>
                <w:sz w:val="28"/>
                <w:szCs w:val="28"/>
              </w:rPr>
              <w:t>10</w:t>
            </w:r>
          </w:p>
          <w:p w:rsidR="00313FDE" w:rsidRPr="00B57A0E" w:rsidRDefault="00313FDE" w:rsidP="00202295">
            <w:pPr>
              <w:rPr>
                <w:color w:val="000000"/>
                <w:sz w:val="28"/>
                <w:szCs w:val="28"/>
              </w:rPr>
            </w:pPr>
            <w:r w:rsidRPr="00B57A0E">
              <w:rPr>
                <w:sz w:val="28"/>
                <w:szCs w:val="28"/>
              </w:rPr>
              <w:t>(*а)        (*b)                                (*</w:t>
            </w:r>
            <w:r w:rsidRPr="00B57A0E">
              <w:rPr>
                <w:sz w:val="28"/>
                <w:szCs w:val="28"/>
                <w:lang w:val="en-US"/>
              </w:rPr>
              <w:t>p</w:t>
            </w:r>
            <w:r w:rsidRPr="00B57A0E">
              <w:rPr>
                <w:sz w:val="28"/>
                <w:szCs w:val="28"/>
              </w:rPr>
              <w:t>)</w:t>
            </w:r>
          </w:p>
          <w:p w:rsidR="00313FDE" w:rsidRPr="00B57A0E" w:rsidRDefault="00313FDE" w:rsidP="00202295">
            <w:pPr>
              <w:rPr>
                <w:color w:val="000000"/>
                <w:sz w:val="28"/>
                <w:szCs w:val="28"/>
              </w:rPr>
            </w:pPr>
          </w:p>
        </w:tc>
        <w:tc>
          <w:tcPr>
            <w:tcW w:w="3260" w:type="dxa"/>
            <w:vMerge w:val="restart"/>
            <w:tcBorders>
              <w:top w:val="nil"/>
              <w:left w:val="single" w:sz="4" w:space="0" w:color="auto"/>
              <w:bottom w:val="single" w:sz="4" w:space="0" w:color="auto"/>
              <w:right w:val="single" w:sz="4" w:space="0" w:color="auto"/>
            </w:tcBorders>
            <w:shd w:val="clear" w:color="auto" w:fill="auto"/>
            <w:hideMark/>
          </w:tcPr>
          <w:p w:rsidR="00313FDE" w:rsidRPr="00B57A0E" w:rsidRDefault="00313FDE" w:rsidP="00202295">
            <w:pPr>
              <w:rPr>
                <w:color w:val="000000"/>
                <w:sz w:val="28"/>
                <w:szCs w:val="28"/>
              </w:rPr>
            </w:pPr>
            <w:r w:rsidRPr="00B57A0E">
              <w:rPr>
                <w:color w:val="000000"/>
                <w:sz w:val="28"/>
                <w:szCs w:val="28"/>
              </w:rPr>
              <w:t xml:space="preserve">Флаговый лист: длина </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313FDE" w:rsidRPr="00B57A0E" w:rsidRDefault="00313FDE" w:rsidP="00202295">
            <w:pPr>
              <w:jc w:val="center"/>
              <w:rPr>
                <w:color w:val="000000"/>
                <w:sz w:val="28"/>
                <w:szCs w:val="28"/>
              </w:rPr>
            </w:pPr>
            <w:r w:rsidRPr="00B57A0E">
              <w:rPr>
                <w:color w:val="000000"/>
                <w:sz w:val="28"/>
                <w:szCs w:val="28"/>
              </w:rPr>
              <w:t>А</w:t>
            </w:r>
          </w:p>
        </w:tc>
        <w:tc>
          <w:tcPr>
            <w:tcW w:w="2835" w:type="dxa"/>
            <w:tcBorders>
              <w:top w:val="nil"/>
              <w:left w:val="nil"/>
              <w:bottom w:val="single" w:sz="4" w:space="0" w:color="auto"/>
              <w:right w:val="single" w:sz="4" w:space="0" w:color="auto"/>
            </w:tcBorders>
            <w:shd w:val="clear" w:color="auto" w:fill="auto"/>
            <w:vAlign w:val="center"/>
            <w:hideMark/>
          </w:tcPr>
          <w:p w:rsidR="00313FDE" w:rsidRPr="00B57A0E" w:rsidRDefault="00313FDE" w:rsidP="00202295">
            <w:pPr>
              <w:rPr>
                <w:color w:val="000000"/>
                <w:sz w:val="28"/>
                <w:szCs w:val="28"/>
              </w:rPr>
            </w:pPr>
            <w:r w:rsidRPr="00B57A0E">
              <w:rPr>
                <w:color w:val="000000"/>
                <w:sz w:val="28"/>
                <w:szCs w:val="28"/>
              </w:rPr>
              <w:t xml:space="preserve">очень короткий </w:t>
            </w:r>
          </w:p>
        </w:tc>
        <w:tc>
          <w:tcPr>
            <w:tcW w:w="1276" w:type="dxa"/>
            <w:tcBorders>
              <w:top w:val="nil"/>
              <w:left w:val="nil"/>
              <w:bottom w:val="single" w:sz="4" w:space="0" w:color="auto"/>
              <w:right w:val="single" w:sz="4" w:space="0" w:color="auto"/>
            </w:tcBorders>
            <w:shd w:val="clear" w:color="auto" w:fill="auto"/>
            <w:vAlign w:val="center"/>
            <w:hideMark/>
          </w:tcPr>
          <w:p w:rsidR="00313FDE" w:rsidRPr="00B57A0E" w:rsidRDefault="00313FDE" w:rsidP="00202295">
            <w:pPr>
              <w:jc w:val="center"/>
              <w:rPr>
                <w:color w:val="000000"/>
                <w:sz w:val="28"/>
                <w:szCs w:val="28"/>
              </w:rPr>
            </w:pPr>
            <w:r w:rsidRPr="00B57A0E">
              <w:rPr>
                <w:color w:val="000000"/>
                <w:sz w:val="28"/>
                <w:szCs w:val="28"/>
              </w:rPr>
              <w:t>1</w:t>
            </w:r>
          </w:p>
        </w:tc>
      </w:tr>
      <w:tr w:rsidR="00313FDE" w:rsidRPr="00B57A0E" w:rsidTr="00202295">
        <w:trPr>
          <w:trHeight w:val="315"/>
        </w:trPr>
        <w:tc>
          <w:tcPr>
            <w:tcW w:w="866" w:type="dxa"/>
            <w:vMerge/>
            <w:tcBorders>
              <w:top w:val="nil"/>
              <w:left w:val="single" w:sz="4" w:space="0" w:color="auto"/>
              <w:bottom w:val="single" w:sz="4" w:space="0" w:color="auto"/>
              <w:right w:val="single" w:sz="4" w:space="0" w:color="auto"/>
            </w:tcBorders>
            <w:hideMark/>
          </w:tcPr>
          <w:p w:rsidR="00313FDE" w:rsidRPr="00B57A0E" w:rsidRDefault="00313FDE" w:rsidP="00202295">
            <w:pPr>
              <w:rPr>
                <w:color w:val="000000"/>
                <w:sz w:val="28"/>
                <w:szCs w:val="28"/>
              </w:rPr>
            </w:pPr>
          </w:p>
        </w:tc>
        <w:tc>
          <w:tcPr>
            <w:tcW w:w="3260" w:type="dxa"/>
            <w:vMerge/>
            <w:tcBorders>
              <w:top w:val="nil"/>
              <w:left w:val="single" w:sz="4" w:space="0" w:color="auto"/>
              <w:bottom w:val="single" w:sz="4" w:space="0" w:color="auto"/>
              <w:right w:val="single" w:sz="4" w:space="0" w:color="auto"/>
            </w:tcBorders>
            <w:hideMark/>
          </w:tcPr>
          <w:p w:rsidR="00313FDE" w:rsidRPr="00B57A0E" w:rsidRDefault="00313FDE" w:rsidP="00202295">
            <w:pPr>
              <w:rPr>
                <w:color w:val="000000"/>
                <w:sz w:val="28"/>
                <w:szCs w:val="28"/>
              </w:rPr>
            </w:pPr>
          </w:p>
        </w:tc>
        <w:tc>
          <w:tcPr>
            <w:tcW w:w="1276" w:type="dxa"/>
            <w:vMerge/>
            <w:tcBorders>
              <w:top w:val="nil"/>
              <w:left w:val="single" w:sz="4" w:space="0" w:color="auto"/>
              <w:bottom w:val="single" w:sz="4" w:space="0" w:color="auto"/>
              <w:right w:val="single" w:sz="4" w:space="0" w:color="auto"/>
            </w:tcBorders>
            <w:vAlign w:val="center"/>
            <w:hideMark/>
          </w:tcPr>
          <w:p w:rsidR="00313FDE" w:rsidRPr="00B57A0E" w:rsidRDefault="00313FDE" w:rsidP="00202295">
            <w:pPr>
              <w:jc w:val="center"/>
              <w:rPr>
                <w:color w:val="000000"/>
                <w:sz w:val="28"/>
                <w:szCs w:val="28"/>
              </w:rPr>
            </w:pPr>
          </w:p>
        </w:tc>
        <w:tc>
          <w:tcPr>
            <w:tcW w:w="2835" w:type="dxa"/>
            <w:tcBorders>
              <w:top w:val="nil"/>
              <w:left w:val="nil"/>
              <w:bottom w:val="single" w:sz="4" w:space="0" w:color="auto"/>
              <w:right w:val="single" w:sz="4" w:space="0" w:color="auto"/>
            </w:tcBorders>
            <w:shd w:val="clear" w:color="auto" w:fill="auto"/>
            <w:vAlign w:val="center"/>
            <w:hideMark/>
          </w:tcPr>
          <w:p w:rsidR="00313FDE" w:rsidRPr="00B57A0E" w:rsidRDefault="00313FDE" w:rsidP="00202295">
            <w:pPr>
              <w:rPr>
                <w:color w:val="000000"/>
                <w:sz w:val="28"/>
                <w:szCs w:val="28"/>
              </w:rPr>
            </w:pPr>
            <w:r w:rsidRPr="00B57A0E">
              <w:rPr>
                <w:color w:val="000000"/>
                <w:sz w:val="28"/>
                <w:szCs w:val="28"/>
              </w:rPr>
              <w:t xml:space="preserve">короткий </w:t>
            </w:r>
          </w:p>
        </w:tc>
        <w:tc>
          <w:tcPr>
            <w:tcW w:w="1276" w:type="dxa"/>
            <w:tcBorders>
              <w:top w:val="nil"/>
              <w:left w:val="nil"/>
              <w:bottom w:val="single" w:sz="4" w:space="0" w:color="auto"/>
              <w:right w:val="single" w:sz="4" w:space="0" w:color="auto"/>
            </w:tcBorders>
            <w:shd w:val="clear" w:color="auto" w:fill="auto"/>
            <w:vAlign w:val="center"/>
            <w:hideMark/>
          </w:tcPr>
          <w:p w:rsidR="00313FDE" w:rsidRPr="00B57A0E" w:rsidRDefault="00313FDE" w:rsidP="00202295">
            <w:pPr>
              <w:jc w:val="center"/>
              <w:rPr>
                <w:color w:val="000000"/>
                <w:sz w:val="28"/>
                <w:szCs w:val="28"/>
              </w:rPr>
            </w:pPr>
            <w:r w:rsidRPr="00B57A0E">
              <w:rPr>
                <w:color w:val="000000"/>
                <w:sz w:val="28"/>
                <w:szCs w:val="28"/>
              </w:rPr>
              <w:t>3</w:t>
            </w:r>
          </w:p>
        </w:tc>
      </w:tr>
      <w:tr w:rsidR="00313FDE" w:rsidRPr="00B57A0E" w:rsidTr="00202295">
        <w:trPr>
          <w:trHeight w:val="315"/>
        </w:trPr>
        <w:tc>
          <w:tcPr>
            <w:tcW w:w="866" w:type="dxa"/>
            <w:vMerge/>
            <w:tcBorders>
              <w:top w:val="nil"/>
              <w:left w:val="single" w:sz="4" w:space="0" w:color="auto"/>
              <w:bottom w:val="single" w:sz="4" w:space="0" w:color="auto"/>
              <w:right w:val="single" w:sz="4" w:space="0" w:color="auto"/>
            </w:tcBorders>
            <w:hideMark/>
          </w:tcPr>
          <w:p w:rsidR="00313FDE" w:rsidRPr="00B57A0E" w:rsidRDefault="00313FDE" w:rsidP="00202295">
            <w:pPr>
              <w:rPr>
                <w:color w:val="000000"/>
                <w:sz w:val="28"/>
                <w:szCs w:val="28"/>
              </w:rPr>
            </w:pPr>
          </w:p>
        </w:tc>
        <w:tc>
          <w:tcPr>
            <w:tcW w:w="3260" w:type="dxa"/>
            <w:vMerge/>
            <w:tcBorders>
              <w:top w:val="nil"/>
              <w:left w:val="single" w:sz="4" w:space="0" w:color="auto"/>
              <w:bottom w:val="single" w:sz="4" w:space="0" w:color="auto"/>
              <w:right w:val="single" w:sz="4" w:space="0" w:color="auto"/>
            </w:tcBorders>
            <w:hideMark/>
          </w:tcPr>
          <w:p w:rsidR="00313FDE" w:rsidRPr="00B57A0E" w:rsidRDefault="00313FDE" w:rsidP="00202295">
            <w:pPr>
              <w:rPr>
                <w:color w:val="000000"/>
                <w:sz w:val="28"/>
                <w:szCs w:val="28"/>
              </w:rPr>
            </w:pPr>
          </w:p>
        </w:tc>
        <w:tc>
          <w:tcPr>
            <w:tcW w:w="1276" w:type="dxa"/>
            <w:vMerge/>
            <w:tcBorders>
              <w:top w:val="nil"/>
              <w:left w:val="single" w:sz="4" w:space="0" w:color="auto"/>
              <w:bottom w:val="single" w:sz="4" w:space="0" w:color="auto"/>
              <w:right w:val="single" w:sz="4" w:space="0" w:color="auto"/>
            </w:tcBorders>
            <w:vAlign w:val="center"/>
            <w:hideMark/>
          </w:tcPr>
          <w:p w:rsidR="00313FDE" w:rsidRPr="00B57A0E" w:rsidRDefault="00313FDE" w:rsidP="00202295">
            <w:pPr>
              <w:jc w:val="center"/>
              <w:rPr>
                <w:color w:val="000000"/>
                <w:sz w:val="28"/>
                <w:szCs w:val="28"/>
              </w:rPr>
            </w:pPr>
          </w:p>
        </w:tc>
        <w:tc>
          <w:tcPr>
            <w:tcW w:w="2835" w:type="dxa"/>
            <w:tcBorders>
              <w:top w:val="nil"/>
              <w:left w:val="nil"/>
              <w:bottom w:val="single" w:sz="4" w:space="0" w:color="auto"/>
              <w:right w:val="single" w:sz="4" w:space="0" w:color="auto"/>
            </w:tcBorders>
            <w:shd w:val="clear" w:color="auto" w:fill="auto"/>
            <w:vAlign w:val="center"/>
            <w:hideMark/>
          </w:tcPr>
          <w:p w:rsidR="00313FDE" w:rsidRPr="00B57A0E" w:rsidRDefault="00313FDE" w:rsidP="00202295">
            <w:pPr>
              <w:rPr>
                <w:color w:val="000000"/>
                <w:sz w:val="28"/>
                <w:szCs w:val="28"/>
              </w:rPr>
            </w:pPr>
            <w:r w:rsidRPr="00B57A0E">
              <w:rPr>
                <w:color w:val="000000"/>
                <w:sz w:val="28"/>
                <w:szCs w:val="28"/>
              </w:rPr>
              <w:t xml:space="preserve">средний </w:t>
            </w:r>
          </w:p>
        </w:tc>
        <w:tc>
          <w:tcPr>
            <w:tcW w:w="1276" w:type="dxa"/>
            <w:tcBorders>
              <w:top w:val="nil"/>
              <w:left w:val="nil"/>
              <w:bottom w:val="single" w:sz="4" w:space="0" w:color="auto"/>
              <w:right w:val="single" w:sz="4" w:space="0" w:color="auto"/>
            </w:tcBorders>
            <w:shd w:val="clear" w:color="auto" w:fill="auto"/>
            <w:vAlign w:val="center"/>
            <w:hideMark/>
          </w:tcPr>
          <w:p w:rsidR="00313FDE" w:rsidRPr="00B57A0E" w:rsidRDefault="00313FDE" w:rsidP="00202295">
            <w:pPr>
              <w:jc w:val="center"/>
              <w:rPr>
                <w:color w:val="000000"/>
                <w:sz w:val="28"/>
                <w:szCs w:val="28"/>
              </w:rPr>
            </w:pPr>
            <w:r w:rsidRPr="00B57A0E">
              <w:rPr>
                <w:color w:val="000000"/>
                <w:sz w:val="28"/>
                <w:szCs w:val="28"/>
              </w:rPr>
              <w:t>5</w:t>
            </w:r>
          </w:p>
        </w:tc>
      </w:tr>
      <w:tr w:rsidR="00313FDE" w:rsidRPr="00B57A0E" w:rsidTr="00202295">
        <w:trPr>
          <w:trHeight w:val="315"/>
        </w:trPr>
        <w:tc>
          <w:tcPr>
            <w:tcW w:w="866" w:type="dxa"/>
            <w:vMerge/>
            <w:tcBorders>
              <w:top w:val="nil"/>
              <w:left w:val="single" w:sz="4" w:space="0" w:color="auto"/>
              <w:bottom w:val="single" w:sz="4" w:space="0" w:color="auto"/>
              <w:right w:val="single" w:sz="4" w:space="0" w:color="auto"/>
            </w:tcBorders>
            <w:hideMark/>
          </w:tcPr>
          <w:p w:rsidR="00313FDE" w:rsidRPr="00B57A0E" w:rsidRDefault="00313FDE" w:rsidP="00202295">
            <w:pPr>
              <w:rPr>
                <w:color w:val="000000"/>
                <w:sz w:val="28"/>
                <w:szCs w:val="28"/>
              </w:rPr>
            </w:pPr>
          </w:p>
        </w:tc>
        <w:tc>
          <w:tcPr>
            <w:tcW w:w="3260" w:type="dxa"/>
            <w:vMerge/>
            <w:tcBorders>
              <w:top w:val="nil"/>
              <w:left w:val="single" w:sz="4" w:space="0" w:color="auto"/>
              <w:bottom w:val="single" w:sz="4" w:space="0" w:color="auto"/>
              <w:right w:val="single" w:sz="4" w:space="0" w:color="auto"/>
            </w:tcBorders>
            <w:hideMark/>
          </w:tcPr>
          <w:p w:rsidR="00313FDE" w:rsidRPr="00B57A0E" w:rsidRDefault="00313FDE" w:rsidP="00202295">
            <w:pPr>
              <w:rPr>
                <w:color w:val="000000"/>
                <w:sz w:val="28"/>
                <w:szCs w:val="28"/>
              </w:rPr>
            </w:pPr>
          </w:p>
        </w:tc>
        <w:tc>
          <w:tcPr>
            <w:tcW w:w="1276" w:type="dxa"/>
            <w:vMerge/>
            <w:tcBorders>
              <w:top w:val="nil"/>
              <w:left w:val="single" w:sz="4" w:space="0" w:color="auto"/>
              <w:bottom w:val="single" w:sz="4" w:space="0" w:color="auto"/>
              <w:right w:val="single" w:sz="4" w:space="0" w:color="auto"/>
            </w:tcBorders>
            <w:vAlign w:val="center"/>
            <w:hideMark/>
          </w:tcPr>
          <w:p w:rsidR="00313FDE" w:rsidRPr="00B57A0E" w:rsidRDefault="00313FDE" w:rsidP="00202295">
            <w:pPr>
              <w:jc w:val="center"/>
              <w:rPr>
                <w:color w:val="000000"/>
                <w:sz w:val="28"/>
                <w:szCs w:val="28"/>
              </w:rPr>
            </w:pPr>
          </w:p>
        </w:tc>
        <w:tc>
          <w:tcPr>
            <w:tcW w:w="2835" w:type="dxa"/>
            <w:tcBorders>
              <w:top w:val="nil"/>
              <w:left w:val="nil"/>
              <w:bottom w:val="single" w:sz="4" w:space="0" w:color="auto"/>
              <w:right w:val="single" w:sz="4" w:space="0" w:color="auto"/>
            </w:tcBorders>
            <w:shd w:val="clear" w:color="auto" w:fill="auto"/>
            <w:vAlign w:val="center"/>
            <w:hideMark/>
          </w:tcPr>
          <w:p w:rsidR="00313FDE" w:rsidRPr="00B57A0E" w:rsidRDefault="00313FDE" w:rsidP="00202295">
            <w:pPr>
              <w:rPr>
                <w:color w:val="000000"/>
                <w:sz w:val="28"/>
                <w:szCs w:val="28"/>
              </w:rPr>
            </w:pPr>
            <w:r w:rsidRPr="00B57A0E">
              <w:rPr>
                <w:color w:val="000000"/>
                <w:sz w:val="28"/>
                <w:szCs w:val="28"/>
              </w:rPr>
              <w:t xml:space="preserve">длинный </w:t>
            </w:r>
          </w:p>
        </w:tc>
        <w:tc>
          <w:tcPr>
            <w:tcW w:w="1276" w:type="dxa"/>
            <w:tcBorders>
              <w:top w:val="nil"/>
              <w:left w:val="nil"/>
              <w:bottom w:val="single" w:sz="4" w:space="0" w:color="auto"/>
              <w:right w:val="single" w:sz="4" w:space="0" w:color="auto"/>
            </w:tcBorders>
            <w:shd w:val="clear" w:color="auto" w:fill="auto"/>
            <w:vAlign w:val="center"/>
            <w:hideMark/>
          </w:tcPr>
          <w:p w:rsidR="00313FDE" w:rsidRPr="00B57A0E" w:rsidRDefault="00313FDE" w:rsidP="00202295">
            <w:pPr>
              <w:jc w:val="center"/>
              <w:rPr>
                <w:color w:val="000000"/>
                <w:sz w:val="28"/>
                <w:szCs w:val="28"/>
              </w:rPr>
            </w:pPr>
            <w:r w:rsidRPr="00B57A0E">
              <w:rPr>
                <w:color w:val="000000"/>
                <w:sz w:val="28"/>
                <w:szCs w:val="28"/>
              </w:rPr>
              <w:t>7</w:t>
            </w:r>
          </w:p>
        </w:tc>
      </w:tr>
      <w:tr w:rsidR="00313FDE" w:rsidRPr="00B57A0E" w:rsidTr="00202295">
        <w:trPr>
          <w:trHeight w:val="315"/>
        </w:trPr>
        <w:tc>
          <w:tcPr>
            <w:tcW w:w="866" w:type="dxa"/>
            <w:vMerge/>
            <w:tcBorders>
              <w:top w:val="nil"/>
              <w:left w:val="single" w:sz="4" w:space="0" w:color="auto"/>
              <w:bottom w:val="single" w:sz="4" w:space="0" w:color="auto"/>
              <w:right w:val="single" w:sz="4" w:space="0" w:color="auto"/>
            </w:tcBorders>
            <w:hideMark/>
          </w:tcPr>
          <w:p w:rsidR="00313FDE" w:rsidRPr="00B57A0E" w:rsidRDefault="00313FDE" w:rsidP="00202295">
            <w:pPr>
              <w:rPr>
                <w:color w:val="000000"/>
                <w:sz w:val="28"/>
                <w:szCs w:val="28"/>
              </w:rPr>
            </w:pPr>
          </w:p>
        </w:tc>
        <w:tc>
          <w:tcPr>
            <w:tcW w:w="3260" w:type="dxa"/>
            <w:vMerge/>
            <w:tcBorders>
              <w:top w:val="nil"/>
              <w:left w:val="single" w:sz="4" w:space="0" w:color="auto"/>
              <w:bottom w:val="single" w:sz="4" w:space="0" w:color="auto"/>
              <w:right w:val="single" w:sz="4" w:space="0" w:color="auto"/>
            </w:tcBorders>
            <w:hideMark/>
          </w:tcPr>
          <w:p w:rsidR="00313FDE" w:rsidRPr="00B57A0E" w:rsidRDefault="00313FDE" w:rsidP="00202295">
            <w:pPr>
              <w:rPr>
                <w:color w:val="000000"/>
                <w:sz w:val="28"/>
                <w:szCs w:val="28"/>
              </w:rPr>
            </w:pPr>
          </w:p>
        </w:tc>
        <w:tc>
          <w:tcPr>
            <w:tcW w:w="1276" w:type="dxa"/>
            <w:vMerge/>
            <w:tcBorders>
              <w:top w:val="nil"/>
              <w:left w:val="single" w:sz="4" w:space="0" w:color="auto"/>
              <w:bottom w:val="single" w:sz="4" w:space="0" w:color="auto"/>
              <w:right w:val="single" w:sz="4" w:space="0" w:color="auto"/>
            </w:tcBorders>
            <w:vAlign w:val="center"/>
            <w:hideMark/>
          </w:tcPr>
          <w:p w:rsidR="00313FDE" w:rsidRPr="00B57A0E" w:rsidRDefault="00313FDE" w:rsidP="00202295">
            <w:pPr>
              <w:jc w:val="center"/>
              <w:rPr>
                <w:color w:val="000000"/>
                <w:sz w:val="28"/>
                <w:szCs w:val="28"/>
              </w:rPr>
            </w:pPr>
          </w:p>
        </w:tc>
        <w:tc>
          <w:tcPr>
            <w:tcW w:w="2835" w:type="dxa"/>
            <w:tcBorders>
              <w:top w:val="nil"/>
              <w:left w:val="nil"/>
              <w:bottom w:val="single" w:sz="4" w:space="0" w:color="auto"/>
              <w:right w:val="single" w:sz="4" w:space="0" w:color="auto"/>
            </w:tcBorders>
            <w:shd w:val="clear" w:color="auto" w:fill="auto"/>
            <w:vAlign w:val="center"/>
            <w:hideMark/>
          </w:tcPr>
          <w:p w:rsidR="00313FDE" w:rsidRPr="00B57A0E" w:rsidRDefault="00313FDE" w:rsidP="00202295">
            <w:pPr>
              <w:rPr>
                <w:color w:val="000000"/>
                <w:sz w:val="28"/>
                <w:szCs w:val="28"/>
              </w:rPr>
            </w:pPr>
            <w:r w:rsidRPr="00B57A0E">
              <w:rPr>
                <w:color w:val="000000"/>
                <w:sz w:val="28"/>
                <w:szCs w:val="28"/>
              </w:rPr>
              <w:t xml:space="preserve">очень длинный </w:t>
            </w:r>
          </w:p>
        </w:tc>
        <w:tc>
          <w:tcPr>
            <w:tcW w:w="1276" w:type="dxa"/>
            <w:tcBorders>
              <w:top w:val="nil"/>
              <w:left w:val="nil"/>
              <w:bottom w:val="single" w:sz="4" w:space="0" w:color="auto"/>
              <w:right w:val="single" w:sz="4" w:space="0" w:color="auto"/>
            </w:tcBorders>
            <w:shd w:val="clear" w:color="auto" w:fill="auto"/>
            <w:vAlign w:val="center"/>
            <w:hideMark/>
          </w:tcPr>
          <w:p w:rsidR="00313FDE" w:rsidRPr="00B57A0E" w:rsidRDefault="00313FDE" w:rsidP="00202295">
            <w:pPr>
              <w:jc w:val="center"/>
              <w:rPr>
                <w:color w:val="000000"/>
                <w:sz w:val="28"/>
                <w:szCs w:val="28"/>
              </w:rPr>
            </w:pPr>
            <w:r w:rsidRPr="00B57A0E">
              <w:rPr>
                <w:color w:val="000000"/>
                <w:sz w:val="28"/>
                <w:szCs w:val="28"/>
              </w:rPr>
              <w:t>9</w:t>
            </w:r>
          </w:p>
        </w:tc>
      </w:tr>
      <w:tr w:rsidR="00313FDE" w:rsidRPr="00B57A0E" w:rsidTr="00202295">
        <w:trPr>
          <w:trHeight w:val="315"/>
        </w:trPr>
        <w:tc>
          <w:tcPr>
            <w:tcW w:w="866" w:type="dxa"/>
            <w:vMerge w:val="restart"/>
            <w:tcBorders>
              <w:top w:val="nil"/>
              <w:left w:val="single" w:sz="4" w:space="0" w:color="auto"/>
              <w:bottom w:val="single" w:sz="4" w:space="0" w:color="auto"/>
              <w:right w:val="single" w:sz="4" w:space="0" w:color="auto"/>
            </w:tcBorders>
            <w:shd w:val="clear" w:color="auto" w:fill="auto"/>
            <w:hideMark/>
          </w:tcPr>
          <w:p w:rsidR="00313FDE" w:rsidRPr="00B57A0E" w:rsidRDefault="00313FDE" w:rsidP="00202295">
            <w:pPr>
              <w:rPr>
                <w:color w:val="000000"/>
                <w:sz w:val="28"/>
                <w:szCs w:val="28"/>
              </w:rPr>
            </w:pPr>
            <w:r w:rsidRPr="00B57A0E">
              <w:rPr>
                <w:color w:val="000000"/>
                <w:sz w:val="28"/>
                <w:szCs w:val="28"/>
              </w:rPr>
              <w:t>11</w:t>
            </w:r>
          </w:p>
          <w:p w:rsidR="00313FDE" w:rsidRPr="00B57A0E" w:rsidRDefault="00313FDE" w:rsidP="00202295">
            <w:pPr>
              <w:rPr>
                <w:color w:val="000000"/>
                <w:sz w:val="28"/>
                <w:szCs w:val="28"/>
              </w:rPr>
            </w:pPr>
            <w:r w:rsidRPr="00B57A0E">
              <w:rPr>
                <w:sz w:val="28"/>
                <w:szCs w:val="28"/>
              </w:rPr>
              <w:t>(*а)        (*b)                                (*</w:t>
            </w:r>
            <w:r w:rsidRPr="00B57A0E">
              <w:rPr>
                <w:sz w:val="28"/>
                <w:szCs w:val="28"/>
                <w:lang w:val="en-US"/>
              </w:rPr>
              <w:t>p</w:t>
            </w:r>
            <w:r w:rsidRPr="00B57A0E">
              <w:rPr>
                <w:sz w:val="28"/>
                <w:szCs w:val="28"/>
              </w:rPr>
              <w:t>)</w:t>
            </w:r>
          </w:p>
        </w:tc>
        <w:tc>
          <w:tcPr>
            <w:tcW w:w="3260" w:type="dxa"/>
            <w:vMerge w:val="restart"/>
            <w:tcBorders>
              <w:top w:val="nil"/>
              <w:left w:val="single" w:sz="4" w:space="0" w:color="auto"/>
              <w:bottom w:val="single" w:sz="4" w:space="0" w:color="auto"/>
              <w:right w:val="single" w:sz="4" w:space="0" w:color="auto"/>
            </w:tcBorders>
            <w:shd w:val="clear" w:color="auto" w:fill="auto"/>
            <w:hideMark/>
          </w:tcPr>
          <w:p w:rsidR="00313FDE" w:rsidRPr="00B57A0E" w:rsidRDefault="00313FDE" w:rsidP="00202295">
            <w:pPr>
              <w:rPr>
                <w:color w:val="000000"/>
                <w:sz w:val="28"/>
                <w:szCs w:val="28"/>
              </w:rPr>
            </w:pPr>
            <w:r w:rsidRPr="00B57A0E">
              <w:rPr>
                <w:color w:val="000000"/>
                <w:sz w:val="28"/>
                <w:szCs w:val="28"/>
              </w:rPr>
              <w:t>Флаговый лист: ширина</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313FDE" w:rsidRPr="00B57A0E" w:rsidRDefault="00313FDE" w:rsidP="00202295">
            <w:pPr>
              <w:jc w:val="center"/>
              <w:rPr>
                <w:color w:val="000000"/>
                <w:sz w:val="28"/>
                <w:szCs w:val="28"/>
              </w:rPr>
            </w:pPr>
            <w:r w:rsidRPr="00B57A0E">
              <w:rPr>
                <w:color w:val="000000"/>
                <w:sz w:val="28"/>
                <w:szCs w:val="28"/>
              </w:rPr>
              <w:t>А</w:t>
            </w:r>
          </w:p>
        </w:tc>
        <w:tc>
          <w:tcPr>
            <w:tcW w:w="2835" w:type="dxa"/>
            <w:tcBorders>
              <w:top w:val="nil"/>
              <w:left w:val="nil"/>
              <w:bottom w:val="single" w:sz="4" w:space="0" w:color="auto"/>
              <w:right w:val="single" w:sz="4" w:space="0" w:color="auto"/>
            </w:tcBorders>
            <w:shd w:val="clear" w:color="auto" w:fill="auto"/>
            <w:vAlign w:val="center"/>
            <w:hideMark/>
          </w:tcPr>
          <w:p w:rsidR="00313FDE" w:rsidRPr="00B57A0E" w:rsidRDefault="00313FDE" w:rsidP="00202295">
            <w:pPr>
              <w:rPr>
                <w:color w:val="000000"/>
                <w:sz w:val="28"/>
                <w:szCs w:val="28"/>
              </w:rPr>
            </w:pPr>
            <w:r w:rsidRPr="00B57A0E">
              <w:rPr>
                <w:color w:val="000000"/>
                <w:sz w:val="28"/>
                <w:szCs w:val="28"/>
              </w:rPr>
              <w:t xml:space="preserve">очень узкий </w:t>
            </w:r>
          </w:p>
        </w:tc>
        <w:tc>
          <w:tcPr>
            <w:tcW w:w="1276" w:type="dxa"/>
            <w:tcBorders>
              <w:top w:val="nil"/>
              <w:left w:val="nil"/>
              <w:bottom w:val="single" w:sz="4" w:space="0" w:color="auto"/>
              <w:right w:val="single" w:sz="4" w:space="0" w:color="auto"/>
            </w:tcBorders>
            <w:shd w:val="clear" w:color="auto" w:fill="auto"/>
            <w:vAlign w:val="center"/>
            <w:hideMark/>
          </w:tcPr>
          <w:p w:rsidR="00313FDE" w:rsidRPr="00B57A0E" w:rsidRDefault="00313FDE" w:rsidP="00202295">
            <w:pPr>
              <w:jc w:val="center"/>
              <w:rPr>
                <w:color w:val="000000"/>
                <w:sz w:val="28"/>
                <w:szCs w:val="28"/>
              </w:rPr>
            </w:pPr>
            <w:r w:rsidRPr="00B57A0E">
              <w:rPr>
                <w:color w:val="000000"/>
                <w:sz w:val="28"/>
                <w:szCs w:val="28"/>
              </w:rPr>
              <w:t>1</w:t>
            </w:r>
          </w:p>
        </w:tc>
      </w:tr>
      <w:tr w:rsidR="00313FDE" w:rsidRPr="00B57A0E" w:rsidTr="00202295">
        <w:trPr>
          <w:trHeight w:val="315"/>
        </w:trPr>
        <w:tc>
          <w:tcPr>
            <w:tcW w:w="866" w:type="dxa"/>
            <w:vMerge/>
            <w:tcBorders>
              <w:top w:val="nil"/>
              <w:left w:val="single" w:sz="4" w:space="0" w:color="auto"/>
              <w:bottom w:val="single" w:sz="4" w:space="0" w:color="auto"/>
              <w:right w:val="single" w:sz="4" w:space="0" w:color="auto"/>
            </w:tcBorders>
            <w:hideMark/>
          </w:tcPr>
          <w:p w:rsidR="00313FDE" w:rsidRPr="00B57A0E" w:rsidRDefault="00313FDE" w:rsidP="00202295">
            <w:pPr>
              <w:rPr>
                <w:color w:val="000000"/>
                <w:sz w:val="28"/>
                <w:szCs w:val="28"/>
              </w:rPr>
            </w:pPr>
          </w:p>
        </w:tc>
        <w:tc>
          <w:tcPr>
            <w:tcW w:w="3260" w:type="dxa"/>
            <w:vMerge/>
            <w:tcBorders>
              <w:top w:val="nil"/>
              <w:left w:val="single" w:sz="4" w:space="0" w:color="auto"/>
              <w:bottom w:val="single" w:sz="4" w:space="0" w:color="auto"/>
              <w:right w:val="single" w:sz="4" w:space="0" w:color="auto"/>
            </w:tcBorders>
            <w:hideMark/>
          </w:tcPr>
          <w:p w:rsidR="00313FDE" w:rsidRPr="00B57A0E" w:rsidRDefault="00313FDE" w:rsidP="00202295">
            <w:pPr>
              <w:rPr>
                <w:color w:val="000000"/>
                <w:sz w:val="28"/>
                <w:szCs w:val="28"/>
              </w:rPr>
            </w:pPr>
          </w:p>
        </w:tc>
        <w:tc>
          <w:tcPr>
            <w:tcW w:w="1276" w:type="dxa"/>
            <w:vMerge/>
            <w:tcBorders>
              <w:top w:val="nil"/>
              <w:left w:val="single" w:sz="4" w:space="0" w:color="auto"/>
              <w:bottom w:val="single" w:sz="4" w:space="0" w:color="auto"/>
              <w:right w:val="single" w:sz="4" w:space="0" w:color="auto"/>
            </w:tcBorders>
            <w:vAlign w:val="center"/>
            <w:hideMark/>
          </w:tcPr>
          <w:p w:rsidR="00313FDE" w:rsidRPr="00B57A0E" w:rsidRDefault="00313FDE" w:rsidP="00202295">
            <w:pPr>
              <w:jc w:val="center"/>
              <w:rPr>
                <w:color w:val="000000"/>
                <w:sz w:val="28"/>
                <w:szCs w:val="28"/>
              </w:rPr>
            </w:pPr>
          </w:p>
        </w:tc>
        <w:tc>
          <w:tcPr>
            <w:tcW w:w="2835" w:type="dxa"/>
            <w:tcBorders>
              <w:top w:val="nil"/>
              <w:left w:val="nil"/>
              <w:bottom w:val="single" w:sz="4" w:space="0" w:color="auto"/>
              <w:right w:val="single" w:sz="4" w:space="0" w:color="auto"/>
            </w:tcBorders>
            <w:shd w:val="clear" w:color="auto" w:fill="auto"/>
            <w:vAlign w:val="center"/>
            <w:hideMark/>
          </w:tcPr>
          <w:p w:rsidR="00313FDE" w:rsidRPr="00B57A0E" w:rsidRDefault="00313FDE" w:rsidP="00202295">
            <w:pPr>
              <w:rPr>
                <w:color w:val="000000"/>
                <w:sz w:val="28"/>
                <w:szCs w:val="28"/>
              </w:rPr>
            </w:pPr>
            <w:r w:rsidRPr="00B57A0E">
              <w:rPr>
                <w:color w:val="000000"/>
                <w:sz w:val="28"/>
                <w:szCs w:val="28"/>
              </w:rPr>
              <w:t xml:space="preserve">узкий </w:t>
            </w:r>
          </w:p>
        </w:tc>
        <w:tc>
          <w:tcPr>
            <w:tcW w:w="1276" w:type="dxa"/>
            <w:tcBorders>
              <w:top w:val="nil"/>
              <w:left w:val="nil"/>
              <w:bottom w:val="single" w:sz="4" w:space="0" w:color="auto"/>
              <w:right w:val="single" w:sz="4" w:space="0" w:color="auto"/>
            </w:tcBorders>
            <w:shd w:val="clear" w:color="auto" w:fill="auto"/>
            <w:vAlign w:val="center"/>
            <w:hideMark/>
          </w:tcPr>
          <w:p w:rsidR="00313FDE" w:rsidRPr="00B57A0E" w:rsidRDefault="00313FDE" w:rsidP="00202295">
            <w:pPr>
              <w:jc w:val="center"/>
              <w:rPr>
                <w:color w:val="000000"/>
                <w:sz w:val="28"/>
                <w:szCs w:val="28"/>
              </w:rPr>
            </w:pPr>
            <w:r w:rsidRPr="00B57A0E">
              <w:rPr>
                <w:color w:val="000000"/>
                <w:sz w:val="28"/>
                <w:szCs w:val="28"/>
              </w:rPr>
              <w:t>3</w:t>
            </w:r>
          </w:p>
        </w:tc>
      </w:tr>
      <w:tr w:rsidR="00313FDE" w:rsidRPr="00B57A0E" w:rsidTr="00202295">
        <w:trPr>
          <w:trHeight w:val="315"/>
        </w:trPr>
        <w:tc>
          <w:tcPr>
            <w:tcW w:w="866" w:type="dxa"/>
            <w:vMerge/>
            <w:tcBorders>
              <w:top w:val="nil"/>
              <w:left w:val="single" w:sz="4" w:space="0" w:color="auto"/>
              <w:bottom w:val="single" w:sz="4" w:space="0" w:color="auto"/>
              <w:right w:val="single" w:sz="4" w:space="0" w:color="auto"/>
            </w:tcBorders>
            <w:hideMark/>
          </w:tcPr>
          <w:p w:rsidR="00313FDE" w:rsidRPr="00B57A0E" w:rsidRDefault="00313FDE" w:rsidP="00202295">
            <w:pPr>
              <w:rPr>
                <w:color w:val="000000"/>
                <w:sz w:val="28"/>
                <w:szCs w:val="28"/>
              </w:rPr>
            </w:pPr>
          </w:p>
        </w:tc>
        <w:tc>
          <w:tcPr>
            <w:tcW w:w="3260" w:type="dxa"/>
            <w:vMerge/>
            <w:tcBorders>
              <w:top w:val="nil"/>
              <w:left w:val="single" w:sz="4" w:space="0" w:color="auto"/>
              <w:bottom w:val="single" w:sz="4" w:space="0" w:color="auto"/>
              <w:right w:val="single" w:sz="4" w:space="0" w:color="auto"/>
            </w:tcBorders>
            <w:hideMark/>
          </w:tcPr>
          <w:p w:rsidR="00313FDE" w:rsidRPr="00B57A0E" w:rsidRDefault="00313FDE" w:rsidP="00202295">
            <w:pPr>
              <w:rPr>
                <w:color w:val="000000"/>
                <w:sz w:val="28"/>
                <w:szCs w:val="28"/>
              </w:rPr>
            </w:pPr>
          </w:p>
        </w:tc>
        <w:tc>
          <w:tcPr>
            <w:tcW w:w="1276" w:type="dxa"/>
            <w:vMerge/>
            <w:tcBorders>
              <w:top w:val="nil"/>
              <w:left w:val="single" w:sz="4" w:space="0" w:color="auto"/>
              <w:bottom w:val="single" w:sz="4" w:space="0" w:color="auto"/>
              <w:right w:val="single" w:sz="4" w:space="0" w:color="auto"/>
            </w:tcBorders>
            <w:vAlign w:val="center"/>
            <w:hideMark/>
          </w:tcPr>
          <w:p w:rsidR="00313FDE" w:rsidRPr="00B57A0E" w:rsidRDefault="00313FDE" w:rsidP="00202295">
            <w:pPr>
              <w:jc w:val="center"/>
              <w:rPr>
                <w:color w:val="000000"/>
                <w:sz w:val="28"/>
                <w:szCs w:val="28"/>
              </w:rPr>
            </w:pPr>
          </w:p>
        </w:tc>
        <w:tc>
          <w:tcPr>
            <w:tcW w:w="2835" w:type="dxa"/>
            <w:tcBorders>
              <w:top w:val="nil"/>
              <w:left w:val="nil"/>
              <w:bottom w:val="single" w:sz="4" w:space="0" w:color="auto"/>
              <w:right w:val="single" w:sz="4" w:space="0" w:color="auto"/>
            </w:tcBorders>
            <w:shd w:val="clear" w:color="auto" w:fill="auto"/>
            <w:vAlign w:val="center"/>
            <w:hideMark/>
          </w:tcPr>
          <w:p w:rsidR="00313FDE" w:rsidRPr="00B57A0E" w:rsidRDefault="00313FDE" w:rsidP="00202295">
            <w:pPr>
              <w:rPr>
                <w:color w:val="000000"/>
                <w:sz w:val="28"/>
                <w:szCs w:val="28"/>
              </w:rPr>
            </w:pPr>
            <w:r w:rsidRPr="00B57A0E">
              <w:rPr>
                <w:color w:val="000000"/>
                <w:sz w:val="28"/>
                <w:szCs w:val="28"/>
              </w:rPr>
              <w:t xml:space="preserve">средний </w:t>
            </w:r>
          </w:p>
        </w:tc>
        <w:tc>
          <w:tcPr>
            <w:tcW w:w="1276" w:type="dxa"/>
            <w:tcBorders>
              <w:top w:val="nil"/>
              <w:left w:val="nil"/>
              <w:bottom w:val="single" w:sz="4" w:space="0" w:color="auto"/>
              <w:right w:val="single" w:sz="4" w:space="0" w:color="auto"/>
            </w:tcBorders>
            <w:shd w:val="clear" w:color="auto" w:fill="auto"/>
            <w:vAlign w:val="center"/>
            <w:hideMark/>
          </w:tcPr>
          <w:p w:rsidR="00313FDE" w:rsidRPr="00B57A0E" w:rsidRDefault="00313FDE" w:rsidP="00202295">
            <w:pPr>
              <w:jc w:val="center"/>
              <w:rPr>
                <w:color w:val="000000"/>
                <w:sz w:val="28"/>
                <w:szCs w:val="28"/>
              </w:rPr>
            </w:pPr>
            <w:r w:rsidRPr="00B57A0E">
              <w:rPr>
                <w:color w:val="000000"/>
                <w:sz w:val="28"/>
                <w:szCs w:val="28"/>
              </w:rPr>
              <w:t>5</w:t>
            </w:r>
          </w:p>
        </w:tc>
      </w:tr>
      <w:tr w:rsidR="00313FDE" w:rsidRPr="00B57A0E" w:rsidTr="00202295">
        <w:trPr>
          <w:trHeight w:val="315"/>
        </w:trPr>
        <w:tc>
          <w:tcPr>
            <w:tcW w:w="866" w:type="dxa"/>
            <w:vMerge/>
            <w:tcBorders>
              <w:top w:val="nil"/>
              <w:left w:val="single" w:sz="4" w:space="0" w:color="auto"/>
              <w:bottom w:val="single" w:sz="4" w:space="0" w:color="auto"/>
              <w:right w:val="single" w:sz="4" w:space="0" w:color="auto"/>
            </w:tcBorders>
            <w:hideMark/>
          </w:tcPr>
          <w:p w:rsidR="00313FDE" w:rsidRPr="00B57A0E" w:rsidRDefault="00313FDE" w:rsidP="00202295">
            <w:pPr>
              <w:rPr>
                <w:color w:val="000000"/>
                <w:sz w:val="28"/>
                <w:szCs w:val="28"/>
              </w:rPr>
            </w:pPr>
          </w:p>
        </w:tc>
        <w:tc>
          <w:tcPr>
            <w:tcW w:w="3260" w:type="dxa"/>
            <w:vMerge/>
            <w:tcBorders>
              <w:top w:val="nil"/>
              <w:left w:val="single" w:sz="4" w:space="0" w:color="auto"/>
              <w:bottom w:val="single" w:sz="4" w:space="0" w:color="auto"/>
              <w:right w:val="single" w:sz="4" w:space="0" w:color="auto"/>
            </w:tcBorders>
            <w:hideMark/>
          </w:tcPr>
          <w:p w:rsidR="00313FDE" w:rsidRPr="00B57A0E" w:rsidRDefault="00313FDE" w:rsidP="00202295">
            <w:pPr>
              <w:rPr>
                <w:color w:val="000000"/>
                <w:sz w:val="28"/>
                <w:szCs w:val="28"/>
              </w:rPr>
            </w:pPr>
          </w:p>
        </w:tc>
        <w:tc>
          <w:tcPr>
            <w:tcW w:w="1276" w:type="dxa"/>
            <w:vMerge/>
            <w:tcBorders>
              <w:top w:val="nil"/>
              <w:left w:val="single" w:sz="4" w:space="0" w:color="auto"/>
              <w:bottom w:val="single" w:sz="4" w:space="0" w:color="auto"/>
              <w:right w:val="single" w:sz="4" w:space="0" w:color="auto"/>
            </w:tcBorders>
            <w:vAlign w:val="center"/>
            <w:hideMark/>
          </w:tcPr>
          <w:p w:rsidR="00313FDE" w:rsidRPr="00B57A0E" w:rsidRDefault="00313FDE" w:rsidP="00202295">
            <w:pPr>
              <w:jc w:val="center"/>
              <w:rPr>
                <w:color w:val="000000"/>
                <w:sz w:val="28"/>
                <w:szCs w:val="28"/>
              </w:rPr>
            </w:pPr>
          </w:p>
        </w:tc>
        <w:tc>
          <w:tcPr>
            <w:tcW w:w="2835" w:type="dxa"/>
            <w:tcBorders>
              <w:top w:val="nil"/>
              <w:left w:val="nil"/>
              <w:bottom w:val="single" w:sz="4" w:space="0" w:color="auto"/>
              <w:right w:val="single" w:sz="4" w:space="0" w:color="auto"/>
            </w:tcBorders>
            <w:shd w:val="clear" w:color="auto" w:fill="auto"/>
            <w:vAlign w:val="center"/>
            <w:hideMark/>
          </w:tcPr>
          <w:p w:rsidR="00313FDE" w:rsidRPr="00B57A0E" w:rsidRDefault="00313FDE" w:rsidP="00202295">
            <w:pPr>
              <w:rPr>
                <w:color w:val="000000"/>
                <w:sz w:val="28"/>
                <w:szCs w:val="28"/>
              </w:rPr>
            </w:pPr>
            <w:r w:rsidRPr="00B57A0E">
              <w:rPr>
                <w:color w:val="000000"/>
                <w:sz w:val="28"/>
                <w:szCs w:val="28"/>
              </w:rPr>
              <w:t xml:space="preserve">широкий </w:t>
            </w:r>
          </w:p>
        </w:tc>
        <w:tc>
          <w:tcPr>
            <w:tcW w:w="1276" w:type="dxa"/>
            <w:tcBorders>
              <w:top w:val="nil"/>
              <w:left w:val="nil"/>
              <w:bottom w:val="single" w:sz="4" w:space="0" w:color="auto"/>
              <w:right w:val="single" w:sz="4" w:space="0" w:color="auto"/>
            </w:tcBorders>
            <w:shd w:val="clear" w:color="auto" w:fill="auto"/>
            <w:vAlign w:val="center"/>
            <w:hideMark/>
          </w:tcPr>
          <w:p w:rsidR="00313FDE" w:rsidRPr="00B57A0E" w:rsidRDefault="00313FDE" w:rsidP="00202295">
            <w:pPr>
              <w:jc w:val="center"/>
              <w:rPr>
                <w:color w:val="000000"/>
                <w:sz w:val="28"/>
                <w:szCs w:val="28"/>
              </w:rPr>
            </w:pPr>
            <w:r w:rsidRPr="00B57A0E">
              <w:rPr>
                <w:color w:val="000000"/>
                <w:sz w:val="28"/>
                <w:szCs w:val="28"/>
              </w:rPr>
              <w:t>7</w:t>
            </w:r>
          </w:p>
        </w:tc>
      </w:tr>
      <w:tr w:rsidR="00313FDE" w:rsidRPr="00B57A0E" w:rsidTr="00202295">
        <w:trPr>
          <w:trHeight w:val="315"/>
        </w:trPr>
        <w:tc>
          <w:tcPr>
            <w:tcW w:w="866" w:type="dxa"/>
            <w:vMerge/>
            <w:tcBorders>
              <w:top w:val="nil"/>
              <w:left w:val="single" w:sz="4" w:space="0" w:color="auto"/>
              <w:bottom w:val="single" w:sz="4" w:space="0" w:color="auto"/>
              <w:right w:val="single" w:sz="4" w:space="0" w:color="auto"/>
            </w:tcBorders>
            <w:hideMark/>
          </w:tcPr>
          <w:p w:rsidR="00313FDE" w:rsidRPr="00B57A0E" w:rsidRDefault="00313FDE" w:rsidP="00202295">
            <w:pPr>
              <w:rPr>
                <w:color w:val="000000"/>
                <w:sz w:val="28"/>
                <w:szCs w:val="28"/>
              </w:rPr>
            </w:pPr>
          </w:p>
        </w:tc>
        <w:tc>
          <w:tcPr>
            <w:tcW w:w="3260" w:type="dxa"/>
            <w:vMerge/>
            <w:tcBorders>
              <w:top w:val="nil"/>
              <w:left w:val="single" w:sz="4" w:space="0" w:color="auto"/>
              <w:bottom w:val="single" w:sz="4" w:space="0" w:color="auto"/>
              <w:right w:val="single" w:sz="4" w:space="0" w:color="auto"/>
            </w:tcBorders>
            <w:hideMark/>
          </w:tcPr>
          <w:p w:rsidR="00313FDE" w:rsidRPr="00B57A0E" w:rsidRDefault="00313FDE" w:rsidP="00202295">
            <w:pPr>
              <w:rPr>
                <w:color w:val="000000"/>
                <w:sz w:val="28"/>
                <w:szCs w:val="28"/>
              </w:rPr>
            </w:pPr>
          </w:p>
        </w:tc>
        <w:tc>
          <w:tcPr>
            <w:tcW w:w="1276" w:type="dxa"/>
            <w:vMerge/>
            <w:tcBorders>
              <w:top w:val="nil"/>
              <w:left w:val="single" w:sz="4" w:space="0" w:color="auto"/>
              <w:bottom w:val="single" w:sz="4" w:space="0" w:color="auto"/>
              <w:right w:val="single" w:sz="4" w:space="0" w:color="auto"/>
            </w:tcBorders>
            <w:vAlign w:val="center"/>
            <w:hideMark/>
          </w:tcPr>
          <w:p w:rsidR="00313FDE" w:rsidRPr="00B57A0E" w:rsidRDefault="00313FDE" w:rsidP="00202295">
            <w:pPr>
              <w:jc w:val="center"/>
              <w:rPr>
                <w:color w:val="000000"/>
                <w:sz w:val="28"/>
                <w:szCs w:val="28"/>
              </w:rPr>
            </w:pPr>
          </w:p>
        </w:tc>
        <w:tc>
          <w:tcPr>
            <w:tcW w:w="2835" w:type="dxa"/>
            <w:tcBorders>
              <w:top w:val="nil"/>
              <w:left w:val="nil"/>
              <w:bottom w:val="single" w:sz="4" w:space="0" w:color="auto"/>
              <w:right w:val="single" w:sz="4" w:space="0" w:color="auto"/>
            </w:tcBorders>
            <w:shd w:val="clear" w:color="auto" w:fill="auto"/>
            <w:vAlign w:val="center"/>
            <w:hideMark/>
          </w:tcPr>
          <w:p w:rsidR="00313FDE" w:rsidRPr="00B57A0E" w:rsidRDefault="00313FDE" w:rsidP="00202295">
            <w:pPr>
              <w:rPr>
                <w:color w:val="000000"/>
                <w:sz w:val="28"/>
                <w:szCs w:val="28"/>
              </w:rPr>
            </w:pPr>
            <w:r w:rsidRPr="00B57A0E">
              <w:rPr>
                <w:color w:val="000000"/>
                <w:sz w:val="28"/>
                <w:szCs w:val="28"/>
              </w:rPr>
              <w:t xml:space="preserve">очень широкий </w:t>
            </w:r>
          </w:p>
        </w:tc>
        <w:tc>
          <w:tcPr>
            <w:tcW w:w="1276" w:type="dxa"/>
            <w:tcBorders>
              <w:top w:val="nil"/>
              <w:left w:val="nil"/>
              <w:bottom w:val="single" w:sz="4" w:space="0" w:color="auto"/>
              <w:right w:val="single" w:sz="4" w:space="0" w:color="auto"/>
            </w:tcBorders>
            <w:shd w:val="clear" w:color="auto" w:fill="auto"/>
            <w:vAlign w:val="center"/>
            <w:hideMark/>
          </w:tcPr>
          <w:p w:rsidR="00313FDE" w:rsidRPr="00B57A0E" w:rsidRDefault="00313FDE" w:rsidP="00202295">
            <w:pPr>
              <w:jc w:val="center"/>
              <w:rPr>
                <w:color w:val="000000"/>
                <w:sz w:val="28"/>
                <w:szCs w:val="28"/>
              </w:rPr>
            </w:pPr>
            <w:r w:rsidRPr="00B57A0E">
              <w:rPr>
                <w:color w:val="000000"/>
                <w:sz w:val="28"/>
                <w:szCs w:val="28"/>
              </w:rPr>
              <w:t>9</w:t>
            </w:r>
          </w:p>
        </w:tc>
      </w:tr>
      <w:tr w:rsidR="00313FDE" w:rsidRPr="00B57A0E" w:rsidTr="00202295">
        <w:trPr>
          <w:trHeight w:val="315"/>
        </w:trPr>
        <w:tc>
          <w:tcPr>
            <w:tcW w:w="866" w:type="dxa"/>
            <w:vMerge w:val="restart"/>
            <w:tcBorders>
              <w:top w:val="nil"/>
              <w:left w:val="single" w:sz="4" w:space="0" w:color="auto"/>
              <w:right w:val="single" w:sz="4" w:space="0" w:color="auto"/>
            </w:tcBorders>
            <w:shd w:val="clear" w:color="auto" w:fill="auto"/>
            <w:hideMark/>
          </w:tcPr>
          <w:p w:rsidR="00313FDE" w:rsidRPr="00B57A0E" w:rsidRDefault="00313FDE" w:rsidP="00202295">
            <w:pPr>
              <w:rPr>
                <w:color w:val="000000"/>
                <w:sz w:val="28"/>
                <w:szCs w:val="28"/>
              </w:rPr>
            </w:pPr>
            <w:r w:rsidRPr="00B57A0E">
              <w:rPr>
                <w:color w:val="000000"/>
                <w:sz w:val="28"/>
                <w:szCs w:val="28"/>
              </w:rPr>
              <w:t>12</w:t>
            </w:r>
          </w:p>
          <w:p w:rsidR="00313FDE" w:rsidRPr="00B57A0E" w:rsidRDefault="00202295" w:rsidP="00202295">
            <w:pPr>
              <w:rPr>
                <w:color w:val="000000"/>
                <w:sz w:val="28"/>
                <w:szCs w:val="28"/>
              </w:rPr>
            </w:pPr>
            <w:r>
              <w:rPr>
                <w:sz w:val="28"/>
                <w:szCs w:val="28"/>
              </w:rPr>
              <w:t xml:space="preserve">(*а)       </w:t>
            </w:r>
            <w:r w:rsidR="00313FDE" w:rsidRPr="00B57A0E">
              <w:rPr>
                <w:sz w:val="28"/>
                <w:szCs w:val="28"/>
              </w:rPr>
              <w:t>(*b)                                (*</w:t>
            </w:r>
            <w:r w:rsidR="00313FDE" w:rsidRPr="00B57A0E">
              <w:rPr>
                <w:sz w:val="28"/>
                <w:szCs w:val="28"/>
                <w:lang w:val="en-US"/>
              </w:rPr>
              <w:t>p</w:t>
            </w:r>
            <w:r w:rsidR="00313FDE" w:rsidRPr="00B57A0E">
              <w:rPr>
                <w:sz w:val="28"/>
                <w:szCs w:val="28"/>
              </w:rPr>
              <w:t>)</w:t>
            </w:r>
          </w:p>
          <w:p w:rsidR="00313FDE" w:rsidRPr="00B57A0E" w:rsidRDefault="00313FDE" w:rsidP="00202295">
            <w:pPr>
              <w:rPr>
                <w:color w:val="000000"/>
                <w:sz w:val="28"/>
                <w:szCs w:val="28"/>
              </w:rPr>
            </w:pPr>
          </w:p>
        </w:tc>
        <w:tc>
          <w:tcPr>
            <w:tcW w:w="3260" w:type="dxa"/>
            <w:vMerge w:val="restart"/>
            <w:tcBorders>
              <w:top w:val="nil"/>
              <w:left w:val="single" w:sz="4" w:space="0" w:color="auto"/>
              <w:bottom w:val="single" w:sz="4" w:space="0" w:color="auto"/>
              <w:right w:val="single" w:sz="4" w:space="0" w:color="auto"/>
            </w:tcBorders>
            <w:shd w:val="clear" w:color="auto" w:fill="auto"/>
            <w:hideMark/>
          </w:tcPr>
          <w:p w:rsidR="00313FDE" w:rsidRPr="00B57A0E" w:rsidRDefault="00313FDE" w:rsidP="00202295">
            <w:pPr>
              <w:rPr>
                <w:color w:val="000000"/>
                <w:sz w:val="28"/>
                <w:szCs w:val="28"/>
              </w:rPr>
            </w:pPr>
            <w:r w:rsidRPr="00B57A0E">
              <w:rPr>
                <w:color w:val="000000"/>
                <w:sz w:val="28"/>
                <w:szCs w:val="28"/>
              </w:rPr>
              <w:t>Стебель: длина самого длинного стебля (включая соцветие при полном выметывании)</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313FDE" w:rsidRPr="00B57A0E" w:rsidRDefault="00313FDE" w:rsidP="00202295">
            <w:pPr>
              <w:jc w:val="center"/>
              <w:rPr>
                <w:color w:val="000000"/>
                <w:sz w:val="28"/>
                <w:szCs w:val="28"/>
              </w:rPr>
            </w:pPr>
            <w:r w:rsidRPr="00B57A0E">
              <w:rPr>
                <w:color w:val="000000"/>
                <w:sz w:val="28"/>
                <w:szCs w:val="28"/>
              </w:rPr>
              <w:t>A</w:t>
            </w:r>
          </w:p>
        </w:tc>
        <w:tc>
          <w:tcPr>
            <w:tcW w:w="2835" w:type="dxa"/>
            <w:tcBorders>
              <w:top w:val="nil"/>
              <w:left w:val="nil"/>
              <w:bottom w:val="single" w:sz="4" w:space="0" w:color="auto"/>
              <w:right w:val="single" w:sz="4" w:space="0" w:color="auto"/>
            </w:tcBorders>
            <w:shd w:val="clear" w:color="auto" w:fill="auto"/>
            <w:vAlign w:val="center"/>
            <w:hideMark/>
          </w:tcPr>
          <w:p w:rsidR="00313FDE" w:rsidRPr="00B57A0E" w:rsidRDefault="00313FDE" w:rsidP="00202295">
            <w:pPr>
              <w:rPr>
                <w:color w:val="000000"/>
                <w:sz w:val="28"/>
                <w:szCs w:val="28"/>
              </w:rPr>
            </w:pPr>
            <w:r w:rsidRPr="00B57A0E">
              <w:rPr>
                <w:color w:val="000000"/>
                <w:sz w:val="28"/>
                <w:szCs w:val="28"/>
              </w:rPr>
              <w:t xml:space="preserve">очень короткий </w:t>
            </w:r>
          </w:p>
        </w:tc>
        <w:tc>
          <w:tcPr>
            <w:tcW w:w="1276" w:type="dxa"/>
            <w:tcBorders>
              <w:top w:val="nil"/>
              <w:left w:val="nil"/>
              <w:bottom w:val="single" w:sz="4" w:space="0" w:color="auto"/>
              <w:right w:val="single" w:sz="4" w:space="0" w:color="auto"/>
            </w:tcBorders>
            <w:shd w:val="clear" w:color="auto" w:fill="auto"/>
            <w:vAlign w:val="center"/>
            <w:hideMark/>
          </w:tcPr>
          <w:p w:rsidR="00313FDE" w:rsidRPr="00B57A0E" w:rsidRDefault="00313FDE" w:rsidP="00202295">
            <w:pPr>
              <w:jc w:val="center"/>
              <w:rPr>
                <w:color w:val="000000"/>
                <w:sz w:val="28"/>
                <w:szCs w:val="28"/>
              </w:rPr>
            </w:pPr>
            <w:r w:rsidRPr="00B57A0E">
              <w:rPr>
                <w:color w:val="000000"/>
                <w:sz w:val="28"/>
                <w:szCs w:val="28"/>
              </w:rPr>
              <w:t>1</w:t>
            </w:r>
          </w:p>
        </w:tc>
      </w:tr>
      <w:tr w:rsidR="00313FDE" w:rsidRPr="00B57A0E" w:rsidTr="00202295">
        <w:trPr>
          <w:trHeight w:val="315"/>
        </w:trPr>
        <w:tc>
          <w:tcPr>
            <w:tcW w:w="866" w:type="dxa"/>
            <w:vMerge/>
            <w:tcBorders>
              <w:left w:val="single" w:sz="4" w:space="0" w:color="auto"/>
              <w:right w:val="single" w:sz="4" w:space="0" w:color="auto"/>
            </w:tcBorders>
            <w:shd w:val="clear" w:color="auto" w:fill="auto"/>
            <w:hideMark/>
          </w:tcPr>
          <w:p w:rsidR="00313FDE" w:rsidRPr="00B57A0E" w:rsidRDefault="00313FDE" w:rsidP="00202295">
            <w:pPr>
              <w:rPr>
                <w:color w:val="000000"/>
                <w:sz w:val="28"/>
                <w:szCs w:val="28"/>
              </w:rPr>
            </w:pPr>
          </w:p>
        </w:tc>
        <w:tc>
          <w:tcPr>
            <w:tcW w:w="3260" w:type="dxa"/>
            <w:vMerge/>
            <w:tcBorders>
              <w:top w:val="nil"/>
              <w:left w:val="single" w:sz="4" w:space="0" w:color="auto"/>
              <w:bottom w:val="single" w:sz="4" w:space="0" w:color="auto"/>
              <w:right w:val="single" w:sz="4" w:space="0" w:color="auto"/>
            </w:tcBorders>
            <w:hideMark/>
          </w:tcPr>
          <w:p w:rsidR="00313FDE" w:rsidRPr="00B57A0E" w:rsidRDefault="00313FDE" w:rsidP="00202295">
            <w:pPr>
              <w:rPr>
                <w:color w:val="000000"/>
                <w:sz w:val="28"/>
                <w:szCs w:val="28"/>
              </w:rPr>
            </w:pPr>
          </w:p>
        </w:tc>
        <w:tc>
          <w:tcPr>
            <w:tcW w:w="1276" w:type="dxa"/>
            <w:vMerge/>
            <w:tcBorders>
              <w:top w:val="nil"/>
              <w:left w:val="single" w:sz="4" w:space="0" w:color="auto"/>
              <w:bottom w:val="single" w:sz="4" w:space="0" w:color="auto"/>
              <w:right w:val="single" w:sz="4" w:space="0" w:color="auto"/>
            </w:tcBorders>
            <w:vAlign w:val="center"/>
            <w:hideMark/>
          </w:tcPr>
          <w:p w:rsidR="00313FDE" w:rsidRPr="00B57A0E" w:rsidRDefault="00313FDE" w:rsidP="00202295">
            <w:pPr>
              <w:jc w:val="center"/>
              <w:rPr>
                <w:color w:val="000000"/>
                <w:sz w:val="28"/>
                <w:szCs w:val="28"/>
              </w:rPr>
            </w:pPr>
          </w:p>
        </w:tc>
        <w:tc>
          <w:tcPr>
            <w:tcW w:w="2835" w:type="dxa"/>
            <w:tcBorders>
              <w:top w:val="nil"/>
              <w:left w:val="nil"/>
              <w:bottom w:val="single" w:sz="4" w:space="0" w:color="auto"/>
              <w:right w:val="single" w:sz="4" w:space="0" w:color="auto"/>
            </w:tcBorders>
            <w:shd w:val="clear" w:color="auto" w:fill="auto"/>
            <w:vAlign w:val="center"/>
            <w:hideMark/>
          </w:tcPr>
          <w:p w:rsidR="00313FDE" w:rsidRPr="00B57A0E" w:rsidRDefault="00313FDE" w:rsidP="00202295">
            <w:pPr>
              <w:rPr>
                <w:color w:val="000000"/>
                <w:sz w:val="28"/>
                <w:szCs w:val="28"/>
              </w:rPr>
            </w:pPr>
            <w:r w:rsidRPr="00B57A0E">
              <w:rPr>
                <w:color w:val="000000"/>
                <w:sz w:val="28"/>
                <w:szCs w:val="28"/>
              </w:rPr>
              <w:t>короткий</w:t>
            </w:r>
          </w:p>
        </w:tc>
        <w:tc>
          <w:tcPr>
            <w:tcW w:w="1276" w:type="dxa"/>
            <w:tcBorders>
              <w:top w:val="nil"/>
              <w:left w:val="nil"/>
              <w:bottom w:val="single" w:sz="4" w:space="0" w:color="auto"/>
              <w:right w:val="single" w:sz="4" w:space="0" w:color="auto"/>
            </w:tcBorders>
            <w:shd w:val="clear" w:color="auto" w:fill="auto"/>
            <w:vAlign w:val="center"/>
            <w:hideMark/>
          </w:tcPr>
          <w:p w:rsidR="00313FDE" w:rsidRPr="00B57A0E" w:rsidRDefault="00313FDE" w:rsidP="00202295">
            <w:pPr>
              <w:jc w:val="center"/>
              <w:rPr>
                <w:color w:val="000000"/>
                <w:sz w:val="28"/>
                <w:szCs w:val="28"/>
              </w:rPr>
            </w:pPr>
            <w:r w:rsidRPr="00B57A0E">
              <w:rPr>
                <w:color w:val="000000"/>
                <w:sz w:val="28"/>
                <w:szCs w:val="28"/>
              </w:rPr>
              <w:t>3</w:t>
            </w:r>
          </w:p>
        </w:tc>
      </w:tr>
      <w:tr w:rsidR="00313FDE" w:rsidRPr="00B57A0E" w:rsidTr="00202295">
        <w:trPr>
          <w:trHeight w:val="315"/>
        </w:trPr>
        <w:tc>
          <w:tcPr>
            <w:tcW w:w="866" w:type="dxa"/>
            <w:vMerge/>
            <w:tcBorders>
              <w:left w:val="single" w:sz="4" w:space="0" w:color="auto"/>
              <w:right w:val="single" w:sz="4" w:space="0" w:color="auto"/>
            </w:tcBorders>
            <w:shd w:val="clear" w:color="auto" w:fill="auto"/>
            <w:hideMark/>
          </w:tcPr>
          <w:p w:rsidR="00313FDE" w:rsidRPr="00B57A0E" w:rsidRDefault="00313FDE" w:rsidP="00202295">
            <w:pPr>
              <w:rPr>
                <w:color w:val="000000"/>
                <w:sz w:val="28"/>
                <w:szCs w:val="28"/>
              </w:rPr>
            </w:pPr>
          </w:p>
        </w:tc>
        <w:tc>
          <w:tcPr>
            <w:tcW w:w="3260" w:type="dxa"/>
            <w:vMerge/>
            <w:tcBorders>
              <w:top w:val="nil"/>
              <w:left w:val="single" w:sz="4" w:space="0" w:color="auto"/>
              <w:bottom w:val="single" w:sz="4" w:space="0" w:color="auto"/>
              <w:right w:val="single" w:sz="4" w:space="0" w:color="auto"/>
            </w:tcBorders>
            <w:hideMark/>
          </w:tcPr>
          <w:p w:rsidR="00313FDE" w:rsidRPr="00B57A0E" w:rsidRDefault="00313FDE" w:rsidP="00202295">
            <w:pPr>
              <w:rPr>
                <w:color w:val="000000"/>
                <w:sz w:val="28"/>
                <w:szCs w:val="28"/>
              </w:rPr>
            </w:pPr>
          </w:p>
        </w:tc>
        <w:tc>
          <w:tcPr>
            <w:tcW w:w="1276" w:type="dxa"/>
            <w:vMerge/>
            <w:tcBorders>
              <w:top w:val="nil"/>
              <w:left w:val="single" w:sz="4" w:space="0" w:color="auto"/>
              <w:bottom w:val="single" w:sz="4" w:space="0" w:color="auto"/>
              <w:right w:val="single" w:sz="4" w:space="0" w:color="auto"/>
            </w:tcBorders>
            <w:vAlign w:val="center"/>
            <w:hideMark/>
          </w:tcPr>
          <w:p w:rsidR="00313FDE" w:rsidRPr="00B57A0E" w:rsidRDefault="00313FDE" w:rsidP="00202295">
            <w:pPr>
              <w:jc w:val="center"/>
              <w:rPr>
                <w:color w:val="000000"/>
                <w:sz w:val="28"/>
                <w:szCs w:val="28"/>
              </w:rPr>
            </w:pPr>
          </w:p>
        </w:tc>
        <w:tc>
          <w:tcPr>
            <w:tcW w:w="2835" w:type="dxa"/>
            <w:tcBorders>
              <w:top w:val="nil"/>
              <w:left w:val="nil"/>
              <w:bottom w:val="single" w:sz="4" w:space="0" w:color="auto"/>
              <w:right w:val="single" w:sz="4" w:space="0" w:color="auto"/>
            </w:tcBorders>
            <w:shd w:val="clear" w:color="auto" w:fill="auto"/>
            <w:vAlign w:val="center"/>
            <w:hideMark/>
          </w:tcPr>
          <w:p w:rsidR="00313FDE" w:rsidRPr="00B57A0E" w:rsidRDefault="00313FDE" w:rsidP="00202295">
            <w:pPr>
              <w:rPr>
                <w:color w:val="000000"/>
                <w:sz w:val="28"/>
                <w:szCs w:val="28"/>
              </w:rPr>
            </w:pPr>
            <w:r w:rsidRPr="00B57A0E">
              <w:rPr>
                <w:color w:val="000000"/>
                <w:sz w:val="28"/>
                <w:szCs w:val="28"/>
              </w:rPr>
              <w:t>средней длины</w:t>
            </w:r>
          </w:p>
        </w:tc>
        <w:tc>
          <w:tcPr>
            <w:tcW w:w="1276" w:type="dxa"/>
            <w:tcBorders>
              <w:top w:val="nil"/>
              <w:left w:val="nil"/>
              <w:bottom w:val="single" w:sz="4" w:space="0" w:color="auto"/>
              <w:right w:val="single" w:sz="4" w:space="0" w:color="auto"/>
            </w:tcBorders>
            <w:shd w:val="clear" w:color="auto" w:fill="auto"/>
            <w:vAlign w:val="center"/>
            <w:hideMark/>
          </w:tcPr>
          <w:p w:rsidR="00313FDE" w:rsidRPr="00B57A0E" w:rsidRDefault="00313FDE" w:rsidP="00202295">
            <w:pPr>
              <w:jc w:val="center"/>
              <w:rPr>
                <w:color w:val="000000"/>
                <w:sz w:val="28"/>
                <w:szCs w:val="28"/>
              </w:rPr>
            </w:pPr>
            <w:r w:rsidRPr="00B57A0E">
              <w:rPr>
                <w:color w:val="000000"/>
                <w:sz w:val="28"/>
                <w:szCs w:val="28"/>
              </w:rPr>
              <w:t>5</w:t>
            </w:r>
          </w:p>
        </w:tc>
      </w:tr>
      <w:tr w:rsidR="00313FDE" w:rsidRPr="00B57A0E" w:rsidTr="00202295">
        <w:trPr>
          <w:trHeight w:val="315"/>
        </w:trPr>
        <w:tc>
          <w:tcPr>
            <w:tcW w:w="866" w:type="dxa"/>
            <w:vMerge/>
            <w:tcBorders>
              <w:left w:val="single" w:sz="4" w:space="0" w:color="auto"/>
              <w:right w:val="single" w:sz="4" w:space="0" w:color="auto"/>
            </w:tcBorders>
            <w:shd w:val="clear" w:color="auto" w:fill="auto"/>
            <w:hideMark/>
          </w:tcPr>
          <w:p w:rsidR="00313FDE" w:rsidRPr="00B57A0E" w:rsidRDefault="00313FDE" w:rsidP="00202295">
            <w:pPr>
              <w:rPr>
                <w:color w:val="000000"/>
                <w:sz w:val="28"/>
                <w:szCs w:val="28"/>
              </w:rPr>
            </w:pPr>
          </w:p>
        </w:tc>
        <w:tc>
          <w:tcPr>
            <w:tcW w:w="3260" w:type="dxa"/>
            <w:vMerge/>
            <w:tcBorders>
              <w:top w:val="nil"/>
              <w:left w:val="single" w:sz="4" w:space="0" w:color="auto"/>
              <w:bottom w:val="single" w:sz="4" w:space="0" w:color="auto"/>
              <w:right w:val="single" w:sz="4" w:space="0" w:color="auto"/>
            </w:tcBorders>
            <w:hideMark/>
          </w:tcPr>
          <w:p w:rsidR="00313FDE" w:rsidRPr="00B57A0E" w:rsidRDefault="00313FDE" w:rsidP="00202295">
            <w:pPr>
              <w:rPr>
                <w:color w:val="000000"/>
                <w:sz w:val="28"/>
                <w:szCs w:val="28"/>
              </w:rPr>
            </w:pPr>
          </w:p>
        </w:tc>
        <w:tc>
          <w:tcPr>
            <w:tcW w:w="1276" w:type="dxa"/>
            <w:vMerge/>
            <w:tcBorders>
              <w:top w:val="nil"/>
              <w:left w:val="single" w:sz="4" w:space="0" w:color="auto"/>
              <w:bottom w:val="single" w:sz="4" w:space="0" w:color="auto"/>
              <w:right w:val="single" w:sz="4" w:space="0" w:color="auto"/>
            </w:tcBorders>
            <w:vAlign w:val="center"/>
            <w:hideMark/>
          </w:tcPr>
          <w:p w:rsidR="00313FDE" w:rsidRPr="00B57A0E" w:rsidRDefault="00313FDE" w:rsidP="00202295">
            <w:pPr>
              <w:jc w:val="center"/>
              <w:rPr>
                <w:color w:val="000000"/>
                <w:sz w:val="28"/>
                <w:szCs w:val="28"/>
              </w:rPr>
            </w:pPr>
          </w:p>
        </w:tc>
        <w:tc>
          <w:tcPr>
            <w:tcW w:w="2835" w:type="dxa"/>
            <w:tcBorders>
              <w:top w:val="nil"/>
              <w:left w:val="nil"/>
              <w:bottom w:val="single" w:sz="4" w:space="0" w:color="auto"/>
              <w:right w:val="single" w:sz="4" w:space="0" w:color="auto"/>
            </w:tcBorders>
            <w:shd w:val="clear" w:color="auto" w:fill="auto"/>
            <w:vAlign w:val="center"/>
            <w:hideMark/>
          </w:tcPr>
          <w:p w:rsidR="00313FDE" w:rsidRPr="00B57A0E" w:rsidRDefault="00313FDE" w:rsidP="00202295">
            <w:pPr>
              <w:rPr>
                <w:color w:val="000000"/>
                <w:sz w:val="28"/>
                <w:szCs w:val="28"/>
              </w:rPr>
            </w:pPr>
            <w:r w:rsidRPr="00B57A0E">
              <w:rPr>
                <w:color w:val="000000"/>
                <w:sz w:val="28"/>
                <w:szCs w:val="28"/>
              </w:rPr>
              <w:t>длинный</w:t>
            </w:r>
          </w:p>
        </w:tc>
        <w:tc>
          <w:tcPr>
            <w:tcW w:w="1276" w:type="dxa"/>
            <w:tcBorders>
              <w:top w:val="nil"/>
              <w:left w:val="nil"/>
              <w:bottom w:val="single" w:sz="4" w:space="0" w:color="auto"/>
              <w:right w:val="single" w:sz="4" w:space="0" w:color="auto"/>
            </w:tcBorders>
            <w:shd w:val="clear" w:color="auto" w:fill="auto"/>
            <w:vAlign w:val="center"/>
            <w:hideMark/>
          </w:tcPr>
          <w:p w:rsidR="00313FDE" w:rsidRPr="00B57A0E" w:rsidRDefault="00313FDE" w:rsidP="00202295">
            <w:pPr>
              <w:jc w:val="center"/>
              <w:rPr>
                <w:color w:val="000000"/>
                <w:sz w:val="28"/>
                <w:szCs w:val="28"/>
              </w:rPr>
            </w:pPr>
            <w:r w:rsidRPr="00B57A0E">
              <w:rPr>
                <w:color w:val="000000"/>
                <w:sz w:val="28"/>
                <w:szCs w:val="28"/>
              </w:rPr>
              <w:t>7</w:t>
            </w:r>
          </w:p>
        </w:tc>
      </w:tr>
      <w:tr w:rsidR="00313FDE" w:rsidRPr="00B57A0E" w:rsidTr="00202295">
        <w:trPr>
          <w:trHeight w:val="315"/>
        </w:trPr>
        <w:tc>
          <w:tcPr>
            <w:tcW w:w="866" w:type="dxa"/>
            <w:vMerge/>
            <w:tcBorders>
              <w:left w:val="single" w:sz="4" w:space="0" w:color="auto"/>
              <w:bottom w:val="single" w:sz="4" w:space="0" w:color="auto"/>
              <w:right w:val="single" w:sz="4" w:space="0" w:color="auto"/>
            </w:tcBorders>
            <w:shd w:val="clear" w:color="auto" w:fill="auto"/>
            <w:hideMark/>
          </w:tcPr>
          <w:p w:rsidR="00313FDE" w:rsidRPr="00B57A0E" w:rsidRDefault="00313FDE" w:rsidP="00202295">
            <w:pPr>
              <w:rPr>
                <w:color w:val="000000"/>
                <w:sz w:val="28"/>
                <w:szCs w:val="28"/>
              </w:rPr>
            </w:pPr>
          </w:p>
        </w:tc>
        <w:tc>
          <w:tcPr>
            <w:tcW w:w="3260" w:type="dxa"/>
            <w:vMerge/>
            <w:tcBorders>
              <w:top w:val="nil"/>
              <w:left w:val="single" w:sz="4" w:space="0" w:color="auto"/>
              <w:bottom w:val="single" w:sz="4" w:space="0" w:color="auto"/>
              <w:right w:val="single" w:sz="4" w:space="0" w:color="auto"/>
            </w:tcBorders>
            <w:hideMark/>
          </w:tcPr>
          <w:p w:rsidR="00313FDE" w:rsidRPr="00B57A0E" w:rsidRDefault="00313FDE" w:rsidP="00202295">
            <w:pPr>
              <w:rPr>
                <w:color w:val="000000"/>
                <w:sz w:val="28"/>
                <w:szCs w:val="28"/>
              </w:rPr>
            </w:pPr>
          </w:p>
        </w:tc>
        <w:tc>
          <w:tcPr>
            <w:tcW w:w="1276" w:type="dxa"/>
            <w:vMerge/>
            <w:tcBorders>
              <w:top w:val="nil"/>
              <w:left w:val="single" w:sz="4" w:space="0" w:color="auto"/>
              <w:bottom w:val="single" w:sz="4" w:space="0" w:color="auto"/>
              <w:right w:val="single" w:sz="4" w:space="0" w:color="auto"/>
            </w:tcBorders>
            <w:vAlign w:val="center"/>
            <w:hideMark/>
          </w:tcPr>
          <w:p w:rsidR="00313FDE" w:rsidRPr="00B57A0E" w:rsidRDefault="00313FDE" w:rsidP="00202295">
            <w:pPr>
              <w:jc w:val="center"/>
              <w:rPr>
                <w:color w:val="000000"/>
                <w:sz w:val="28"/>
                <w:szCs w:val="28"/>
              </w:rPr>
            </w:pPr>
          </w:p>
        </w:tc>
        <w:tc>
          <w:tcPr>
            <w:tcW w:w="2835" w:type="dxa"/>
            <w:tcBorders>
              <w:top w:val="nil"/>
              <w:left w:val="nil"/>
              <w:bottom w:val="single" w:sz="4" w:space="0" w:color="auto"/>
              <w:right w:val="single" w:sz="4" w:space="0" w:color="auto"/>
            </w:tcBorders>
            <w:shd w:val="clear" w:color="auto" w:fill="auto"/>
            <w:vAlign w:val="center"/>
            <w:hideMark/>
          </w:tcPr>
          <w:p w:rsidR="00313FDE" w:rsidRPr="00B57A0E" w:rsidRDefault="00313FDE" w:rsidP="00202295">
            <w:pPr>
              <w:rPr>
                <w:color w:val="000000"/>
                <w:sz w:val="28"/>
                <w:szCs w:val="28"/>
              </w:rPr>
            </w:pPr>
            <w:r w:rsidRPr="00B57A0E">
              <w:rPr>
                <w:color w:val="000000"/>
                <w:sz w:val="28"/>
                <w:szCs w:val="28"/>
              </w:rPr>
              <w:t xml:space="preserve">очень длинный </w:t>
            </w:r>
          </w:p>
        </w:tc>
        <w:tc>
          <w:tcPr>
            <w:tcW w:w="1276" w:type="dxa"/>
            <w:tcBorders>
              <w:top w:val="nil"/>
              <w:left w:val="nil"/>
              <w:bottom w:val="single" w:sz="4" w:space="0" w:color="auto"/>
              <w:right w:val="single" w:sz="4" w:space="0" w:color="auto"/>
            </w:tcBorders>
            <w:shd w:val="clear" w:color="auto" w:fill="auto"/>
            <w:vAlign w:val="center"/>
            <w:hideMark/>
          </w:tcPr>
          <w:p w:rsidR="00313FDE" w:rsidRPr="00B57A0E" w:rsidRDefault="00313FDE" w:rsidP="00202295">
            <w:pPr>
              <w:jc w:val="center"/>
              <w:rPr>
                <w:color w:val="000000"/>
                <w:sz w:val="28"/>
                <w:szCs w:val="28"/>
              </w:rPr>
            </w:pPr>
            <w:r w:rsidRPr="00B57A0E">
              <w:rPr>
                <w:color w:val="000000"/>
                <w:sz w:val="28"/>
                <w:szCs w:val="28"/>
              </w:rPr>
              <w:t>9</w:t>
            </w:r>
          </w:p>
        </w:tc>
      </w:tr>
      <w:tr w:rsidR="00313FDE" w:rsidRPr="00B57A0E" w:rsidTr="00202295">
        <w:trPr>
          <w:trHeight w:val="315"/>
        </w:trPr>
        <w:tc>
          <w:tcPr>
            <w:tcW w:w="866" w:type="dxa"/>
            <w:vMerge w:val="restart"/>
            <w:tcBorders>
              <w:top w:val="nil"/>
              <w:left w:val="single" w:sz="4" w:space="0" w:color="auto"/>
              <w:bottom w:val="single" w:sz="4" w:space="0" w:color="auto"/>
              <w:right w:val="single" w:sz="4" w:space="0" w:color="auto"/>
            </w:tcBorders>
            <w:shd w:val="clear" w:color="auto" w:fill="auto"/>
            <w:hideMark/>
          </w:tcPr>
          <w:p w:rsidR="00313FDE" w:rsidRPr="00B57A0E" w:rsidRDefault="00313FDE" w:rsidP="00202295">
            <w:pPr>
              <w:rPr>
                <w:color w:val="000000"/>
                <w:sz w:val="28"/>
                <w:szCs w:val="28"/>
              </w:rPr>
            </w:pPr>
            <w:r w:rsidRPr="00B57A0E">
              <w:rPr>
                <w:color w:val="000000"/>
                <w:sz w:val="28"/>
                <w:szCs w:val="28"/>
              </w:rPr>
              <w:t>13</w:t>
            </w:r>
          </w:p>
          <w:p w:rsidR="00313FDE" w:rsidRPr="00B57A0E" w:rsidRDefault="00313FDE" w:rsidP="00202295">
            <w:pPr>
              <w:rPr>
                <w:color w:val="000000"/>
                <w:sz w:val="28"/>
                <w:szCs w:val="28"/>
              </w:rPr>
            </w:pPr>
            <w:r w:rsidRPr="00B57A0E">
              <w:rPr>
                <w:sz w:val="28"/>
                <w:szCs w:val="28"/>
              </w:rPr>
              <w:t>(а)        (b)                                (</w:t>
            </w:r>
            <w:r w:rsidRPr="00B57A0E">
              <w:rPr>
                <w:sz w:val="28"/>
                <w:szCs w:val="28"/>
                <w:lang w:val="en-US"/>
              </w:rPr>
              <w:t>p</w:t>
            </w:r>
            <w:r w:rsidRPr="00B57A0E">
              <w:rPr>
                <w:sz w:val="28"/>
                <w:szCs w:val="28"/>
              </w:rPr>
              <w:t>)</w:t>
            </w:r>
          </w:p>
          <w:p w:rsidR="00313FDE" w:rsidRPr="00B57A0E" w:rsidRDefault="00313FDE" w:rsidP="00202295">
            <w:pPr>
              <w:rPr>
                <w:color w:val="000000"/>
                <w:sz w:val="28"/>
                <w:szCs w:val="28"/>
              </w:rPr>
            </w:pPr>
          </w:p>
        </w:tc>
        <w:tc>
          <w:tcPr>
            <w:tcW w:w="3260" w:type="dxa"/>
            <w:vMerge w:val="restart"/>
            <w:tcBorders>
              <w:top w:val="nil"/>
              <w:left w:val="single" w:sz="4" w:space="0" w:color="auto"/>
              <w:bottom w:val="single" w:sz="4" w:space="0" w:color="auto"/>
              <w:right w:val="single" w:sz="4" w:space="0" w:color="auto"/>
            </w:tcBorders>
            <w:shd w:val="clear" w:color="auto" w:fill="auto"/>
            <w:hideMark/>
          </w:tcPr>
          <w:p w:rsidR="00313FDE" w:rsidRPr="00B57A0E" w:rsidRDefault="00313FDE" w:rsidP="00202295">
            <w:pPr>
              <w:rPr>
                <w:color w:val="000000"/>
                <w:sz w:val="28"/>
                <w:szCs w:val="28"/>
              </w:rPr>
            </w:pPr>
            <w:r w:rsidRPr="00B57A0E">
              <w:rPr>
                <w:color w:val="000000"/>
                <w:sz w:val="28"/>
                <w:szCs w:val="28"/>
              </w:rPr>
              <w:t>Соцветие: длина (как для 12)</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313FDE" w:rsidRPr="00B57A0E" w:rsidRDefault="00313FDE" w:rsidP="00202295">
            <w:pPr>
              <w:jc w:val="center"/>
              <w:rPr>
                <w:color w:val="000000"/>
                <w:sz w:val="28"/>
                <w:szCs w:val="28"/>
              </w:rPr>
            </w:pPr>
            <w:r w:rsidRPr="00B57A0E">
              <w:rPr>
                <w:color w:val="000000"/>
                <w:sz w:val="28"/>
                <w:szCs w:val="28"/>
              </w:rPr>
              <w:t>A</w:t>
            </w:r>
          </w:p>
        </w:tc>
        <w:tc>
          <w:tcPr>
            <w:tcW w:w="2835" w:type="dxa"/>
            <w:tcBorders>
              <w:top w:val="nil"/>
              <w:left w:val="nil"/>
              <w:bottom w:val="single" w:sz="4" w:space="0" w:color="auto"/>
              <w:right w:val="single" w:sz="4" w:space="0" w:color="auto"/>
            </w:tcBorders>
            <w:shd w:val="clear" w:color="auto" w:fill="auto"/>
            <w:vAlign w:val="center"/>
            <w:hideMark/>
          </w:tcPr>
          <w:p w:rsidR="00313FDE" w:rsidRPr="00B57A0E" w:rsidRDefault="00313FDE" w:rsidP="00202295">
            <w:pPr>
              <w:rPr>
                <w:color w:val="000000"/>
                <w:sz w:val="28"/>
                <w:szCs w:val="28"/>
              </w:rPr>
            </w:pPr>
            <w:r w:rsidRPr="00B57A0E">
              <w:rPr>
                <w:color w:val="000000"/>
                <w:sz w:val="28"/>
                <w:szCs w:val="28"/>
              </w:rPr>
              <w:t xml:space="preserve">очень короткий </w:t>
            </w:r>
          </w:p>
        </w:tc>
        <w:tc>
          <w:tcPr>
            <w:tcW w:w="1276" w:type="dxa"/>
            <w:tcBorders>
              <w:top w:val="nil"/>
              <w:left w:val="nil"/>
              <w:bottom w:val="single" w:sz="4" w:space="0" w:color="auto"/>
              <w:right w:val="single" w:sz="4" w:space="0" w:color="auto"/>
            </w:tcBorders>
            <w:shd w:val="clear" w:color="auto" w:fill="auto"/>
            <w:vAlign w:val="center"/>
            <w:hideMark/>
          </w:tcPr>
          <w:p w:rsidR="00313FDE" w:rsidRPr="00B57A0E" w:rsidRDefault="00313FDE" w:rsidP="00202295">
            <w:pPr>
              <w:jc w:val="center"/>
              <w:rPr>
                <w:color w:val="000000"/>
                <w:sz w:val="28"/>
                <w:szCs w:val="28"/>
              </w:rPr>
            </w:pPr>
            <w:r w:rsidRPr="00B57A0E">
              <w:rPr>
                <w:color w:val="000000"/>
                <w:sz w:val="28"/>
                <w:szCs w:val="28"/>
              </w:rPr>
              <w:t>1</w:t>
            </w:r>
          </w:p>
        </w:tc>
      </w:tr>
      <w:tr w:rsidR="00313FDE" w:rsidRPr="00B57A0E" w:rsidTr="00202295">
        <w:trPr>
          <w:trHeight w:val="315"/>
        </w:trPr>
        <w:tc>
          <w:tcPr>
            <w:tcW w:w="866" w:type="dxa"/>
            <w:vMerge/>
            <w:tcBorders>
              <w:top w:val="nil"/>
              <w:left w:val="single" w:sz="4" w:space="0" w:color="auto"/>
              <w:bottom w:val="single" w:sz="4" w:space="0" w:color="auto"/>
              <w:right w:val="single" w:sz="4" w:space="0" w:color="auto"/>
            </w:tcBorders>
            <w:hideMark/>
          </w:tcPr>
          <w:p w:rsidR="00313FDE" w:rsidRPr="00B57A0E" w:rsidRDefault="00313FDE" w:rsidP="00202295">
            <w:pPr>
              <w:rPr>
                <w:color w:val="000000"/>
                <w:sz w:val="28"/>
                <w:szCs w:val="28"/>
              </w:rPr>
            </w:pPr>
          </w:p>
        </w:tc>
        <w:tc>
          <w:tcPr>
            <w:tcW w:w="3260" w:type="dxa"/>
            <w:vMerge/>
            <w:tcBorders>
              <w:top w:val="nil"/>
              <w:left w:val="single" w:sz="4" w:space="0" w:color="auto"/>
              <w:bottom w:val="single" w:sz="4" w:space="0" w:color="auto"/>
              <w:right w:val="single" w:sz="4" w:space="0" w:color="auto"/>
            </w:tcBorders>
            <w:hideMark/>
          </w:tcPr>
          <w:p w:rsidR="00313FDE" w:rsidRPr="00B57A0E" w:rsidRDefault="00313FDE" w:rsidP="00202295">
            <w:pPr>
              <w:rPr>
                <w:color w:val="000000"/>
                <w:sz w:val="28"/>
                <w:szCs w:val="28"/>
              </w:rPr>
            </w:pPr>
          </w:p>
        </w:tc>
        <w:tc>
          <w:tcPr>
            <w:tcW w:w="1276" w:type="dxa"/>
            <w:vMerge/>
            <w:tcBorders>
              <w:top w:val="nil"/>
              <w:left w:val="single" w:sz="4" w:space="0" w:color="auto"/>
              <w:bottom w:val="single" w:sz="4" w:space="0" w:color="auto"/>
              <w:right w:val="single" w:sz="4" w:space="0" w:color="auto"/>
            </w:tcBorders>
            <w:vAlign w:val="center"/>
            <w:hideMark/>
          </w:tcPr>
          <w:p w:rsidR="00313FDE" w:rsidRPr="00B57A0E" w:rsidRDefault="00313FDE" w:rsidP="00202295">
            <w:pPr>
              <w:jc w:val="center"/>
              <w:rPr>
                <w:color w:val="000000"/>
                <w:sz w:val="28"/>
                <w:szCs w:val="28"/>
              </w:rPr>
            </w:pPr>
          </w:p>
        </w:tc>
        <w:tc>
          <w:tcPr>
            <w:tcW w:w="2835" w:type="dxa"/>
            <w:tcBorders>
              <w:top w:val="nil"/>
              <w:left w:val="nil"/>
              <w:bottom w:val="single" w:sz="4" w:space="0" w:color="auto"/>
              <w:right w:val="single" w:sz="4" w:space="0" w:color="auto"/>
            </w:tcBorders>
            <w:shd w:val="clear" w:color="auto" w:fill="auto"/>
            <w:vAlign w:val="center"/>
            <w:hideMark/>
          </w:tcPr>
          <w:p w:rsidR="00313FDE" w:rsidRPr="00B57A0E" w:rsidRDefault="00313FDE" w:rsidP="00202295">
            <w:pPr>
              <w:rPr>
                <w:color w:val="000000"/>
                <w:sz w:val="28"/>
                <w:szCs w:val="28"/>
              </w:rPr>
            </w:pPr>
            <w:r w:rsidRPr="00B57A0E">
              <w:rPr>
                <w:color w:val="000000"/>
                <w:sz w:val="28"/>
                <w:szCs w:val="28"/>
              </w:rPr>
              <w:t>короткий</w:t>
            </w:r>
          </w:p>
        </w:tc>
        <w:tc>
          <w:tcPr>
            <w:tcW w:w="1276" w:type="dxa"/>
            <w:tcBorders>
              <w:top w:val="nil"/>
              <w:left w:val="nil"/>
              <w:bottom w:val="single" w:sz="4" w:space="0" w:color="auto"/>
              <w:right w:val="single" w:sz="4" w:space="0" w:color="auto"/>
            </w:tcBorders>
            <w:shd w:val="clear" w:color="auto" w:fill="auto"/>
            <w:vAlign w:val="center"/>
            <w:hideMark/>
          </w:tcPr>
          <w:p w:rsidR="00313FDE" w:rsidRPr="00B57A0E" w:rsidRDefault="00313FDE" w:rsidP="00202295">
            <w:pPr>
              <w:jc w:val="center"/>
              <w:rPr>
                <w:color w:val="000000"/>
                <w:sz w:val="28"/>
                <w:szCs w:val="28"/>
              </w:rPr>
            </w:pPr>
            <w:r w:rsidRPr="00B57A0E">
              <w:rPr>
                <w:color w:val="000000"/>
                <w:sz w:val="28"/>
                <w:szCs w:val="28"/>
              </w:rPr>
              <w:t>3</w:t>
            </w:r>
          </w:p>
        </w:tc>
      </w:tr>
      <w:tr w:rsidR="00313FDE" w:rsidRPr="00B57A0E" w:rsidTr="00202295">
        <w:trPr>
          <w:trHeight w:val="315"/>
        </w:trPr>
        <w:tc>
          <w:tcPr>
            <w:tcW w:w="866" w:type="dxa"/>
            <w:vMerge/>
            <w:tcBorders>
              <w:top w:val="nil"/>
              <w:left w:val="single" w:sz="4" w:space="0" w:color="auto"/>
              <w:bottom w:val="single" w:sz="4" w:space="0" w:color="auto"/>
              <w:right w:val="single" w:sz="4" w:space="0" w:color="auto"/>
            </w:tcBorders>
            <w:hideMark/>
          </w:tcPr>
          <w:p w:rsidR="00313FDE" w:rsidRPr="00B57A0E" w:rsidRDefault="00313FDE" w:rsidP="00202295">
            <w:pPr>
              <w:rPr>
                <w:color w:val="000000"/>
                <w:sz w:val="28"/>
                <w:szCs w:val="28"/>
              </w:rPr>
            </w:pPr>
          </w:p>
        </w:tc>
        <w:tc>
          <w:tcPr>
            <w:tcW w:w="3260" w:type="dxa"/>
            <w:vMerge/>
            <w:tcBorders>
              <w:top w:val="nil"/>
              <w:left w:val="single" w:sz="4" w:space="0" w:color="auto"/>
              <w:bottom w:val="single" w:sz="4" w:space="0" w:color="auto"/>
              <w:right w:val="single" w:sz="4" w:space="0" w:color="auto"/>
            </w:tcBorders>
            <w:hideMark/>
          </w:tcPr>
          <w:p w:rsidR="00313FDE" w:rsidRPr="00B57A0E" w:rsidRDefault="00313FDE" w:rsidP="00202295">
            <w:pPr>
              <w:rPr>
                <w:color w:val="000000"/>
                <w:sz w:val="28"/>
                <w:szCs w:val="28"/>
              </w:rPr>
            </w:pPr>
          </w:p>
        </w:tc>
        <w:tc>
          <w:tcPr>
            <w:tcW w:w="1276" w:type="dxa"/>
            <w:vMerge/>
            <w:tcBorders>
              <w:top w:val="nil"/>
              <w:left w:val="single" w:sz="4" w:space="0" w:color="auto"/>
              <w:bottom w:val="single" w:sz="4" w:space="0" w:color="auto"/>
              <w:right w:val="single" w:sz="4" w:space="0" w:color="auto"/>
            </w:tcBorders>
            <w:vAlign w:val="center"/>
            <w:hideMark/>
          </w:tcPr>
          <w:p w:rsidR="00313FDE" w:rsidRPr="00B57A0E" w:rsidRDefault="00313FDE" w:rsidP="00202295">
            <w:pPr>
              <w:jc w:val="center"/>
              <w:rPr>
                <w:color w:val="000000"/>
                <w:sz w:val="28"/>
                <w:szCs w:val="28"/>
              </w:rPr>
            </w:pPr>
          </w:p>
        </w:tc>
        <w:tc>
          <w:tcPr>
            <w:tcW w:w="2835" w:type="dxa"/>
            <w:tcBorders>
              <w:top w:val="nil"/>
              <w:left w:val="nil"/>
              <w:bottom w:val="single" w:sz="4" w:space="0" w:color="auto"/>
              <w:right w:val="single" w:sz="4" w:space="0" w:color="auto"/>
            </w:tcBorders>
            <w:shd w:val="clear" w:color="auto" w:fill="auto"/>
            <w:vAlign w:val="center"/>
            <w:hideMark/>
          </w:tcPr>
          <w:p w:rsidR="00313FDE" w:rsidRPr="00B57A0E" w:rsidRDefault="00313FDE" w:rsidP="00202295">
            <w:pPr>
              <w:rPr>
                <w:color w:val="000000"/>
                <w:sz w:val="28"/>
                <w:szCs w:val="28"/>
              </w:rPr>
            </w:pPr>
            <w:r w:rsidRPr="00B57A0E">
              <w:rPr>
                <w:color w:val="000000"/>
                <w:sz w:val="28"/>
                <w:szCs w:val="28"/>
              </w:rPr>
              <w:t>средней длины</w:t>
            </w:r>
          </w:p>
        </w:tc>
        <w:tc>
          <w:tcPr>
            <w:tcW w:w="1276" w:type="dxa"/>
            <w:tcBorders>
              <w:top w:val="nil"/>
              <w:left w:val="nil"/>
              <w:bottom w:val="single" w:sz="4" w:space="0" w:color="auto"/>
              <w:right w:val="single" w:sz="4" w:space="0" w:color="auto"/>
            </w:tcBorders>
            <w:shd w:val="clear" w:color="auto" w:fill="auto"/>
            <w:vAlign w:val="center"/>
            <w:hideMark/>
          </w:tcPr>
          <w:p w:rsidR="00313FDE" w:rsidRPr="00B57A0E" w:rsidRDefault="00313FDE" w:rsidP="00202295">
            <w:pPr>
              <w:jc w:val="center"/>
              <w:rPr>
                <w:color w:val="000000"/>
                <w:sz w:val="28"/>
                <w:szCs w:val="28"/>
              </w:rPr>
            </w:pPr>
            <w:r w:rsidRPr="00B57A0E">
              <w:rPr>
                <w:color w:val="000000"/>
                <w:sz w:val="28"/>
                <w:szCs w:val="28"/>
              </w:rPr>
              <w:t>5</w:t>
            </w:r>
          </w:p>
        </w:tc>
      </w:tr>
      <w:tr w:rsidR="00313FDE" w:rsidRPr="00B57A0E" w:rsidTr="00202295">
        <w:trPr>
          <w:trHeight w:val="315"/>
        </w:trPr>
        <w:tc>
          <w:tcPr>
            <w:tcW w:w="866" w:type="dxa"/>
            <w:vMerge/>
            <w:tcBorders>
              <w:top w:val="nil"/>
              <w:left w:val="single" w:sz="4" w:space="0" w:color="auto"/>
              <w:bottom w:val="single" w:sz="4" w:space="0" w:color="auto"/>
              <w:right w:val="single" w:sz="4" w:space="0" w:color="auto"/>
            </w:tcBorders>
            <w:hideMark/>
          </w:tcPr>
          <w:p w:rsidR="00313FDE" w:rsidRPr="00B57A0E" w:rsidRDefault="00313FDE" w:rsidP="00202295">
            <w:pPr>
              <w:rPr>
                <w:color w:val="000000"/>
                <w:sz w:val="28"/>
                <w:szCs w:val="28"/>
              </w:rPr>
            </w:pPr>
          </w:p>
        </w:tc>
        <w:tc>
          <w:tcPr>
            <w:tcW w:w="3260" w:type="dxa"/>
            <w:vMerge/>
            <w:tcBorders>
              <w:top w:val="nil"/>
              <w:left w:val="single" w:sz="4" w:space="0" w:color="auto"/>
              <w:bottom w:val="single" w:sz="4" w:space="0" w:color="auto"/>
              <w:right w:val="single" w:sz="4" w:space="0" w:color="auto"/>
            </w:tcBorders>
            <w:hideMark/>
          </w:tcPr>
          <w:p w:rsidR="00313FDE" w:rsidRPr="00B57A0E" w:rsidRDefault="00313FDE" w:rsidP="00202295">
            <w:pPr>
              <w:rPr>
                <w:color w:val="000000"/>
                <w:sz w:val="28"/>
                <w:szCs w:val="28"/>
              </w:rPr>
            </w:pPr>
          </w:p>
        </w:tc>
        <w:tc>
          <w:tcPr>
            <w:tcW w:w="1276" w:type="dxa"/>
            <w:vMerge/>
            <w:tcBorders>
              <w:top w:val="nil"/>
              <w:left w:val="single" w:sz="4" w:space="0" w:color="auto"/>
              <w:bottom w:val="single" w:sz="4" w:space="0" w:color="auto"/>
              <w:right w:val="single" w:sz="4" w:space="0" w:color="auto"/>
            </w:tcBorders>
            <w:vAlign w:val="center"/>
            <w:hideMark/>
          </w:tcPr>
          <w:p w:rsidR="00313FDE" w:rsidRPr="00B57A0E" w:rsidRDefault="00313FDE" w:rsidP="00202295">
            <w:pPr>
              <w:jc w:val="center"/>
              <w:rPr>
                <w:color w:val="000000"/>
                <w:sz w:val="28"/>
                <w:szCs w:val="28"/>
              </w:rPr>
            </w:pPr>
          </w:p>
        </w:tc>
        <w:tc>
          <w:tcPr>
            <w:tcW w:w="2835" w:type="dxa"/>
            <w:tcBorders>
              <w:top w:val="nil"/>
              <w:left w:val="nil"/>
              <w:bottom w:val="single" w:sz="4" w:space="0" w:color="auto"/>
              <w:right w:val="single" w:sz="4" w:space="0" w:color="auto"/>
            </w:tcBorders>
            <w:shd w:val="clear" w:color="auto" w:fill="auto"/>
            <w:vAlign w:val="center"/>
            <w:hideMark/>
          </w:tcPr>
          <w:p w:rsidR="00313FDE" w:rsidRPr="00B57A0E" w:rsidRDefault="00313FDE" w:rsidP="00202295">
            <w:pPr>
              <w:rPr>
                <w:color w:val="000000"/>
                <w:sz w:val="28"/>
                <w:szCs w:val="28"/>
              </w:rPr>
            </w:pPr>
            <w:r w:rsidRPr="00B57A0E">
              <w:rPr>
                <w:color w:val="000000"/>
                <w:sz w:val="28"/>
                <w:szCs w:val="28"/>
              </w:rPr>
              <w:t>длинный</w:t>
            </w:r>
          </w:p>
        </w:tc>
        <w:tc>
          <w:tcPr>
            <w:tcW w:w="1276" w:type="dxa"/>
            <w:tcBorders>
              <w:top w:val="nil"/>
              <w:left w:val="nil"/>
              <w:bottom w:val="single" w:sz="4" w:space="0" w:color="auto"/>
              <w:right w:val="single" w:sz="4" w:space="0" w:color="auto"/>
            </w:tcBorders>
            <w:shd w:val="clear" w:color="auto" w:fill="auto"/>
            <w:vAlign w:val="center"/>
            <w:hideMark/>
          </w:tcPr>
          <w:p w:rsidR="00313FDE" w:rsidRPr="00B57A0E" w:rsidRDefault="00313FDE" w:rsidP="00202295">
            <w:pPr>
              <w:jc w:val="center"/>
              <w:rPr>
                <w:color w:val="000000"/>
                <w:sz w:val="28"/>
                <w:szCs w:val="28"/>
              </w:rPr>
            </w:pPr>
            <w:r w:rsidRPr="00B57A0E">
              <w:rPr>
                <w:color w:val="000000"/>
                <w:sz w:val="28"/>
                <w:szCs w:val="28"/>
              </w:rPr>
              <w:t>7</w:t>
            </w:r>
          </w:p>
        </w:tc>
      </w:tr>
      <w:tr w:rsidR="00313FDE" w:rsidRPr="00B57A0E" w:rsidTr="00202295">
        <w:trPr>
          <w:trHeight w:val="315"/>
        </w:trPr>
        <w:tc>
          <w:tcPr>
            <w:tcW w:w="866" w:type="dxa"/>
            <w:vMerge/>
            <w:tcBorders>
              <w:top w:val="nil"/>
              <w:left w:val="single" w:sz="4" w:space="0" w:color="auto"/>
              <w:bottom w:val="single" w:sz="4" w:space="0" w:color="auto"/>
              <w:right w:val="single" w:sz="4" w:space="0" w:color="auto"/>
            </w:tcBorders>
            <w:hideMark/>
          </w:tcPr>
          <w:p w:rsidR="00313FDE" w:rsidRPr="00B57A0E" w:rsidRDefault="00313FDE" w:rsidP="00202295">
            <w:pPr>
              <w:rPr>
                <w:color w:val="000000"/>
                <w:sz w:val="28"/>
                <w:szCs w:val="28"/>
              </w:rPr>
            </w:pPr>
          </w:p>
        </w:tc>
        <w:tc>
          <w:tcPr>
            <w:tcW w:w="3260" w:type="dxa"/>
            <w:vMerge/>
            <w:tcBorders>
              <w:top w:val="nil"/>
              <w:left w:val="single" w:sz="4" w:space="0" w:color="auto"/>
              <w:bottom w:val="single" w:sz="4" w:space="0" w:color="auto"/>
              <w:right w:val="single" w:sz="4" w:space="0" w:color="auto"/>
            </w:tcBorders>
            <w:hideMark/>
          </w:tcPr>
          <w:p w:rsidR="00313FDE" w:rsidRPr="00B57A0E" w:rsidRDefault="00313FDE" w:rsidP="00202295">
            <w:pPr>
              <w:rPr>
                <w:color w:val="000000"/>
                <w:sz w:val="28"/>
                <w:szCs w:val="28"/>
              </w:rPr>
            </w:pPr>
          </w:p>
        </w:tc>
        <w:tc>
          <w:tcPr>
            <w:tcW w:w="1276" w:type="dxa"/>
            <w:vMerge/>
            <w:tcBorders>
              <w:top w:val="nil"/>
              <w:left w:val="single" w:sz="4" w:space="0" w:color="auto"/>
              <w:bottom w:val="single" w:sz="4" w:space="0" w:color="auto"/>
              <w:right w:val="single" w:sz="4" w:space="0" w:color="auto"/>
            </w:tcBorders>
            <w:vAlign w:val="center"/>
            <w:hideMark/>
          </w:tcPr>
          <w:p w:rsidR="00313FDE" w:rsidRPr="00B57A0E" w:rsidRDefault="00313FDE" w:rsidP="00202295">
            <w:pPr>
              <w:jc w:val="center"/>
              <w:rPr>
                <w:color w:val="000000"/>
                <w:sz w:val="28"/>
                <w:szCs w:val="28"/>
              </w:rPr>
            </w:pPr>
          </w:p>
        </w:tc>
        <w:tc>
          <w:tcPr>
            <w:tcW w:w="2835" w:type="dxa"/>
            <w:tcBorders>
              <w:top w:val="nil"/>
              <w:left w:val="nil"/>
              <w:bottom w:val="single" w:sz="4" w:space="0" w:color="auto"/>
              <w:right w:val="single" w:sz="4" w:space="0" w:color="auto"/>
            </w:tcBorders>
            <w:shd w:val="clear" w:color="auto" w:fill="auto"/>
            <w:vAlign w:val="center"/>
            <w:hideMark/>
          </w:tcPr>
          <w:p w:rsidR="00313FDE" w:rsidRPr="00B57A0E" w:rsidRDefault="00313FDE" w:rsidP="00202295">
            <w:pPr>
              <w:rPr>
                <w:color w:val="000000"/>
                <w:sz w:val="28"/>
                <w:szCs w:val="28"/>
              </w:rPr>
            </w:pPr>
            <w:r w:rsidRPr="00B57A0E">
              <w:rPr>
                <w:color w:val="000000"/>
                <w:sz w:val="28"/>
                <w:szCs w:val="28"/>
              </w:rPr>
              <w:t xml:space="preserve">очень длинный </w:t>
            </w:r>
          </w:p>
        </w:tc>
        <w:tc>
          <w:tcPr>
            <w:tcW w:w="1276" w:type="dxa"/>
            <w:tcBorders>
              <w:top w:val="nil"/>
              <w:left w:val="nil"/>
              <w:bottom w:val="single" w:sz="4" w:space="0" w:color="auto"/>
              <w:right w:val="single" w:sz="4" w:space="0" w:color="auto"/>
            </w:tcBorders>
            <w:shd w:val="clear" w:color="auto" w:fill="auto"/>
            <w:vAlign w:val="center"/>
            <w:hideMark/>
          </w:tcPr>
          <w:p w:rsidR="00313FDE" w:rsidRPr="00B57A0E" w:rsidRDefault="00313FDE" w:rsidP="00202295">
            <w:pPr>
              <w:jc w:val="center"/>
              <w:rPr>
                <w:color w:val="000000"/>
                <w:sz w:val="28"/>
                <w:szCs w:val="28"/>
              </w:rPr>
            </w:pPr>
            <w:r w:rsidRPr="00B57A0E">
              <w:rPr>
                <w:color w:val="000000"/>
                <w:sz w:val="28"/>
                <w:szCs w:val="28"/>
              </w:rPr>
              <w:t>9</w:t>
            </w:r>
          </w:p>
        </w:tc>
      </w:tr>
      <w:tr w:rsidR="00313FDE" w:rsidRPr="00B57A0E" w:rsidTr="00202295">
        <w:trPr>
          <w:trHeight w:val="315"/>
        </w:trPr>
        <w:tc>
          <w:tcPr>
            <w:tcW w:w="866" w:type="dxa"/>
            <w:vMerge w:val="restart"/>
            <w:tcBorders>
              <w:top w:val="nil"/>
              <w:left w:val="single" w:sz="4" w:space="0" w:color="auto"/>
              <w:bottom w:val="single" w:sz="4" w:space="0" w:color="auto"/>
              <w:right w:val="single" w:sz="4" w:space="0" w:color="auto"/>
            </w:tcBorders>
            <w:shd w:val="clear" w:color="auto" w:fill="auto"/>
            <w:hideMark/>
          </w:tcPr>
          <w:p w:rsidR="00313FDE" w:rsidRPr="00B57A0E" w:rsidRDefault="00313FDE" w:rsidP="00202295">
            <w:pPr>
              <w:rPr>
                <w:color w:val="000000"/>
                <w:sz w:val="28"/>
                <w:szCs w:val="28"/>
              </w:rPr>
            </w:pPr>
            <w:r w:rsidRPr="00B57A0E">
              <w:rPr>
                <w:color w:val="000000"/>
                <w:sz w:val="28"/>
                <w:szCs w:val="28"/>
              </w:rPr>
              <w:t>14</w:t>
            </w:r>
          </w:p>
          <w:p w:rsidR="00313FDE" w:rsidRPr="00B57A0E" w:rsidRDefault="00313FDE" w:rsidP="00202295">
            <w:pPr>
              <w:rPr>
                <w:color w:val="000000"/>
                <w:sz w:val="28"/>
                <w:szCs w:val="28"/>
              </w:rPr>
            </w:pPr>
            <w:r w:rsidRPr="00B57A0E">
              <w:rPr>
                <w:sz w:val="28"/>
                <w:szCs w:val="28"/>
              </w:rPr>
              <w:t>(а)        (b)                                (</w:t>
            </w:r>
            <w:r w:rsidRPr="00B57A0E">
              <w:rPr>
                <w:sz w:val="28"/>
                <w:szCs w:val="28"/>
                <w:lang w:val="en-US"/>
              </w:rPr>
              <w:t>p</w:t>
            </w:r>
            <w:r w:rsidRPr="00B57A0E">
              <w:rPr>
                <w:sz w:val="28"/>
                <w:szCs w:val="28"/>
              </w:rPr>
              <w:t>)</w:t>
            </w:r>
          </w:p>
        </w:tc>
        <w:tc>
          <w:tcPr>
            <w:tcW w:w="3260" w:type="dxa"/>
            <w:vMerge w:val="restart"/>
            <w:tcBorders>
              <w:top w:val="nil"/>
              <w:left w:val="single" w:sz="4" w:space="0" w:color="auto"/>
              <w:bottom w:val="single" w:sz="4" w:space="0" w:color="auto"/>
              <w:right w:val="single" w:sz="4" w:space="0" w:color="auto"/>
            </w:tcBorders>
            <w:shd w:val="clear" w:color="auto" w:fill="auto"/>
            <w:hideMark/>
          </w:tcPr>
          <w:p w:rsidR="00313FDE" w:rsidRPr="00B57A0E" w:rsidRDefault="00313FDE" w:rsidP="00202295">
            <w:pPr>
              <w:rPr>
                <w:color w:val="000000"/>
                <w:sz w:val="28"/>
                <w:szCs w:val="28"/>
              </w:rPr>
            </w:pPr>
            <w:r w:rsidRPr="00B57A0E">
              <w:rPr>
                <w:color w:val="000000"/>
                <w:sz w:val="28"/>
                <w:szCs w:val="28"/>
              </w:rPr>
              <w:t xml:space="preserve">Соцветие: число колосков  </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313FDE" w:rsidRPr="00B57A0E" w:rsidRDefault="00313FDE" w:rsidP="00202295">
            <w:pPr>
              <w:jc w:val="center"/>
              <w:rPr>
                <w:color w:val="000000"/>
                <w:sz w:val="28"/>
                <w:szCs w:val="28"/>
              </w:rPr>
            </w:pPr>
            <w:r w:rsidRPr="00B57A0E">
              <w:rPr>
                <w:color w:val="000000"/>
                <w:sz w:val="28"/>
                <w:szCs w:val="28"/>
              </w:rPr>
              <w:t>A</w:t>
            </w:r>
          </w:p>
        </w:tc>
        <w:tc>
          <w:tcPr>
            <w:tcW w:w="2835" w:type="dxa"/>
            <w:tcBorders>
              <w:top w:val="nil"/>
              <w:left w:val="nil"/>
              <w:bottom w:val="single" w:sz="4" w:space="0" w:color="auto"/>
              <w:right w:val="single" w:sz="4" w:space="0" w:color="auto"/>
            </w:tcBorders>
            <w:shd w:val="clear" w:color="auto" w:fill="auto"/>
            <w:vAlign w:val="center"/>
            <w:hideMark/>
          </w:tcPr>
          <w:p w:rsidR="00313FDE" w:rsidRPr="00B57A0E" w:rsidRDefault="00313FDE" w:rsidP="00202295">
            <w:pPr>
              <w:rPr>
                <w:color w:val="000000"/>
                <w:sz w:val="28"/>
                <w:szCs w:val="28"/>
              </w:rPr>
            </w:pPr>
            <w:r w:rsidRPr="00B57A0E">
              <w:rPr>
                <w:color w:val="000000"/>
                <w:sz w:val="28"/>
                <w:szCs w:val="28"/>
              </w:rPr>
              <w:t xml:space="preserve">очень мало </w:t>
            </w:r>
          </w:p>
        </w:tc>
        <w:tc>
          <w:tcPr>
            <w:tcW w:w="1276" w:type="dxa"/>
            <w:tcBorders>
              <w:top w:val="nil"/>
              <w:left w:val="nil"/>
              <w:bottom w:val="single" w:sz="4" w:space="0" w:color="auto"/>
              <w:right w:val="single" w:sz="4" w:space="0" w:color="auto"/>
            </w:tcBorders>
            <w:shd w:val="clear" w:color="auto" w:fill="auto"/>
            <w:vAlign w:val="center"/>
            <w:hideMark/>
          </w:tcPr>
          <w:p w:rsidR="00313FDE" w:rsidRPr="00B57A0E" w:rsidRDefault="00313FDE" w:rsidP="00202295">
            <w:pPr>
              <w:jc w:val="center"/>
              <w:rPr>
                <w:color w:val="000000"/>
                <w:sz w:val="28"/>
                <w:szCs w:val="28"/>
              </w:rPr>
            </w:pPr>
            <w:r w:rsidRPr="00B57A0E">
              <w:rPr>
                <w:color w:val="000000"/>
                <w:sz w:val="28"/>
                <w:szCs w:val="28"/>
              </w:rPr>
              <w:t>1</w:t>
            </w:r>
          </w:p>
        </w:tc>
      </w:tr>
      <w:tr w:rsidR="00313FDE" w:rsidRPr="00B57A0E" w:rsidTr="00202295">
        <w:trPr>
          <w:trHeight w:val="315"/>
        </w:trPr>
        <w:tc>
          <w:tcPr>
            <w:tcW w:w="866" w:type="dxa"/>
            <w:vMerge/>
            <w:tcBorders>
              <w:top w:val="nil"/>
              <w:left w:val="single" w:sz="4" w:space="0" w:color="auto"/>
              <w:bottom w:val="single" w:sz="4" w:space="0" w:color="auto"/>
              <w:right w:val="single" w:sz="4" w:space="0" w:color="auto"/>
            </w:tcBorders>
            <w:vAlign w:val="center"/>
            <w:hideMark/>
          </w:tcPr>
          <w:p w:rsidR="00313FDE" w:rsidRPr="00B57A0E" w:rsidRDefault="00313FDE" w:rsidP="00202295">
            <w:pPr>
              <w:rPr>
                <w:color w:val="000000"/>
                <w:sz w:val="28"/>
                <w:szCs w:val="28"/>
              </w:rPr>
            </w:pPr>
          </w:p>
        </w:tc>
        <w:tc>
          <w:tcPr>
            <w:tcW w:w="3260" w:type="dxa"/>
            <w:vMerge/>
            <w:tcBorders>
              <w:top w:val="nil"/>
              <w:left w:val="single" w:sz="4" w:space="0" w:color="auto"/>
              <w:bottom w:val="single" w:sz="4" w:space="0" w:color="auto"/>
              <w:right w:val="single" w:sz="4" w:space="0" w:color="auto"/>
            </w:tcBorders>
            <w:vAlign w:val="center"/>
            <w:hideMark/>
          </w:tcPr>
          <w:p w:rsidR="00313FDE" w:rsidRPr="00B57A0E" w:rsidRDefault="00313FDE" w:rsidP="00202295">
            <w:pPr>
              <w:rPr>
                <w:color w:val="000000"/>
                <w:sz w:val="28"/>
                <w:szCs w:val="28"/>
              </w:rPr>
            </w:pPr>
          </w:p>
        </w:tc>
        <w:tc>
          <w:tcPr>
            <w:tcW w:w="1276" w:type="dxa"/>
            <w:vMerge/>
            <w:tcBorders>
              <w:top w:val="nil"/>
              <w:left w:val="single" w:sz="4" w:space="0" w:color="auto"/>
              <w:bottom w:val="single" w:sz="4" w:space="0" w:color="auto"/>
              <w:right w:val="single" w:sz="4" w:space="0" w:color="auto"/>
            </w:tcBorders>
            <w:vAlign w:val="center"/>
            <w:hideMark/>
          </w:tcPr>
          <w:p w:rsidR="00313FDE" w:rsidRPr="00B57A0E" w:rsidRDefault="00313FDE" w:rsidP="00202295">
            <w:pPr>
              <w:rPr>
                <w:color w:val="000000"/>
                <w:sz w:val="28"/>
                <w:szCs w:val="28"/>
              </w:rPr>
            </w:pPr>
          </w:p>
        </w:tc>
        <w:tc>
          <w:tcPr>
            <w:tcW w:w="2835" w:type="dxa"/>
            <w:tcBorders>
              <w:top w:val="nil"/>
              <w:left w:val="nil"/>
              <w:bottom w:val="single" w:sz="4" w:space="0" w:color="auto"/>
              <w:right w:val="single" w:sz="4" w:space="0" w:color="auto"/>
            </w:tcBorders>
            <w:shd w:val="clear" w:color="auto" w:fill="auto"/>
            <w:vAlign w:val="center"/>
            <w:hideMark/>
          </w:tcPr>
          <w:p w:rsidR="00313FDE" w:rsidRPr="00B57A0E" w:rsidRDefault="00313FDE" w:rsidP="00202295">
            <w:pPr>
              <w:rPr>
                <w:color w:val="000000"/>
                <w:sz w:val="28"/>
                <w:szCs w:val="28"/>
              </w:rPr>
            </w:pPr>
            <w:r w:rsidRPr="00B57A0E">
              <w:rPr>
                <w:color w:val="000000"/>
                <w:sz w:val="28"/>
                <w:szCs w:val="28"/>
              </w:rPr>
              <w:t xml:space="preserve">мало </w:t>
            </w:r>
          </w:p>
        </w:tc>
        <w:tc>
          <w:tcPr>
            <w:tcW w:w="1276" w:type="dxa"/>
            <w:tcBorders>
              <w:top w:val="nil"/>
              <w:left w:val="nil"/>
              <w:bottom w:val="single" w:sz="4" w:space="0" w:color="auto"/>
              <w:right w:val="single" w:sz="4" w:space="0" w:color="auto"/>
            </w:tcBorders>
            <w:shd w:val="clear" w:color="auto" w:fill="auto"/>
            <w:vAlign w:val="center"/>
            <w:hideMark/>
          </w:tcPr>
          <w:p w:rsidR="00313FDE" w:rsidRPr="00B57A0E" w:rsidRDefault="00313FDE" w:rsidP="00202295">
            <w:pPr>
              <w:jc w:val="center"/>
              <w:rPr>
                <w:color w:val="000000"/>
                <w:sz w:val="28"/>
                <w:szCs w:val="28"/>
              </w:rPr>
            </w:pPr>
            <w:r w:rsidRPr="00B57A0E">
              <w:rPr>
                <w:color w:val="000000"/>
                <w:sz w:val="28"/>
                <w:szCs w:val="28"/>
              </w:rPr>
              <w:t>3</w:t>
            </w:r>
          </w:p>
        </w:tc>
      </w:tr>
      <w:tr w:rsidR="00313FDE" w:rsidRPr="00B57A0E" w:rsidTr="00202295">
        <w:trPr>
          <w:trHeight w:val="315"/>
        </w:trPr>
        <w:tc>
          <w:tcPr>
            <w:tcW w:w="866" w:type="dxa"/>
            <w:vMerge/>
            <w:tcBorders>
              <w:top w:val="nil"/>
              <w:left w:val="single" w:sz="4" w:space="0" w:color="auto"/>
              <w:bottom w:val="single" w:sz="4" w:space="0" w:color="auto"/>
              <w:right w:val="single" w:sz="4" w:space="0" w:color="auto"/>
            </w:tcBorders>
            <w:vAlign w:val="center"/>
            <w:hideMark/>
          </w:tcPr>
          <w:p w:rsidR="00313FDE" w:rsidRPr="00B57A0E" w:rsidRDefault="00313FDE" w:rsidP="00202295">
            <w:pPr>
              <w:rPr>
                <w:color w:val="000000"/>
                <w:sz w:val="28"/>
                <w:szCs w:val="28"/>
              </w:rPr>
            </w:pPr>
          </w:p>
        </w:tc>
        <w:tc>
          <w:tcPr>
            <w:tcW w:w="3260" w:type="dxa"/>
            <w:vMerge/>
            <w:tcBorders>
              <w:top w:val="nil"/>
              <w:left w:val="single" w:sz="4" w:space="0" w:color="auto"/>
              <w:bottom w:val="single" w:sz="4" w:space="0" w:color="auto"/>
              <w:right w:val="single" w:sz="4" w:space="0" w:color="auto"/>
            </w:tcBorders>
            <w:vAlign w:val="center"/>
            <w:hideMark/>
          </w:tcPr>
          <w:p w:rsidR="00313FDE" w:rsidRPr="00B57A0E" w:rsidRDefault="00313FDE" w:rsidP="00202295">
            <w:pPr>
              <w:rPr>
                <w:color w:val="000000"/>
                <w:sz w:val="28"/>
                <w:szCs w:val="28"/>
              </w:rPr>
            </w:pPr>
          </w:p>
        </w:tc>
        <w:tc>
          <w:tcPr>
            <w:tcW w:w="1276" w:type="dxa"/>
            <w:vMerge/>
            <w:tcBorders>
              <w:top w:val="nil"/>
              <w:left w:val="single" w:sz="4" w:space="0" w:color="auto"/>
              <w:bottom w:val="single" w:sz="4" w:space="0" w:color="auto"/>
              <w:right w:val="single" w:sz="4" w:space="0" w:color="auto"/>
            </w:tcBorders>
            <w:vAlign w:val="center"/>
            <w:hideMark/>
          </w:tcPr>
          <w:p w:rsidR="00313FDE" w:rsidRPr="00B57A0E" w:rsidRDefault="00313FDE" w:rsidP="00202295">
            <w:pPr>
              <w:rPr>
                <w:color w:val="000000"/>
                <w:sz w:val="28"/>
                <w:szCs w:val="28"/>
              </w:rPr>
            </w:pPr>
          </w:p>
        </w:tc>
        <w:tc>
          <w:tcPr>
            <w:tcW w:w="2835" w:type="dxa"/>
            <w:tcBorders>
              <w:top w:val="nil"/>
              <w:left w:val="nil"/>
              <w:bottom w:val="single" w:sz="4" w:space="0" w:color="auto"/>
              <w:right w:val="single" w:sz="4" w:space="0" w:color="auto"/>
            </w:tcBorders>
            <w:shd w:val="clear" w:color="auto" w:fill="auto"/>
            <w:vAlign w:val="center"/>
            <w:hideMark/>
          </w:tcPr>
          <w:p w:rsidR="00313FDE" w:rsidRPr="00B57A0E" w:rsidRDefault="00313FDE" w:rsidP="00202295">
            <w:pPr>
              <w:rPr>
                <w:color w:val="000000"/>
                <w:sz w:val="28"/>
                <w:szCs w:val="28"/>
              </w:rPr>
            </w:pPr>
            <w:r w:rsidRPr="00B57A0E">
              <w:rPr>
                <w:color w:val="000000"/>
                <w:sz w:val="28"/>
                <w:szCs w:val="28"/>
              </w:rPr>
              <w:t xml:space="preserve">среднее </w:t>
            </w:r>
          </w:p>
        </w:tc>
        <w:tc>
          <w:tcPr>
            <w:tcW w:w="1276" w:type="dxa"/>
            <w:tcBorders>
              <w:top w:val="nil"/>
              <w:left w:val="nil"/>
              <w:bottom w:val="single" w:sz="4" w:space="0" w:color="auto"/>
              <w:right w:val="single" w:sz="4" w:space="0" w:color="auto"/>
            </w:tcBorders>
            <w:shd w:val="clear" w:color="auto" w:fill="auto"/>
            <w:vAlign w:val="center"/>
            <w:hideMark/>
          </w:tcPr>
          <w:p w:rsidR="00313FDE" w:rsidRPr="00B57A0E" w:rsidRDefault="00313FDE" w:rsidP="00202295">
            <w:pPr>
              <w:jc w:val="center"/>
              <w:rPr>
                <w:color w:val="000000"/>
                <w:sz w:val="28"/>
                <w:szCs w:val="28"/>
              </w:rPr>
            </w:pPr>
            <w:r w:rsidRPr="00B57A0E">
              <w:rPr>
                <w:color w:val="000000"/>
                <w:sz w:val="28"/>
                <w:szCs w:val="28"/>
              </w:rPr>
              <w:t>5</w:t>
            </w:r>
          </w:p>
        </w:tc>
      </w:tr>
      <w:tr w:rsidR="00313FDE" w:rsidRPr="00B57A0E" w:rsidTr="00202295">
        <w:trPr>
          <w:trHeight w:val="315"/>
        </w:trPr>
        <w:tc>
          <w:tcPr>
            <w:tcW w:w="866" w:type="dxa"/>
            <w:vMerge/>
            <w:tcBorders>
              <w:top w:val="nil"/>
              <w:left w:val="single" w:sz="4" w:space="0" w:color="auto"/>
              <w:bottom w:val="single" w:sz="4" w:space="0" w:color="auto"/>
              <w:right w:val="single" w:sz="4" w:space="0" w:color="auto"/>
            </w:tcBorders>
            <w:vAlign w:val="center"/>
            <w:hideMark/>
          </w:tcPr>
          <w:p w:rsidR="00313FDE" w:rsidRPr="00B57A0E" w:rsidRDefault="00313FDE" w:rsidP="00202295">
            <w:pPr>
              <w:rPr>
                <w:color w:val="000000"/>
                <w:sz w:val="28"/>
                <w:szCs w:val="28"/>
              </w:rPr>
            </w:pPr>
          </w:p>
        </w:tc>
        <w:tc>
          <w:tcPr>
            <w:tcW w:w="3260" w:type="dxa"/>
            <w:vMerge/>
            <w:tcBorders>
              <w:top w:val="nil"/>
              <w:left w:val="single" w:sz="4" w:space="0" w:color="auto"/>
              <w:bottom w:val="single" w:sz="4" w:space="0" w:color="auto"/>
              <w:right w:val="single" w:sz="4" w:space="0" w:color="auto"/>
            </w:tcBorders>
            <w:vAlign w:val="center"/>
            <w:hideMark/>
          </w:tcPr>
          <w:p w:rsidR="00313FDE" w:rsidRPr="00B57A0E" w:rsidRDefault="00313FDE" w:rsidP="00202295">
            <w:pPr>
              <w:rPr>
                <w:color w:val="000000"/>
                <w:sz w:val="28"/>
                <w:szCs w:val="28"/>
              </w:rPr>
            </w:pPr>
          </w:p>
        </w:tc>
        <w:tc>
          <w:tcPr>
            <w:tcW w:w="1276" w:type="dxa"/>
            <w:vMerge/>
            <w:tcBorders>
              <w:top w:val="nil"/>
              <w:left w:val="single" w:sz="4" w:space="0" w:color="auto"/>
              <w:bottom w:val="single" w:sz="4" w:space="0" w:color="auto"/>
              <w:right w:val="single" w:sz="4" w:space="0" w:color="auto"/>
            </w:tcBorders>
            <w:vAlign w:val="center"/>
            <w:hideMark/>
          </w:tcPr>
          <w:p w:rsidR="00313FDE" w:rsidRPr="00B57A0E" w:rsidRDefault="00313FDE" w:rsidP="00202295">
            <w:pPr>
              <w:rPr>
                <w:color w:val="000000"/>
                <w:sz w:val="28"/>
                <w:szCs w:val="28"/>
              </w:rPr>
            </w:pPr>
          </w:p>
        </w:tc>
        <w:tc>
          <w:tcPr>
            <w:tcW w:w="2835" w:type="dxa"/>
            <w:tcBorders>
              <w:top w:val="nil"/>
              <w:left w:val="nil"/>
              <w:bottom w:val="single" w:sz="4" w:space="0" w:color="auto"/>
              <w:right w:val="single" w:sz="4" w:space="0" w:color="auto"/>
            </w:tcBorders>
            <w:shd w:val="clear" w:color="auto" w:fill="auto"/>
            <w:vAlign w:val="center"/>
            <w:hideMark/>
          </w:tcPr>
          <w:p w:rsidR="00313FDE" w:rsidRPr="00B57A0E" w:rsidRDefault="00313FDE" w:rsidP="00202295">
            <w:pPr>
              <w:rPr>
                <w:color w:val="000000"/>
                <w:sz w:val="28"/>
                <w:szCs w:val="28"/>
              </w:rPr>
            </w:pPr>
            <w:r w:rsidRPr="00B57A0E">
              <w:rPr>
                <w:color w:val="000000"/>
                <w:sz w:val="28"/>
                <w:szCs w:val="28"/>
              </w:rPr>
              <w:t xml:space="preserve">много </w:t>
            </w:r>
          </w:p>
        </w:tc>
        <w:tc>
          <w:tcPr>
            <w:tcW w:w="1276" w:type="dxa"/>
            <w:tcBorders>
              <w:top w:val="nil"/>
              <w:left w:val="nil"/>
              <w:bottom w:val="single" w:sz="4" w:space="0" w:color="auto"/>
              <w:right w:val="single" w:sz="4" w:space="0" w:color="auto"/>
            </w:tcBorders>
            <w:shd w:val="clear" w:color="auto" w:fill="auto"/>
            <w:vAlign w:val="center"/>
            <w:hideMark/>
          </w:tcPr>
          <w:p w:rsidR="00313FDE" w:rsidRPr="00B57A0E" w:rsidRDefault="00313FDE" w:rsidP="00202295">
            <w:pPr>
              <w:jc w:val="center"/>
              <w:rPr>
                <w:color w:val="000000"/>
                <w:sz w:val="28"/>
                <w:szCs w:val="28"/>
              </w:rPr>
            </w:pPr>
            <w:r w:rsidRPr="00B57A0E">
              <w:rPr>
                <w:color w:val="000000"/>
                <w:sz w:val="28"/>
                <w:szCs w:val="28"/>
              </w:rPr>
              <w:t>7</w:t>
            </w:r>
          </w:p>
        </w:tc>
      </w:tr>
      <w:tr w:rsidR="00313FDE" w:rsidRPr="00B57A0E" w:rsidTr="00202295">
        <w:trPr>
          <w:trHeight w:val="315"/>
        </w:trPr>
        <w:tc>
          <w:tcPr>
            <w:tcW w:w="866" w:type="dxa"/>
            <w:vMerge/>
            <w:tcBorders>
              <w:top w:val="nil"/>
              <w:left w:val="single" w:sz="4" w:space="0" w:color="auto"/>
              <w:bottom w:val="single" w:sz="4" w:space="0" w:color="auto"/>
              <w:right w:val="single" w:sz="4" w:space="0" w:color="auto"/>
            </w:tcBorders>
            <w:vAlign w:val="center"/>
            <w:hideMark/>
          </w:tcPr>
          <w:p w:rsidR="00313FDE" w:rsidRPr="00B57A0E" w:rsidRDefault="00313FDE" w:rsidP="00202295">
            <w:pPr>
              <w:rPr>
                <w:color w:val="000000"/>
                <w:sz w:val="28"/>
                <w:szCs w:val="28"/>
              </w:rPr>
            </w:pPr>
          </w:p>
        </w:tc>
        <w:tc>
          <w:tcPr>
            <w:tcW w:w="3260" w:type="dxa"/>
            <w:vMerge/>
            <w:tcBorders>
              <w:top w:val="nil"/>
              <w:left w:val="single" w:sz="4" w:space="0" w:color="auto"/>
              <w:bottom w:val="single" w:sz="4" w:space="0" w:color="auto"/>
              <w:right w:val="single" w:sz="4" w:space="0" w:color="auto"/>
            </w:tcBorders>
            <w:vAlign w:val="center"/>
            <w:hideMark/>
          </w:tcPr>
          <w:p w:rsidR="00313FDE" w:rsidRPr="00B57A0E" w:rsidRDefault="00313FDE" w:rsidP="00202295">
            <w:pPr>
              <w:rPr>
                <w:color w:val="000000"/>
                <w:sz w:val="28"/>
                <w:szCs w:val="28"/>
              </w:rPr>
            </w:pPr>
          </w:p>
        </w:tc>
        <w:tc>
          <w:tcPr>
            <w:tcW w:w="1276" w:type="dxa"/>
            <w:vMerge/>
            <w:tcBorders>
              <w:top w:val="nil"/>
              <w:left w:val="single" w:sz="4" w:space="0" w:color="auto"/>
              <w:bottom w:val="single" w:sz="4" w:space="0" w:color="auto"/>
              <w:right w:val="single" w:sz="4" w:space="0" w:color="auto"/>
            </w:tcBorders>
            <w:vAlign w:val="center"/>
            <w:hideMark/>
          </w:tcPr>
          <w:p w:rsidR="00313FDE" w:rsidRPr="00B57A0E" w:rsidRDefault="00313FDE" w:rsidP="00202295">
            <w:pPr>
              <w:rPr>
                <w:color w:val="000000"/>
                <w:sz w:val="28"/>
                <w:szCs w:val="28"/>
              </w:rPr>
            </w:pPr>
          </w:p>
        </w:tc>
        <w:tc>
          <w:tcPr>
            <w:tcW w:w="2835" w:type="dxa"/>
            <w:tcBorders>
              <w:top w:val="nil"/>
              <w:left w:val="nil"/>
              <w:bottom w:val="single" w:sz="4" w:space="0" w:color="auto"/>
              <w:right w:val="single" w:sz="4" w:space="0" w:color="auto"/>
            </w:tcBorders>
            <w:shd w:val="clear" w:color="auto" w:fill="auto"/>
            <w:vAlign w:val="center"/>
            <w:hideMark/>
          </w:tcPr>
          <w:p w:rsidR="00313FDE" w:rsidRPr="00B57A0E" w:rsidRDefault="00313FDE" w:rsidP="00202295">
            <w:pPr>
              <w:rPr>
                <w:color w:val="000000"/>
                <w:sz w:val="28"/>
                <w:szCs w:val="28"/>
              </w:rPr>
            </w:pPr>
            <w:r w:rsidRPr="00B57A0E">
              <w:rPr>
                <w:color w:val="000000"/>
                <w:sz w:val="28"/>
                <w:szCs w:val="28"/>
              </w:rPr>
              <w:t>очень много</w:t>
            </w:r>
          </w:p>
        </w:tc>
        <w:tc>
          <w:tcPr>
            <w:tcW w:w="1276" w:type="dxa"/>
            <w:tcBorders>
              <w:top w:val="nil"/>
              <w:left w:val="nil"/>
              <w:bottom w:val="single" w:sz="4" w:space="0" w:color="auto"/>
              <w:right w:val="single" w:sz="4" w:space="0" w:color="auto"/>
            </w:tcBorders>
            <w:shd w:val="clear" w:color="auto" w:fill="auto"/>
            <w:vAlign w:val="center"/>
            <w:hideMark/>
          </w:tcPr>
          <w:p w:rsidR="00313FDE" w:rsidRPr="00B57A0E" w:rsidRDefault="00313FDE" w:rsidP="00202295">
            <w:pPr>
              <w:jc w:val="center"/>
              <w:rPr>
                <w:color w:val="000000"/>
                <w:sz w:val="28"/>
                <w:szCs w:val="28"/>
              </w:rPr>
            </w:pPr>
            <w:r w:rsidRPr="00B57A0E">
              <w:rPr>
                <w:color w:val="000000"/>
                <w:sz w:val="28"/>
                <w:szCs w:val="28"/>
              </w:rPr>
              <w:t>9</w:t>
            </w:r>
          </w:p>
        </w:tc>
      </w:tr>
    </w:tbl>
    <w:p w:rsidR="00313FDE" w:rsidRPr="00B57A0E" w:rsidRDefault="00313FDE" w:rsidP="00313FDE">
      <w:pPr>
        <w:rPr>
          <w:sz w:val="28"/>
          <w:lang w:val="en-US"/>
        </w:rPr>
      </w:pPr>
    </w:p>
    <w:p w:rsidR="00313FDE" w:rsidRPr="00B57A0E" w:rsidRDefault="00313FDE" w:rsidP="00313FDE">
      <w:pPr>
        <w:jc w:val="center"/>
        <w:rPr>
          <w:b/>
          <w:sz w:val="28"/>
        </w:rPr>
      </w:pPr>
      <w:r w:rsidRPr="00B57A0E">
        <w:rPr>
          <w:b/>
          <w:sz w:val="28"/>
        </w:rPr>
        <w:t>Объяснения и методы проведения учетов</w:t>
      </w:r>
    </w:p>
    <w:p w:rsidR="00313FDE" w:rsidRPr="00B57A0E" w:rsidRDefault="00313FDE" w:rsidP="00313FDE">
      <w:pPr>
        <w:rPr>
          <w:b/>
          <w:sz w:val="28"/>
        </w:rPr>
      </w:pPr>
    </w:p>
    <w:p w:rsidR="00313FDE" w:rsidRPr="00247390" w:rsidRDefault="00313FDE" w:rsidP="00313FDE">
      <w:pPr>
        <w:ind w:firstLine="567"/>
        <w:rPr>
          <w:sz w:val="28"/>
        </w:rPr>
      </w:pPr>
      <w:r w:rsidRPr="00247390">
        <w:rPr>
          <w:sz w:val="28"/>
        </w:rPr>
        <w:t>К 2 + 6. Растение: тип куста</w:t>
      </w:r>
    </w:p>
    <w:p w:rsidR="00313FDE" w:rsidRPr="00247390" w:rsidRDefault="00313FDE" w:rsidP="00313FDE">
      <w:pPr>
        <w:ind w:firstLine="567"/>
        <w:jc w:val="both"/>
        <w:rPr>
          <w:sz w:val="28"/>
        </w:rPr>
      </w:pPr>
      <w:r>
        <w:rPr>
          <w:sz w:val="28"/>
        </w:rPr>
        <w:t>Оценивают визуально по уг</w:t>
      </w:r>
      <w:r w:rsidRPr="00247390">
        <w:rPr>
          <w:sz w:val="28"/>
        </w:rPr>
        <w:t>лу, образованному между листьями и</w:t>
      </w:r>
      <w:r w:rsidRPr="00B57A0E">
        <w:rPr>
          <w:sz w:val="28"/>
        </w:rPr>
        <w:t xml:space="preserve"> </w:t>
      </w:r>
      <w:r w:rsidRPr="00247390">
        <w:rPr>
          <w:sz w:val="28"/>
        </w:rPr>
        <w:t>побегами с воображаемой средней осью.</w:t>
      </w:r>
    </w:p>
    <w:p w:rsidR="00313FDE" w:rsidRPr="00B57A0E" w:rsidRDefault="00313FDE" w:rsidP="00313FDE">
      <w:pPr>
        <w:rPr>
          <w:rFonts w:ascii="Courier New" w:hAnsi="Courier New"/>
          <w:lang w:val="en-US"/>
        </w:rPr>
      </w:pPr>
      <w:r w:rsidRPr="00AC5664">
        <w:rPr>
          <w:rFonts w:ascii="Courier New" w:hAnsi="Courier New"/>
          <w:noProof/>
          <w:sz w:val="16"/>
        </w:rPr>
        <w:drawing>
          <wp:inline distT="0" distB="0" distL="0" distR="0" wp14:anchorId="3BC65FE4" wp14:editId="4459850B">
            <wp:extent cx="6019800" cy="11144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srcRect/>
                    <a:stretch>
                      <a:fillRect/>
                    </a:stretch>
                  </pic:blipFill>
                  <pic:spPr bwMode="auto">
                    <a:xfrm>
                      <a:off x="0" y="0"/>
                      <a:ext cx="6019800" cy="1114425"/>
                    </a:xfrm>
                    <a:prstGeom prst="rect">
                      <a:avLst/>
                    </a:prstGeom>
                    <a:noFill/>
                    <a:ln w="9525">
                      <a:noFill/>
                      <a:miter lim="800000"/>
                      <a:headEnd/>
                      <a:tailEnd/>
                    </a:ln>
                  </pic:spPr>
                </pic:pic>
              </a:graphicData>
            </a:graphic>
          </wp:inline>
        </w:drawing>
      </w:r>
    </w:p>
    <w:p w:rsidR="00313FDE" w:rsidRDefault="00313FDE" w:rsidP="00313FDE">
      <w:pPr>
        <w:rPr>
          <w:sz w:val="28"/>
          <w:szCs w:val="28"/>
          <w:lang w:val="en-US"/>
        </w:rPr>
      </w:pPr>
      <w:r w:rsidRPr="00B57A0E">
        <w:rPr>
          <w:sz w:val="28"/>
          <w:szCs w:val="28"/>
        </w:rPr>
        <w:t xml:space="preserve"> прямостоячий   </w:t>
      </w:r>
      <w:r w:rsidRPr="00B57A0E">
        <w:rPr>
          <w:sz w:val="28"/>
          <w:szCs w:val="28"/>
          <w:lang w:val="en-US"/>
        </w:rPr>
        <w:t xml:space="preserve">   </w:t>
      </w:r>
      <w:r>
        <w:rPr>
          <w:sz w:val="28"/>
          <w:szCs w:val="28"/>
          <w:lang w:val="en-US"/>
        </w:rPr>
        <w:t xml:space="preserve">                </w:t>
      </w:r>
      <w:r w:rsidRPr="00B57A0E">
        <w:rPr>
          <w:sz w:val="28"/>
          <w:szCs w:val="28"/>
        </w:rPr>
        <w:t xml:space="preserve">  полупрямостоячий   </w:t>
      </w:r>
      <w:r w:rsidRPr="00B57A0E">
        <w:rPr>
          <w:sz w:val="28"/>
          <w:szCs w:val="28"/>
          <w:lang w:val="en-US"/>
        </w:rPr>
        <w:t xml:space="preserve">         </w:t>
      </w:r>
      <w:r>
        <w:rPr>
          <w:sz w:val="28"/>
          <w:szCs w:val="28"/>
        </w:rPr>
        <w:t xml:space="preserve"> </w:t>
      </w:r>
      <w:r w:rsidRPr="00B57A0E">
        <w:rPr>
          <w:sz w:val="28"/>
          <w:szCs w:val="28"/>
          <w:lang w:val="en-US"/>
        </w:rPr>
        <w:t xml:space="preserve">      </w:t>
      </w:r>
      <w:r>
        <w:rPr>
          <w:sz w:val="28"/>
          <w:szCs w:val="28"/>
        </w:rPr>
        <w:t>промежуточный</w:t>
      </w:r>
    </w:p>
    <w:p w:rsidR="00313FDE" w:rsidRPr="00B57A0E" w:rsidRDefault="00313FDE" w:rsidP="00313FDE">
      <w:pPr>
        <w:rPr>
          <w:sz w:val="28"/>
          <w:szCs w:val="28"/>
          <w:lang w:val="en-US"/>
        </w:rPr>
      </w:pPr>
    </w:p>
    <w:p w:rsidR="00313FDE" w:rsidRPr="00AC5664" w:rsidRDefault="00313FDE" w:rsidP="00313FDE">
      <w:pPr>
        <w:ind w:left="2160" w:firstLine="720"/>
        <w:jc w:val="center"/>
        <w:rPr>
          <w:rFonts w:ascii="Courier New" w:hAnsi="Courier New"/>
        </w:rPr>
      </w:pPr>
      <w:r w:rsidRPr="00AC5664">
        <w:rPr>
          <w:rFonts w:ascii="Courier New" w:hAnsi="Courier New"/>
          <w:noProof/>
          <w:sz w:val="16"/>
        </w:rPr>
        <w:drawing>
          <wp:inline distT="0" distB="0" distL="0" distR="0" wp14:anchorId="3951E152" wp14:editId="153DD6F7">
            <wp:extent cx="4000500" cy="11144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srcRect/>
                    <a:stretch>
                      <a:fillRect/>
                    </a:stretch>
                  </pic:blipFill>
                  <pic:spPr bwMode="auto">
                    <a:xfrm>
                      <a:off x="0" y="0"/>
                      <a:ext cx="4000500" cy="1114425"/>
                    </a:xfrm>
                    <a:prstGeom prst="rect">
                      <a:avLst/>
                    </a:prstGeom>
                    <a:noFill/>
                    <a:ln w="9525">
                      <a:noFill/>
                      <a:miter lim="800000"/>
                      <a:headEnd/>
                      <a:tailEnd/>
                    </a:ln>
                  </pic:spPr>
                </pic:pic>
              </a:graphicData>
            </a:graphic>
          </wp:inline>
        </w:drawing>
      </w:r>
    </w:p>
    <w:p w:rsidR="00313FDE" w:rsidRPr="00AC5664" w:rsidRDefault="00313FDE" w:rsidP="00313FDE">
      <w:pPr>
        <w:rPr>
          <w:rFonts w:ascii="Courier New" w:hAnsi="Courier New"/>
        </w:rPr>
      </w:pPr>
    </w:p>
    <w:p w:rsidR="00313FDE" w:rsidRPr="00390994" w:rsidRDefault="00313FDE" w:rsidP="00313FDE">
      <w:pPr>
        <w:rPr>
          <w:sz w:val="28"/>
          <w:szCs w:val="28"/>
        </w:rPr>
      </w:pPr>
      <w:r>
        <w:rPr>
          <w:rFonts w:ascii="Courier New" w:hAnsi="Courier New"/>
          <w:sz w:val="28"/>
          <w:szCs w:val="28"/>
        </w:rPr>
        <w:t xml:space="preserve">               </w:t>
      </w:r>
      <w:r w:rsidRPr="00B57A0E">
        <w:rPr>
          <w:rFonts w:ascii="Courier New" w:hAnsi="Courier New"/>
          <w:sz w:val="28"/>
          <w:szCs w:val="28"/>
        </w:rPr>
        <w:t xml:space="preserve"> </w:t>
      </w:r>
      <w:r w:rsidRPr="00390994">
        <w:rPr>
          <w:rFonts w:ascii="Courier New" w:hAnsi="Courier New"/>
          <w:sz w:val="28"/>
          <w:szCs w:val="28"/>
        </w:rPr>
        <w:t xml:space="preserve"> </w:t>
      </w:r>
      <w:r w:rsidRPr="00B57A0E">
        <w:rPr>
          <w:sz w:val="28"/>
          <w:szCs w:val="28"/>
        </w:rPr>
        <w:t xml:space="preserve">полустелющийся           </w:t>
      </w:r>
      <w:r>
        <w:rPr>
          <w:sz w:val="28"/>
          <w:szCs w:val="28"/>
        </w:rPr>
        <w:t xml:space="preserve">                   </w:t>
      </w:r>
      <w:r w:rsidRPr="00B57A0E">
        <w:rPr>
          <w:sz w:val="28"/>
          <w:szCs w:val="28"/>
        </w:rPr>
        <w:t xml:space="preserve">    стелющийся</w:t>
      </w:r>
    </w:p>
    <w:p w:rsidR="00313FDE" w:rsidRPr="00390994" w:rsidRDefault="00313FDE" w:rsidP="00313FDE">
      <w:pPr>
        <w:rPr>
          <w:sz w:val="28"/>
          <w:szCs w:val="28"/>
        </w:rPr>
      </w:pPr>
    </w:p>
    <w:p w:rsidR="00313FDE" w:rsidRPr="00247390" w:rsidRDefault="00313FDE" w:rsidP="00313FDE">
      <w:pPr>
        <w:ind w:firstLine="567"/>
        <w:jc w:val="both"/>
        <w:rPr>
          <w:sz w:val="28"/>
        </w:rPr>
      </w:pPr>
      <w:r w:rsidRPr="00247390">
        <w:rPr>
          <w:sz w:val="28"/>
        </w:rPr>
        <w:t>К 3. Тенденция к образованию соцветий в год посева</w:t>
      </w:r>
    </w:p>
    <w:p w:rsidR="00313FDE" w:rsidRPr="00247390" w:rsidRDefault="00313FDE" w:rsidP="00313FDE">
      <w:pPr>
        <w:ind w:left="-142" w:firstLine="709"/>
        <w:jc w:val="both"/>
        <w:rPr>
          <w:sz w:val="28"/>
        </w:rPr>
      </w:pPr>
      <w:r w:rsidRPr="00247390">
        <w:rPr>
          <w:sz w:val="28"/>
        </w:rPr>
        <w:t>Подсчитывают число растений,  имеющих не менее трех соцветий.</w:t>
      </w:r>
    </w:p>
    <w:p w:rsidR="00313FDE" w:rsidRPr="00B57A0E" w:rsidRDefault="00313FDE" w:rsidP="00313FDE">
      <w:pPr>
        <w:ind w:left="-142" w:firstLine="142"/>
        <w:jc w:val="both"/>
        <w:rPr>
          <w:sz w:val="28"/>
        </w:rPr>
      </w:pPr>
      <w:r w:rsidRPr="00247390">
        <w:rPr>
          <w:sz w:val="28"/>
        </w:rPr>
        <w:t>Оценка должна быть проведена один р</w:t>
      </w:r>
      <w:r>
        <w:rPr>
          <w:sz w:val="28"/>
        </w:rPr>
        <w:t>аз в целом по опыту, когда</w:t>
      </w:r>
      <w:r w:rsidRPr="00247390">
        <w:rPr>
          <w:sz w:val="28"/>
        </w:rPr>
        <w:t xml:space="preserve"> </w:t>
      </w:r>
      <w:r>
        <w:rPr>
          <w:sz w:val="28"/>
        </w:rPr>
        <w:t>рас</w:t>
      </w:r>
      <w:r w:rsidRPr="00247390">
        <w:rPr>
          <w:sz w:val="28"/>
        </w:rPr>
        <w:t xml:space="preserve">тения достигнут </w:t>
      </w:r>
      <w:r>
        <w:rPr>
          <w:sz w:val="28"/>
        </w:rPr>
        <w:t>фазы полного развития признака</w:t>
      </w:r>
    </w:p>
    <w:p w:rsidR="00313FDE" w:rsidRPr="00B57A0E" w:rsidRDefault="00313FDE" w:rsidP="00313FDE">
      <w:pPr>
        <w:ind w:left="-142" w:firstLine="709"/>
        <w:jc w:val="both"/>
        <w:rPr>
          <w:sz w:val="28"/>
        </w:rPr>
      </w:pPr>
      <w:r w:rsidRPr="00247390">
        <w:rPr>
          <w:sz w:val="28"/>
        </w:rPr>
        <w:t>К 4 и 8. Время выметывания соцветия</w:t>
      </w:r>
    </w:p>
    <w:p w:rsidR="00313FDE" w:rsidRPr="00247390" w:rsidRDefault="00313FDE" w:rsidP="00313FDE">
      <w:pPr>
        <w:ind w:left="-142" w:firstLine="142"/>
        <w:jc w:val="both"/>
        <w:rPr>
          <w:sz w:val="28"/>
        </w:rPr>
      </w:pPr>
      <w:r>
        <w:rPr>
          <w:sz w:val="28"/>
        </w:rPr>
        <w:t xml:space="preserve"> </w:t>
      </w:r>
      <w:r w:rsidRPr="00247390">
        <w:rPr>
          <w:sz w:val="28"/>
        </w:rPr>
        <w:t>Делянки следует осматривать как минимум два раза в неделю или</w:t>
      </w:r>
      <w:r w:rsidRPr="00F00B3B">
        <w:rPr>
          <w:sz w:val="28"/>
        </w:rPr>
        <w:t xml:space="preserve"> </w:t>
      </w:r>
      <w:r w:rsidRPr="00247390">
        <w:rPr>
          <w:sz w:val="28"/>
        </w:rPr>
        <w:t>чаще при необходимости.</w:t>
      </w:r>
    </w:p>
    <w:p w:rsidR="00313FDE" w:rsidRPr="00247390" w:rsidRDefault="00313FDE" w:rsidP="00313FDE">
      <w:pPr>
        <w:ind w:left="-142" w:firstLine="709"/>
        <w:jc w:val="both"/>
        <w:rPr>
          <w:sz w:val="28"/>
        </w:rPr>
      </w:pPr>
      <w:r w:rsidRPr="00247390">
        <w:rPr>
          <w:sz w:val="28"/>
        </w:rPr>
        <w:t>А. Делянки с отдельными растениями</w:t>
      </w:r>
    </w:p>
    <w:p w:rsidR="00313FDE" w:rsidRPr="00390994" w:rsidRDefault="00313FDE" w:rsidP="00313FDE">
      <w:pPr>
        <w:ind w:left="-142" w:firstLine="709"/>
        <w:jc w:val="both"/>
        <w:rPr>
          <w:sz w:val="28"/>
        </w:rPr>
      </w:pPr>
      <w:r>
        <w:rPr>
          <w:sz w:val="28"/>
        </w:rPr>
        <w:t>Регистрируют время появления соцветий на</w:t>
      </w:r>
      <w:r w:rsidRPr="00247390">
        <w:rPr>
          <w:sz w:val="28"/>
        </w:rPr>
        <w:t xml:space="preserve"> каждом растении.</w:t>
      </w:r>
      <w:r w:rsidRPr="00692BAA">
        <w:rPr>
          <w:sz w:val="28"/>
        </w:rPr>
        <w:t xml:space="preserve"> </w:t>
      </w:r>
    </w:p>
    <w:p w:rsidR="00313FDE" w:rsidRPr="00247390" w:rsidRDefault="00313FDE" w:rsidP="00313FDE">
      <w:pPr>
        <w:ind w:left="-142" w:firstLine="709"/>
        <w:jc w:val="both"/>
        <w:rPr>
          <w:sz w:val="28"/>
        </w:rPr>
      </w:pPr>
      <w:r w:rsidRPr="00247390">
        <w:rPr>
          <w:sz w:val="28"/>
        </w:rPr>
        <w:t>Растением, вступившим в фазу выметывания соцветий, считается такое</w:t>
      </w:r>
    </w:p>
    <w:p w:rsidR="00313FDE" w:rsidRPr="00247390" w:rsidRDefault="00313FDE" w:rsidP="00313FDE">
      <w:pPr>
        <w:ind w:left="-142" w:firstLine="142"/>
        <w:jc w:val="both"/>
        <w:rPr>
          <w:sz w:val="28"/>
        </w:rPr>
      </w:pPr>
      <w:r>
        <w:rPr>
          <w:sz w:val="28"/>
        </w:rPr>
        <w:t xml:space="preserve"> </w:t>
      </w:r>
      <w:r w:rsidRPr="00247390">
        <w:rPr>
          <w:sz w:val="28"/>
        </w:rPr>
        <w:t>растение, у которого из влагалища верхнего листа появились кончики</w:t>
      </w:r>
    </w:p>
    <w:p w:rsidR="00313FDE" w:rsidRPr="00247390" w:rsidRDefault="00313FDE" w:rsidP="00313FDE">
      <w:pPr>
        <w:ind w:left="-142" w:firstLine="142"/>
        <w:jc w:val="both"/>
        <w:rPr>
          <w:sz w:val="28"/>
        </w:rPr>
      </w:pPr>
      <w:r>
        <w:rPr>
          <w:sz w:val="28"/>
        </w:rPr>
        <w:t xml:space="preserve"> трех соцветий.</w:t>
      </w:r>
      <w:r w:rsidRPr="00247390">
        <w:rPr>
          <w:sz w:val="28"/>
        </w:rPr>
        <w:t xml:space="preserve"> На основании сроков выметывания отдельных растений</w:t>
      </w:r>
    </w:p>
    <w:p w:rsidR="00313FDE" w:rsidRPr="00247390" w:rsidRDefault="00313FDE" w:rsidP="00313FDE">
      <w:pPr>
        <w:ind w:left="-142" w:firstLine="142"/>
        <w:jc w:val="both"/>
        <w:rPr>
          <w:sz w:val="28"/>
        </w:rPr>
      </w:pPr>
      <w:r>
        <w:rPr>
          <w:sz w:val="28"/>
        </w:rPr>
        <w:t xml:space="preserve"> </w:t>
      </w:r>
      <w:r w:rsidRPr="00247390">
        <w:rPr>
          <w:sz w:val="28"/>
        </w:rPr>
        <w:t>рассчитывают средний показатель для делянки и по всему сорту.</w:t>
      </w:r>
    </w:p>
    <w:p w:rsidR="00313FDE" w:rsidRPr="00247390" w:rsidRDefault="00313FDE" w:rsidP="00313FDE">
      <w:pPr>
        <w:ind w:firstLine="567"/>
        <w:jc w:val="both"/>
        <w:rPr>
          <w:sz w:val="28"/>
        </w:rPr>
      </w:pPr>
      <w:r w:rsidRPr="00247390">
        <w:rPr>
          <w:sz w:val="28"/>
        </w:rPr>
        <w:t>В. Рядковые делянки</w:t>
      </w:r>
    </w:p>
    <w:p w:rsidR="00313FDE" w:rsidRPr="00247390" w:rsidRDefault="00313FDE" w:rsidP="00313FDE">
      <w:pPr>
        <w:ind w:firstLine="567"/>
        <w:rPr>
          <w:sz w:val="28"/>
        </w:rPr>
      </w:pPr>
      <w:r w:rsidRPr="00247390">
        <w:rPr>
          <w:sz w:val="28"/>
        </w:rPr>
        <w:t>При каждом наблюдении отмечают следующие фазы:</w:t>
      </w:r>
    </w:p>
    <w:p w:rsidR="00313FDE" w:rsidRPr="00247390" w:rsidRDefault="00313FDE" w:rsidP="00313FDE">
      <w:pPr>
        <w:ind w:firstLine="567"/>
        <w:rPr>
          <w:sz w:val="28"/>
        </w:rPr>
      </w:pPr>
      <w:r w:rsidRPr="00247390">
        <w:rPr>
          <w:sz w:val="28"/>
        </w:rPr>
        <w:t>1. фаза утолщения влагалища верхнего листа;</w:t>
      </w:r>
    </w:p>
    <w:p w:rsidR="00313FDE" w:rsidRPr="00247390" w:rsidRDefault="00313FDE" w:rsidP="00313FDE">
      <w:pPr>
        <w:ind w:firstLine="567"/>
        <w:rPr>
          <w:sz w:val="28"/>
        </w:rPr>
      </w:pPr>
      <w:r w:rsidRPr="00247390">
        <w:rPr>
          <w:sz w:val="28"/>
        </w:rPr>
        <w:t>2. видны кончики соцветий;</w:t>
      </w:r>
    </w:p>
    <w:p w:rsidR="00313FDE" w:rsidRPr="00247390" w:rsidRDefault="00313FDE" w:rsidP="00313FDE">
      <w:pPr>
        <w:ind w:firstLine="567"/>
        <w:rPr>
          <w:sz w:val="28"/>
        </w:rPr>
      </w:pPr>
      <w:r w:rsidRPr="00247390">
        <w:rPr>
          <w:sz w:val="28"/>
        </w:rPr>
        <w:t>3. появление 1/4 части соцветий;</w:t>
      </w:r>
    </w:p>
    <w:p w:rsidR="00313FDE" w:rsidRPr="00247390" w:rsidRDefault="00313FDE" w:rsidP="00313FDE">
      <w:pPr>
        <w:ind w:firstLine="567"/>
        <w:rPr>
          <w:sz w:val="28"/>
        </w:rPr>
      </w:pPr>
      <w:r w:rsidRPr="00247390">
        <w:rPr>
          <w:sz w:val="28"/>
        </w:rPr>
        <w:t>4. появление 1/2 части соцветий.</w:t>
      </w:r>
    </w:p>
    <w:p w:rsidR="00313FDE" w:rsidRPr="00247390" w:rsidRDefault="00313FDE" w:rsidP="00313FDE">
      <w:pPr>
        <w:rPr>
          <w:sz w:val="28"/>
        </w:rPr>
      </w:pPr>
      <w:r w:rsidRPr="00247390">
        <w:rPr>
          <w:sz w:val="28"/>
        </w:rPr>
        <w:t>За фа</w:t>
      </w:r>
      <w:r>
        <w:rPr>
          <w:sz w:val="28"/>
        </w:rPr>
        <w:t xml:space="preserve">зу выметывания принимают дату, </w:t>
      </w:r>
      <w:r w:rsidRPr="00247390">
        <w:rPr>
          <w:sz w:val="28"/>
        </w:rPr>
        <w:t>когда растения находятся</w:t>
      </w:r>
      <w:r w:rsidRPr="00F00B3B">
        <w:rPr>
          <w:sz w:val="28"/>
        </w:rPr>
        <w:t xml:space="preserve"> </w:t>
      </w:r>
      <w:r>
        <w:rPr>
          <w:sz w:val="28"/>
        </w:rPr>
        <w:t xml:space="preserve">в фазе 2. </w:t>
      </w:r>
      <w:r w:rsidRPr="00247390">
        <w:rPr>
          <w:sz w:val="28"/>
        </w:rPr>
        <w:t>При необходимости показат</w:t>
      </w:r>
      <w:r>
        <w:rPr>
          <w:sz w:val="28"/>
        </w:rPr>
        <w:t>ель может быть рассчитан мето</w:t>
      </w:r>
      <w:r w:rsidRPr="00247390">
        <w:rPr>
          <w:sz w:val="28"/>
        </w:rPr>
        <w:t>дом интерполяции.</w:t>
      </w:r>
    </w:p>
    <w:p w:rsidR="00313FDE" w:rsidRPr="00247390" w:rsidRDefault="00313FDE" w:rsidP="00313FDE">
      <w:pPr>
        <w:rPr>
          <w:sz w:val="28"/>
        </w:rPr>
      </w:pPr>
    </w:p>
    <w:p w:rsidR="00313FDE" w:rsidRPr="00247390" w:rsidRDefault="00313FDE" w:rsidP="00313FDE">
      <w:pPr>
        <w:ind w:firstLine="567"/>
        <w:rPr>
          <w:sz w:val="28"/>
        </w:rPr>
      </w:pPr>
      <w:r w:rsidRPr="00247390">
        <w:rPr>
          <w:sz w:val="28"/>
        </w:rPr>
        <w:t>К 5. Лист: окраска</w:t>
      </w:r>
    </w:p>
    <w:p w:rsidR="00313FDE" w:rsidRPr="00247390" w:rsidRDefault="00313FDE" w:rsidP="00313FDE">
      <w:pPr>
        <w:ind w:firstLine="567"/>
        <w:rPr>
          <w:sz w:val="28"/>
        </w:rPr>
      </w:pPr>
      <w:r w:rsidRPr="00247390">
        <w:rPr>
          <w:sz w:val="28"/>
        </w:rPr>
        <w:t>Сорта однолетнего райграса</w:t>
      </w:r>
    </w:p>
    <w:p w:rsidR="00313FDE" w:rsidRPr="00247390" w:rsidRDefault="00313FDE" w:rsidP="00313FDE">
      <w:pPr>
        <w:rPr>
          <w:sz w:val="28"/>
        </w:rPr>
      </w:pPr>
      <w:r w:rsidRPr="00247390">
        <w:rPr>
          <w:sz w:val="28"/>
        </w:rPr>
        <w:t>Окраску следует регистрировать в начале фазы выметывания.</w:t>
      </w:r>
    </w:p>
    <w:p w:rsidR="00313FDE" w:rsidRPr="00247390" w:rsidRDefault="00313FDE" w:rsidP="00313FDE">
      <w:pPr>
        <w:rPr>
          <w:sz w:val="28"/>
        </w:rPr>
      </w:pPr>
    </w:p>
    <w:p w:rsidR="00313FDE" w:rsidRPr="00247390" w:rsidRDefault="00313FDE" w:rsidP="00313FDE">
      <w:pPr>
        <w:ind w:firstLine="567"/>
        <w:rPr>
          <w:sz w:val="28"/>
        </w:rPr>
      </w:pPr>
      <w:r w:rsidRPr="00247390">
        <w:rPr>
          <w:sz w:val="28"/>
        </w:rPr>
        <w:t>Сорта двухлетнего  и  многолетнего райграса</w:t>
      </w:r>
    </w:p>
    <w:p w:rsidR="00313FDE" w:rsidRPr="00247390" w:rsidRDefault="00313FDE" w:rsidP="00313FDE">
      <w:pPr>
        <w:rPr>
          <w:sz w:val="28"/>
        </w:rPr>
      </w:pPr>
      <w:r w:rsidRPr="00247390">
        <w:rPr>
          <w:sz w:val="28"/>
        </w:rPr>
        <w:t>Окраску следует регистрировать осенью в год посева.</w:t>
      </w:r>
    </w:p>
    <w:p w:rsidR="00313FDE" w:rsidRPr="00247390" w:rsidRDefault="00313FDE" w:rsidP="00313FDE">
      <w:pPr>
        <w:rPr>
          <w:sz w:val="28"/>
        </w:rPr>
      </w:pPr>
    </w:p>
    <w:p w:rsidR="00313FDE" w:rsidRPr="00247390" w:rsidRDefault="00313FDE" w:rsidP="00313FDE">
      <w:pPr>
        <w:ind w:firstLine="567"/>
        <w:rPr>
          <w:sz w:val="28"/>
        </w:rPr>
      </w:pPr>
      <w:r w:rsidRPr="00247390">
        <w:rPr>
          <w:sz w:val="28"/>
        </w:rPr>
        <w:t>К 7. Растение: высота весной</w:t>
      </w:r>
    </w:p>
    <w:p w:rsidR="00313FDE" w:rsidRPr="00247390" w:rsidRDefault="00313FDE" w:rsidP="00313FDE">
      <w:pPr>
        <w:ind w:firstLine="567"/>
        <w:rPr>
          <w:sz w:val="28"/>
        </w:rPr>
      </w:pPr>
      <w:r w:rsidRPr="00247390">
        <w:rPr>
          <w:sz w:val="28"/>
        </w:rPr>
        <w:t>Высоту растений  отмечают на втором году жизни через 4 недели</w:t>
      </w:r>
      <w:r w:rsidRPr="00F00B3B">
        <w:rPr>
          <w:sz w:val="28"/>
        </w:rPr>
        <w:t xml:space="preserve"> </w:t>
      </w:r>
      <w:r w:rsidRPr="00247390">
        <w:rPr>
          <w:sz w:val="28"/>
        </w:rPr>
        <w:t>после начала отрастания самого раннего сорта.</w:t>
      </w:r>
    </w:p>
    <w:p w:rsidR="00313FDE" w:rsidRPr="00AC5664" w:rsidRDefault="00313FDE" w:rsidP="00313FDE">
      <w:pPr>
        <w:rPr>
          <w:rFonts w:ascii="Courier New" w:hAnsi="Courier New"/>
        </w:rPr>
      </w:pPr>
    </w:p>
    <w:p w:rsidR="00313FDE" w:rsidRPr="00390994" w:rsidRDefault="00313FDE" w:rsidP="00313FDE">
      <w:pPr>
        <w:jc w:val="center"/>
        <w:rPr>
          <w:b/>
          <w:sz w:val="28"/>
        </w:rPr>
      </w:pPr>
    </w:p>
    <w:p w:rsidR="00313FDE" w:rsidRPr="00AC5664" w:rsidRDefault="00313FDE" w:rsidP="00313FDE">
      <w:pPr>
        <w:jc w:val="both"/>
        <w:rPr>
          <w:rFonts w:ascii="Courier New" w:hAnsi="Courier New"/>
        </w:rPr>
      </w:pPr>
      <w:r w:rsidRPr="00AC5664">
        <w:rPr>
          <w:rFonts w:ascii="Courier New" w:hAnsi="Courier New"/>
        </w:rPr>
        <w:br w:type="page"/>
      </w:r>
    </w:p>
    <w:p w:rsidR="00313FDE" w:rsidRDefault="00313FDE" w:rsidP="00313FDE">
      <w:pPr>
        <w:jc w:val="right"/>
        <w:rPr>
          <w:sz w:val="28"/>
          <w:szCs w:val="28"/>
        </w:rPr>
      </w:pPr>
      <w:r>
        <w:rPr>
          <w:sz w:val="28"/>
          <w:szCs w:val="28"/>
        </w:rPr>
        <w:t>ГУ «</w:t>
      </w:r>
      <w:r w:rsidRPr="00D901B3">
        <w:rPr>
          <w:sz w:val="28"/>
          <w:szCs w:val="28"/>
        </w:rPr>
        <w:t>Гос</w:t>
      </w:r>
      <w:r>
        <w:rPr>
          <w:sz w:val="28"/>
          <w:szCs w:val="28"/>
        </w:rPr>
        <w:t xml:space="preserve">ударственная </w:t>
      </w:r>
      <w:r w:rsidRPr="00D901B3">
        <w:rPr>
          <w:sz w:val="28"/>
          <w:szCs w:val="28"/>
        </w:rPr>
        <w:t xml:space="preserve">комиссия </w:t>
      </w:r>
    </w:p>
    <w:p w:rsidR="00313FDE" w:rsidRPr="00D901B3" w:rsidRDefault="00313FDE" w:rsidP="00313FDE">
      <w:pPr>
        <w:jc w:val="right"/>
        <w:rPr>
          <w:sz w:val="28"/>
          <w:szCs w:val="28"/>
        </w:rPr>
      </w:pPr>
      <w:r w:rsidRPr="00D901B3">
        <w:rPr>
          <w:sz w:val="28"/>
          <w:szCs w:val="28"/>
        </w:rPr>
        <w:t xml:space="preserve">по сортоиспытанию </w:t>
      </w:r>
    </w:p>
    <w:p w:rsidR="00313FDE" w:rsidRPr="00D901B3" w:rsidRDefault="00313FDE" w:rsidP="00313FDE">
      <w:pPr>
        <w:jc w:val="right"/>
        <w:rPr>
          <w:sz w:val="28"/>
          <w:szCs w:val="28"/>
        </w:rPr>
      </w:pPr>
      <w:r w:rsidRPr="00D901B3">
        <w:rPr>
          <w:sz w:val="28"/>
          <w:szCs w:val="28"/>
        </w:rPr>
        <w:t>сельскохозяйственных культур</w:t>
      </w:r>
      <w:r>
        <w:rPr>
          <w:sz w:val="28"/>
          <w:szCs w:val="28"/>
        </w:rPr>
        <w:t>»</w:t>
      </w:r>
      <w:r w:rsidRPr="00D901B3">
        <w:rPr>
          <w:sz w:val="28"/>
          <w:szCs w:val="28"/>
        </w:rPr>
        <w:t xml:space="preserve"> </w:t>
      </w:r>
    </w:p>
    <w:p w:rsidR="00313FDE" w:rsidRPr="00D901B3" w:rsidRDefault="00313FDE" w:rsidP="00313FDE">
      <w:pPr>
        <w:jc w:val="right"/>
        <w:rPr>
          <w:sz w:val="28"/>
          <w:szCs w:val="28"/>
        </w:rPr>
      </w:pPr>
      <w:r w:rsidRPr="00D901B3">
        <w:rPr>
          <w:sz w:val="28"/>
          <w:szCs w:val="28"/>
        </w:rPr>
        <w:t>МСХ РК</w:t>
      </w:r>
    </w:p>
    <w:p w:rsidR="00313FDE" w:rsidRPr="00D901B3" w:rsidRDefault="00313FDE" w:rsidP="00313FDE">
      <w:pPr>
        <w:rPr>
          <w:sz w:val="28"/>
          <w:szCs w:val="28"/>
        </w:rPr>
      </w:pPr>
    </w:p>
    <w:p w:rsidR="00313FDE" w:rsidRPr="005526DC" w:rsidRDefault="00313FDE" w:rsidP="00313FDE">
      <w:pPr>
        <w:jc w:val="center"/>
        <w:rPr>
          <w:b/>
          <w:sz w:val="28"/>
          <w:szCs w:val="28"/>
        </w:rPr>
      </w:pPr>
      <w:r w:rsidRPr="005526DC">
        <w:rPr>
          <w:b/>
          <w:sz w:val="28"/>
          <w:szCs w:val="28"/>
        </w:rPr>
        <w:t>АНКЕТА СОРТА</w:t>
      </w:r>
    </w:p>
    <w:p w:rsidR="00313FDE" w:rsidRDefault="00313FDE" w:rsidP="00313FDE">
      <w:pPr>
        <w:rPr>
          <w:rFonts w:ascii="Courier New" w:hAnsi="Courier New"/>
        </w:rPr>
      </w:pPr>
    </w:p>
    <w:p w:rsidR="00313FDE" w:rsidRPr="00D901B3" w:rsidRDefault="00313FDE" w:rsidP="00313FDE">
      <w:pPr>
        <w:rPr>
          <w:sz w:val="28"/>
          <w:szCs w:val="28"/>
        </w:rPr>
      </w:pPr>
      <w:r w:rsidRPr="00D901B3">
        <w:rPr>
          <w:sz w:val="28"/>
          <w:szCs w:val="28"/>
        </w:rPr>
        <w:t xml:space="preserve">1. Культура  </w:t>
      </w:r>
      <w:r>
        <w:rPr>
          <w:sz w:val="28"/>
          <w:szCs w:val="28"/>
        </w:rPr>
        <w:t xml:space="preserve">      </w:t>
      </w:r>
      <w:r w:rsidRPr="00D901B3">
        <w:rPr>
          <w:sz w:val="28"/>
          <w:szCs w:val="28"/>
        </w:rPr>
        <w:t>Райграс однолетний              Lolium multiflorum Lam.</w:t>
      </w:r>
    </w:p>
    <w:p w:rsidR="00313FDE" w:rsidRPr="00247390" w:rsidRDefault="00313FDE" w:rsidP="00313FDE">
      <w:r w:rsidRPr="00D901B3">
        <w:rPr>
          <w:sz w:val="24"/>
          <w:szCs w:val="24"/>
        </w:rPr>
        <w:t xml:space="preserve">                  </w:t>
      </w:r>
      <w:r>
        <w:rPr>
          <w:sz w:val="24"/>
          <w:szCs w:val="24"/>
        </w:rPr>
        <w:t xml:space="preserve">          </w:t>
      </w:r>
      <w:r w:rsidRPr="00D901B3">
        <w:rPr>
          <w:sz w:val="24"/>
          <w:szCs w:val="24"/>
        </w:rPr>
        <w:t xml:space="preserve">     (вестервольдский)                                            </w:t>
      </w:r>
      <w:r>
        <w:rPr>
          <w:sz w:val="24"/>
          <w:szCs w:val="24"/>
        </w:rPr>
        <w:t xml:space="preserve">                     </w:t>
      </w:r>
      <w:r w:rsidRPr="00D901B3">
        <w:rPr>
          <w:sz w:val="24"/>
          <w:szCs w:val="24"/>
        </w:rPr>
        <w:t xml:space="preserve"> </w:t>
      </w:r>
      <w:r w:rsidRPr="00247390">
        <w:t>[  ]</w:t>
      </w:r>
    </w:p>
    <w:p w:rsidR="00313FDE" w:rsidRPr="00D901B3" w:rsidRDefault="00313FDE" w:rsidP="00313FDE">
      <w:pPr>
        <w:rPr>
          <w:sz w:val="28"/>
          <w:szCs w:val="28"/>
        </w:rPr>
      </w:pPr>
      <w:r w:rsidRPr="00D901B3">
        <w:rPr>
          <w:sz w:val="28"/>
          <w:szCs w:val="28"/>
        </w:rPr>
        <w:t xml:space="preserve">                            Райграс многоукосный</w:t>
      </w:r>
    </w:p>
    <w:p w:rsidR="00313FDE" w:rsidRPr="00247390" w:rsidRDefault="00313FDE" w:rsidP="00313FDE">
      <w:r w:rsidRPr="00D901B3">
        <w:rPr>
          <w:sz w:val="24"/>
          <w:szCs w:val="24"/>
        </w:rPr>
        <w:t xml:space="preserve">                    </w:t>
      </w:r>
      <w:r>
        <w:rPr>
          <w:sz w:val="24"/>
          <w:szCs w:val="24"/>
        </w:rPr>
        <w:t xml:space="preserve">            </w:t>
      </w:r>
      <w:r w:rsidRPr="00D901B3">
        <w:rPr>
          <w:sz w:val="24"/>
          <w:szCs w:val="24"/>
        </w:rPr>
        <w:t xml:space="preserve">  (итальянский)                                                </w:t>
      </w:r>
      <w:r>
        <w:rPr>
          <w:sz w:val="24"/>
          <w:szCs w:val="24"/>
        </w:rPr>
        <w:t xml:space="preserve">                       </w:t>
      </w:r>
      <w:r w:rsidRPr="00D901B3">
        <w:rPr>
          <w:sz w:val="24"/>
          <w:szCs w:val="24"/>
        </w:rPr>
        <w:t xml:space="preserve"> </w:t>
      </w:r>
      <w:r w:rsidRPr="00247390">
        <w:t>[  ]</w:t>
      </w:r>
    </w:p>
    <w:p w:rsidR="00313FDE" w:rsidRPr="00D901B3" w:rsidRDefault="00313FDE" w:rsidP="00313FDE">
      <w:pPr>
        <w:rPr>
          <w:sz w:val="28"/>
          <w:szCs w:val="28"/>
        </w:rPr>
      </w:pPr>
      <w:r w:rsidRPr="00D901B3">
        <w:rPr>
          <w:sz w:val="28"/>
          <w:szCs w:val="28"/>
        </w:rPr>
        <w:t xml:space="preserve">                          </w:t>
      </w:r>
      <w:r>
        <w:rPr>
          <w:sz w:val="28"/>
          <w:szCs w:val="28"/>
        </w:rPr>
        <w:t xml:space="preserve">  </w:t>
      </w:r>
      <w:r w:rsidRPr="00D901B3">
        <w:rPr>
          <w:sz w:val="28"/>
          <w:szCs w:val="28"/>
        </w:rPr>
        <w:t>Райграс пастбищный               Lolium perenne L.</w:t>
      </w:r>
    </w:p>
    <w:p w:rsidR="00313FDE" w:rsidRPr="00247390" w:rsidRDefault="00313FDE" w:rsidP="00313FDE">
      <w:r w:rsidRPr="00D901B3">
        <w:rPr>
          <w:sz w:val="24"/>
          <w:szCs w:val="24"/>
        </w:rPr>
        <w:t xml:space="preserve">                      </w:t>
      </w:r>
      <w:r>
        <w:rPr>
          <w:sz w:val="24"/>
          <w:szCs w:val="24"/>
        </w:rPr>
        <w:t xml:space="preserve">            </w:t>
      </w:r>
      <w:r w:rsidRPr="00D901B3">
        <w:rPr>
          <w:sz w:val="24"/>
          <w:szCs w:val="24"/>
        </w:rPr>
        <w:t xml:space="preserve">(многолетний)                                               </w:t>
      </w:r>
      <w:r>
        <w:rPr>
          <w:sz w:val="24"/>
          <w:szCs w:val="24"/>
        </w:rPr>
        <w:t xml:space="preserve">                        </w:t>
      </w:r>
      <w:r w:rsidRPr="00D901B3">
        <w:rPr>
          <w:sz w:val="24"/>
          <w:szCs w:val="24"/>
        </w:rPr>
        <w:t xml:space="preserve"> </w:t>
      </w:r>
      <w:r w:rsidRPr="00247390">
        <w:t>[  ]</w:t>
      </w:r>
    </w:p>
    <w:p w:rsidR="00313FDE" w:rsidRDefault="00313FDE" w:rsidP="00313FDE">
      <w:pPr>
        <w:rPr>
          <w:sz w:val="28"/>
          <w:szCs w:val="28"/>
        </w:rPr>
      </w:pPr>
      <w:r w:rsidRPr="00247390">
        <w:t xml:space="preserve">                    </w:t>
      </w:r>
      <w:r>
        <w:t xml:space="preserve">       </w:t>
      </w:r>
      <w:r w:rsidRPr="00247390">
        <w:t xml:space="preserve">  </w:t>
      </w:r>
      <w:r>
        <w:t xml:space="preserve">           </w:t>
      </w:r>
      <w:r w:rsidRPr="00D901B3">
        <w:rPr>
          <w:sz w:val="28"/>
          <w:szCs w:val="28"/>
        </w:rPr>
        <w:t xml:space="preserve">Промежуточный </w:t>
      </w:r>
    </w:p>
    <w:p w:rsidR="00313FDE" w:rsidRPr="00247390" w:rsidRDefault="00313FDE" w:rsidP="00313FDE">
      <w:r>
        <w:rPr>
          <w:sz w:val="28"/>
          <w:szCs w:val="28"/>
        </w:rPr>
        <w:t xml:space="preserve">                             </w:t>
      </w:r>
      <w:r w:rsidRPr="00D901B3">
        <w:rPr>
          <w:sz w:val="28"/>
          <w:szCs w:val="28"/>
        </w:rPr>
        <w:t>(гибридный) райграс</w:t>
      </w:r>
      <w:r w:rsidRPr="00247390">
        <w:t xml:space="preserve">      </w:t>
      </w:r>
      <w:r>
        <w:t xml:space="preserve">                            </w:t>
      </w:r>
      <w:r w:rsidRPr="00247390">
        <w:t xml:space="preserve"> </w:t>
      </w:r>
      <w:r>
        <w:t xml:space="preserve">                             </w:t>
      </w:r>
      <w:r w:rsidRPr="00247390">
        <w:t xml:space="preserve"> </w:t>
      </w:r>
      <w:r>
        <w:t xml:space="preserve"> </w:t>
      </w:r>
      <w:r w:rsidRPr="00247390">
        <w:t>[  ]</w:t>
      </w:r>
    </w:p>
    <w:p w:rsidR="00313FDE" w:rsidRPr="00D901B3" w:rsidRDefault="00313FDE" w:rsidP="00313FDE">
      <w:pPr>
        <w:rPr>
          <w:sz w:val="24"/>
          <w:szCs w:val="24"/>
        </w:rPr>
      </w:pPr>
      <w:r w:rsidRPr="00D901B3">
        <w:rPr>
          <w:sz w:val="24"/>
          <w:szCs w:val="24"/>
        </w:rPr>
        <w:t xml:space="preserve">                  </w:t>
      </w:r>
      <w:r w:rsidR="00202295">
        <w:rPr>
          <w:sz w:val="24"/>
          <w:szCs w:val="24"/>
        </w:rPr>
        <w:t xml:space="preserve">                   </w:t>
      </w:r>
      <w:r>
        <w:rPr>
          <w:sz w:val="24"/>
          <w:szCs w:val="24"/>
        </w:rPr>
        <w:t xml:space="preserve"> </w:t>
      </w:r>
      <w:r w:rsidRPr="00D901B3">
        <w:rPr>
          <w:sz w:val="24"/>
          <w:szCs w:val="24"/>
        </w:rPr>
        <w:t xml:space="preserve">(русское название)             </w:t>
      </w:r>
      <w:r>
        <w:rPr>
          <w:sz w:val="24"/>
          <w:szCs w:val="24"/>
        </w:rPr>
        <w:t xml:space="preserve"> </w:t>
      </w:r>
      <w:r w:rsidRPr="00D901B3">
        <w:rPr>
          <w:sz w:val="24"/>
          <w:szCs w:val="24"/>
        </w:rPr>
        <w:t xml:space="preserve">  (латинское название)</w:t>
      </w:r>
    </w:p>
    <w:p w:rsidR="00313FDE" w:rsidRPr="00D901B3" w:rsidRDefault="00313FDE" w:rsidP="00313FDE">
      <w:pPr>
        <w:rPr>
          <w:rFonts w:ascii="Courier New" w:hAnsi="Courier New"/>
          <w:sz w:val="24"/>
          <w:szCs w:val="24"/>
        </w:rPr>
      </w:pPr>
    </w:p>
    <w:p w:rsidR="00313FDE" w:rsidRPr="005526DC" w:rsidRDefault="00313FDE" w:rsidP="00313FDE">
      <w:pPr>
        <w:rPr>
          <w:sz w:val="28"/>
          <w:szCs w:val="28"/>
        </w:rPr>
      </w:pPr>
      <w:r>
        <w:t xml:space="preserve">  </w:t>
      </w:r>
      <w:r w:rsidRPr="00D901B3">
        <w:rPr>
          <w:sz w:val="28"/>
          <w:szCs w:val="28"/>
        </w:rPr>
        <w:t>2. Заявитель ____________________________________________________</w:t>
      </w:r>
      <w:r>
        <w:rPr>
          <w:sz w:val="28"/>
          <w:szCs w:val="28"/>
        </w:rPr>
        <w:t>______________</w:t>
      </w:r>
      <w:r w:rsidRPr="005526DC">
        <w:rPr>
          <w:sz w:val="28"/>
          <w:szCs w:val="28"/>
        </w:rPr>
        <w:t>_</w:t>
      </w:r>
    </w:p>
    <w:p w:rsidR="00313FDE" w:rsidRPr="005526DC" w:rsidRDefault="00313FDE" w:rsidP="00313FDE">
      <w:pPr>
        <w:rPr>
          <w:sz w:val="18"/>
        </w:rPr>
      </w:pPr>
      <w:r w:rsidRPr="00207A81">
        <w:rPr>
          <w:sz w:val="24"/>
          <w:szCs w:val="24"/>
        </w:rPr>
        <w:t xml:space="preserve">                             </w:t>
      </w:r>
      <w:r>
        <w:rPr>
          <w:sz w:val="24"/>
          <w:szCs w:val="24"/>
        </w:rPr>
        <w:t xml:space="preserve">    </w:t>
      </w:r>
      <w:r w:rsidRPr="00207A81">
        <w:rPr>
          <w:sz w:val="24"/>
          <w:szCs w:val="24"/>
        </w:rPr>
        <w:t xml:space="preserve">(имя и </w:t>
      </w:r>
      <w:r w:rsidR="00202295" w:rsidRPr="00207A81">
        <w:rPr>
          <w:sz w:val="24"/>
          <w:szCs w:val="24"/>
        </w:rPr>
        <w:t>адрес)</w:t>
      </w:r>
      <w:r w:rsidR="00202295" w:rsidRPr="00D901B3">
        <w:rPr>
          <w:sz w:val="28"/>
          <w:szCs w:val="28"/>
        </w:rPr>
        <w:t xml:space="preserve">  </w:t>
      </w:r>
      <w:r w:rsidRPr="00D901B3">
        <w:rPr>
          <w:sz w:val="28"/>
          <w:szCs w:val="28"/>
        </w:rPr>
        <w:t xml:space="preserve">    _________________________________________________________________</w:t>
      </w:r>
      <w:r w:rsidRPr="00911C61">
        <w:rPr>
          <w:sz w:val="28"/>
          <w:szCs w:val="28"/>
        </w:rPr>
        <w:t>_</w:t>
      </w:r>
      <w:r w:rsidRPr="005526DC">
        <w:rPr>
          <w:sz w:val="28"/>
          <w:szCs w:val="28"/>
        </w:rPr>
        <w:t>_</w:t>
      </w:r>
      <w:r w:rsidRPr="00D901B3">
        <w:rPr>
          <w:sz w:val="28"/>
          <w:szCs w:val="28"/>
        </w:rPr>
        <w:t xml:space="preserve">    _____________________________________________________</w:t>
      </w:r>
      <w:r>
        <w:rPr>
          <w:sz w:val="28"/>
          <w:szCs w:val="28"/>
        </w:rPr>
        <w:t>____________</w:t>
      </w:r>
      <w:r w:rsidRPr="00911C61">
        <w:rPr>
          <w:sz w:val="28"/>
          <w:szCs w:val="28"/>
        </w:rPr>
        <w:t>_</w:t>
      </w:r>
      <w:r w:rsidRPr="005526DC">
        <w:rPr>
          <w:sz w:val="28"/>
          <w:szCs w:val="28"/>
        </w:rPr>
        <w:t>_</w:t>
      </w:r>
    </w:p>
    <w:p w:rsidR="00313FDE" w:rsidRPr="005526DC" w:rsidRDefault="00313FDE" w:rsidP="00313FDE">
      <w:pPr>
        <w:rPr>
          <w:sz w:val="18"/>
        </w:rPr>
      </w:pPr>
      <w:r w:rsidRPr="00D901B3">
        <w:rPr>
          <w:sz w:val="28"/>
          <w:szCs w:val="28"/>
        </w:rPr>
        <w:t>3. Предлагаемое название сорта ______________________________________</w:t>
      </w:r>
      <w:r w:rsidRPr="005526DC">
        <w:rPr>
          <w:sz w:val="28"/>
          <w:szCs w:val="28"/>
        </w:rPr>
        <w:t>_</w:t>
      </w:r>
    </w:p>
    <w:p w:rsidR="00313FDE" w:rsidRPr="00390994" w:rsidRDefault="00313FDE" w:rsidP="00313FDE">
      <w:r>
        <w:rPr>
          <w:sz w:val="28"/>
          <w:szCs w:val="28"/>
        </w:rPr>
        <w:t xml:space="preserve">   </w:t>
      </w:r>
      <w:r w:rsidRPr="00D901B3">
        <w:rPr>
          <w:sz w:val="28"/>
          <w:szCs w:val="28"/>
        </w:rPr>
        <w:t>Селекционный номер _____________________________________________</w:t>
      </w:r>
      <w:r w:rsidRPr="00390994">
        <w:rPr>
          <w:sz w:val="28"/>
          <w:szCs w:val="28"/>
        </w:rPr>
        <w:t>_</w:t>
      </w:r>
    </w:p>
    <w:p w:rsidR="00313FDE" w:rsidRPr="009B039F" w:rsidRDefault="00313FDE" w:rsidP="00313FDE">
      <w:pPr>
        <w:pStyle w:val="af0"/>
        <w:rPr>
          <w:rFonts w:ascii="Times New Roman" w:hAnsi="Times New Roman"/>
          <w:sz w:val="28"/>
          <w:szCs w:val="28"/>
        </w:rPr>
      </w:pPr>
      <w:r w:rsidRPr="009B039F">
        <w:rPr>
          <w:rFonts w:ascii="Times New Roman" w:hAnsi="Times New Roman"/>
          <w:sz w:val="28"/>
          <w:szCs w:val="28"/>
        </w:rPr>
        <w:t>4. Сведения о происхождении, особенности поддержания и размножения</w:t>
      </w:r>
    </w:p>
    <w:p w:rsidR="00313FDE" w:rsidRPr="009B039F" w:rsidRDefault="00313FDE" w:rsidP="00313FDE">
      <w:pPr>
        <w:pStyle w:val="af0"/>
        <w:rPr>
          <w:rFonts w:ascii="Times New Roman" w:hAnsi="Times New Roman"/>
          <w:sz w:val="28"/>
          <w:szCs w:val="28"/>
        </w:rPr>
      </w:pPr>
      <w:r>
        <w:rPr>
          <w:rFonts w:ascii="Times New Roman" w:hAnsi="Times New Roman"/>
          <w:sz w:val="28"/>
          <w:szCs w:val="28"/>
        </w:rPr>
        <w:t xml:space="preserve">    </w:t>
      </w:r>
      <w:r w:rsidRPr="009B039F">
        <w:rPr>
          <w:rFonts w:ascii="Times New Roman" w:hAnsi="Times New Roman"/>
          <w:sz w:val="28"/>
          <w:szCs w:val="28"/>
        </w:rPr>
        <w:t xml:space="preserve"> сорта</w:t>
      </w:r>
    </w:p>
    <w:p w:rsidR="00313FDE" w:rsidRPr="005526DC" w:rsidRDefault="00313FDE" w:rsidP="00313FDE">
      <w:pPr>
        <w:pStyle w:val="af0"/>
      </w:pPr>
      <w:r>
        <w:t xml:space="preserve"> _______________________________________________________________</w:t>
      </w:r>
      <w:r w:rsidRPr="00B65CD3">
        <w:t>_____________</w:t>
      </w:r>
      <w:r w:rsidRPr="005526DC">
        <w:t>__</w:t>
      </w:r>
    </w:p>
    <w:p w:rsidR="00313FDE" w:rsidRPr="005526DC" w:rsidRDefault="00313FDE" w:rsidP="00313FDE">
      <w:pPr>
        <w:pStyle w:val="af0"/>
      </w:pPr>
      <w:r>
        <w:t xml:space="preserve"> _______________________________________________________________</w:t>
      </w:r>
      <w:r w:rsidRPr="00B65CD3">
        <w:t>_____________</w:t>
      </w:r>
      <w:r w:rsidRPr="005526DC">
        <w:t>__</w:t>
      </w:r>
    </w:p>
    <w:p w:rsidR="00313FDE" w:rsidRPr="005526DC" w:rsidRDefault="00313FDE" w:rsidP="00313FDE">
      <w:pPr>
        <w:pStyle w:val="af0"/>
      </w:pPr>
      <w:r>
        <w:t xml:space="preserve"> _______________________________________________________________</w:t>
      </w:r>
      <w:r w:rsidRPr="00B65CD3">
        <w:t>_____________</w:t>
      </w:r>
      <w:r w:rsidRPr="005526DC">
        <w:t>__</w:t>
      </w:r>
    </w:p>
    <w:p w:rsidR="00313FDE" w:rsidRPr="005526DC" w:rsidRDefault="00313FDE" w:rsidP="00313FDE">
      <w:pPr>
        <w:rPr>
          <w:sz w:val="28"/>
          <w:szCs w:val="28"/>
        </w:rPr>
      </w:pPr>
      <w:r w:rsidRPr="00D901B3">
        <w:rPr>
          <w:sz w:val="28"/>
          <w:szCs w:val="28"/>
        </w:rPr>
        <w:t>5. Метод селекции с указанием исходных (</w:t>
      </w:r>
      <w:r>
        <w:rPr>
          <w:sz w:val="28"/>
          <w:szCs w:val="28"/>
        </w:rPr>
        <w:t>родительских</w:t>
      </w:r>
      <w:r w:rsidRPr="002E24F9">
        <w:rPr>
          <w:sz w:val="28"/>
          <w:szCs w:val="28"/>
        </w:rPr>
        <w:t>)</w:t>
      </w:r>
      <w:r>
        <w:rPr>
          <w:sz w:val="28"/>
          <w:szCs w:val="28"/>
        </w:rPr>
        <w:t xml:space="preserve"> форм ___________</w:t>
      </w:r>
      <w:r w:rsidRPr="005526DC">
        <w:rPr>
          <w:sz w:val="28"/>
          <w:szCs w:val="28"/>
        </w:rPr>
        <w:t>__</w:t>
      </w:r>
    </w:p>
    <w:p w:rsidR="00313FDE" w:rsidRPr="00390994" w:rsidRDefault="00313FDE" w:rsidP="00313FDE">
      <w:r>
        <w:rPr>
          <w:sz w:val="28"/>
          <w:szCs w:val="28"/>
        </w:rPr>
        <w:t xml:space="preserve"> </w:t>
      </w:r>
      <w:r w:rsidRPr="00D901B3">
        <w:rPr>
          <w:sz w:val="28"/>
          <w:szCs w:val="28"/>
        </w:rPr>
        <w:t>________________________________________</w:t>
      </w:r>
      <w:r>
        <w:rPr>
          <w:sz w:val="28"/>
          <w:szCs w:val="28"/>
        </w:rPr>
        <w:t>_________________________</w:t>
      </w:r>
      <w:r w:rsidRPr="00390994">
        <w:rPr>
          <w:sz w:val="28"/>
          <w:szCs w:val="28"/>
        </w:rPr>
        <w:t>__</w:t>
      </w:r>
    </w:p>
    <w:p w:rsidR="00313FDE" w:rsidRPr="00390994" w:rsidRDefault="00313FDE" w:rsidP="00313FDE">
      <w:pPr>
        <w:ind w:right="-143"/>
        <w:rPr>
          <w:sz w:val="28"/>
          <w:szCs w:val="28"/>
        </w:rPr>
      </w:pPr>
      <w:r>
        <w:t xml:space="preserve"> </w:t>
      </w:r>
      <w:r w:rsidRPr="00D901B3">
        <w:rPr>
          <w:sz w:val="28"/>
          <w:szCs w:val="28"/>
        </w:rPr>
        <w:t>6. Образ жизни</w:t>
      </w:r>
      <w:r w:rsidRPr="00390994">
        <w:rPr>
          <w:sz w:val="28"/>
          <w:szCs w:val="28"/>
        </w:rPr>
        <w:t xml:space="preserve"> </w:t>
      </w:r>
      <w:r w:rsidRPr="00D901B3">
        <w:rPr>
          <w:sz w:val="28"/>
          <w:szCs w:val="28"/>
        </w:rPr>
        <w:t xml:space="preserve"> ______________________________</w:t>
      </w:r>
      <w:r w:rsidRPr="00390994">
        <w:rPr>
          <w:sz w:val="28"/>
          <w:szCs w:val="28"/>
        </w:rPr>
        <w:t>_______________________</w:t>
      </w:r>
    </w:p>
    <w:p w:rsidR="00313FDE" w:rsidRPr="00390994" w:rsidRDefault="00313FDE" w:rsidP="00313FDE">
      <w:pPr>
        <w:rPr>
          <w:sz w:val="28"/>
          <w:szCs w:val="28"/>
        </w:rPr>
      </w:pPr>
      <w:r>
        <w:rPr>
          <w:sz w:val="28"/>
          <w:szCs w:val="28"/>
        </w:rPr>
        <w:t xml:space="preserve"> </w:t>
      </w:r>
      <w:r w:rsidRPr="00D901B3">
        <w:rPr>
          <w:sz w:val="28"/>
          <w:szCs w:val="28"/>
        </w:rPr>
        <w:t>7. Цикл развития ____________________________</w:t>
      </w:r>
      <w:r w:rsidRPr="00390994">
        <w:rPr>
          <w:sz w:val="28"/>
          <w:szCs w:val="28"/>
        </w:rPr>
        <w:t>________________________</w:t>
      </w:r>
    </w:p>
    <w:p w:rsidR="00313FDE" w:rsidRPr="00D901B3" w:rsidRDefault="00313FDE" w:rsidP="00313FDE">
      <w:pPr>
        <w:rPr>
          <w:sz w:val="28"/>
          <w:szCs w:val="28"/>
        </w:rPr>
      </w:pPr>
      <w:r w:rsidRPr="00D901B3">
        <w:rPr>
          <w:sz w:val="28"/>
          <w:szCs w:val="28"/>
        </w:rPr>
        <w:t xml:space="preserve"> 8. Похожие сорта и отличия от этих сортов </w:t>
      </w:r>
    </w:p>
    <w:p w:rsidR="00313FDE" w:rsidRPr="00390994" w:rsidRDefault="00313FDE" w:rsidP="00313FDE">
      <w:pPr>
        <w:rPr>
          <w:sz w:val="28"/>
          <w:szCs w:val="28"/>
        </w:rPr>
      </w:pPr>
      <w:r>
        <w:rPr>
          <w:sz w:val="28"/>
          <w:szCs w:val="28"/>
        </w:rPr>
        <w:t xml:space="preserve"> </w:t>
      </w:r>
      <w:r w:rsidRPr="00D901B3">
        <w:rPr>
          <w:sz w:val="28"/>
          <w:szCs w:val="28"/>
        </w:rPr>
        <w:t>8.1. Название похожего сорта ___________________________</w:t>
      </w:r>
      <w:r>
        <w:rPr>
          <w:sz w:val="28"/>
          <w:szCs w:val="28"/>
        </w:rPr>
        <w:t>_____________</w:t>
      </w:r>
      <w:r w:rsidRPr="00390994">
        <w:rPr>
          <w:sz w:val="28"/>
          <w:szCs w:val="28"/>
        </w:rPr>
        <w:t>_</w:t>
      </w:r>
    </w:p>
    <w:p w:rsidR="00313FDE" w:rsidRDefault="00313FDE" w:rsidP="00313FDE">
      <w:r>
        <w:rPr>
          <w:sz w:val="28"/>
          <w:szCs w:val="28"/>
        </w:rPr>
        <w:t xml:space="preserve"> </w:t>
      </w:r>
      <w:r w:rsidRPr="00D901B3">
        <w:rPr>
          <w:sz w:val="28"/>
          <w:szCs w:val="28"/>
        </w:rPr>
        <w:t>8.2. Признаки, по которым заявленный сорт отличается от похожего</w:t>
      </w:r>
      <w:r>
        <w:t xml:space="preserve"> </w:t>
      </w:r>
      <w:r w:rsidRPr="00D901B3">
        <w:rPr>
          <w:sz w:val="28"/>
          <w:szCs w:val="28"/>
        </w:rPr>
        <w:t xml:space="preserve">сорта </w:t>
      </w:r>
    </w:p>
    <w:p w:rsidR="00313FDE" w:rsidRDefault="00313FDE" w:rsidP="00313FDE"/>
    <w:p w:rsidR="00313FDE" w:rsidRPr="00390994" w:rsidRDefault="00313FDE" w:rsidP="00313FDE">
      <w:r>
        <w:t>______________________________________     ____________________________________________________</w:t>
      </w:r>
      <w:r w:rsidRPr="00390994">
        <w:t>__</w:t>
      </w:r>
    </w:p>
    <w:p w:rsidR="00313FDE" w:rsidRPr="00390994" w:rsidRDefault="00313FDE" w:rsidP="00313FDE">
      <w:r>
        <w:t>______________________________________     ____________________________________________________</w:t>
      </w:r>
      <w:r w:rsidRPr="00390994">
        <w:t>__</w:t>
      </w:r>
    </w:p>
    <w:p w:rsidR="00313FDE" w:rsidRPr="00390994" w:rsidRDefault="00313FDE" w:rsidP="00313FDE">
      <w:r>
        <w:t>______________________________________     ____________________________________________________</w:t>
      </w:r>
      <w:r w:rsidRPr="00390994">
        <w:t>__</w:t>
      </w:r>
    </w:p>
    <w:p w:rsidR="00313FDE" w:rsidRPr="00CE541C" w:rsidRDefault="00313FDE" w:rsidP="00313FDE"/>
    <w:p w:rsidR="00313FDE" w:rsidRPr="00D901B3" w:rsidRDefault="00313FDE" w:rsidP="00313FDE">
      <w:pPr>
        <w:jc w:val="both"/>
        <w:rPr>
          <w:sz w:val="28"/>
          <w:szCs w:val="28"/>
        </w:rPr>
      </w:pPr>
      <w:r>
        <w:rPr>
          <w:sz w:val="28"/>
          <w:szCs w:val="28"/>
        </w:rPr>
        <w:t xml:space="preserve"> </w:t>
      </w:r>
      <w:r w:rsidRPr="00D901B3">
        <w:rPr>
          <w:sz w:val="28"/>
          <w:szCs w:val="28"/>
        </w:rPr>
        <w:t>9. Признаки сорта (цифры в скобках соответствуют номеру признака в таблице признаков). Отметьте в квадратных скобках степень выраженности признака.</w:t>
      </w:r>
    </w:p>
    <w:p w:rsidR="00313FDE" w:rsidRPr="009C568F" w:rsidRDefault="00313FDE" w:rsidP="00313FDE">
      <w:r w:rsidRPr="00CE541C">
        <w:t xml:space="preserve">            </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4"/>
        <w:gridCol w:w="3827"/>
        <w:gridCol w:w="1276"/>
        <w:gridCol w:w="2552"/>
        <w:gridCol w:w="1134"/>
      </w:tblGrid>
      <w:tr w:rsidR="00313FDE" w:rsidRPr="00BE37D4" w:rsidTr="00202295">
        <w:trPr>
          <w:trHeight w:val="316"/>
        </w:trPr>
        <w:tc>
          <w:tcPr>
            <w:tcW w:w="724" w:type="dxa"/>
          </w:tcPr>
          <w:p w:rsidR="00313FDE" w:rsidRPr="00BE37D4" w:rsidRDefault="00313FDE" w:rsidP="00202295">
            <w:pPr>
              <w:ind w:left="15"/>
              <w:jc w:val="center"/>
              <w:rPr>
                <w:sz w:val="28"/>
                <w:szCs w:val="28"/>
              </w:rPr>
            </w:pPr>
            <w:r w:rsidRPr="00BE37D4">
              <w:rPr>
                <w:sz w:val="28"/>
                <w:szCs w:val="28"/>
              </w:rPr>
              <w:t>№</w:t>
            </w:r>
          </w:p>
        </w:tc>
        <w:tc>
          <w:tcPr>
            <w:tcW w:w="3827" w:type="dxa"/>
          </w:tcPr>
          <w:p w:rsidR="00313FDE" w:rsidRPr="00BE37D4" w:rsidRDefault="00313FDE" w:rsidP="00202295">
            <w:pPr>
              <w:ind w:left="15"/>
              <w:jc w:val="center"/>
              <w:rPr>
                <w:sz w:val="28"/>
                <w:szCs w:val="28"/>
              </w:rPr>
            </w:pPr>
            <w:r w:rsidRPr="00BE37D4">
              <w:rPr>
                <w:sz w:val="28"/>
                <w:szCs w:val="28"/>
              </w:rPr>
              <w:t>Признак</w:t>
            </w:r>
          </w:p>
        </w:tc>
        <w:tc>
          <w:tcPr>
            <w:tcW w:w="1276" w:type="dxa"/>
          </w:tcPr>
          <w:p w:rsidR="00313FDE" w:rsidRPr="00BE37D4" w:rsidRDefault="00313FDE" w:rsidP="00202295">
            <w:pPr>
              <w:ind w:left="15"/>
              <w:jc w:val="center"/>
              <w:rPr>
                <w:sz w:val="28"/>
                <w:szCs w:val="28"/>
              </w:rPr>
            </w:pPr>
            <w:r w:rsidRPr="00BE37D4">
              <w:rPr>
                <w:sz w:val="28"/>
                <w:szCs w:val="28"/>
              </w:rPr>
              <w:t>Порядок учета</w:t>
            </w:r>
          </w:p>
        </w:tc>
        <w:tc>
          <w:tcPr>
            <w:tcW w:w="2552" w:type="dxa"/>
          </w:tcPr>
          <w:p w:rsidR="00313FDE" w:rsidRPr="00BE37D4" w:rsidRDefault="00313FDE" w:rsidP="00202295">
            <w:pPr>
              <w:ind w:left="15"/>
              <w:jc w:val="center"/>
              <w:rPr>
                <w:sz w:val="28"/>
                <w:szCs w:val="28"/>
              </w:rPr>
            </w:pPr>
            <w:r w:rsidRPr="00BE37D4">
              <w:rPr>
                <w:sz w:val="28"/>
                <w:szCs w:val="28"/>
              </w:rPr>
              <w:t>Степень выраженности</w:t>
            </w:r>
          </w:p>
        </w:tc>
        <w:tc>
          <w:tcPr>
            <w:tcW w:w="1134" w:type="dxa"/>
          </w:tcPr>
          <w:p w:rsidR="00313FDE" w:rsidRPr="00BE37D4" w:rsidRDefault="00313FDE" w:rsidP="00202295">
            <w:pPr>
              <w:ind w:left="15"/>
              <w:jc w:val="center"/>
              <w:rPr>
                <w:sz w:val="28"/>
                <w:szCs w:val="28"/>
              </w:rPr>
            </w:pPr>
            <w:r w:rsidRPr="00BE37D4">
              <w:rPr>
                <w:sz w:val="28"/>
                <w:szCs w:val="28"/>
              </w:rPr>
              <w:t>Индекс</w:t>
            </w:r>
          </w:p>
        </w:tc>
      </w:tr>
      <w:tr w:rsidR="00313FDE" w:rsidRPr="00BE37D4" w:rsidTr="00202295">
        <w:trPr>
          <w:trHeight w:val="316"/>
        </w:trPr>
        <w:tc>
          <w:tcPr>
            <w:tcW w:w="724" w:type="dxa"/>
          </w:tcPr>
          <w:p w:rsidR="00313FDE" w:rsidRPr="00BE37D4" w:rsidRDefault="00313FDE" w:rsidP="00202295">
            <w:pPr>
              <w:ind w:left="15"/>
              <w:jc w:val="center"/>
              <w:rPr>
                <w:sz w:val="28"/>
                <w:szCs w:val="28"/>
              </w:rPr>
            </w:pPr>
          </w:p>
        </w:tc>
        <w:tc>
          <w:tcPr>
            <w:tcW w:w="3827" w:type="dxa"/>
          </w:tcPr>
          <w:p w:rsidR="00313FDE" w:rsidRPr="00861136" w:rsidRDefault="00313FDE" w:rsidP="00202295">
            <w:pPr>
              <w:ind w:left="15"/>
              <w:jc w:val="center"/>
              <w:rPr>
                <w:b/>
                <w:sz w:val="28"/>
                <w:szCs w:val="28"/>
              </w:rPr>
            </w:pPr>
            <w:r w:rsidRPr="00861136">
              <w:rPr>
                <w:b/>
                <w:sz w:val="28"/>
                <w:szCs w:val="28"/>
                <w:lang w:val="en-US"/>
              </w:rPr>
              <w:t xml:space="preserve">C 1 </w:t>
            </w:r>
            <w:r w:rsidRPr="00861136">
              <w:rPr>
                <w:b/>
                <w:sz w:val="28"/>
                <w:szCs w:val="28"/>
              </w:rPr>
              <w:t>по 14 признаки</w:t>
            </w:r>
          </w:p>
        </w:tc>
        <w:tc>
          <w:tcPr>
            <w:tcW w:w="1276" w:type="dxa"/>
          </w:tcPr>
          <w:p w:rsidR="00313FDE" w:rsidRPr="00BE37D4" w:rsidRDefault="00313FDE" w:rsidP="00202295">
            <w:pPr>
              <w:ind w:left="15"/>
              <w:jc w:val="center"/>
              <w:rPr>
                <w:sz w:val="28"/>
                <w:szCs w:val="28"/>
              </w:rPr>
            </w:pPr>
          </w:p>
        </w:tc>
        <w:tc>
          <w:tcPr>
            <w:tcW w:w="2552" w:type="dxa"/>
          </w:tcPr>
          <w:p w:rsidR="00313FDE" w:rsidRPr="00BE37D4" w:rsidRDefault="00313FDE" w:rsidP="00202295">
            <w:pPr>
              <w:ind w:left="15"/>
              <w:jc w:val="center"/>
              <w:rPr>
                <w:sz w:val="28"/>
                <w:szCs w:val="28"/>
              </w:rPr>
            </w:pPr>
          </w:p>
        </w:tc>
        <w:tc>
          <w:tcPr>
            <w:tcW w:w="1134" w:type="dxa"/>
          </w:tcPr>
          <w:p w:rsidR="00313FDE" w:rsidRPr="00BE37D4" w:rsidRDefault="00313FDE" w:rsidP="00202295">
            <w:pPr>
              <w:ind w:left="15"/>
              <w:jc w:val="center"/>
              <w:rPr>
                <w:sz w:val="28"/>
                <w:szCs w:val="28"/>
              </w:rPr>
            </w:pPr>
          </w:p>
        </w:tc>
      </w:tr>
    </w:tbl>
    <w:p w:rsidR="00313FDE" w:rsidRPr="00AC5664" w:rsidRDefault="00313FDE" w:rsidP="00313FDE">
      <w:pPr>
        <w:rPr>
          <w:rFonts w:ascii="Courier New" w:hAnsi="Courier New"/>
        </w:rPr>
      </w:pPr>
      <w:r w:rsidRPr="00AC5664">
        <w:rPr>
          <w:rFonts w:ascii="Courier New" w:hAnsi="Courier New"/>
        </w:rPr>
        <w:t xml:space="preserve">     </w:t>
      </w:r>
    </w:p>
    <w:p w:rsidR="00313FDE" w:rsidRPr="00A71579" w:rsidRDefault="00313FDE" w:rsidP="00313FDE">
      <w:pPr>
        <w:rPr>
          <w:sz w:val="28"/>
          <w:szCs w:val="28"/>
        </w:rPr>
      </w:pPr>
      <w:r>
        <w:rPr>
          <w:sz w:val="28"/>
          <w:szCs w:val="28"/>
        </w:rPr>
        <w:t xml:space="preserve"> </w:t>
      </w:r>
      <w:r w:rsidRPr="00861136">
        <w:rPr>
          <w:sz w:val="28"/>
          <w:szCs w:val="28"/>
        </w:rPr>
        <w:t>10</w:t>
      </w:r>
      <w:r w:rsidRPr="00A71579">
        <w:rPr>
          <w:sz w:val="28"/>
          <w:szCs w:val="28"/>
        </w:rPr>
        <w:t>. Дополнительная информация</w:t>
      </w:r>
      <w:r w:rsidR="004373F9">
        <w:rPr>
          <w:sz w:val="28"/>
          <w:szCs w:val="28"/>
        </w:rPr>
        <w:t xml:space="preserve"> _____________________________________</w:t>
      </w:r>
    </w:p>
    <w:p w:rsidR="00313FDE" w:rsidRPr="00A71579" w:rsidRDefault="00313FDE" w:rsidP="00313FDE">
      <w:pPr>
        <w:rPr>
          <w:sz w:val="28"/>
          <w:szCs w:val="28"/>
        </w:rPr>
      </w:pPr>
    </w:p>
    <w:p w:rsidR="00313FDE" w:rsidRPr="00A71579" w:rsidRDefault="00313FDE" w:rsidP="00313FDE">
      <w:pPr>
        <w:rPr>
          <w:sz w:val="28"/>
          <w:szCs w:val="28"/>
        </w:rPr>
      </w:pPr>
      <w:r>
        <w:rPr>
          <w:sz w:val="28"/>
          <w:szCs w:val="28"/>
        </w:rPr>
        <w:t xml:space="preserve"> </w:t>
      </w:r>
      <w:r w:rsidRPr="00A71579">
        <w:rPr>
          <w:sz w:val="28"/>
          <w:szCs w:val="28"/>
        </w:rPr>
        <w:t>10.1. Устойчивость к болезням и вредителям</w:t>
      </w:r>
    </w:p>
    <w:p w:rsidR="00313FDE" w:rsidRPr="00861136" w:rsidRDefault="00313FDE" w:rsidP="00313FDE">
      <w:pPr>
        <w:rPr>
          <w:sz w:val="28"/>
          <w:szCs w:val="28"/>
        </w:rPr>
      </w:pPr>
      <w:r w:rsidRPr="00A71579">
        <w:rPr>
          <w:sz w:val="28"/>
          <w:szCs w:val="28"/>
        </w:rPr>
        <w:t>__________________________________________________________________</w:t>
      </w:r>
      <w:r w:rsidRPr="00861136">
        <w:rPr>
          <w:sz w:val="28"/>
          <w:szCs w:val="28"/>
        </w:rPr>
        <w:t>_</w:t>
      </w:r>
      <w:r w:rsidRPr="00A71579">
        <w:rPr>
          <w:sz w:val="28"/>
          <w:szCs w:val="28"/>
        </w:rPr>
        <w:t>________________________________________________________</w:t>
      </w:r>
      <w:r>
        <w:rPr>
          <w:sz w:val="28"/>
          <w:szCs w:val="28"/>
        </w:rPr>
        <w:t>___________</w:t>
      </w:r>
      <w:r w:rsidRPr="00A71579">
        <w:rPr>
          <w:sz w:val="28"/>
          <w:szCs w:val="28"/>
        </w:rPr>
        <w:t>__________________________________________________________________</w:t>
      </w:r>
      <w:r w:rsidRPr="00861136">
        <w:rPr>
          <w:sz w:val="28"/>
          <w:szCs w:val="28"/>
        </w:rPr>
        <w:t>_</w:t>
      </w:r>
    </w:p>
    <w:p w:rsidR="00313FDE" w:rsidRPr="00AC5664" w:rsidRDefault="00313FDE" w:rsidP="00313FDE">
      <w:pPr>
        <w:rPr>
          <w:rFonts w:ascii="Courier New" w:hAnsi="Courier New"/>
        </w:rPr>
      </w:pPr>
    </w:p>
    <w:p w:rsidR="00313FDE" w:rsidRPr="00424AD0" w:rsidRDefault="00313FDE" w:rsidP="00313FDE">
      <w:pPr>
        <w:rPr>
          <w:sz w:val="28"/>
          <w:szCs w:val="28"/>
        </w:rPr>
      </w:pPr>
      <w:r w:rsidRPr="00A71579">
        <w:rPr>
          <w:sz w:val="28"/>
          <w:szCs w:val="28"/>
        </w:rPr>
        <w:t>10.2. Особые условия для испытания сорта      __________________________________________________________________</w:t>
      </w:r>
      <w:r w:rsidRPr="00424AD0">
        <w:rPr>
          <w:sz w:val="28"/>
          <w:szCs w:val="28"/>
        </w:rPr>
        <w:t>_</w:t>
      </w:r>
      <w:r w:rsidRPr="00A71579">
        <w:rPr>
          <w:sz w:val="28"/>
          <w:szCs w:val="28"/>
        </w:rPr>
        <w:t>___________________________________________________</w:t>
      </w:r>
      <w:r>
        <w:rPr>
          <w:sz w:val="28"/>
          <w:szCs w:val="28"/>
        </w:rPr>
        <w:t>_______________</w:t>
      </w:r>
      <w:r w:rsidRPr="00424AD0">
        <w:rPr>
          <w:sz w:val="28"/>
          <w:szCs w:val="28"/>
        </w:rPr>
        <w:t>_</w:t>
      </w:r>
      <w:r w:rsidRPr="00A71579">
        <w:rPr>
          <w:sz w:val="28"/>
          <w:szCs w:val="28"/>
        </w:rPr>
        <w:t>__________________________________________________________________</w:t>
      </w:r>
      <w:r w:rsidRPr="00424AD0">
        <w:rPr>
          <w:sz w:val="28"/>
          <w:szCs w:val="28"/>
        </w:rPr>
        <w:t>_</w:t>
      </w:r>
    </w:p>
    <w:p w:rsidR="00313FDE" w:rsidRPr="00A71579" w:rsidRDefault="00313FDE" w:rsidP="00313FDE">
      <w:pPr>
        <w:rPr>
          <w:rFonts w:ascii="Courier New" w:hAnsi="Courier New"/>
          <w:sz w:val="28"/>
          <w:szCs w:val="28"/>
        </w:rPr>
      </w:pPr>
    </w:p>
    <w:p w:rsidR="00313FDE" w:rsidRPr="00095ECC" w:rsidRDefault="00313FDE" w:rsidP="00313FDE">
      <w:pPr>
        <w:jc w:val="both"/>
        <w:rPr>
          <w:sz w:val="28"/>
          <w:szCs w:val="28"/>
        </w:rPr>
      </w:pPr>
      <w:r w:rsidRPr="00A71579">
        <w:rPr>
          <w:sz w:val="28"/>
          <w:szCs w:val="28"/>
        </w:rPr>
        <w:t>10.3.</w:t>
      </w:r>
      <w:r>
        <w:rPr>
          <w:sz w:val="28"/>
          <w:szCs w:val="28"/>
        </w:rPr>
        <w:t xml:space="preserve"> В</w:t>
      </w:r>
      <w:r w:rsidRPr="00A71579">
        <w:rPr>
          <w:sz w:val="28"/>
          <w:szCs w:val="28"/>
        </w:rPr>
        <w:t xml:space="preserve"> случае промежуточного (гибри</w:t>
      </w:r>
      <w:r>
        <w:rPr>
          <w:sz w:val="28"/>
          <w:szCs w:val="28"/>
        </w:rPr>
        <w:t>дного) типа укажите, какой тип</w:t>
      </w:r>
      <w:r w:rsidRPr="00A71579">
        <w:rPr>
          <w:sz w:val="28"/>
          <w:szCs w:val="28"/>
        </w:rPr>
        <w:t xml:space="preserve"> </w:t>
      </w:r>
      <w:r>
        <w:rPr>
          <w:sz w:val="28"/>
          <w:szCs w:val="28"/>
        </w:rPr>
        <w:t xml:space="preserve">ближе к данному сорту: </w:t>
      </w:r>
      <w:r w:rsidRPr="00A71579">
        <w:rPr>
          <w:sz w:val="28"/>
          <w:szCs w:val="28"/>
        </w:rPr>
        <w:t>райграс мно</w:t>
      </w:r>
      <w:r>
        <w:rPr>
          <w:sz w:val="28"/>
          <w:szCs w:val="28"/>
        </w:rPr>
        <w:t xml:space="preserve">гоукосный или райграс </w:t>
      </w:r>
      <w:r w:rsidRPr="00A71579">
        <w:rPr>
          <w:sz w:val="28"/>
          <w:szCs w:val="28"/>
        </w:rPr>
        <w:t>пастбищ</w:t>
      </w:r>
      <w:r>
        <w:rPr>
          <w:sz w:val="28"/>
          <w:szCs w:val="28"/>
        </w:rPr>
        <w:t xml:space="preserve">ный. </w:t>
      </w:r>
      <w:r w:rsidRPr="00A71579">
        <w:rPr>
          <w:sz w:val="28"/>
          <w:szCs w:val="28"/>
        </w:rPr>
        <w:t>__________________________________________________________________</w:t>
      </w:r>
      <w:r w:rsidRPr="00095ECC">
        <w:rPr>
          <w:sz w:val="28"/>
          <w:szCs w:val="28"/>
        </w:rPr>
        <w:t>_</w:t>
      </w:r>
      <w:r w:rsidRPr="00A71579">
        <w:rPr>
          <w:sz w:val="28"/>
          <w:szCs w:val="28"/>
        </w:rPr>
        <w:t>__________________________________________________________________</w:t>
      </w:r>
      <w:r w:rsidRPr="00095ECC">
        <w:rPr>
          <w:sz w:val="28"/>
          <w:szCs w:val="28"/>
        </w:rPr>
        <w:t>_</w:t>
      </w:r>
    </w:p>
    <w:p w:rsidR="00313FDE" w:rsidRPr="009C568F" w:rsidRDefault="00313FDE" w:rsidP="00313FDE"/>
    <w:p w:rsidR="00313FDE" w:rsidRPr="00095ECC" w:rsidRDefault="00313FDE" w:rsidP="00313FDE">
      <w:pPr>
        <w:rPr>
          <w:sz w:val="28"/>
          <w:szCs w:val="28"/>
        </w:rPr>
      </w:pPr>
      <w:r w:rsidRPr="00A71579">
        <w:rPr>
          <w:sz w:val="28"/>
          <w:szCs w:val="28"/>
        </w:rPr>
        <w:t>10.4. Другая информация</w:t>
      </w:r>
    </w:p>
    <w:p w:rsidR="00313FDE" w:rsidRPr="00095ECC" w:rsidRDefault="00313FDE" w:rsidP="00313FDE">
      <w:pPr>
        <w:rPr>
          <w:sz w:val="28"/>
          <w:szCs w:val="28"/>
        </w:rPr>
      </w:pPr>
      <w:r w:rsidRPr="00A71579">
        <w:rPr>
          <w:sz w:val="28"/>
          <w:szCs w:val="28"/>
        </w:rPr>
        <w:t>__________________________________________________________________</w:t>
      </w:r>
      <w:r w:rsidRPr="00095ECC">
        <w:rPr>
          <w:sz w:val="28"/>
          <w:szCs w:val="28"/>
        </w:rPr>
        <w:t>_</w:t>
      </w:r>
    </w:p>
    <w:p w:rsidR="00313FDE" w:rsidRPr="00095ECC" w:rsidRDefault="00313FDE" w:rsidP="00313FDE">
      <w:pPr>
        <w:rPr>
          <w:sz w:val="28"/>
          <w:szCs w:val="28"/>
        </w:rPr>
      </w:pPr>
      <w:r w:rsidRPr="00A71579">
        <w:rPr>
          <w:sz w:val="28"/>
          <w:szCs w:val="28"/>
        </w:rPr>
        <w:t>____________________________________________</w:t>
      </w:r>
      <w:r>
        <w:rPr>
          <w:sz w:val="28"/>
          <w:szCs w:val="28"/>
        </w:rPr>
        <w:t>_______________________</w:t>
      </w:r>
      <w:r w:rsidRPr="00A71579">
        <w:rPr>
          <w:sz w:val="28"/>
          <w:szCs w:val="28"/>
        </w:rPr>
        <w:t xml:space="preserve"> __________________________________________________________________</w:t>
      </w:r>
      <w:r w:rsidRPr="00095ECC">
        <w:rPr>
          <w:sz w:val="28"/>
          <w:szCs w:val="28"/>
        </w:rPr>
        <w:t>_</w:t>
      </w:r>
    </w:p>
    <w:p w:rsidR="00313FDE" w:rsidRPr="009C568F" w:rsidRDefault="00313FDE" w:rsidP="00313FDE"/>
    <w:p w:rsidR="00313FDE" w:rsidRPr="00561D8A" w:rsidRDefault="00313FDE" w:rsidP="00313FDE">
      <w:pPr>
        <w:rPr>
          <w:sz w:val="28"/>
          <w:szCs w:val="28"/>
        </w:rPr>
      </w:pPr>
      <w:r>
        <w:rPr>
          <w:sz w:val="28"/>
          <w:szCs w:val="28"/>
        </w:rPr>
        <w:t xml:space="preserve"> </w:t>
      </w:r>
      <w:r w:rsidRPr="00A71579">
        <w:rPr>
          <w:sz w:val="28"/>
          <w:szCs w:val="28"/>
        </w:rPr>
        <w:t>Дата «___</w:t>
      </w:r>
      <w:r w:rsidR="00202295" w:rsidRPr="00A71579">
        <w:rPr>
          <w:sz w:val="28"/>
          <w:szCs w:val="28"/>
        </w:rPr>
        <w:t>_» _</w:t>
      </w:r>
      <w:r w:rsidRPr="00A71579">
        <w:rPr>
          <w:sz w:val="28"/>
          <w:szCs w:val="28"/>
        </w:rPr>
        <w:t>____________   20</w:t>
      </w:r>
      <w:r>
        <w:rPr>
          <w:sz w:val="28"/>
          <w:szCs w:val="28"/>
        </w:rPr>
        <w:t>__г.</w:t>
      </w:r>
    </w:p>
    <w:p w:rsidR="00313FDE" w:rsidRPr="00A71579" w:rsidRDefault="00313FDE" w:rsidP="00313FDE">
      <w:pPr>
        <w:rPr>
          <w:sz w:val="28"/>
          <w:szCs w:val="28"/>
        </w:rPr>
      </w:pPr>
      <w:r>
        <w:rPr>
          <w:sz w:val="28"/>
          <w:szCs w:val="28"/>
        </w:rPr>
        <w:t xml:space="preserve"> </w:t>
      </w:r>
      <w:r w:rsidRPr="00A71579">
        <w:rPr>
          <w:sz w:val="28"/>
          <w:szCs w:val="28"/>
        </w:rPr>
        <w:t>Подпись</w:t>
      </w:r>
      <w:r>
        <w:rPr>
          <w:sz w:val="28"/>
          <w:szCs w:val="28"/>
        </w:rPr>
        <w:t xml:space="preserve"> ___________________</w:t>
      </w:r>
    </w:p>
    <w:p w:rsidR="00313FDE" w:rsidRPr="00A71579" w:rsidRDefault="00313FDE" w:rsidP="00313FDE">
      <w:pPr>
        <w:rPr>
          <w:sz w:val="28"/>
          <w:szCs w:val="28"/>
        </w:rPr>
      </w:pPr>
      <w:r w:rsidRPr="00A71579">
        <w:rPr>
          <w:sz w:val="28"/>
          <w:szCs w:val="28"/>
        </w:rPr>
        <w:t xml:space="preserve"> МП</w:t>
      </w:r>
    </w:p>
    <w:p w:rsidR="00313FDE" w:rsidRPr="009C568F" w:rsidRDefault="00313FDE" w:rsidP="00313FDE"/>
    <w:p w:rsidR="00313FDE" w:rsidRPr="009C568F" w:rsidRDefault="00313FDE" w:rsidP="00313FDE"/>
    <w:p w:rsidR="00313FDE" w:rsidRDefault="00313FDE" w:rsidP="002B20AC">
      <w:pPr>
        <w:jc w:val="center"/>
        <w:rPr>
          <w:sz w:val="24"/>
          <w:szCs w:val="24"/>
        </w:rPr>
      </w:pPr>
    </w:p>
    <w:p w:rsidR="00313FDE" w:rsidRDefault="00313FDE" w:rsidP="002B20AC">
      <w:pPr>
        <w:jc w:val="center"/>
        <w:rPr>
          <w:sz w:val="24"/>
          <w:szCs w:val="24"/>
        </w:rPr>
      </w:pPr>
    </w:p>
    <w:p w:rsidR="00313FDE" w:rsidRDefault="00313FDE" w:rsidP="002B20AC">
      <w:pPr>
        <w:jc w:val="center"/>
        <w:rPr>
          <w:sz w:val="24"/>
          <w:szCs w:val="24"/>
        </w:rPr>
      </w:pPr>
    </w:p>
    <w:p w:rsidR="00313FDE" w:rsidRDefault="00313FDE" w:rsidP="002B20AC">
      <w:pPr>
        <w:jc w:val="center"/>
        <w:rPr>
          <w:sz w:val="24"/>
          <w:szCs w:val="24"/>
        </w:rPr>
      </w:pPr>
    </w:p>
    <w:p w:rsidR="00313FDE" w:rsidRDefault="00313FDE" w:rsidP="002B20AC">
      <w:pPr>
        <w:jc w:val="center"/>
        <w:rPr>
          <w:sz w:val="24"/>
          <w:szCs w:val="24"/>
        </w:rPr>
      </w:pPr>
    </w:p>
    <w:p w:rsidR="00313FDE" w:rsidRDefault="00313FDE" w:rsidP="002B20AC">
      <w:pPr>
        <w:jc w:val="center"/>
        <w:rPr>
          <w:sz w:val="24"/>
          <w:szCs w:val="24"/>
        </w:rPr>
      </w:pPr>
    </w:p>
    <w:p w:rsidR="00313FDE" w:rsidRDefault="00313FDE" w:rsidP="002B20AC">
      <w:pPr>
        <w:jc w:val="center"/>
        <w:rPr>
          <w:sz w:val="24"/>
          <w:szCs w:val="24"/>
        </w:rPr>
      </w:pPr>
    </w:p>
    <w:p w:rsidR="00313FDE" w:rsidRDefault="00313FDE" w:rsidP="002B20AC">
      <w:pPr>
        <w:jc w:val="center"/>
        <w:rPr>
          <w:sz w:val="24"/>
          <w:szCs w:val="24"/>
        </w:rPr>
      </w:pPr>
    </w:p>
    <w:p w:rsidR="00313FDE" w:rsidRDefault="00313FDE" w:rsidP="002B20AC">
      <w:pPr>
        <w:jc w:val="center"/>
        <w:rPr>
          <w:sz w:val="24"/>
          <w:szCs w:val="24"/>
        </w:rPr>
      </w:pPr>
    </w:p>
    <w:p w:rsidR="00313FDE" w:rsidRDefault="00313FDE" w:rsidP="002B20AC">
      <w:pPr>
        <w:jc w:val="center"/>
        <w:rPr>
          <w:sz w:val="24"/>
          <w:szCs w:val="24"/>
        </w:rPr>
      </w:pPr>
    </w:p>
    <w:p w:rsidR="00313FDE" w:rsidRDefault="00313FDE" w:rsidP="002B20AC">
      <w:pPr>
        <w:jc w:val="center"/>
        <w:rPr>
          <w:sz w:val="24"/>
          <w:szCs w:val="24"/>
        </w:rPr>
      </w:pPr>
    </w:p>
    <w:p w:rsidR="00313FDE" w:rsidRDefault="00313FDE" w:rsidP="002B20AC">
      <w:pPr>
        <w:jc w:val="center"/>
        <w:rPr>
          <w:sz w:val="24"/>
          <w:szCs w:val="24"/>
        </w:rPr>
      </w:pPr>
    </w:p>
    <w:p w:rsidR="00313FDE" w:rsidRDefault="00313FDE" w:rsidP="002B20AC">
      <w:pPr>
        <w:jc w:val="center"/>
        <w:rPr>
          <w:sz w:val="24"/>
          <w:szCs w:val="24"/>
        </w:rPr>
      </w:pPr>
    </w:p>
    <w:p w:rsidR="00313FDE" w:rsidRDefault="00313FDE" w:rsidP="002B20AC">
      <w:pPr>
        <w:jc w:val="center"/>
        <w:rPr>
          <w:sz w:val="24"/>
          <w:szCs w:val="24"/>
        </w:rPr>
      </w:pPr>
    </w:p>
    <w:p w:rsidR="00313FDE" w:rsidRDefault="00313FDE" w:rsidP="002B20AC">
      <w:pPr>
        <w:jc w:val="center"/>
        <w:rPr>
          <w:sz w:val="24"/>
          <w:szCs w:val="24"/>
        </w:rPr>
      </w:pPr>
    </w:p>
    <w:p w:rsidR="00313FDE" w:rsidRDefault="00313FDE" w:rsidP="002B20AC">
      <w:pPr>
        <w:jc w:val="center"/>
        <w:rPr>
          <w:sz w:val="24"/>
          <w:szCs w:val="24"/>
        </w:rPr>
      </w:pPr>
    </w:p>
    <w:p w:rsidR="00313FDE" w:rsidRDefault="00313FDE" w:rsidP="002B20AC">
      <w:pPr>
        <w:jc w:val="center"/>
        <w:rPr>
          <w:sz w:val="24"/>
          <w:szCs w:val="24"/>
        </w:rPr>
      </w:pPr>
    </w:p>
    <w:p w:rsidR="00313FDE" w:rsidRDefault="00313FDE" w:rsidP="00313FDE">
      <w:pPr>
        <w:rPr>
          <w:sz w:val="24"/>
          <w:szCs w:val="24"/>
        </w:rPr>
      </w:pPr>
    </w:p>
    <w:p w:rsidR="00313FDE" w:rsidRDefault="00313FDE" w:rsidP="00313FDE">
      <w:pPr>
        <w:rPr>
          <w:sz w:val="24"/>
          <w:szCs w:val="24"/>
        </w:rPr>
      </w:pPr>
    </w:p>
    <w:p w:rsidR="00313FDE" w:rsidRDefault="00313FDE" w:rsidP="002B20AC">
      <w:pPr>
        <w:jc w:val="center"/>
        <w:rPr>
          <w:sz w:val="24"/>
          <w:szCs w:val="24"/>
        </w:rPr>
      </w:pPr>
    </w:p>
    <w:p w:rsidR="00313FDE" w:rsidRDefault="00313FDE" w:rsidP="002B20AC">
      <w:pPr>
        <w:jc w:val="center"/>
        <w:rPr>
          <w:sz w:val="24"/>
          <w:szCs w:val="24"/>
        </w:rPr>
      </w:pPr>
    </w:p>
    <w:p w:rsidR="00313FDE" w:rsidRDefault="00313FDE" w:rsidP="002B20AC">
      <w:pPr>
        <w:jc w:val="center"/>
        <w:rPr>
          <w:sz w:val="24"/>
          <w:szCs w:val="24"/>
        </w:rPr>
      </w:pPr>
    </w:p>
    <w:p w:rsidR="00313FDE" w:rsidRDefault="00313FDE" w:rsidP="00313FDE">
      <w:pPr>
        <w:rPr>
          <w:sz w:val="24"/>
          <w:szCs w:val="24"/>
        </w:rPr>
      </w:pPr>
    </w:p>
    <w:p w:rsidR="001715C7" w:rsidRDefault="001715C7" w:rsidP="001715C7">
      <w:pPr>
        <w:jc w:val="right"/>
        <w:rPr>
          <w:b/>
          <w:sz w:val="24"/>
          <w:szCs w:val="24"/>
        </w:rPr>
      </w:pPr>
    </w:p>
    <w:tbl>
      <w:tblPr>
        <w:tblStyle w:val="af2"/>
        <w:tblW w:w="5103" w:type="dxa"/>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tblGrid>
      <w:tr w:rsidR="00202295" w:rsidTr="004373F9">
        <w:tc>
          <w:tcPr>
            <w:tcW w:w="5103" w:type="dxa"/>
          </w:tcPr>
          <w:p w:rsidR="00202295" w:rsidRPr="00390994" w:rsidRDefault="00202295" w:rsidP="00202295">
            <w:pPr>
              <w:ind w:right="175"/>
              <w:rPr>
                <w:i/>
                <w:sz w:val="24"/>
                <w:szCs w:val="24"/>
              </w:rPr>
            </w:pPr>
            <w:r w:rsidRPr="00390994">
              <w:rPr>
                <w:sz w:val="24"/>
                <w:szCs w:val="24"/>
              </w:rPr>
              <w:t>УТВЕРЖДЕН</w:t>
            </w:r>
            <w:r w:rsidRPr="00390994">
              <w:rPr>
                <w:i/>
                <w:sz w:val="24"/>
                <w:szCs w:val="24"/>
              </w:rPr>
              <w:t xml:space="preserve"> </w:t>
            </w:r>
            <w:r w:rsidRPr="00390994">
              <w:rPr>
                <w:sz w:val="24"/>
                <w:szCs w:val="24"/>
              </w:rPr>
              <w:t>Приказом №55-Ө от 04.09.13 г</w:t>
            </w:r>
          </w:p>
          <w:p w:rsidR="00202295" w:rsidRPr="00390994" w:rsidRDefault="00202295" w:rsidP="00202295">
            <w:pPr>
              <w:ind w:left="33" w:right="175"/>
              <w:rPr>
                <w:sz w:val="24"/>
                <w:szCs w:val="24"/>
              </w:rPr>
            </w:pPr>
            <w:r w:rsidRPr="00390994">
              <w:rPr>
                <w:sz w:val="24"/>
                <w:szCs w:val="24"/>
              </w:rPr>
              <w:t>Председателя Государственного учреждения «Государственная комиссия по сортоиспытанию сельскохозяйственных культур» МСХ РК</w:t>
            </w:r>
          </w:p>
        </w:tc>
      </w:tr>
    </w:tbl>
    <w:p w:rsidR="00202295" w:rsidRPr="007525A9" w:rsidRDefault="00202295" w:rsidP="00202295">
      <w:pPr>
        <w:rPr>
          <w:b/>
          <w:sz w:val="24"/>
          <w:szCs w:val="24"/>
        </w:rPr>
      </w:pPr>
    </w:p>
    <w:p w:rsidR="0060770F" w:rsidRPr="007525A9" w:rsidRDefault="0060770F" w:rsidP="0060770F">
      <w:pPr>
        <w:pStyle w:val="af0"/>
        <w:rPr>
          <w:rFonts w:ascii="Times New Roman" w:hAnsi="Times New Roman"/>
          <w:sz w:val="24"/>
          <w:szCs w:val="24"/>
        </w:rPr>
      </w:pPr>
      <w:r w:rsidRPr="007525A9">
        <w:rPr>
          <w:rFonts w:ascii="Times New Roman" w:hAnsi="Times New Roman"/>
          <w:sz w:val="24"/>
          <w:szCs w:val="24"/>
        </w:rPr>
        <w:t xml:space="preserve">                                    </w:t>
      </w:r>
    </w:p>
    <w:p w:rsidR="0060770F" w:rsidRPr="00202295" w:rsidRDefault="0060770F" w:rsidP="0060770F">
      <w:pPr>
        <w:pStyle w:val="af0"/>
        <w:jc w:val="center"/>
        <w:rPr>
          <w:rFonts w:ascii="Times New Roman" w:hAnsi="Times New Roman"/>
          <w:b/>
          <w:sz w:val="28"/>
          <w:szCs w:val="24"/>
        </w:rPr>
      </w:pPr>
      <w:r w:rsidRPr="00202295">
        <w:rPr>
          <w:rFonts w:ascii="Times New Roman" w:hAnsi="Times New Roman"/>
          <w:b/>
          <w:sz w:val="28"/>
          <w:szCs w:val="24"/>
        </w:rPr>
        <w:t>МЕТОДИКА ПРОВЕДЕНИЯ ИСПЫТАНИЙ</w:t>
      </w:r>
    </w:p>
    <w:p w:rsidR="0060770F" w:rsidRPr="00202295" w:rsidRDefault="0060770F" w:rsidP="0060770F">
      <w:pPr>
        <w:pStyle w:val="af0"/>
        <w:jc w:val="center"/>
        <w:rPr>
          <w:rFonts w:ascii="Times New Roman" w:hAnsi="Times New Roman"/>
          <w:b/>
          <w:sz w:val="28"/>
          <w:szCs w:val="24"/>
        </w:rPr>
      </w:pPr>
      <w:r w:rsidRPr="00202295">
        <w:rPr>
          <w:rFonts w:ascii="Times New Roman" w:hAnsi="Times New Roman"/>
          <w:b/>
          <w:sz w:val="28"/>
          <w:szCs w:val="24"/>
        </w:rPr>
        <w:t>НА ОТЛИЧИМОСТЬ,  ОДНОРОДНОСТЬ И СТАБИЛЬНОСТЬ</w:t>
      </w:r>
    </w:p>
    <w:p w:rsidR="0060770F" w:rsidRPr="00202295" w:rsidRDefault="0060770F" w:rsidP="0060770F">
      <w:pPr>
        <w:pStyle w:val="af0"/>
        <w:jc w:val="center"/>
        <w:rPr>
          <w:rFonts w:ascii="Times New Roman" w:hAnsi="Times New Roman"/>
          <w:b/>
          <w:sz w:val="28"/>
          <w:szCs w:val="24"/>
        </w:rPr>
      </w:pPr>
      <w:r w:rsidRPr="00202295">
        <w:rPr>
          <w:rFonts w:ascii="Times New Roman" w:hAnsi="Times New Roman"/>
          <w:b/>
          <w:sz w:val="28"/>
          <w:szCs w:val="24"/>
        </w:rPr>
        <w:t>ЛЕН МАСЛИЧНЫЙ, ЛЕН-ДОЛГУНЕЦ</w:t>
      </w:r>
    </w:p>
    <w:p w:rsidR="0060770F" w:rsidRPr="00202295" w:rsidRDefault="0060770F" w:rsidP="0060770F">
      <w:pPr>
        <w:pStyle w:val="af0"/>
        <w:jc w:val="center"/>
        <w:rPr>
          <w:rFonts w:ascii="Times New Roman" w:hAnsi="Times New Roman"/>
          <w:b/>
          <w:sz w:val="28"/>
          <w:szCs w:val="24"/>
        </w:rPr>
      </w:pPr>
      <w:r w:rsidRPr="00202295">
        <w:rPr>
          <w:rFonts w:ascii="Times New Roman" w:hAnsi="Times New Roman"/>
          <w:b/>
          <w:sz w:val="28"/>
          <w:szCs w:val="24"/>
        </w:rPr>
        <w:t>Linum usitatussimum L.</w:t>
      </w:r>
    </w:p>
    <w:p w:rsidR="0060770F" w:rsidRPr="007525A9" w:rsidRDefault="0060770F" w:rsidP="0060770F">
      <w:pPr>
        <w:pStyle w:val="af0"/>
        <w:rPr>
          <w:rFonts w:ascii="Times New Roman" w:hAnsi="Times New Roman"/>
          <w:sz w:val="24"/>
          <w:szCs w:val="24"/>
        </w:rPr>
      </w:pPr>
    </w:p>
    <w:p w:rsidR="0060770F" w:rsidRPr="00202295" w:rsidRDefault="0060770F" w:rsidP="0060770F">
      <w:pPr>
        <w:pStyle w:val="af0"/>
        <w:jc w:val="center"/>
        <w:rPr>
          <w:rFonts w:ascii="Times New Roman" w:hAnsi="Times New Roman"/>
          <w:b/>
          <w:sz w:val="28"/>
          <w:szCs w:val="24"/>
        </w:rPr>
      </w:pPr>
      <w:r w:rsidRPr="00202295">
        <w:rPr>
          <w:rFonts w:ascii="Times New Roman" w:hAnsi="Times New Roman"/>
          <w:b/>
          <w:sz w:val="28"/>
          <w:szCs w:val="24"/>
        </w:rPr>
        <w:t>Общие рекомендации</w:t>
      </w:r>
    </w:p>
    <w:p w:rsidR="0060770F" w:rsidRPr="00202295" w:rsidRDefault="0060770F" w:rsidP="0060770F">
      <w:pPr>
        <w:pStyle w:val="af0"/>
        <w:tabs>
          <w:tab w:val="left" w:pos="851"/>
        </w:tabs>
        <w:ind w:left="142" w:right="-179"/>
        <w:jc w:val="both"/>
        <w:rPr>
          <w:rFonts w:ascii="Times New Roman" w:hAnsi="Times New Roman"/>
          <w:sz w:val="28"/>
          <w:szCs w:val="24"/>
        </w:rPr>
      </w:pPr>
      <w:r w:rsidRPr="00202295">
        <w:rPr>
          <w:rFonts w:ascii="Times New Roman" w:hAnsi="Times New Roman"/>
          <w:sz w:val="28"/>
          <w:szCs w:val="24"/>
        </w:rPr>
        <w:t xml:space="preserve">            1. Одновременно следует руководствоваться документом </w:t>
      </w:r>
      <w:r w:rsidRPr="00202295">
        <w:rPr>
          <w:rFonts w:ascii="Times New Roman" w:hAnsi="Times New Roman"/>
          <w:sz w:val="28"/>
          <w:szCs w:val="24"/>
          <w:lang w:val="en-US"/>
        </w:rPr>
        <w:t>TG</w:t>
      </w:r>
      <w:r w:rsidRPr="00202295">
        <w:rPr>
          <w:rFonts w:ascii="Times New Roman" w:hAnsi="Times New Roman"/>
          <w:sz w:val="28"/>
          <w:szCs w:val="24"/>
        </w:rPr>
        <w:t>/57/6 "Общие  положения методики по испытанию селекционных достижений на отличимость, однородность и стабильность".</w:t>
      </w:r>
    </w:p>
    <w:p w:rsidR="0060770F" w:rsidRPr="00202295" w:rsidRDefault="0060770F" w:rsidP="0060770F">
      <w:pPr>
        <w:pStyle w:val="af0"/>
        <w:tabs>
          <w:tab w:val="left" w:pos="851"/>
        </w:tabs>
        <w:ind w:left="142" w:right="-179"/>
        <w:jc w:val="both"/>
        <w:rPr>
          <w:rFonts w:ascii="Times New Roman" w:hAnsi="Times New Roman"/>
          <w:sz w:val="28"/>
          <w:szCs w:val="24"/>
        </w:rPr>
      </w:pPr>
      <w:r w:rsidRPr="00202295">
        <w:rPr>
          <w:rFonts w:ascii="Times New Roman" w:hAnsi="Times New Roman"/>
          <w:sz w:val="28"/>
          <w:szCs w:val="24"/>
        </w:rPr>
        <w:t xml:space="preserve">             2. Полевые испытания </w:t>
      </w:r>
      <w:r w:rsidR="00202295" w:rsidRPr="00202295">
        <w:rPr>
          <w:rFonts w:ascii="Times New Roman" w:hAnsi="Times New Roman"/>
          <w:sz w:val="28"/>
          <w:szCs w:val="24"/>
        </w:rPr>
        <w:t>проводят при</w:t>
      </w:r>
      <w:r w:rsidRPr="00202295">
        <w:rPr>
          <w:rFonts w:ascii="Times New Roman" w:hAnsi="Times New Roman"/>
          <w:sz w:val="28"/>
          <w:szCs w:val="24"/>
        </w:rPr>
        <w:t xml:space="preserve">  условиях,  обеспечивающих нормальное развитие растений,  как правило, в двух точках, в течение не менее двух лет.</w:t>
      </w:r>
    </w:p>
    <w:p w:rsidR="0060770F" w:rsidRPr="00202295" w:rsidRDefault="00202295" w:rsidP="00202295">
      <w:pPr>
        <w:pStyle w:val="af0"/>
        <w:tabs>
          <w:tab w:val="left" w:pos="851"/>
          <w:tab w:val="left" w:pos="993"/>
        </w:tabs>
        <w:ind w:left="142" w:right="-179"/>
        <w:jc w:val="both"/>
        <w:rPr>
          <w:rFonts w:ascii="Times New Roman" w:hAnsi="Times New Roman"/>
          <w:sz w:val="28"/>
          <w:szCs w:val="24"/>
        </w:rPr>
      </w:pPr>
      <w:r>
        <w:rPr>
          <w:rFonts w:ascii="Times New Roman" w:hAnsi="Times New Roman"/>
          <w:sz w:val="28"/>
          <w:szCs w:val="24"/>
        </w:rPr>
        <w:t xml:space="preserve">             3. Для </w:t>
      </w:r>
      <w:r w:rsidR="0060770F" w:rsidRPr="00202295">
        <w:rPr>
          <w:rFonts w:ascii="Times New Roman" w:hAnsi="Times New Roman"/>
          <w:sz w:val="28"/>
          <w:szCs w:val="24"/>
        </w:rPr>
        <w:t xml:space="preserve">испытания  заявитель должен предоставить ежегодно 1,0 кг семян. Семена для испытаний </w:t>
      </w:r>
      <w:r>
        <w:rPr>
          <w:rFonts w:ascii="Times New Roman" w:hAnsi="Times New Roman"/>
          <w:sz w:val="28"/>
          <w:szCs w:val="24"/>
        </w:rPr>
        <w:t xml:space="preserve">должны быть получены от урожая </w:t>
      </w:r>
      <w:r w:rsidR="0060770F" w:rsidRPr="00202295">
        <w:rPr>
          <w:rFonts w:ascii="Times New Roman" w:hAnsi="Times New Roman"/>
          <w:sz w:val="28"/>
          <w:szCs w:val="24"/>
        </w:rPr>
        <w:t>предыдущего  года,  если  Госкомиссия не сделает специального исключения.</w:t>
      </w:r>
      <w:r>
        <w:rPr>
          <w:rFonts w:ascii="Times New Roman" w:hAnsi="Times New Roman"/>
          <w:sz w:val="28"/>
          <w:szCs w:val="24"/>
        </w:rPr>
        <w:t xml:space="preserve"> </w:t>
      </w:r>
      <w:r w:rsidR="0060770F" w:rsidRPr="00202295">
        <w:rPr>
          <w:rFonts w:ascii="Times New Roman" w:hAnsi="Times New Roman"/>
          <w:sz w:val="28"/>
          <w:szCs w:val="24"/>
        </w:rPr>
        <w:t>Заявитель,  высылающий семена из другой страны,  должен  полностью соблюдать все таможенные правила.</w:t>
      </w:r>
      <w:r>
        <w:rPr>
          <w:rFonts w:ascii="Times New Roman" w:hAnsi="Times New Roman"/>
          <w:sz w:val="28"/>
          <w:szCs w:val="24"/>
        </w:rPr>
        <w:t xml:space="preserve"> </w:t>
      </w:r>
      <w:r w:rsidR="0060770F" w:rsidRPr="00202295">
        <w:rPr>
          <w:rFonts w:ascii="Times New Roman" w:hAnsi="Times New Roman"/>
          <w:sz w:val="28"/>
          <w:szCs w:val="24"/>
        </w:rPr>
        <w:t>Семена должны соответствовать по посевным качествам семенам I класса ГОСТ.</w:t>
      </w:r>
      <w:r>
        <w:rPr>
          <w:rFonts w:ascii="Times New Roman" w:hAnsi="Times New Roman"/>
          <w:sz w:val="28"/>
          <w:szCs w:val="24"/>
        </w:rPr>
        <w:t xml:space="preserve"> </w:t>
      </w:r>
      <w:r w:rsidR="0060770F" w:rsidRPr="00202295">
        <w:rPr>
          <w:rFonts w:ascii="Times New Roman" w:hAnsi="Times New Roman"/>
          <w:sz w:val="28"/>
          <w:szCs w:val="24"/>
        </w:rPr>
        <w:t xml:space="preserve">Семена не должны </w:t>
      </w:r>
      <w:r>
        <w:rPr>
          <w:rFonts w:ascii="Times New Roman" w:hAnsi="Times New Roman"/>
          <w:sz w:val="28"/>
          <w:szCs w:val="24"/>
        </w:rPr>
        <w:t xml:space="preserve">быть обработаны ядохимикатами, если на </w:t>
      </w:r>
      <w:r w:rsidR="0060770F" w:rsidRPr="00202295">
        <w:rPr>
          <w:rFonts w:ascii="Times New Roman" w:hAnsi="Times New Roman"/>
          <w:sz w:val="28"/>
          <w:szCs w:val="24"/>
        </w:rPr>
        <w:t>то нет разрешения или требования Госкомиссии.  Если семена были обработаны, то необходимо дать подробное описание обработки.</w:t>
      </w:r>
    </w:p>
    <w:p w:rsidR="0060770F" w:rsidRPr="00202295" w:rsidRDefault="0060770F" w:rsidP="0060770F">
      <w:pPr>
        <w:pStyle w:val="af0"/>
        <w:tabs>
          <w:tab w:val="left" w:pos="851"/>
        </w:tabs>
        <w:ind w:left="142" w:right="-179"/>
        <w:jc w:val="both"/>
        <w:rPr>
          <w:rFonts w:ascii="Times New Roman" w:hAnsi="Times New Roman"/>
          <w:sz w:val="28"/>
          <w:szCs w:val="24"/>
        </w:rPr>
      </w:pPr>
      <w:r w:rsidRPr="00202295">
        <w:rPr>
          <w:rFonts w:ascii="Times New Roman" w:hAnsi="Times New Roman"/>
          <w:sz w:val="28"/>
          <w:szCs w:val="24"/>
        </w:rPr>
        <w:t xml:space="preserve">            4. Как минимум каждое испытание должно включать в общем 1000</w:t>
      </w:r>
    </w:p>
    <w:p w:rsidR="0060770F" w:rsidRPr="00202295" w:rsidRDefault="0060770F" w:rsidP="00202295">
      <w:pPr>
        <w:pStyle w:val="af0"/>
        <w:ind w:left="142" w:right="-179"/>
        <w:jc w:val="both"/>
        <w:rPr>
          <w:rFonts w:ascii="Times New Roman" w:hAnsi="Times New Roman"/>
          <w:sz w:val="28"/>
          <w:szCs w:val="24"/>
        </w:rPr>
      </w:pPr>
      <w:r w:rsidRPr="00202295">
        <w:rPr>
          <w:rFonts w:ascii="Times New Roman" w:hAnsi="Times New Roman"/>
          <w:sz w:val="28"/>
          <w:szCs w:val="24"/>
        </w:rPr>
        <w:t>растений, разделенных на два повторения.</w:t>
      </w:r>
      <w:r w:rsidR="00202295">
        <w:rPr>
          <w:rFonts w:ascii="Times New Roman" w:hAnsi="Times New Roman"/>
          <w:sz w:val="28"/>
          <w:szCs w:val="24"/>
        </w:rPr>
        <w:t xml:space="preserve"> </w:t>
      </w:r>
      <w:r w:rsidRPr="00202295">
        <w:rPr>
          <w:rFonts w:ascii="Times New Roman" w:hAnsi="Times New Roman"/>
          <w:sz w:val="28"/>
          <w:szCs w:val="24"/>
        </w:rPr>
        <w:t>Размещение сортов систематическое, без смещения во втором повторении. Оцениваемый и похожий на него сорта размещают на смежных д</w:t>
      </w:r>
      <w:r w:rsidR="00202295">
        <w:rPr>
          <w:rFonts w:ascii="Times New Roman" w:hAnsi="Times New Roman"/>
          <w:sz w:val="28"/>
          <w:szCs w:val="24"/>
        </w:rPr>
        <w:t>елянках.  Аналогично размещают делянки,</w:t>
      </w:r>
      <w:r w:rsidRPr="00202295">
        <w:rPr>
          <w:rFonts w:ascii="Times New Roman" w:hAnsi="Times New Roman"/>
          <w:sz w:val="28"/>
          <w:szCs w:val="24"/>
        </w:rPr>
        <w:t xml:space="preserve"> засеянные  семенами разных лет поставки. В опыте размещают и делянки эталонных сортов.</w:t>
      </w:r>
    </w:p>
    <w:p w:rsidR="0060770F" w:rsidRPr="00202295" w:rsidRDefault="0060770F" w:rsidP="00202295">
      <w:pPr>
        <w:pStyle w:val="af0"/>
        <w:tabs>
          <w:tab w:val="left" w:pos="851"/>
        </w:tabs>
        <w:ind w:left="142" w:right="-179"/>
        <w:jc w:val="both"/>
        <w:rPr>
          <w:rFonts w:ascii="Times New Roman" w:hAnsi="Times New Roman"/>
          <w:sz w:val="28"/>
          <w:szCs w:val="24"/>
        </w:rPr>
      </w:pPr>
      <w:r w:rsidRPr="00202295">
        <w:rPr>
          <w:rFonts w:ascii="Times New Roman" w:hAnsi="Times New Roman"/>
          <w:sz w:val="28"/>
          <w:szCs w:val="24"/>
        </w:rPr>
        <w:t xml:space="preserve">            5. Сорта опыта должны быть разбиты на группы для облегчения оценки на отличимость. Для группировки используют такие показатели, которые, исходя из практического опыта, не варьируют или варьируют незначительно в пре</w:t>
      </w:r>
      <w:r w:rsidR="00202295">
        <w:rPr>
          <w:rFonts w:ascii="Times New Roman" w:hAnsi="Times New Roman"/>
          <w:sz w:val="28"/>
          <w:szCs w:val="24"/>
        </w:rPr>
        <w:t>делах сорта и их варьирование в</w:t>
      </w:r>
      <w:r w:rsidRPr="00202295">
        <w:rPr>
          <w:rFonts w:ascii="Times New Roman" w:hAnsi="Times New Roman"/>
          <w:sz w:val="28"/>
          <w:szCs w:val="24"/>
        </w:rPr>
        <w:t xml:space="preserve"> пределах коллекции распределено равномерно.</w:t>
      </w:r>
      <w:r w:rsidR="00202295">
        <w:rPr>
          <w:rFonts w:ascii="Times New Roman" w:hAnsi="Times New Roman"/>
          <w:sz w:val="28"/>
          <w:szCs w:val="24"/>
        </w:rPr>
        <w:t xml:space="preserve"> </w:t>
      </w:r>
      <w:r w:rsidRPr="00202295">
        <w:rPr>
          <w:rFonts w:ascii="Times New Roman" w:hAnsi="Times New Roman"/>
          <w:sz w:val="28"/>
          <w:szCs w:val="24"/>
        </w:rPr>
        <w:t>Рекомендуется использовать для группировки следующие признаки:</w:t>
      </w:r>
    </w:p>
    <w:p w:rsidR="0060770F" w:rsidRPr="00202295" w:rsidRDefault="0060770F" w:rsidP="0060770F">
      <w:pPr>
        <w:pStyle w:val="af0"/>
        <w:ind w:left="142" w:right="-179"/>
        <w:jc w:val="both"/>
        <w:rPr>
          <w:rFonts w:ascii="Times New Roman" w:hAnsi="Times New Roman"/>
          <w:sz w:val="28"/>
          <w:szCs w:val="24"/>
        </w:rPr>
      </w:pPr>
      <w:r w:rsidRPr="00202295">
        <w:rPr>
          <w:rFonts w:ascii="Times New Roman" w:hAnsi="Times New Roman"/>
          <w:sz w:val="28"/>
          <w:szCs w:val="24"/>
        </w:rPr>
        <w:t xml:space="preserve">            1) лепесток: окраска  венчика (при полном развитии)(признак 6)</w:t>
      </w:r>
    </w:p>
    <w:p w:rsidR="0060770F" w:rsidRPr="00202295" w:rsidRDefault="0060770F" w:rsidP="0060770F">
      <w:pPr>
        <w:pStyle w:val="af0"/>
        <w:ind w:left="142" w:right="-179"/>
        <w:jc w:val="both"/>
        <w:rPr>
          <w:rFonts w:ascii="Times New Roman" w:hAnsi="Times New Roman"/>
          <w:sz w:val="28"/>
          <w:szCs w:val="24"/>
        </w:rPr>
      </w:pPr>
      <w:r w:rsidRPr="00202295">
        <w:rPr>
          <w:rFonts w:ascii="Times New Roman" w:hAnsi="Times New Roman"/>
          <w:sz w:val="28"/>
          <w:szCs w:val="24"/>
        </w:rPr>
        <w:t xml:space="preserve"> со следующими состояниями выраженности: белая, синяя, розовая, фиолетовая;</w:t>
      </w:r>
    </w:p>
    <w:p w:rsidR="00CF12DB" w:rsidRPr="00202295" w:rsidRDefault="0060770F" w:rsidP="00CF12DB">
      <w:pPr>
        <w:pStyle w:val="af0"/>
        <w:numPr>
          <w:ilvl w:val="0"/>
          <w:numId w:val="8"/>
        </w:numPr>
        <w:ind w:right="-179"/>
        <w:jc w:val="both"/>
        <w:rPr>
          <w:rFonts w:ascii="Times New Roman" w:hAnsi="Times New Roman"/>
          <w:sz w:val="28"/>
          <w:szCs w:val="24"/>
        </w:rPr>
      </w:pPr>
      <w:r w:rsidRPr="00202295">
        <w:rPr>
          <w:rFonts w:ascii="Times New Roman" w:hAnsi="Times New Roman"/>
          <w:sz w:val="28"/>
          <w:szCs w:val="24"/>
        </w:rPr>
        <w:t>коробочка: бахромчатость ложной перегородки (признак 12)</w:t>
      </w:r>
    </w:p>
    <w:p w:rsidR="0060770F" w:rsidRPr="007525A9" w:rsidRDefault="0060770F" w:rsidP="0060770F">
      <w:pPr>
        <w:pStyle w:val="af0"/>
        <w:jc w:val="both"/>
        <w:rPr>
          <w:rFonts w:ascii="Times New Roman" w:hAnsi="Times New Roman"/>
          <w:sz w:val="24"/>
          <w:szCs w:val="24"/>
          <w:lang w:val="en-US"/>
        </w:rPr>
      </w:pPr>
      <w:r w:rsidRPr="007525A9">
        <w:rPr>
          <w:rFonts w:ascii="Times New Roman" w:hAnsi="Times New Roman"/>
          <w:sz w:val="24"/>
          <w:szCs w:val="24"/>
        </w:rPr>
        <w:t xml:space="preserve">     </w:t>
      </w:r>
      <w:r w:rsidRPr="007525A9">
        <w:rPr>
          <w:rFonts w:ascii="Times New Roman" w:hAnsi="Times New Roman"/>
          <w:sz w:val="24"/>
          <w:szCs w:val="24"/>
          <w:lang w:val="en-US"/>
        </w:rPr>
        <w:t>_______________________________________________________________</w:t>
      </w:r>
    </w:p>
    <w:p w:rsidR="0060770F" w:rsidRPr="00202295" w:rsidRDefault="0060770F" w:rsidP="0060770F">
      <w:pPr>
        <w:pStyle w:val="af0"/>
        <w:jc w:val="both"/>
        <w:rPr>
          <w:rFonts w:ascii="Times New Roman" w:hAnsi="Times New Roman"/>
          <w:szCs w:val="22"/>
          <w:lang w:val="en-US"/>
        </w:rPr>
      </w:pPr>
      <w:r w:rsidRPr="00202295">
        <w:rPr>
          <w:rFonts w:ascii="Times New Roman" w:hAnsi="Times New Roman"/>
          <w:szCs w:val="22"/>
          <w:lang w:val="en-US"/>
        </w:rPr>
        <w:t xml:space="preserve">          *) </w:t>
      </w:r>
      <w:r w:rsidRPr="00202295">
        <w:rPr>
          <w:rFonts w:ascii="Times New Roman" w:hAnsi="Times New Roman"/>
          <w:szCs w:val="22"/>
        </w:rPr>
        <w:t>Использован</w:t>
      </w:r>
      <w:r w:rsidRPr="00202295">
        <w:rPr>
          <w:rFonts w:ascii="Times New Roman" w:hAnsi="Times New Roman"/>
          <w:szCs w:val="22"/>
          <w:lang w:val="en-US"/>
        </w:rPr>
        <w:t xml:space="preserve"> </w:t>
      </w:r>
      <w:r w:rsidRPr="00202295">
        <w:rPr>
          <w:rFonts w:ascii="Times New Roman" w:hAnsi="Times New Roman"/>
          <w:szCs w:val="22"/>
        </w:rPr>
        <w:t>документ</w:t>
      </w:r>
      <w:r w:rsidRPr="00202295">
        <w:rPr>
          <w:rFonts w:ascii="Times New Roman" w:hAnsi="Times New Roman"/>
          <w:szCs w:val="22"/>
          <w:lang w:val="en-US"/>
        </w:rPr>
        <w:t xml:space="preserve"> </w:t>
      </w:r>
      <w:r w:rsidRPr="00202295">
        <w:rPr>
          <w:rFonts w:ascii="Times New Roman" w:hAnsi="Times New Roman"/>
          <w:szCs w:val="22"/>
        </w:rPr>
        <w:t>УПОВ</w:t>
      </w:r>
      <w:r w:rsidRPr="00202295">
        <w:rPr>
          <w:rFonts w:ascii="Times New Roman" w:hAnsi="Times New Roman"/>
          <w:szCs w:val="22"/>
          <w:lang w:val="en-US"/>
        </w:rPr>
        <w:t xml:space="preserve"> TG/57/6 "GUIDELINES FOR THE  CONDUCT OF TESTS FOR   </w:t>
      </w:r>
    </w:p>
    <w:p w:rsidR="00CF12DB" w:rsidRPr="00202295" w:rsidRDefault="0060770F" w:rsidP="00CF12DB">
      <w:pPr>
        <w:pStyle w:val="af0"/>
        <w:jc w:val="both"/>
        <w:rPr>
          <w:rFonts w:ascii="Times New Roman" w:hAnsi="Times New Roman"/>
          <w:szCs w:val="22"/>
        </w:rPr>
      </w:pPr>
      <w:r w:rsidRPr="00202295">
        <w:rPr>
          <w:rFonts w:ascii="Times New Roman" w:hAnsi="Times New Roman"/>
          <w:szCs w:val="22"/>
          <w:lang w:val="en-US"/>
        </w:rPr>
        <w:t xml:space="preserve">          DISTINCTNESS</w:t>
      </w:r>
      <w:r w:rsidRPr="00202295">
        <w:rPr>
          <w:rFonts w:ascii="Times New Roman" w:hAnsi="Times New Roman"/>
          <w:szCs w:val="22"/>
        </w:rPr>
        <w:t xml:space="preserve">,  </w:t>
      </w:r>
      <w:r w:rsidRPr="00202295">
        <w:rPr>
          <w:rFonts w:ascii="Times New Roman" w:hAnsi="Times New Roman"/>
          <w:szCs w:val="22"/>
          <w:lang w:val="en-US"/>
        </w:rPr>
        <w:t>HOMOGENEITY</w:t>
      </w:r>
      <w:r w:rsidRPr="00202295">
        <w:rPr>
          <w:rFonts w:ascii="Times New Roman" w:hAnsi="Times New Roman"/>
          <w:szCs w:val="22"/>
        </w:rPr>
        <w:t xml:space="preserve"> </w:t>
      </w:r>
      <w:r w:rsidRPr="00202295">
        <w:rPr>
          <w:rFonts w:ascii="Times New Roman" w:hAnsi="Times New Roman"/>
          <w:szCs w:val="22"/>
          <w:lang w:val="en-US"/>
        </w:rPr>
        <w:t>AND</w:t>
      </w:r>
      <w:r w:rsidRPr="00202295">
        <w:rPr>
          <w:rFonts w:ascii="Times New Roman" w:hAnsi="Times New Roman"/>
          <w:szCs w:val="22"/>
        </w:rPr>
        <w:t xml:space="preserve"> </w:t>
      </w:r>
      <w:r w:rsidRPr="00202295">
        <w:rPr>
          <w:rFonts w:ascii="Times New Roman" w:hAnsi="Times New Roman"/>
          <w:szCs w:val="22"/>
          <w:lang w:val="en-US"/>
        </w:rPr>
        <w:t>STABILITY</w:t>
      </w:r>
      <w:r w:rsidRPr="00202295">
        <w:rPr>
          <w:rFonts w:ascii="Times New Roman" w:hAnsi="Times New Roman"/>
          <w:szCs w:val="22"/>
        </w:rPr>
        <w:t xml:space="preserve">". Оригинал на английском языке от </w:t>
      </w:r>
      <w:r w:rsidR="00202295">
        <w:rPr>
          <w:rFonts w:ascii="Times New Roman" w:hAnsi="Times New Roman"/>
          <w:szCs w:val="22"/>
        </w:rPr>
        <w:t xml:space="preserve"> </w:t>
      </w:r>
      <w:r w:rsidRPr="00202295">
        <w:rPr>
          <w:rFonts w:ascii="Times New Roman" w:hAnsi="Times New Roman"/>
          <w:szCs w:val="22"/>
        </w:rPr>
        <w:t>20.10.95</w:t>
      </w:r>
    </w:p>
    <w:p w:rsidR="0060770F" w:rsidRPr="00202295" w:rsidRDefault="00CF12DB" w:rsidP="00202295">
      <w:pPr>
        <w:pStyle w:val="af0"/>
        <w:tabs>
          <w:tab w:val="left" w:pos="851"/>
        </w:tabs>
        <w:ind w:right="-179"/>
        <w:jc w:val="both"/>
        <w:rPr>
          <w:rFonts w:ascii="Times New Roman" w:hAnsi="Times New Roman"/>
          <w:sz w:val="28"/>
          <w:szCs w:val="24"/>
        </w:rPr>
      </w:pPr>
      <w:r>
        <w:rPr>
          <w:rFonts w:ascii="Times New Roman" w:hAnsi="Times New Roman"/>
          <w:sz w:val="24"/>
          <w:szCs w:val="24"/>
        </w:rPr>
        <w:t xml:space="preserve">           </w:t>
      </w:r>
      <w:r w:rsidR="0060770F" w:rsidRPr="007525A9">
        <w:rPr>
          <w:rFonts w:ascii="Times New Roman" w:hAnsi="Times New Roman"/>
          <w:sz w:val="24"/>
          <w:szCs w:val="24"/>
        </w:rPr>
        <w:t xml:space="preserve"> </w:t>
      </w:r>
      <w:r w:rsidR="0060770F" w:rsidRPr="00202295">
        <w:rPr>
          <w:rFonts w:ascii="Times New Roman" w:hAnsi="Times New Roman"/>
          <w:sz w:val="28"/>
          <w:szCs w:val="24"/>
        </w:rPr>
        <w:t>6. Для определения отличимости и стабильности обследуют минимум 20 растений или частей (стебель,  лист и т.п.) 20 растений,  а</w:t>
      </w:r>
      <w:r w:rsidR="00202295">
        <w:rPr>
          <w:rFonts w:ascii="Times New Roman" w:hAnsi="Times New Roman"/>
          <w:sz w:val="28"/>
          <w:szCs w:val="24"/>
        </w:rPr>
        <w:t xml:space="preserve"> </w:t>
      </w:r>
      <w:r w:rsidR="0060770F" w:rsidRPr="00202295">
        <w:rPr>
          <w:rFonts w:ascii="Times New Roman" w:hAnsi="Times New Roman"/>
          <w:sz w:val="28"/>
          <w:szCs w:val="24"/>
        </w:rPr>
        <w:t>для оценки однородности - 80 растений или частей 80 растений.  Нетипичные растения отмечают лентой, этикеткой и т.п.</w:t>
      </w:r>
      <w:r w:rsidR="00202295">
        <w:rPr>
          <w:rFonts w:ascii="Times New Roman" w:hAnsi="Times New Roman"/>
          <w:sz w:val="28"/>
          <w:szCs w:val="24"/>
        </w:rPr>
        <w:t xml:space="preserve"> </w:t>
      </w:r>
      <w:r w:rsidR="0060770F" w:rsidRPr="00202295">
        <w:rPr>
          <w:rFonts w:ascii="Times New Roman" w:hAnsi="Times New Roman"/>
          <w:sz w:val="28"/>
          <w:szCs w:val="24"/>
        </w:rPr>
        <w:t>При оценки однородности признаков на делянке в целом (визуальная  однократная оценка группы растений или частей растений) число отклоняющихся растений или частей растений  должно  быть  не более 3 на 1000.</w:t>
      </w:r>
      <w:r w:rsidR="00202295">
        <w:rPr>
          <w:rFonts w:ascii="Times New Roman" w:hAnsi="Times New Roman"/>
          <w:sz w:val="28"/>
          <w:szCs w:val="24"/>
        </w:rPr>
        <w:t xml:space="preserve"> </w:t>
      </w:r>
      <w:r w:rsidR="0060770F" w:rsidRPr="00202295">
        <w:rPr>
          <w:rFonts w:ascii="Times New Roman" w:hAnsi="Times New Roman"/>
          <w:sz w:val="28"/>
          <w:szCs w:val="24"/>
        </w:rPr>
        <w:t>При оценки однородности признаков на отдельных растениях (визуальная однократная определенного числа отдельных растений или частей растений) число отклоняющихся растений или частей  растений должно быть не более 2 на 80.</w:t>
      </w:r>
    </w:p>
    <w:p w:rsidR="0060770F" w:rsidRPr="00202295" w:rsidRDefault="0060770F" w:rsidP="0060770F">
      <w:pPr>
        <w:pStyle w:val="af0"/>
        <w:tabs>
          <w:tab w:val="left" w:pos="851"/>
        </w:tabs>
        <w:ind w:right="-179" w:firstLine="851"/>
        <w:jc w:val="both"/>
        <w:rPr>
          <w:rFonts w:ascii="Times New Roman" w:hAnsi="Times New Roman"/>
          <w:sz w:val="28"/>
          <w:szCs w:val="24"/>
        </w:rPr>
      </w:pPr>
      <w:r w:rsidRPr="00202295">
        <w:rPr>
          <w:rFonts w:ascii="Times New Roman" w:hAnsi="Times New Roman"/>
          <w:sz w:val="28"/>
          <w:szCs w:val="24"/>
        </w:rPr>
        <w:t>7. Для оценки степени выраженности признаков отличимости, однородности и стабильности должны быть использованы признаки,  приведенные в "Таблице признаков".  Отметка (+) указывает на то, что описание признака сопровождается объяснениями или иллюстрациями. Отметка (*) указывает на то, что данный признак следует применять</w:t>
      </w:r>
    </w:p>
    <w:p w:rsidR="0060770F" w:rsidRPr="00202295" w:rsidRDefault="0060770F" w:rsidP="0060770F">
      <w:pPr>
        <w:pStyle w:val="af0"/>
        <w:ind w:right="-179"/>
        <w:jc w:val="both"/>
        <w:rPr>
          <w:rFonts w:ascii="Times New Roman" w:hAnsi="Times New Roman"/>
          <w:sz w:val="28"/>
          <w:szCs w:val="24"/>
        </w:rPr>
      </w:pPr>
      <w:r w:rsidRPr="00202295">
        <w:rPr>
          <w:rFonts w:ascii="Times New Roman" w:hAnsi="Times New Roman"/>
          <w:sz w:val="28"/>
          <w:szCs w:val="24"/>
        </w:rPr>
        <w:t xml:space="preserve"> каждый вегетационный период для оценки всех сортов и всегда включать в описание сорта, за исключением случаев, когда состояние выраженности предыдущего признака или региональных условий  окружающей среды делает это невозможным.</w:t>
      </w:r>
    </w:p>
    <w:p w:rsidR="0060770F" w:rsidRPr="00202295" w:rsidRDefault="0060770F" w:rsidP="0060770F">
      <w:pPr>
        <w:pStyle w:val="af0"/>
        <w:tabs>
          <w:tab w:val="left" w:pos="851"/>
        </w:tabs>
        <w:ind w:right="-179"/>
        <w:jc w:val="both"/>
        <w:rPr>
          <w:rFonts w:ascii="Times New Roman" w:hAnsi="Times New Roman"/>
          <w:sz w:val="28"/>
          <w:szCs w:val="24"/>
        </w:rPr>
      </w:pPr>
      <w:r w:rsidRPr="00202295">
        <w:rPr>
          <w:rFonts w:ascii="Times New Roman" w:hAnsi="Times New Roman"/>
          <w:sz w:val="28"/>
          <w:szCs w:val="24"/>
        </w:rPr>
        <w:t xml:space="preserve">            После названия  сорта-эталона указывается аббревиатура его типа: F=лен-дoлгунец, О=лен масличный</w:t>
      </w:r>
    </w:p>
    <w:p w:rsidR="0060770F" w:rsidRPr="00202295" w:rsidRDefault="0060770F" w:rsidP="0060770F">
      <w:pPr>
        <w:pStyle w:val="af0"/>
        <w:ind w:right="-179"/>
        <w:jc w:val="both"/>
        <w:rPr>
          <w:rFonts w:ascii="Times New Roman" w:hAnsi="Times New Roman"/>
          <w:sz w:val="28"/>
          <w:szCs w:val="24"/>
        </w:rPr>
      </w:pPr>
      <w:r w:rsidRPr="00202295">
        <w:rPr>
          <w:rFonts w:ascii="Times New Roman" w:hAnsi="Times New Roman"/>
          <w:sz w:val="28"/>
          <w:szCs w:val="24"/>
        </w:rPr>
        <w:t xml:space="preserve">              По каждому признаку указан метод его учета:</w:t>
      </w:r>
    </w:p>
    <w:p w:rsidR="0060770F" w:rsidRPr="00202295" w:rsidRDefault="0060770F" w:rsidP="0060770F">
      <w:pPr>
        <w:pStyle w:val="af0"/>
        <w:ind w:right="-179"/>
        <w:jc w:val="both"/>
        <w:rPr>
          <w:rFonts w:ascii="Times New Roman" w:hAnsi="Times New Roman"/>
          <w:sz w:val="28"/>
          <w:szCs w:val="24"/>
        </w:rPr>
      </w:pPr>
      <w:r w:rsidRPr="00202295">
        <w:rPr>
          <w:rFonts w:ascii="Times New Roman" w:hAnsi="Times New Roman"/>
          <w:sz w:val="28"/>
          <w:szCs w:val="24"/>
        </w:rPr>
        <w:t xml:space="preserve">              M -  непосредственное измерение;</w:t>
      </w:r>
    </w:p>
    <w:p w:rsidR="0060770F" w:rsidRPr="00202295" w:rsidRDefault="0060770F" w:rsidP="0060770F">
      <w:pPr>
        <w:pStyle w:val="af0"/>
        <w:ind w:right="-179"/>
        <w:jc w:val="both"/>
        <w:rPr>
          <w:rFonts w:ascii="Times New Roman" w:hAnsi="Times New Roman"/>
          <w:sz w:val="28"/>
          <w:szCs w:val="24"/>
        </w:rPr>
      </w:pPr>
      <w:r w:rsidRPr="00202295">
        <w:rPr>
          <w:rFonts w:ascii="Times New Roman" w:hAnsi="Times New Roman"/>
          <w:sz w:val="28"/>
          <w:szCs w:val="24"/>
        </w:rPr>
        <w:t xml:space="preserve">              VG - визуальная однократная оценка группы растений или частей</w:t>
      </w:r>
    </w:p>
    <w:p w:rsidR="0060770F" w:rsidRPr="00202295" w:rsidRDefault="0060770F" w:rsidP="0060770F">
      <w:pPr>
        <w:pStyle w:val="af0"/>
        <w:ind w:right="-179"/>
        <w:jc w:val="both"/>
        <w:rPr>
          <w:rFonts w:ascii="Times New Roman" w:hAnsi="Times New Roman"/>
          <w:sz w:val="28"/>
          <w:szCs w:val="24"/>
        </w:rPr>
      </w:pPr>
      <w:r w:rsidRPr="00202295">
        <w:rPr>
          <w:rFonts w:ascii="Times New Roman" w:hAnsi="Times New Roman"/>
          <w:sz w:val="28"/>
          <w:szCs w:val="24"/>
        </w:rPr>
        <w:t>растений;</w:t>
      </w:r>
    </w:p>
    <w:p w:rsidR="0060770F" w:rsidRPr="00202295" w:rsidRDefault="0060770F" w:rsidP="0060770F">
      <w:pPr>
        <w:pStyle w:val="af0"/>
        <w:ind w:right="-179"/>
        <w:jc w:val="both"/>
        <w:rPr>
          <w:rFonts w:ascii="Times New Roman" w:hAnsi="Times New Roman"/>
          <w:sz w:val="28"/>
          <w:szCs w:val="24"/>
        </w:rPr>
      </w:pPr>
      <w:r w:rsidRPr="00202295">
        <w:rPr>
          <w:rFonts w:ascii="Times New Roman" w:hAnsi="Times New Roman"/>
          <w:sz w:val="28"/>
          <w:szCs w:val="24"/>
        </w:rPr>
        <w:t xml:space="preserve">              VS - визуальная  оценка  определенного  количества  отдельных</w:t>
      </w:r>
    </w:p>
    <w:p w:rsidR="0060770F" w:rsidRPr="00202295" w:rsidRDefault="0060770F" w:rsidP="0060770F">
      <w:pPr>
        <w:pStyle w:val="af0"/>
        <w:ind w:right="-179"/>
        <w:jc w:val="both"/>
        <w:rPr>
          <w:rFonts w:ascii="Times New Roman" w:hAnsi="Times New Roman"/>
          <w:sz w:val="28"/>
          <w:szCs w:val="24"/>
        </w:rPr>
      </w:pPr>
      <w:r w:rsidRPr="00202295">
        <w:rPr>
          <w:rFonts w:ascii="Times New Roman" w:hAnsi="Times New Roman"/>
          <w:sz w:val="28"/>
          <w:szCs w:val="24"/>
        </w:rPr>
        <w:t>растений или частей растений.</w:t>
      </w:r>
    </w:p>
    <w:p w:rsidR="0060770F" w:rsidRPr="00202295" w:rsidRDefault="0060770F" w:rsidP="0060770F">
      <w:pPr>
        <w:pStyle w:val="af0"/>
        <w:ind w:right="-179"/>
        <w:jc w:val="both"/>
        <w:rPr>
          <w:rFonts w:ascii="Times New Roman" w:hAnsi="Times New Roman"/>
          <w:sz w:val="28"/>
          <w:szCs w:val="24"/>
        </w:rPr>
      </w:pPr>
      <w:r w:rsidRPr="00202295">
        <w:rPr>
          <w:rFonts w:ascii="Times New Roman" w:hAnsi="Times New Roman"/>
          <w:sz w:val="28"/>
          <w:szCs w:val="24"/>
        </w:rPr>
        <w:t xml:space="preserve">              8. Значениям выраженности признака приданы индексы  (1  -  9)</w:t>
      </w:r>
    </w:p>
    <w:p w:rsidR="0060770F" w:rsidRPr="00202295" w:rsidRDefault="0060770F" w:rsidP="0060770F">
      <w:pPr>
        <w:pStyle w:val="af0"/>
        <w:ind w:right="-179"/>
        <w:jc w:val="both"/>
        <w:rPr>
          <w:rFonts w:ascii="Times New Roman" w:hAnsi="Times New Roman"/>
          <w:sz w:val="28"/>
          <w:szCs w:val="24"/>
        </w:rPr>
      </w:pPr>
      <w:r w:rsidRPr="00202295">
        <w:rPr>
          <w:rFonts w:ascii="Times New Roman" w:hAnsi="Times New Roman"/>
          <w:sz w:val="28"/>
          <w:szCs w:val="24"/>
        </w:rPr>
        <w:t xml:space="preserve"> для электронной обработки результатов.</w:t>
      </w:r>
    </w:p>
    <w:p w:rsidR="0060770F" w:rsidRPr="007525A9" w:rsidRDefault="0060770F" w:rsidP="0060770F">
      <w:pPr>
        <w:pStyle w:val="af0"/>
        <w:ind w:right="-179"/>
        <w:jc w:val="both"/>
        <w:rPr>
          <w:rFonts w:ascii="Times New Roman" w:hAnsi="Times New Roman"/>
          <w:sz w:val="24"/>
          <w:szCs w:val="24"/>
        </w:rPr>
      </w:pPr>
    </w:p>
    <w:p w:rsidR="0060770F" w:rsidRPr="00346998" w:rsidRDefault="0060770F" w:rsidP="0060770F">
      <w:pPr>
        <w:pStyle w:val="af0"/>
        <w:jc w:val="center"/>
        <w:rPr>
          <w:rFonts w:ascii="Times New Roman" w:hAnsi="Times New Roman"/>
          <w:b/>
          <w:sz w:val="28"/>
          <w:szCs w:val="24"/>
        </w:rPr>
      </w:pPr>
      <w:r w:rsidRPr="00346998">
        <w:rPr>
          <w:rFonts w:ascii="Times New Roman" w:hAnsi="Times New Roman"/>
          <w:b/>
          <w:sz w:val="28"/>
          <w:szCs w:val="24"/>
        </w:rPr>
        <w:t>Таблица признаков</w:t>
      </w:r>
    </w:p>
    <w:p w:rsidR="0060770F" w:rsidRPr="00346998" w:rsidRDefault="0060770F" w:rsidP="0060770F">
      <w:pPr>
        <w:pStyle w:val="af0"/>
        <w:rPr>
          <w:rFonts w:ascii="Times New Roman" w:hAnsi="Times New Roman"/>
          <w:sz w:val="28"/>
          <w:szCs w:val="24"/>
          <w:lang w:val="fr-FR"/>
        </w:rPr>
      </w:pPr>
      <w:r w:rsidRPr="00346998">
        <w:rPr>
          <w:rFonts w:ascii="Times New Roman" w:hAnsi="Times New Roman"/>
          <w:sz w:val="28"/>
          <w:szCs w:val="24"/>
        </w:rPr>
        <w:t xml:space="preserve">       </w:t>
      </w:r>
    </w:p>
    <w:tbl>
      <w:tblPr>
        <w:tblW w:w="9654" w:type="dxa"/>
        <w:tblInd w:w="93" w:type="dxa"/>
        <w:tblLook w:val="04A0" w:firstRow="1" w:lastRow="0" w:firstColumn="1" w:lastColumn="0" w:noHBand="0" w:noVBand="1"/>
      </w:tblPr>
      <w:tblGrid>
        <w:gridCol w:w="4268"/>
        <w:gridCol w:w="4252"/>
        <w:gridCol w:w="1134"/>
      </w:tblGrid>
      <w:tr w:rsidR="0060770F" w:rsidRPr="00346998" w:rsidTr="00752256">
        <w:trPr>
          <w:trHeight w:val="375"/>
        </w:trPr>
        <w:tc>
          <w:tcPr>
            <w:tcW w:w="4268" w:type="dxa"/>
            <w:tcBorders>
              <w:top w:val="single" w:sz="4" w:space="0" w:color="auto"/>
              <w:left w:val="single" w:sz="4" w:space="0" w:color="auto"/>
              <w:bottom w:val="single" w:sz="4" w:space="0" w:color="auto"/>
              <w:right w:val="single" w:sz="4" w:space="0" w:color="auto"/>
            </w:tcBorders>
            <w:shd w:val="clear" w:color="auto" w:fill="auto"/>
            <w:noWrap/>
            <w:hideMark/>
          </w:tcPr>
          <w:p w:rsidR="0060770F" w:rsidRPr="00346998" w:rsidRDefault="0060770F" w:rsidP="00752256">
            <w:pPr>
              <w:jc w:val="center"/>
              <w:rPr>
                <w:color w:val="000000"/>
                <w:sz w:val="28"/>
                <w:szCs w:val="28"/>
                <w:lang w:val="en-US"/>
              </w:rPr>
            </w:pPr>
            <w:r w:rsidRPr="00346998">
              <w:rPr>
                <w:color w:val="000000"/>
                <w:sz w:val="28"/>
                <w:szCs w:val="28"/>
              </w:rPr>
              <w:t>Признак</w:t>
            </w:r>
          </w:p>
          <w:p w:rsidR="0060770F" w:rsidRPr="00346998" w:rsidRDefault="0060770F" w:rsidP="00752256">
            <w:pPr>
              <w:jc w:val="center"/>
              <w:rPr>
                <w:color w:val="000000"/>
                <w:sz w:val="28"/>
                <w:szCs w:val="28"/>
                <w:lang w:val="en-US"/>
              </w:rPr>
            </w:pPr>
          </w:p>
        </w:tc>
        <w:tc>
          <w:tcPr>
            <w:tcW w:w="4252" w:type="dxa"/>
            <w:tcBorders>
              <w:top w:val="single" w:sz="4" w:space="0" w:color="auto"/>
              <w:left w:val="nil"/>
              <w:bottom w:val="single" w:sz="4" w:space="0" w:color="auto"/>
              <w:right w:val="single" w:sz="4" w:space="0" w:color="auto"/>
            </w:tcBorders>
            <w:shd w:val="clear" w:color="auto" w:fill="auto"/>
            <w:hideMark/>
          </w:tcPr>
          <w:p w:rsidR="0060770F" w:rsidRPr="00346998" w:rsidRDefault="0060770F" w:rsidP="00752256">
            <w:pPr>
              <w:jc w:val="center"/>
              <w:rPr>
                <w:color w:val="000000"/>
                <w:sz w:val="28"/>
                <w:szCs w:val="28"/>
              </w:rPr>
            </w:pPr>
            <w:r w:rsidRPr="00346998">
              <w:rPr>
                <w:color w:val="000000"/>
                <w:sz w:val="28"/>
                <w:szCs w:val="28"/>
              </w:rPr>
              <w:t>степень выраженности</w:t>
            </w:r>
          </w:p>
        </w:tc>
        <w:tc>
          <w:tcPr>
            <w:tcW w:w="1134" w:type="dxa"/>
            <w:tcBorders>
              <w:top w:val="single" w:sz="4" w:space="0" w:color="auto"/>
              <w:left w:val="nil"/>
              <w:bottom w:val="single" w:sz="4" w:space="0" w:color="auto"/>
              <w:right w:val="single" w:sz="4" w:space="0" w:color="auto"/>
            </w:tcBorders>
            <w:shd w:val="clear" w:color="auto" w:fill="auto"/>
            <w:noWrap/>
            <w:hideMark/>
          </w:tcPr>
          <w:p w:rsidR="0060770F" w:rsidRPr="00346998" w:rsidRDefault="0060770F" w:rsidP="00752256">
            <w:pPr>
              <w:jc w:val="center"/>
              <w:rPr>
                <w:color w:val="000000"/>
                <w:sz w:val="28"/>
                <w:szCs w:val="28"/>
              </w:rPr>
            </w:pPr>
            <w:r w:rsidRPr="00346998">
              <w:rPr>
                <w:color w:val="000000"/>
                <w:sz w:val="28"/>
                <w:szCs w:val="28"/>
              </w:rPr>
              <w:t>индекс</w:t>
            </w:r>
          </w:p>
        </w:tc>
      </w:tr>
      <w:tr w:rsidR="0060770F" w:rsidRPr="00346998" w:rsidTr="00752256">
        <w:trPr>
          <w:trHeight w:val="255"/>
        </w:trPr>
        <w:tc>
          <w:tcPr>
            <w:tcW w:w="4268" w:type="dxa"/>
            <w:vMerge w:val="restart"/>
            <w:tcBorders>
              <w:top w:val="nil"/>
              <w:left w:val="single" w:sz="4" w:space="0" w:color="auto"/>
              <w:bottom w:val="single" w:sz="4" w:space="0" w:color="auto"/>
              <w:right w:val="single" w:sz="4" w:space="0" w:color="auto"/>
            </w:tcBorders>
            <w:shd w:val="clear" w:color="auto" w:fill="auto"/>
            <w:hideMark/>
          </w:tcPr>
          <w:p w:rsidR="0060770F" w:rsidRPr="00346998" w:rsidRDefault="0060770F" w:rsidP="00752256">
            <w:pPr>
              <w:rPr>
                <w:color w:val="000000"/>
                <w:sz w:val="28"/>
                <w:szCs w:val="28"/>
              </w:rPr>
            </w:pPr>
            <w:r w:rsidRPr="00346998">
              <w:rPr>
                <w:color w:val="000000"/>
                <w:sz w:val="28"/>
                <w:szCs w:val="28"/>
              </w:rPr>
              <w:t xml:space="preserve">1. Растение: высота, включая ветви (при цветении) </w:t>
            </w:r>
          </w:p>
        </w:tc>
        <w:tc>
          <w:tcPr>
            <w:tcW w:w="4252" w:type="dxa"/>
            <w:tcBorders>
              <w:top w:val="nil"/>
              <w:left w:val="nil"/>
              <w:bottom w:val="single" w:sz="4" w:space="0" w:color="auto"/>
              <w:right w:val="single" w:sz="4" w:space="0" w:color="auto"/>
            </w:tcBorders>
            <w:shd w:val="clear" w:color="auto" w:fill="auto"/>
            <w:noWrap/>
            <w:vAlign w:val="bottom"/>
            <w:hideMark/>
          </w:tcPr>
          <w:p w:rsidR="0060770F" w:rsidRPr="00346998" w:rsidRDefault="0060770F" w:rsidP="00752256">
            <w:pPr>
              <w:rPr>
                <w:color w:val="000000"/>
                <w:sz w:val="28"/>
                <w:szCs w:val="28"/>
              </w:rPr>
            </w:pPr>
            <w:r w:rsidRPr="00346998">
              <w:rPr>
                <w:color w:val="000000"/>
                <w:sz w:val="28"/>
                <w:szCs w:val="28"/>
              </w:rPr>
              <w:t xml:space="preserve">очень низкое </w:t>
            </w:r>
          </w:p>
        </w:tc>
        <w:tc>
          <w:tcPr>
            <w:tcW w:w="1134" w:type="dxa"/>
            <w:tcBorders>
              <w:top w:val="nil"/>
              <w:left w:val="nil"/>
              <w:bottom w:val="single" w:sz="4" w:space="0" w:color="auto"/>
              <w:right w:val="single" w:sz="4" w:space="0" w:color="auto"/>
            </w:tcBorders>
            <w:shd w:val="clear" w:color="auto" w:fill="auto"/>
            <w:noWrap/>
            <w:vAlign w:val="center"/>
            <w:hideMark/>
          </w:tcPr>
          <w:p w:rsidR="0060770F" w:rsidRPr="00346998" w:rsidRDefault="0060770F" w:rsidP="00752256">
            <w:pPr>
              <w:jc w:val="center"/>
              <w:rPr>
                <w:color w:val="000000"/>
                <w:sz w:val="28"/>
                <w:szCs w:val="28"/>
              </w:rPr>
            </w:pPr>
            <w:r w:rsidRPr="00346998">
              <w:rPr>
                <w:color w:val="000000"/>
                <w:sz w:val="28"/>
                <w:szCs w:val="28"/>
              </w:rPr>
              <w:t>1</w:t>
            </w:r>
          </w:p>
        </w:tc>
      </w:tr>
      <w:tr w:rsidR="0060770F" w:rsidRPr="00346998" w:rsidTr="00752256">
        <w:trPr>
          <w:trHeight w:val="143"/>
        </w:trPr>
        <w:tc>
          <w:tcPr>
            <w:tcW w:w="4268" w:type="dxa"/>
            <w:vMerge/>
            <w:tcBorders>
              <w:top w:val="nil"/>
              <w:left w:val="single" w:sz="4" w:space="0" w:color="auto"/>
              <w:bottom w:val="single" w:sz="4" w:space="0" w:color="auto"/>
              <w:right w:val="single" w:sz="4" w:space="0" w:color="auto"/>
            </w:tcBorders>
            <w:vAlign w:val="center"/>
            <w:hideMark/>
          </w:tcPr>
          <w:p w:rsidR="0060770F" w:rsidRPr="00346998" w:rsidRDefault="0060770F" w:rsidP="00752256">
            <w:pPr>
              <w:rPr>
                <w:color w:val="000000"/>
                <w:sz w:val="28"/>
                <w:szCs w:val="28"/>
              </w:rPr>
            </w:pPr>
          </w:p>
        </w:tc>
        <w:tc>
          <w:tcPr>
            <w:tcW w:w="4252" w:type="dxa"/>
            <w:tcBorders>
              <w:top w:val="nil"/>
              <w:left w:val="nil"/>
              <w:bottom w:val="single" w:sz="4" w:space="0" w:color="auto"/>
              <w:right w:val="single" w:sz="4" w:space="0" w:color="auto"/>
            </w:tcBorders>
            <w:shd w:val="clear" w:color="auto" w:fill="auto"/>
            <w:noWrap/>
            <w:vAlign w:val="bottom"/>
            <w:hideMark/>
          </w:tcPr>
          <w:p w:rsidR="0060770F" w:rsidRPr="00346998" w:rsidRDefault="0060770F" w:rsidP="00752256">
            <w:pPr>
              <w:rPr>
                <w:color w:val="000000"/>
                <w:sz w:val="28"/>
                <w:szCs w:val="28"/>
              </w:rPr>
            </w:pPr>
            <w:r w:rsidRPr="00346998">
              <w:rPr>
                <w:color w:val="000000"/>
                <w:sz w:val="28"/>
                <w:szCs w:val="28"/>
              </w:rPr>
              <w:t xml:space="preserve">низкое </w:t>
            </w:r>
          </w:p>
        </w:tc>
        <w:tc>
          <w:tcPr>
            <w:tcW w:w="1134" w:type="dxa"/>
            <w:tcBorders>
              <w:top w:val="nil"/>
              <w:left w:val="nil"/>
              <w:bottom w:val="single" w:sz="4" w:space="0" w:color="auto"/>
              <w:right w:val="single" w:sz="4" w:space="0" w:color="auto"/>
            </w:tcBorders>
            <w:shd w:val="clear" w:color="auto" w:fill="auto"/>
            <w:noWrap/>
            <w:vAlign w:val="center"/>
            <w:hideMark/>
          </w:tcPr>
          <w:p w:rsidR="0060770F" w:rsidRPr="00346998" w:rsidRDefault="0060770F" w:rsidP="00752256">
            <w:pPr>
              <w:jc w:val="center"/>
              <w:rPr>
                <w:color w:val="000000"/>
                <w:sz w:val="28"/>
                <w:szCs w:val="28"/>
              </w:rPr>
            </w:pPr>
            <w:r w:rsidRPr="00346998">
              <w:rPr>
                <w:color w:val="000000"/>
                <w:sz w:val="28"/>
                <w:szCs w:val="28"/>
              </w:rPr>
              <w:t>3</w:t>
            </w:r>
          </w:p>
        </w:tc>
      </w:tr>
      <w:tr w:rsidR="0060770F" w:rsidRPr="00346998" w:rsidTr="00752256">
        <w:trPr>
          <w:trHeight w:val="248"/>
        </w:trPr>
        <w:tc>
          <w:tcPr>
            <w:tcW w:w="4268" w:type="dxa"/>
            <w:vMerge/>
            <w:tcBorders>
              <w:top w:val="nil"/>
              <w:left w:val="single" w:sz="4" w:space="0" w:color="auto"/>
              <w:bottom w:val="single" w:sz="4" w:space="0" w:color="auto"/>
              <w:right w:val="single" w:sz="4" w:space="0" w:color="auto"/>
            </w:tcBorders>
            <w:vAlign w:val="center"/>
            <w:hideMark/>
          </w:tcPr>
          <w:p w:rsidR="0060770F" w:rsidRPr="00346998" w:rsidRDefault="0060770F" w:rsidP="00752256">
            <w:pPr>
              <w:rPr>
                <w:color w:val="000000"/>
                <w:sz w:val="28"/>
                <w:szCs w:val="28"/>
              </w:rPr>
            </w:pPr>
          </w:p>
        </w:tc>
        <w:tc>
          <w:tcPr>
            <w:tcW w:w="4252" w:type="dxa"/>
            <w:tcBorders>
              <w:top w:val="nil"/>
              <w:left w:val="nil"/>
              <w:bottom w:val="single" w:sz="4" w:space="0" w:color="auto"/>
              <w:right w:val="single" w:sz="4" w:space="0" w:color="auto"/>
            </w:tcBorders>
            <w:shd w:val="clear" w:color="auto" w:fill="auto"/>
            <w:noWrap/>
            <w:vAlign w:val="bottom"/>
            <w:hideMark/>
          </w:tcPr>
          <w:p w:rsidR="0060770F" w:rsidRPr="00346998" w:rsidRDefault="0060770F" w:rsidP="00752256">
            <w:pPr>
              <w:rPr>
                <w:color w:val="000000"/>
                <w:sz w:val="28"/>
                <w:szCs w:val="28"/>
              </w:rPr>
            </w:pPr>
            <w:r w:rsidRPr="00346998">
              <w:rPr>
                <w:color w:val="000000"/>
                <w:sz w:val="28"/>
                <w:szCs w:val="28"/>
              </w:rPr>
              <w:t>среднее</w:t>
            </w:r>
          </w:p>
        </w:tc>
        <w:tc>
          <w:tcPr>
            <w:tcW w:w="1134" w:type="dxa"/>
            <w:tcBorders>
              <w:top w:val="nil"/>
              <w:left w:val="nil"/>
              <w:bottom w:val="single" w:sz="4" w:space="0" w:color="auto"/>
              <w:right w:val="single" w:sz="4" w:space="0" w:color="auto"/>
            </w:tcBorders>
            <w:shd w:val="clear" w:color="auto" w:fill="auto"/>
            <w:noWrap/>
            <w:vAlign w:val="center"/>
            <w:hideMark/>
          </w:tcPr>
          <w:p w:rsidR="0060770F" w:rsidRPr="00346998" w:rsidRDefault="0060770F" w:rsidP="00752256">
            <w:pPr>
              <w:jc w:val="center"/>
              <w:rPr>
                <w:color w:val="000000"/>
                <w:sz w:val="28"/>
                <w:szCs w:val="28"/>
              </w:rPr>
            </w:pPr>
            <w:r w:rsidRPr="00346998">
              <w:rPr>
                <w:color w:val="000000"/>
                <w:sz w:val="28"/>
                <w:szCs w:val="28"/>
              </w:rPr>
              <w:t>5</w:t>
            </w:r>
          </w:p>
        </w:tc>
      </w:tr>
      <w:tr w:rsidR="0060770F" w:rsidRPr="00346998" w:rsidTr="00752256">
        <w:trPr>
          <w:trHeight w:val="193"/>
        </w:trPr>
        <w:tc>
          <w:tcPr>
            <w:tcW w:w="4268" w:type="dxa"/>
            <w:vMerge/>
            <w:tcBorders>
              <w:top w:val="nil"/>
              <w:left w:val="single" w:sz="4" w:space="0" w:color="auto"/>
              <w:bottom w:val="single" w:sz="4" w:space="0" w:color="auto"/>
              <w:right w:val="single" w:sz="4" w:space="0" w:color="auto"/>
            </w:tcBorders>
            <w:vAlign w:val="center"/>
            <w:hideMark/>
          </w:tcPr>
          <w:p w:rsidR="0060770F" w:rsidRPr="00346998" w:rsidRDefault="0060770F" w:rsidP="00752256">
            <w:pPr>
              <w:rPr>
                <w:color w:val="000000"/>
                <w:sz w:val="28"/>
                <w:szCs w:val="28"/>
              </w:rPr>
            </w:pPr>
          </w:p>
        </w:tc>
        <w:tc>
          <w:tcPr>
            <w:tcW w:w="4252" w:type="dxa"/>
            <w:tcBorders>
              <w:top w:val="nil"/>
              <w:left w:val="nil"/>
              <w:bottom w:val="single" w:sz="4" w:space="0" w:color="auto"/>
              <w:right w:val="single" w:sz="4" w:space="0" w:color="auto"/>
            </w:tcBorders>
            <w:shd w:val="clear" w:color="auto" w:fill="auto"/>
            <w:noWrap/>
            <w:vAlign w:val="bottom"/>
            <w:hideMark/>
          </w:tcPr>
          <w:p w:rsidR="0060770F" w:rsidRPr="00346998" w:rsidRDefault="0060770F" w:rsidP="00752256">
            <w:pPr>
              <w:rPr>
                <w:color w:val="000000"/>
                <w:sz w:val="28"/>
                <w:szCs w:val="28"/>
              </w:rPr>
            </w:pPr>
            <w:r w:rsidRPr="00346998">
              <w:rPr>
                <w:color w:val="000000"/>
                <w:sz w:val="28"/>
                <w:szCs w:val="28"/>
              </w:rPr>
              <w:t xml:space="preserve">высокое </w:t>
            </w:r>
          </w:p>
        </w:tc>
        <w:tc>
          <w:tcPr>
            <w:tcW w:w="1134" w:type="dxa"/>
            <w:tcBorders>
              <w:top w:val="nil"/>
              <w:left w:val="nil"/>
              <w:bottom w:val="single" w:sz="4" w:space="0" w:color="auto"/>
              <w:right w:val="single" w:sz="4" w:space="0" w:color="auto"/>
            </w:tcBorders>
            <w:shd w:val="clear" w:color="auto" w:fill="auto"/>
            <w:noWrap/>
            <w:vAlign w:val="center"/>
            <w:hideMark/>
          </w:tcPr>
          <w:p w:rsidR="0060770F" w:rsidRPr="00346998" w:rsidRDefault="0060770F" w:rsidP="00752256">
            <w:pPr>
              <w:jc w:val="center"/>
              <w:rPr>
                <w:color w:val="000000"/>
                <w:sz w:val="28"/>
                <w:szCs w:val="28"/>
              </w:rPr>
            </w:pPr>
            <w:r w:rsidRPr="00346998">
              <w:rPr>
                <w:color w:val="000000"/>
                <w:sz w:val="28"/>
                <w:szCs w:val="28"/>
              </w:rPr>
              <w:t>7</w:t>
            </w:r>
          </w:p>
        </w:tc>
      </w:tr>
      <w:tr w:rsidR="0060770F" w:rsidRPr="00346998" w:rsidTr="00752256">
        <w:trPr>
          <w:trHeight w:val="212"/>
        </w:trPr>
        <w:tc>
          <w:tcPr>
            <w:tcW w:w="4268" w:type="dxa"/>
            <w:vMerge/>
            <w:tcBorders>
              <w:top w:val="nil"/>
              <w:left w:val="single" w:sz="4" w:space="0" w:color="auto"/>
              <w:bottom w:val="single" w:sz="4" w:space="0" w:color="auto"/>
              <w:right w:val="single" w:sz="4" w:space="0" w:color="auto"/>
            </w:tcBorders>
            <w:vAlign w:val="center"/>
            <w:hideMark/>
          </w:tcPr>
          <w:p w:rsidR="0060770F" w:rsidRPr="00346998" w:rsidRDefault="0060770F" w:rsidP="00752256">
            <w:pPr>
              <w:rPr>
                <w:color w:val="000000"/>
                <w:sz w:val="28"/>
                <w:szCs w:val="28"/>
              </w:rPr>
            </w:pPr>
          </w:p>
        </w:tc>
        <w:tc>
          <w:tcPr>
            <w:tcW w:w="4252" w:type="dxa"/>
            <w:tcBorders>
              <w:top w:val="nil"/>
              <w:left w:val="nil"/>
              <w:bottom w:val="single" w:sz="4" w:space="0" w:color="auto"/>
              <w:right w:val="single" w:sz="4" w:space="0" w:color="auto"/>
            </w:tcBorders>
            <w:shd w:val="clear" w:color="auto" w:fill="auto"/>
            <w:noWrap/>
            <w:vAlign w:val="bottom"/>
            <w:hideMark/>
          </w:tcPr>
          <w:p w:rsidR="0060770F" w:rsidRPr="00346998" w:rsidRDefault="0060770F" w:rsidP="00752256">
            <w:pPr>
              <w:rPr>
                <w:color w:val="000000"/>
                <w:sz w:val="28"/>
                <w:szCs w:val="28"/>
              </w:rPr>
            </w:pPr>
            <w:r w:rsidRPr="00346998">
              <w:rPr>
                <w:color w:val="000000"/>
                <w:sz w:val="28"/>
                <w:szCs w:val="28"/>
              </w:rPr>
              <w:t xml:space="preserve">очень высокое </w:t>
            </w:r>
          </w:p>
        </w:tc>
        <w:tc>
          <w:tcPr>
            <w:tcW w:w="1134" w:type="dxa"/>
            <w:tcBorders>
              <w:top w:val="nil"/>
              <w:left w:val="nil"/>
              <w:bottom w:val="single" w:sz="4" w:space="0" w:color="auto"/>
              <w:right w:val="single" w:sz="4" w:space="0" w:color="auto"/>
            </w:tcBorders>
            <w:shd w:val="clear" w:color="auto" w:fill="auto"/>
            <w:noWrap/>
            <w:vAlign w:val="center"/>
            <w:hideMark/>
          </w:tcPr>
          <w:p w:rsidR="0060770F" w:rsidRPr="00346998" w:rsidRDefault="0060770F" w:rsidP="00752256">
            <w:pPr>
              <w:jc w:val="center"/>
              <w:rPr>
                <w:color w:val="000000"/>
                <w:sz w:val="28"/>
                <w:szCs w:val="28"/>
              </w:rPr>
            </w:pPr>
            <w:r w:rsidRPr="00346998">
              <w:rPr>
                <w:color w:val="000000"/>
                <w:sz w:val="28"/>
                <w:szCs w:val="28"/>
              </w:rPr>
              <w:t>9</w:t>
            </w:r>
          </w:p>
        </w:tc>
      </w:tr>
      <w:tr w:rsidR="0060770F" w:rsidRPr="00346998" w:rsidTr="00752256">
        <w:trPr>
          <w:trHeight w:val="255"/>
        </w:trPr>
        <w:tc>
          <w:tcPr>
            <w:tcW w:w="4268" w:type="dxa"/>
            <w:vMerge w:val="restart"/>
            <w:tcBorders>
              <w:top w:val="nil"/>
              <w:left w:val="single" w:sz="4" w:space="0" w:color="auto"/>
              <w:bottom w:val="single" w:sz="4" w:space="0" w:color="auto"/>
              <w:right w:val="single" w:sz="4" w:space="0" w:color="auto"/>
            </w:tcBorders>
            <w:shd w:val="clear" w:color="auto" w:fill="auto"/>
            <w:hideMark/>
          </w:tcPr>
          <w:p w:rsidR="0060770F" w:rsidRPr="00346998" w:rsidRDefault="0060770F" w:rsidP="00752256">
            <w:pPr>
              <w:rPr>
                <w:color w:val="000000"/>
                <w:sz w:val="28"/>
                <w:szCs w:val="28"/>
              </w:rPr>
            </w:pPr>
            <w:r w:rsidRPr="00346998">
              <w:rPr>
                <w:color w:val="000000"/>
                <w:sz w:val="28"/>
                <w:szCs w:val="28"/>
              </w:rPr>
              <w:t xml:space="preserve">2. Степень: длина при полном развитии, Исключая очень короткие ветви </w:t>
            </w:r>
          </w:p>
        </w:tc>
        <w:tc>
          <w:tcPr>
            <w:tcW w:w="4252" w:type="dxa"/>
            <w:tcBorders>
              <w:top w:val="nil"/>
              <w:left w:val="nil"/>
              <w:bottom w:val="single" w:sz="4" w:space="0" w:color="auto"/>
              <w:right w:val="single" w:sz="4" w:space="0" w:color="auto"/>
            </w:tcBorders>
            <w:shd w:val="clear" w:color="auto" w:fill="auto"/>
            <w:noWrap/>
            <w:vAlign w:val="bottom"/>
            <w:hideMark/>
          </w:tcPr>
          <w:p w:rsidR="0060770F" w:rsidRPr="00346998" w:rsidRDefault="0060770F" w:rsidP="00752256">
            <w:pPr>
              <w:rPr>
                <w:color w:val="000000"/>
                <w:sz w:val="28"/>
                <w:szCs w:val="28"/>
              </w:rPr>
            </w:pPr>
            <w:r w:rsidRPr="00346998">
              <w:rPr>
                <w:color w:val="000000"/>
                <w:sz w:val="28"/>
                <w:szCs w:val="28"/>
              </w:rPr>
              <w:t xml:space="preserve">очень короткий </w:t>
            </w:r>
          </w:p>
        </w:tc>
        <w:tc>
          <w:tcPr>
            <w:tcW w:w="1134" w:type="dxa"/>
            <w:tcBorders>
              <w:top w:val="nil"/>
              <w:left w:val="nil"/>
              <w:bottom w:val="single" w:sz="4" w:space="0" w:color="auto"/>
              <w:right w:val="single" w:sz="4" w:space="0" w:color="auto"/>
            </w:tcBorders>
            <w:shd w:val="clear" w:color="auto" w:fill="auto"/>
            <w:noWrap/>
            <w:vAlign w:val="center"/>
            <w:hideMark/>
          </w:tcPr>
          <w:p w:rsidR="0060770F" w:rsidRPr="00346998" w:rsidRDefault="0060770F" w:rsidP="00752256">
            <w:pPr>
              <w:jc w:val="center"/>
              <w:rPr>
                <w:color w:val="000000"/>
                <w:sz w:val="28"/>
                <w:szCs w:val="28"/>
              </w:rPr>
            </w:pPr>
            <w:r w:rsidRPr="00346998">
              <w:rPr>
                <w:color w:val="000000"/>
                <w:sz w:val="28"/>
                <w:szCs w:val="28"/>
              </w:rPr>
              <w:t>1</w:t>
            </w:r>
          </w:p>
        </w:tc>
      </w:tr>
      <w:tr w:rsidR="0060770F" w:rsidRPr="00346998" w:rsidTr="00752256">
        <w:trPr>
          <w:trHeight w:val="315"/>
        </w:trPr>
        <w:tc>
          <w:tcPr>
            <w:tcW w:w="4268" w:type="dxa"/>
            <w:vMerge/>
            <w:tcBorders>
              <w:top w:val="nil"/>
              <w:left w:val="single" w:sz="4" w:space="0" w:color="auto"/>
              <w:bottom w:val="single" w:sz="4" w:space="0" w:color="auto"/>
              <w:right w:val="single" w:sz="4" w:space="0" w:color="auto"/>
            </w:tcBorders>
            <w:vAlign w:val="center"/>
            <w:hideMark/>
          </w:tcPr>
          <w:p w:rsidR="0060770F" w:rsidRPr="00346998" w:rsidRDefault="0060770F" w:rsidP="00752256">
            <w:pPr>
              <w:rPr>
                <w:color w:val="000000"/>
                <w:sz w:val="28"/>
                <w:szCs w:val="28"/>
              </w:rPr>
            </w:pPr>
          </w:p>
        </w:tc>
        <w:tc>
          <w:tcPr>
            <w:tcW w:w="4252" w:type="dxa"/>
            <w:tcBorders>
              <w:top w:val="nil"/>
              <w:left w:val="nil"/>
              <w:bottom w:val="single" w:sz="4" w:space="0" w:color="auto"/>
              <w:right w:val="single" w:sz="4" w:space="0" w:color="auto"/>
            </w:tcBorders>
            <w:shd w:val="clear" w:color="auto" w:fill="auto"/>
            <w:noWrap/>
            <w:vAlign w:val="bottom"/>
            <w:hideMark/>
          </w:tcPr>
          <w:p w:rsidR="0060770F" w:rsidRPr="00346998" w:rsidRDefault="0060770F" w:rsidP="00752256">
            <w:pPr>
              <w:rPr>
                <w:color w:val="000000"/>
                <w:sz w:val="28"/>
                <w:szCs w:val="28"/>
              </w:rPr>
            </w:pPr>
            <w:r w:rsidRPr="00346998">
              <w:rPr>
                <w:color w:val="000000"/>
                <w:sz w:val="28"/>
                <w:szCs w:val="28"/>
              </w:rPr>
              <w:t xml:space="preserve">короткий </w:t>
            </w:r>
          </w:p>
        </w:tc>
        <w:tc>
          <w:tcPr>
            <w:tcW w:w="1134" w:type="dxa"/>
            <w:tcBorders>
              <w:top w:val="nil"/>
              <w:left w:val="nil"/>
              <w:bottom w:val="single" w:sz="4" w:space="0" w:color="auto"/>
              <w:right w:val="single" w:sz="4" w:space="0" w:color="auto"/>
            </w:tcBorders>
            <w:shd w:val="clear" w:color="auto" w:fill="auto"/>
            <w:noWrap/>
            <w:vAlign w:val="center"/>
            <w:hideMark/>
          </w:tcPr>
          <w:p w:rsidR="0060770F" w:rsidRPr="00346998" w:rsidRDefault="0060770F" w:rsidP="00752256">
            <w:pPr>
              <w:jc w:val="center"/>
              <w:rPr>
                <w:color w:val="000000"/>
                <w:sz w:val="28"/>
                <w:szCs w:val="28"/>
              </w:rPr>
            </w:pPr>
            <w:r w:rsidRPr="00346998">
              <w:rPr>
                <w:color w:val="000000"/>
                <w:sz w:val="28"/>
                <w:szCs w:val="28"/>
              </w:rPr>
              <w:t>3</w:t>
            </w:r>
          </w:p>
        </w:tc>
      </w:tr>
      <w:tr w:rsidR="0060770F" w:rsidRPr="00346998" w:rsidTr="00752256">
        <w:trPr>
          <w:trHeight w:val="315"/>
        </w:trPr>
        <w:tc>
          <w:tcPr>
            <w:tcW w:w="4268" w:type="dxa"/>
            <w:vMerge/>
            <w:tcBorders>
              <w:top w:val="nil"/>
              <w:left w:val="single" w:sz="4" w:space="0" w:color="auto"/>
              <w:bottom w:val="single" w:sz="4" w:space="0" w:color="auto"/>
              <w:right w:val="single" w:sz="4" w:space="0" w:color="auto"/>
            </w:tcBorders>
            <w:vAlign w:val="center"/>
            <w:hideMark/>
          </w:tcPr>
          <w:p w:rsidR="0060770F" w:rsidRPr="00346998" w:rsidRDefault="0060770F" w:rsidP="00752256">
            <w:pPr>
              <w:rPr>
                <w:color w:val="000000"/>
                <w:sz w:val="28"/>
                <w:szCs w:val="28"/>
              </w:rPr>
            </w:pPr>
          </w:p>
        </w:tc>
        <w:tc>
          <w:tcPr>
            <w:tcW w:w="4252" w:type="dxa"/>
            <w:tcBorders>
              <w:top w:val="nil"/>
              <w:left w:val="nil"/>
              <w:bottom w:val="single" w:sz="4" w:space="0" w:color="auto"/>
              <w:right w:val="single" w:sz="4" w:space="0" w:color="auto"/>
            </w:tcBorders>
            <w:shd w:val="clear" w:color="auto" w:fill="auto"/>
            <w:noWrap/>
            <w:vAlign w:val="bottom"/>
            <w:hideMark/>
          </w:tcPr>
          <w:p w:rsidR="0060770F" w:rsidRPr="00346998" w:rsidRDefault="0060770F" w:rsidP="00752256">
            <w:pPr>
              <w:rPr>
                <w:color w:val="000000"/>
                <w:sz w:val="28"/>
                <w:szCs w:val="28"/>
              </w:rPr>
            </w:pPr>
            <w:r w:rsidRPr="00346998">
              <w:rPr>
                <w:color w:val="000000"/>
                <w:sz w:val="28"/>
                <w:szCs w:val="28"/>
              </w:rPr>
              <w:t xml:space="preserve">средний </w:t>
            </w:r>
          </w:p>
        </w:tc>
        <w:tc>
          <w:tcPr>
            <w:tcW w:w="1134" w:type="dxa"/>
            <w:tcBorders>
              <w:top w:val="nil"/>
              <w:left w:val="nil"/>
              <w:bottom w:val="single" w:sz="4" w:space="0" w:color="auto"/>
              <w:right w:val="single" w:sz="4" w:space="0" w:color="auto"/>
            </w:tcBorders>
            <w:shd w:val="clear" w:color="auto" w:fill="auto"/>
            <w:noWrap/>
            <w:vAlign w:val="center"/>
            <w:hideMark/>
          </w:tcPr>
          <w:p w:rsidR="0060770F" w:rsidRPr="00346998" w:rsidRDefault="0060770F" w:rsidP="00752256">
            <w:pPr>
              <w:jc w:val="center"/>
              <w:rPr>
                <w:color w:val="000000"/>
                <w:sz w:val="28"/>
                <w:szCs w:val="28"/>
              </w:rPr>
            </w:pPr>
            <w:r w:rsidRPr="00346998">
              <w:rPr>
                <w:color w:val="000000"/>
                <w:sz w:val="28"/>
                <w:szCs w:val="28"/>
              </w:rPr>
              <w:t>5</w:t>
            </w:r>
          </w:p>
        </w:tc>
      </w:tr>
      <w:tr w:rsidR="0060770F" w:rsidRPr="00346998" w:rsidTr="00752256">
        <w:trPr>
          <w:trHeight w:val="315"/>
        </w:trPr>
        <w:tc>
          <w:tcPr>
            <w:tcW w:w="4268" w:type="dxa"/>
            <w:vMerge/>
            <w:tcBorders>
              <w:top w:val="nil"/>
              <w:left w:val="single" w:sz="4" w:space="0" w:color="auto"/>
              <w:bottom w:val="single" w:sz="4" w:space="0" w:color="auto"/>
              <w:right w:val="single" w:sz="4" w:space="0" w:color="auto"/>
            </w:tcBorders>
            <w:vAlign w:val="center"/>
            <w:hideMark/>
          </w:tcPr>
          <w:p w:rsidR="0060770F" w:rsidRPr="00346998" w:rsidRDefault="0060770F" w:rsidP="00752256">
            <w:pPr>
              <w:rPr>
                <w:color w:val="000000"/>
                <w:sz w:val="28"/>
                <w:szCs w:val="28"/>
              </w:rPr>
            </w:pPr>
          </w:p>
        </w:tc>
        <w:tc>
          <w:tcPr>
            <w:tcW w:w="4252" w:type="dxa"/>
            <w:tcBorders>
              <w:top w:val="nil"/>
              <w:left w:val="nil"/>
              <w:bottom w:val="single" w:sz="4" w:space="0" w:color="auto"/>
              <w:right w:val="single" w:sz="4" w:space="0" w:color="auto"/>
            </w:tcBorders>
            <w:shd w:val="clear" w:color="auto" w:fill="auto"/>
            <w:noWrap/>
            <w:vAlign w:val="bottom"/>
            <w:hideMark/>
          </w:tcPr>
          <w:p w:rsidR="0060770F" w:rsidRPr="00346998" w:rsidRDefault="0060770F" w:rsidP="00752256">
            <w:pPr>
              <w:rPr>
                <w:color w:val="000000"/>
                <w:sz w:val="28"/>
                <w:szCs w:val="28"/>
              </w:rPr>
            </w:pPr>
            <w:r w:rsidRPr="00346998">
              <w:rPr>
                <w:color w:val="000000"/>
                <w:sz w:val="28"/>
                <w:szCs w:val="28"/>
              </w:rPr>
              <w:t xml:space="preserve">длинный </w:t>
            </w:r>
          </w:p>
        </w:tc>
        <w:tc>
          <w:tcPr>
            <w:tcW w:w="1134" w:type="dxa"/>
            <w:tcBorders>
              <w:top w:val="nil"/>
              <w:left w:val="nil"/>
              <w:bottom w:val="single" w:sz="4" w:space="0" w:color="auto"/>
              <w:right w:val="single" w:sz="4" w:space="0" w:color="auto"/>
            </w:tcBorders>
            <w:shd w:val="clear" w:color="auto" w:fill="auto"/>
            <w:noWrap/>
            <w:vAlign w:val="center"/>
            <w:hideMark/>
          </w:tcPr>
          <w:p w:rsidR="0060770F" w:rsidRPr="00346998" w:rsidRDefault="0060770F" w:rsidP="00752256">
            <w:pPr>
              <w:jc w:val="center"/>
              <w:rPr>
                <w:color w:val="000000"/>
                <w:sz w:val="28"/>
                <w:szCs w:val="28"/>
              </w:rPr>
            </w:pPr>
            <w:r w:rsidRPr="00346998">
              <w:rPr>
                <w:color w:val="000000"/>
                <w:sz w:val="28"/>
                <w:szCs w:val="28"/>
              </w:rPr>
              <w:t>7</w:t>
            </w:r>
          </w:p>
        </w:tc>
      </w:tr>
      <w:tr w:rsidR="0060770F" w:rsidRPr="00346998" w:rsidTr="00752256">
        <w:trPr>
          <w:trHeight w:val="315"/>
        </w:trPr>
        <w:tc>
          <w:tcPr>
            <w:tcW w:w="4268" w:type="dxa"/>
            <w:vMerge/>
            <w:tcBorders>
              <w:top w:val="nil"/>
              <w:left w:val="single" w:sz="4" w:space="0" w:color="auto"/>
              <w:bottom w:val="single" w:sz="4" w:space="0" w:color="auto"/>
              <w:right w:val="single" w:sz="4" w:space="0" w:color="auto"/>
            </w:tcBorders>
            <w:vAlign w:val="center"/>
            <w:hideMark/>
          </w:tcPr>
          <w:p w:rsidR="0060770F" w:rsidRPr="00346998" w:rsidRDefault="0060770F" w:rsidP="00752256">
            <w:pPr>
              <w:rPr>
                <w:color w:val="000000"/>
                <w:sz w:val="28"/>
                <w:szCs w:val="28"/>
              </w:rPr>
            </w:pPr>
          </w:p>
        </w:tc>
        <w:tc>
          <w:tcPr>
            <w:tcW w:w="4252" w:type="dxa"/>
            <w:tcBorders>
              <w:top w:val="nil"/>
              <w:left w:val="nil"/>
              <w:bottom w:val="single" w:sz="4" w:space="0" w:color="auto"/>
              <w:right w:val="single" w:sz="4" w:space="0" w:color="auto"/>
            </w:tcBorders>
            <w:shd w:val="clear" w:color="auto" w:fill="auto"/>
            <w:noWrap/>
            <w:vAlign w:val="bottom"/>
            <w:hideMark/>
          </w:tcPr>
          <w:p w:rsidR="0060770F" w:rsidRPr="00346998" w:rsidRDefault="0060770F" w:rsidP="00752256">
            <w:pPr>
              <w:rPr>
                <w:color w:val="000000"/>
                <w:sz w:val="28"/>
                <w:szCs w:val="28"/>
              </w:rPr>
            </w:pPr>
            <w:r w:rsidRPr="00346998">
              <w:rPr>
                <w:color w:val="000000"/>
                <w:sz w:val="28"/>
                <w:szCs w:val="28"/>
              </w:rPr>
              <w:t xml:space="preserve">очень длинный </w:t>
            </w:r>
          </w:p>
        </w:tc>
        <w:tc>
          <w:tcPr>
            <w:tcW w:w="1134" w:type="dxa"/>
            <w:tcBorders>
              <w:top w:val="nil"/>
              <w:left w:val="nil"/>
              <w:bottom w:val="single" w:sz="4" w:space="0" w:color="auto"/>
              <w:right w:val="single" w:sz="4" w:space="0" w:color="auto"/>
            </w:tcBorders>
            <w:shd w:val="clear" w:color="auto" w:fill="auto"/>
            <w:noWrap/>
            <w:vAlign w:val="center"/>
            <w:hideMark/>
          </w:tcPr>
          <w:p w:rsidR="0060770F" w:rsidRPr="00346998" w:rsidRDefault="0060770F" w:rsidP="00752256">
            <w:pPr>
              <w:jc w:val="center"/>
              <w:rPr>
                <w:color w:val="000000"/>
                <w:sz w:val="28"/>
                <w:szCs w:val="28"/>
              </w:rPr>
            </w:pPr>
            <w:r w:rsidRPr="00346998">
              <w:rPr>
                <w:color w:val="000000"/>
                <w:sz w:val="28"/>
                <w:szCs w:val="28"/>
              </w:rPr>
              <w:t>9</w:t>
            </w:r>
          </w:p>
        </w:tc>
      </w:tr>
      <w:tr w:rsidR="0060770F" w:rsidRPr="00346998" w:rsidTr="00752256">
        <w:trPr>
          <w:trHeight w:val="285"/>
        </w:trPr>
        <w:tc>
          <w:tcPr>
            <w:tcW w:w="4268" w:type="dxa"/>
            <w:vMerge w:val="restart"/>
            <w:tcBorders>
              <w:top w:val="nil"/>
              <w:left w:val="single" w:sz="4" w:space="0" w:color="auto"/>
              <w:bottom w:val="single" w:sz="4" w:space="0" w:color="000000"/>
              <w:right w:val="single" w:sz="4" w:space="0" w:color="auto"/>
            </w:tcBorders>
            <w:shd w:val="clear" w:color="auto" w:fill="auto"/>
            <w:hideMark/>
          </w:tcPr>
          <w:p w:rsidR="0060770F" w:rsidRPr="00346998" w:rsidRDefault="0060770F" w:rsidP="00752256">
            <w:pPr>
              <w:rPr>
                <w:color w:val="000000"/>
                <w:sz w:val="28"/>
                <w:szCs w:val="28"/>
              </w:rPr>
            </w:pPr>
            <w:r w:rsidRPr="00346998">
              <w:rPr>
                <w:color w:val="000000"/>
                <w:sz w:val="28"/>
                <w:szCs w:val="28"/>
              </w:rPr>
              <w:t>3. Цветок: размер венчика (начале цветения)</w:t>
            </w:r>
          </w:p>
        </w:tc>
        <w:tc>
          <w:tcPr>
            <w:tcW w:w="4252" w:type="dxa"/>
            <w:tcBorders>
              <w:top w:val="nil"/>
              <w:left w:val="nil"/>
              <w:bottom w:val="single" w:sz="4" w:space="0" w:color="auto"/>
              <w:right w:val="single" w:sz="4" w:space="0" w:color="auto"/>
            </w:tcBorders>
            <w:shd w:val="clear" w:color="auto" w:fill="auto"/>
            <w:noWrap/>
            <w:vAlign w:val="bottom"/>
            <w:hideMark/>
          </w:tcPr>
          <w:p w:rsidR="0060770F" w:rsidRPr="00346998" w:rsidRDefault="0060770F" w:rsidP="00752256">
            <w:pPr>
              <w:rPr>
                <w:color w:val="000000"/>
                <w:sz w:val="28"/>
                <w:szCs w:val="28"/>
              </w:rPr>
            </w:pPr>
            <w:r w:rsidRPr="00346998">
              <w:rPr>
                <w:color w:val="000000"/>
                <w:sz w:val="28"/>
                <w:szCs w:val="28"/>
              </w:rPr>
              <w:t xml:space="preserve">маленький   </w:t>
            </w:r>
          </w:p>
        </w:tc>
        <w:tc>
          <w:tcPr>
            <w:tcW w:w="1134" w:type="dxa"/>
            <w:tcBorders>
              <w:top w:val="nil"/>
              <w:left w:val="nil"/>
              <w:bottom w:val="single" w:sz="4" w:space="0" w:color="auto"/>
              <w:right w:val="single" w:sz="4" w:space="0" w:color="auto"/>
            </w:tcBorders>
            <w:shd w:val="clear" w:color="auto" w:fill="auto"/>
            <w:noWrap/>
            <w:vAlign w:val="center"/>
            <w:hideMark/>
          </w:tcPr>
          <w:p w:rsidR="0060770F" w:rsidRPr="00346998" w:rsidRDefault="0060770F" w:rsidP="00752256">
            <w:pPr>
              <w:jc w:val="center"/>
              <w:rPr>
                <w:color w:val="000000"/>
                <w:sz w:val="28"/>
                <w:szCs w:val="28"/>
              </w:rPr>
            </w:pPr>
            <w:r w:rsidRPr="00346998">
              <w:rPr>
                <w:color w:val="000000"/>
                <w:sz w:val="28"/>
                <w:szCs w:val="28"/>
              </w:rPr>
              <w:t>3</w:t>
            </w:r>
          </w:p>
        </w:tc>
      </w:tr>
      <w:tr w:rsidR="0060770F" w:rsidRPr="00346998" w:rsidTr="00752256">
        <w:trPr>
          <w:trHeight w:val="315"/>
        </w:trPr>
        <w:tc>
          <w:tcPr>
            <w:tcW w:w="4268" w:type="dxa"/>
            <w:vMerge/>
            <w:tcBorders>
              <w:top w:val="nil"/>
              <w:left w:val="single" w:sz="4" w:space="0" w:color="auto"/>
              <w:bottom w:val="single" w:sz="4" w:space="0" w:color="000000"/>
              <w:right w:val="single" w:sz="4" w:space="0" w:color="auto"/>
            </w:tcBorders>
            <w:vAlign w:val="center"/>
            <w:hideMark/>
          </w:tcPr>
          <w:p w:rsidR="0060770F" w:rsidRPr="00346998" w:rsidRDefault="0060770F" w:rsidP="00752256">
            <w:pPr>
              <w:rPr>
                <w:color w:val="000000"/>
                <w:sz w:val="28"/>
                <w:szCs w:val="28"/>
              </w:rPr>
            </w:pPr>
          </w:p>
        </w:tc>
        <w:tc>
          <w:tcPr>
            <w:tcW w:w="4252" w:type="dxa"/>
            <w:tcBorders>
              <w:top w:val="nil"/>
              <w:left w:val="nil"/>
              <w:bottom w:val="single" w:sz="4" w:space="0" w:color="auto"/>
              <w:right w:val="single" w:sz="4" w:space="0" w:color="auto"/>
            </w:tcBorders>
            <w:shd w:val="clear" w:color="auto" w:fill="auto"/>
            <w:noWrap/>
            <w:vAlign w:val="bottom"/>
            <w:hideMark/>
          </w:tcPr>
          <w:p w:rsidR="0060770F" w:rsidRPr="00346998" w:rsidRDefault="0060770F" w:rsidP="00752256">
            <w:pPr>
              <w:rPr>
                <w:color w:val="000000"/>
                <w:sz w:val="28"/>
                <w:szCs w:val="28"/>
              </w:rPr>
            </w:pPr>
            <w:r w:rsidRPr="00346998">
              <w:rPr>
                <w:color w:val="000000"/>
                <w:sz w:val="28"/>
                <w:szCs w:val="28"/>
              </w:rPr>
              <w:t xml:space="preserve">средний </w:t>
            </w:r>
          </w:p>
        </w:tc>
        <w:tc>
          <w:tcPr>
            <w:tcW w:w="1134" w:type="dxa"/>
            <w:tcBorders>
              <w:top w:val="nil"/>
              <w:left w:val="nil"/>
              <w:bottom w:val="single" w:sz="4" w:space="0" w:color="auto"/>
              <w:right w:val="single" w:sz="4" w:space="0" w:color="auto"/>
            </w:tcBorders>
            <w:shd w:val="clear" w:color="auto" w:fill="auto"/>
            <w:noWrap/>
            <w:vAlign w:val="center"/>
            <w:hideMark/>
          </w:tcPr>
          <w:p w:rsidR="0060770F" w:rsidRPr="00346998" w:rsidRDefault="0060770F" w:rsidP="00752256">
            <w:pPr>
              <w:jc w:val="center"/>
              <w:rPr>
                <w:color w:val="000000"/>
                <w:sz w:val="28"/>
                <w:szCs w:val="28"/>
              </w:rPr>
            </w:pPr>
            <w:r w:rsidRPr="00346998">
              <w:rPr>
                <w:color w:val="000000"/>
                <w:sz w:val="28"/>
                <w:szCs w:val="28"/>
              </w:rPr>
              <w:t>5</w:t>
            </w:r>
          </w:p>
        </w:tc>
      </w:tr>
      <w:tr w:rsidR="0060770F" w:rsidRPr="00346998" w:rsidTr="00752256">
        <w:trPr>
          <w:trHeight w:val="315"/>
        </w:trPr>
        <w:tc>
          <w:tcPr>
            <w:tcW w:w="4268" w:type="dxa"/>
            <w:vMerge/>
            <w:tcBorders>
              <w:top w:val="nil"/>
              <w:left w:val="single" w:sz="4" w:space="0" w:color="auto"/>
              <w:bottom w:val="single" w:sz="4" w:space="0" w:color="000000"/>
              <w:right w:val="single" w:sz="4" w:space="0" w:color="auto"/>
            </w:tcBorders>
            <w:vAlign w:val="center"/>
            <w:hideMark/>
          </w:tcPr>
          <w:p w:rsidR="0060770F" w:rsidRPr="00346998" w:rsidRDefault="0060770F" w:rsidP="00752256">
            <w:pPr>
              <w:rPr>
                <w:color w:val="000000"/>
                <w:sz w:val="28"/>
                <w:szCs w:val="28"/>
              </w:rPr>
            </w:pPr>
          </w:p>
        </w:tc>
        <w:tc>
          <w:tcPr>
            <w:tcW w:w="4252" w:type="dxa"/>
            <w:tcBorders>
              <w:top w:val="nil"/>
              <w:left w:val="nil"/>
              <w:bottom w:val="single" w:sz="4" w:space="0" w:color="auto"/>
              <w:right w:val="single" w:sz="4" w:space="0" w:color="auto"/>
            </w:tcBorders>
            <w:shd w:val="clear" w:color="auto" w:fill="auto"/>
            <w:noWrap/>
            <w:vAlign w:val="bottom"/>
            <w:hideMark/>
          </w:tcPr>
          <w:p w:rsidR="0060770F" w:rsidRPr="00346998" w:rsidRDefault="0060770F" w:rsidP="00752256">
            <w:pPr>
              <w:rPr>
                <w:color w:val="000000"/>
                <w:sz w:val="28"/>
                <w:szCs w:val="28"/>
              </w:rPr>
            </w:pPr>
            <w:r w:rsidRPr="00346998">
              <w:rPr>
                <w:color w:val="000000"/>
                <w:sz w:val="28"/>
                <w:szCs w:val="28"/>
              </w:rPr>
              <w:t>большой</w:t>
            </w:r>
          </w:p>
        </w:tc>
        <w:tc>
          <w:tcPr>
            <w:tcW w:w="1134" w:type="dxa"/>
            <w:tcBorders>
              <w:top w:val="nil"/>
              <w:left w:val="nil"/>
              <w:bottom w:val="single" w:sz="4" w:space="0" w:color="auto"/>
              <w:right w:val="single" w:sz="4" w:space="0" w:color="auto"/>
            </w:tcBorders>
            <w:shd w:val="clear" w:color="auto" w:fill="auto"/>
            <w:noWrap/>
            <w:vAlign w:val="center"/>
            <w:hideMark/>
          </w:tcPr>
          <w:p w:rsidR="0060770F" w:rsidRPr="00346998" w:rsidRDefault="0060770F" w:rsidP="00752256">
            <w:pPr>
              <w:jc w:val="center"/>
              <w:rPr>
                <w:color w:val="000000"/>
                <w:sz w:val="28"/>
                <w:szCs w:val="28"/>
              </w:rPr>
            </w:pPr>
            <w:r w:rsidRPr="00346998">
              <w:rPr>
                <w:color w:val="000000"/>
                <w:sz w:val="28"/>
                <w:szCs w:val="28"/>
              </w:rPr>
              <w:t>7</w:t>
            </w:r>
          </w:p>
        </w:tc>
      </w:tr>
      <w:tr w:rsidR="0060770F" w:rsidRPr="00346998" w:rsidTr="00752256">
        <w:trPr>
          <w:trHeight w:val="303"/>
        </w:trPr>
        <w:tc>
          <w:tcPr>
            <w:tcW w:w="4268" w:type="dxa"/>
            <w:vMerge w:val="restart"/>
            <w:tcBorders>
              <w:top w:val="nil"/>
              <w:left w:val="single" w:sz="4" w:space="0" w:color="auto"/>
              <w:bottom w:val="single" w:sz="4" w:space="0" w:color="auto"/>
              <w:right w:val="single" w:sz="4" w:space="0" w:color="auto"/>
            </w:tcBorders>
            <w:shd w:val="clear" w:color="auto" w:fill="auto"/>
            <w:hideMark/>
          </w:tcPr>
          <w:p w:rsidR="0060770F" w:rsidRPr="00346998" w:rsidRDefault="0060770F" w:rsidP="00752256">
            <w:pPr>
              <w:rPr>
                <w:color w:val="000000"/>
                <w:sz w:val="28"/>
                <w:szCs w:val="28"/>
              </w:rPr>
            </w:pPr>
            <w:r w:rsidRPr="00346998">
              <w:rPr>
                <w:color w:val="000000"/>
                <w:sz w:val="28"/>
                <w:szCs w:val="28"/>
              </w:rPr>
              <w:t xml:space="preserve">4. Чашелистик: точечность (в стадии бутона) </w:t>
            </w:r>
          </w:p>
        </w:tc>
        <w:tc>
          <w:tcPr>
            <w:tcW w:w="4252" w:type="dxa"/>
            <w:tcBorders>
              <w:top w:val="nil"/>
              <w:left w:val="nil"/>
              <w:bottom w:val="single" w:sz="4" w:space="0" w:color="auto"/>
              <w:right w:val="single" w:sz="4" w:space="0" w:color="auto"/>
            </w:tcBorders>
            <w:shd w:val="clear" w:color="auto" w:fill="auto"/>
            <w:vAlign w:val="bottom"/>
            <w:hideMark/>
          </w:tcPr>
          <w:p w:rsidR="0060770F" w:rsidRPr="00346998" w:rsidRDefault="0060770F" w:rsidP="00752256">
            <w:pPr>
              <w:rPr>
                <w:color w:val="000000"/>
                <w:sz w:val="28"/>
                <w:szCs w:val="28"/>
              </w:rPr>
            </w:pPr>
            <w:r w:rsidRPr="00346998">
              <w:rPr>
                <w:color w:val="000000"/>
                <w:sz w:val="28"/>
                <w:szCs w:val="28"/>
              </w:rPr>
              <w:t xml:space="preserve">отсутствует или очень слабая </w:t>
            </w:r>
          </w:p>
        </w:tc>
        <w:tc>
          <w:tcPr>
            <w:tcW w:w="1134" w:type="dxa"/>
            <w:tcBorders>
              <w:top w:val="nil"/>
              <w:left w:val="nil"/>
              <w:bottom w:val="single" w:sz="4" w:space="0" w:color="auto"/>
              <w:right w:val="single" w:sz="4" w:space="0" w:color="auto"/>
            </w:tcBorders>
            <w:shd w:val="clear" w:color="auto" w:fill="auto"/>
            <w:noWrap/>
            <w:vAlign w:val="center"/>
            <w:hideMark/>
          </w:tcPr>
          <w:p w:rsidR="0060770F" w:rsidRPr="00346998" w:rsidRDefault="0060770F" w:rsidP="00752256">
            <w:pPr>
              <w:jc w:val="center"/>
              <w:rPr>
                <w:color w:val="000000"/>
                <w:sz w:val="28"/>
                <w:szCs w:val="28"/>
              </w:rPr>
            </w:pPr>
            <w:r w:rsidRPr="00346998">
              <w:rPr>
                <w:color w:val="000000"/>
                <w:sz w:val="28"/>
                <w:szCs w:val="28"/>
              </w:rPr>
              <w:t>1</w:t>
            </w:r>
          </w:p>
        </w:tc>
      </w:tr>
      <w:tr w:rsidR="0060770F" w:rsidRPr="00346998" w:rsidTr="00752256">
        <w:trPr>
          <w:trHeight w:val="280"/>
        </w:trPr>
        <w:tc>
          <w:tcPr>
            <w:tcW w:w="4268" w:type="dxa"/>
            <w:vMerge/>
            <w:tcBorders>
              <w:top w:val="nil"/>
              <w:left w:val="single" w:sz="4" w:space="0" w:color="auto"/>
              <w:bottom w:val="single" w:sz="4" w:space="0" w:color="auto"/>
              <w:right w:val="single" w:sz="4" w:space="0" w:color="auto"/>
            </w:tcBorders>
            <w:vAlign w:val="center"/>
            <w:hideMark/>
          </w:tcPr>
          <w:p w:rsidR="0060770F" w:rsidRPr="00346998" w:rsidRDefault="0060770F" w:rsidP="00752256">
            <w:pPr>
              <w:rPr>
                <w:color w:val="000000"/>
                <w:sz w:val="28"/>
                <w:szCs w:val="28"/>
              </w:rPr>
            </w:pPr>
          </w:p>
        </w:tc>
        <w:tc>
          <w:tcPr>
            <w:tcW w:w="4252" w:type="dxa"/>
            <w:tcBorders>
              <w:top w:val="nil"/>
              <w:left w:val="nil"/>
              <w:bottom w:val="single" w:sz="4" w:space="0" w:color="auto"/>
              <w:right w:val="single" w:sz="4" w:space="0" w:color="auto"/>
            </w:tcBorders>
            <w:shd w:val="clear" w:color="auto" w:fill="auto"/>
            <w:noWrap/>
            <w:vAlign w:val="bottom"/>
            <w:hideMark/>
          </w:tcPr>
          <w:p w:rsidR="0060770F" w:rsidRPr="00346998" w:rsidRDefault="0060770F" w:rsidP="00752256">
            <w:pPr>
              <w:rPr>
                <w:color w:val="000000"/>
                <w:sz w:val="28"/>
                <w:szCs w:val="28"/>
              </w:rPr>
            </w:pPr>
            <w:r w:rsidRPr="00346998">
              <w:rPr>
                <w:color w:val="000000"/>
                <w:sz w:val="28"/>
                <w:szCs w:val="28"/>
              </w:rPr>
              <w:t xml:space="preserve">слабая </w:t>
            </w:r>
          </w:p>
        </w:tc>
        <w:tc>
          <w:tcPr>
            <w:tcW w:w="1134" w:type="dxa"/>
            <w:tcBorders>
              <w:top w:val="nil"/>
              <w:left w:val="nil"/>
              <w:bottom w:val="single" w:sz="4" w:space="0" w:color="auto"/>
              <w:right w:val="single" w:sz="4" w:space="0" w:color="auto"/>
            </w:tcBorders>
            <w:shd w:val="clear" w:color="auto" w:fill="auto"/>
            <w:noWrap/>
            <w:vAlign w:val="center"/>
            <w:hideMark/>
          </w:tcPr>
          <w:p w:rsidR="0060770F" w:rsidRPr="00346998" w:rsidRDefault="0060770F" w:rsidP="00752256">
            <w:pPr>
              <w:jc w:val="center"/>
              <w:rPr>
                <w:color w:val="000000"/>
                <w:sz w:val="28"/>
                <w:szCs w:val="28"/>
              </w:rPr>
            </w:pPr>
            <w:r w:rsidRPr="00346998">
              <w:rPr>
                <w:color w:val="000000"/>
                <w:sz w:val="28"/>
                <w:szCs w:val="28"/>
              </w:rPr>
              <w:t>3</w:t>
            </w:r>
          </w:p>
        </w:tc>
      </w:tr>
      <w:tr w:rsidR="0060770F" w:rsidRPr="00346998" w:rsidTr="00752256">
        <w:trPr>
          <w:trHeight w:val="128"/>
        </w:trPr>
        <w:tc>
          <w:tcPr>
            <w:tcW w:w="4268" w:type="dxa"/>
            <w:vMerge/>
            <w:tcBorders>
              <w:top w:val="nil"/>
              <w:left w:val="single" w:sz="4" w:space="0" w:color="auto"/>
              <w:bottom w:val="single" w:sz="4" w:space="0" w:color="auto"/>
              <w:right w:val="single" w:sz="4" w:space="0" w:color="auto"/>
            </w:tcBorders>
            <w:vAlign w:val="center"/>
            <w:hideMark/>
          </w:tcPr>
          <w:p w:rsidR="0060770F" w:rsidRPr="00346998" w:rsidRDefault="0060770F" w:rsidP="00752256">
            <w:pPr>
              <w:rPr>
                <w:color w:val="000000"/>
                <w:sz w:val="28"/>
                <w:szCs w:val="28"/>
              </w:rPr>
            </w:pPr>
          </w:p>
        </w:tc>
        <w:tc>
          <w:tcPr>
            <w:tcW w:w="4252" w:type="dxa"/>
            <w:tcBorders>
              <w:top w:val="nil"/>
              <w:left w:val="nil"/>
              <w:bottom w:val="single" w:sz="4" w:space="0" w:color="auto"/>
              <w:right w:val="single" w:sz="4" w:space="0" w:color="auto"/>
            </w:tcBorders>
            <w:shd w:val="clear" w:color="auto" w:fill="auto"/>
            <w:noWrap/>
            <w:vAlign w:val="bottom"/>
            <w:hideMark/>
          </w:tcPr>
          <w:p w:rsidR="0060770F" w:rsidRPr="00346998" w:rsidRDefault="0060770F" w:rsidP="00752256">
            <w:pPr>
              <w:rPr>
                <w:color w:val="000000"/>
                <w:sz w:val="28"/>
                <w:szCs w:val="28"/>
              </w:rPr>
            </w:pPr>
            <w:r w:rsidRPr="00346998">
              <w:rPr>
                <w:color w:val="000000"/>
                <w:sz w:val="28"/>
                <w:szCs w:val="28"/>
              </w:rPr>
              <w:t>средняя</w:t>
            </w:r>
          </w:p>
        </w:tc>
        <w:tc>
          <w:tcPr>
            <w:tcW w:w="1134" w:type="dxa"/>
            <w:tcBorders>
              <w:top w:val="nil"/>
              <w:left w:val="nil"/>
              <w:bottom w:val="single" w:sz="4" w:space="0" w:color="auto"/>
              <w:right w:val="single" w:sz="4" w:space="0" w:color="auto"/>
            </w:tcBorders>
            <w:shd w:val="clear" w:color="auto" w:fill="auto"/>
            <w:noWrap/>
            <w:vAlign w:val="center"/>
            <w:hideMark/>
          </w:tcPr>
          <w:p w:rsidR="0060770F" w:rsidRPr="00346998" w:rsidRDefault="0060770F" w:rsidP="00752256">
            <w:pPr>
              <w:jc w:val="center"/>
              <w:rPr>
                <w:color w:val="000000"/>
                <w:sz w:val="28"/>
                <w:szCs w:val="28"/>
              </w:rPr>
            </w:pPr>
            <w:r w:rsidRPr="00346998">
              <w:rPr>
                <w:color w:val="000000"/>
                <w:sz w:val="28"/>
                <w:szCs w:val="28"/>
              </w:rPr>
              <w:t>5</w:t>
            </w:r>
          </w:p>
        </w:tc>
      </w:tr>
      <w:tr w:rsidR="0060770F" w:rsidRPr="00346998" w:rsidTr="00752256">
        <w:trPr>
          <w:trHeight w:val="315"/>
        </w:trPr>
        <w:tc>
          <w:tcPr>
            <w:tcW w:w="4268" w:type="dxa"/>
            <w:vMerge/>
            <w:tcBorders>
              <w:top w:val="nil"/>
              <w:left w:val="single" w:sz="4" w:space="0" w:color="auto"/>
              <w:bottom w:val="single" w:sz="4" w:space="0" w:color="auto"/>
              <w:right w:val="single" w:sz="4" w:space="0" w:color="auto"/>
            </w:tcBorders>
            <w:vAlign w:val="center"/>
            <w:hideMark/>
          </w:tcPr>
          <w:p w:rsidR="0060770F" w:rsidRPr="00346998" w:rsidRDefault="0060770F" w:rsidP="00752256">
            <w:pPr>
              <w:rPr>
                <w:color w:val="000000"/>
                <w:sz w:val="28"/>
                <w:szCs w:val="28"/>
              </w:rPr>
            </w:pPr>
          </w:p>
        </w:tc>
        <w:tc>
          <w:tcPr>
            <w:tcW w:w="4252" w:type="dxa"/>
            <w:tcBorders>
              <w:top w:val="nil"/>
              <w:left w:val="nil"/>
              <w:bottom w:val="single" w:sz="4" w:space="0" w:color="auto"/>
              <w:right w:val="single" w:sz="4" w:space="0" w:color="auto"/>
            </w:tcBorders>
            <w:shd w:val="clear" w:color="auto" w:fill="auto"/>
            <w:noWrap/>
            <w:vAlign w:val="bottom"/>
            <w:hideMark/>
          </w:tcPr>
          <w:p w:rsidR="0060770F" w:rsidRPr="00346998" w:rsidRDefault="0060770F" w:rsidP="00752256">
            <w:pPr>
              <w:rPr>
                <w:color w:val="000000"/>
                <w:sz w:val="28"/>
                <w:szCs w:val="28"/>
              </w:rPr>
            </w:pPr>
            <w:r w:rsidRPr="00346998">
              <w:rPr>
                <w:color w:val="000000"/>
                <w:sz w:val="28"/>
                <w:szCs w:val="28"/>
              </w:rPr>
              <w:t xml:space="preserve">сильная </w:t>
            </w:r>
          </w:p>
        </w:tc>
        <w:tc>
          <w:tcPr>
            <w:tcW w:w="1134" w:type="dxa"/>
            <w:tcBorders>
              <w:top w:val="nil"/>
              <w:left w:val="nil"/>
              <w:bottom w:val="single" w:sz="4" w:space="0" w:color="auto"/>
              <w:right w:val="single" w:sz="4" w:space="0" w:color="auto"/>
            </w:tcBorders>
            <w:shd w:val="clear" w:color="auto" w:fill="auto"/>
            <w:noWrap/>
            <w:vAlign w:val="center"/>
            <w:hideMark/>
          </w:tcPr>
          <w:p w:rsidR="0060770F" w:rsidRPr="00346998" w:rsidRDefault="0060770F" w:rsidP="00752256">
            <w:pPr>
              <w:jc w:val="center"/>
              <w:rPr>
                <w:color w:val="000000"/>
                <w:sz w:val="28"/>
                <w:szCs w:val="28"/>
              </w:rPr>
            </w:pPr>
            <w:r w:rsidRPr="00346998">
              <w:rPr>
                <w:color w:val="000000"/>
                <w:sz w:val="28"/>
                <w:szCs w:val="28"/>
              </w:rPr>
              <w:t>7</w:t>
            </w:r>
          </w:p>
        </w:tc>
      </w:tr>
      <w:tr w:rsidR="0060770F" w:rsidRPr="00346998" w:rsidTr="00752256">
        <w:trPr>
          <w:trHeight w:val="315"/>
        </w:trPr>
        <w:tc>
          <w:tcPr>
            <w:tcW w:w="4268" w:type="dxa"/>
            <w:vMerge/>
            <w:tcBorders>
              <w:top w:val="nil"/>
              <w:left w:val="single" w:sz="4" w:space="0" w:color="auto"/>
              <w:bottom w:val="single" w:sz="4" w:space="0" w:color="auto"/>
              <w:right w:val="single" w:sz="4" w:space="0" w:color="auto"/>
            </w:tcBorders>
            <w:vAlign w:val="center"/>
            <w:hideMark/>
          </w:tcPr>
          <w:p w:rsidR="0060770F" w:rsidRPr="00346998" w:rsidRDefault="0060770F" w:rsidP="00752256">
            <w:pPr>
              <w:rPr>
                <w:color w:val="000000"/>
                <w:sz w:val="28"/>
                <w:szCs w:val="28"/>
              </w:rPr>
            </w:pPr>
          </w:p>
        </w:tc>
        <w:tc>
          <w:tcPr>
            <w:tcW w:w="4252" w:type="dxa"/>
            <w:tcBorders>
              <w:top w:val="nil"/>
              <w:left w:val="nil"/>
              <w:bottom w:val="single" w:sz="4" w:space="0" w:color="auto"/>
              <w:right w:val="single" w:sz="4" w:space="0" w:color="auto"/>
            </w:tcBorders>
            <w:shd w:val="clear" w:color="auto" w:fill="auto"/>
            <w:noWrap/>
            <w:vAlign w:val="bottom"/>
            <w:hideMark/>
          </w:tcPr>
          <w:p w:rsidR="0060770F" w:rsidRPr="00346998" w:rsidRDefault="0060770F" w:rsidP="00752256">
            <w:pPr>
              <w:rPr>
                <w:color w:val="000000"/>
                <w:sz w:val="28"/>
                <w:szCs w:val="28"/>
              </w:rPr>
            </w:pPr>
            <w:r w:rsidRPr="00346998">
              <w:rPr>
                <w:color w:val="000000"/>
                <w:sz w:val="28"/>
                <w:szCs w:val="28"/>
              </w:rPr>
              <w:t xml:space="preserve">очень сильная </w:t>
            </w:r>
          </w:p>
        </w:tc>
        <w:tc>
          <w:tcPr>
            <w:tcW w:w="1134" w:type="dxa"/>
            <w:tcBorders>
              <w:top w:val="nil"/>
              <w:left w:val="nil"/>
              <w:bottom w:val="single" w:sz="4" w:space="0" w:color="auto"/>
              <w:right w:val="single" w:sz="4" w:space="0" w:color="auto"/>
            </w:tcBorders>
            <w:shd w:val="clear" w:color="auto" w:fill="auto"/>
            <w:noWrap/>
            <w:vAlign w:val="center"/>
            <w:hideMark/>
          </w:tcPr>
          <w:p w:rsidR="0060770F" w:rsidRPr="00346998" w:rsidRDefault="0060770F" w:rsidP="00752256">
            <w:pPr>
              <w:jc w:val="center"/>
              <w:rPr>
                <w:color w:val="000000"/>
                <w:sz w:val="28"/>
                <w:szCs w:val="28"/>
              </w:rPr>
            </w:pPr>
            <w:r w:rsidRPr="00346998">
              <w:rPr>
                <w:color w:val="000000"/>
                <w:sz w:val="28"/>
                <w:szCs w:val="28"/>
              </w:rPr>
              <w:t>9</w:t>
            </w:r>
          </w:p>
        </w:tc>
      </w:tr>
      <w:tr w:rsidR="0060770F" w:rsidRPr="00346998" w:rsidTr="00752256">
        <w:trPr>
          <w:trHeight w:val="270"/>
        </w:trPr>
        <w:tc>
          <w:tcPr>
            <w:tcW w:w="4268" w:type="dxa"/>
            <w:vMerge w:val="restart"/>
            <w:tcBorders>
              <w:top w:val="nil"/>
              <w:left w:val="single" w:sz="4" w:space="0" w:color="auto"/>
              <w:bottom w:val="single" w:sz="4" w:space="0" w:color="auto"/>
              <w:right w:val="single" w:sz="4" w:space="0" w:color="auto"/>
            </w:tcBorders>
            <w:shd w:val="clear" w:color="auto" w:fill="auto"/>
            <w:hideMark/>
          </w:tcPr>
          <w:p w:rsidR="0060770F" w:rsidRPr="00346998" w:rsidRDefault="0060770F" w:rsidP="00752256">
            <w:pPr>
              <w:rPr>
                <w:color w:val="000000"/>
                <w:sz w:val="28"/>
                <w:szCs w:val="28"/>
              </w:rPr>
            </w:pPr>
            <w:r w:rsidRPr="00346998">
              <w:rPr>
                <w:color w:val="000000"/>
                <w:sz w:val="28"/>
                <w:szCs w:val="28"/>
              </w:rPr>
              <w:t>5. Лепесток: окраска венчика в стадии бутона (перед открытием цветка)</w:t>
            </w:r>
          </w:p>
        </w:tc>
        <w:tc>
          <w:tcPr>
            <w:tcW w:w="4252" w:type="dxa"/>
            <w:tcBorders>
              <w:top w:val="nil"/>
              <w:left w:val="nil"/>
              <w:bottom w:val="single" w:sz="4" w:space="0" w:color="auto"/>
              <w:right w:val="single" w:sz="4" w:space="0" w:color="auto"/>
            </w:tcBorders>
            <w:shd w:val="clear" w:color="auto" w:fill="auto"/>
            <w:noWrap/>
            <w:vAlign w:val="bottom"/>
            <w:hideMark/>
          </w:tcPr>
          <w:p w:rsidR="0060770F" w:rsidRPr="00346998" w:rsidRDefault="0060770F" w:rsidP="00752256">
            <w:pPr>
              <w:rPr>
                <w:color w:val="000000"/>
                <w:sz w:val="28"/>
                <w:szCs w:val="28"/>
              </w:rPr>
            </w:pPr>
            <w:r w:rsidRPr="00346998">
              <w:rPr>
                <w:color w:val="000000"/>
                <w:sz w:val="28"/>
                <w:szCs w:val="28"/>
              </w:rPr>
              <w:t xml:space="preserve">белый </w:t>
            </w:r>
          </w:p>
        </w:tc>
        <w:tc>
          <w:tcPr>
            <w:tcW w:w="1134" w:type="dxa"/>
            <w:tcBorders>
              <w:top w:val="nil"/>
              <w:left w:val="nil"/>
              <w:bottom w:val="single" w:sz="4" w:space="0" w:color="auto"/>
              <w:right w:val="single" w:sz="4" w:space="0" w:color="auto"/>
            </w:tcBorders>
            <w:shd w:val="clear" w:color="auto" w:fill="auto"/>
            <w:noWrap/>
            <w:vAlign w:val="center"/>
            <w:hideMark/>
          </w:tcPr>
          <w:p w:rsidR="0060770F" w:rsidRPr="00346998" w:rsidRDefault="0060770F" w:rsidP="00752256">
            <w:pPr>
              <w:jc w:val="center"/>
              <w:rPr>
                <w:color w:val="000000"/>
                <w:sz w:val="28"/>
                <w:szCs w:val="28"/>
              </w:rPr>
            </w:pPr>
            <w:r w:rsidRPr="00346998">
              <w:rPr>
                <w:color w:val="000000"/>
                <w:sz w:val="28"/>
                <w:szCs w:val="28"/>
              </w:rPr>
              <w:t>1</w:t>
            </w:r>
          </w:p>
        </w:tc>
      </w:tr>
      <w:tr w:rsidR="0060770F" w:rsidRPr="00346998" w:rsidTr="00752256">
        <w:trPr>
          <w:trHeight w:val="216"/>
        </w:trPr>
        <w:tc>
          <w:tcPr>
            <w:tcW w:w="4268" w:type="dxa"/>
            <w:vMerge/>
            <w:tcBorders>
              <w:top w:val="nil"/>
              <w:left w:val="single" w:sz="4" w:space="0" w:color="auto"/>
              <w:bottom w:val="single" w:sz="4" w:space="0" w:color="auto"/>
              <w:right w:val="single" w:sz="4" w:space="0" w:color="auto"/>
            </w:tcBorders>
            <w:vAlign w:val="center"/>
            <w:hideMark/>
          </w:tcPr>
          <w:p w:rsidR="0060770F" w:rsidRPr="00346998" w:rsidRDefault="0060770F" w:rsidP="00752256">
            <w:pPr>
              <w:rPr>
                <w:color w:val="000000"/>
                <w:sz w:val="28"/>
                <w:szCs w:val="28"/>
              </w:rPr>
            </w:pPr>
          </w:p>
        </w:tc>
        <w:tc>
          <w:tcPr>
            <w:tcW w:w="4252" w:type="dxa"/>
            <w:tcBorders>
              <w:top w:val="nil"/>
              <w:left w:val="nil"/>
              <w:bottom w:val="single" w:sz="4" w:space="0" w:color="auto"/>
              <w:right w:val="single" w:sz="4" w:space="0" w:color="auto"/>
            </w:tcBorders>
            <w:shd w:val="clear" w:color="auto" w:fill="auto"/>
            <w:vAlign w:val="bottom"/>
            <w:hideMark/>
          </w:tcPr>
          <w:p w:rsidR="0060770F" w:rsidRPr="00346998" w:rsidRDefault="0060770F" w:rsidP="00752256">
            <w:pPr>
              <w:rPr>
                <w:color w:val="000000"/>
                <w:sz w:val="28"/>
                <w:szCs w:val="28"/>
              </w:rPr>
            </w:pPr>
            <w:r w:rsidRPr="00346998">
              <w:rPr>
                <w:color w:val="000000"/>
                <w:sz w:val="28"/>
                <w:szCs w:val="28"/>
              </w:rPr>
              <w:t xml:space="preserve">сине-фиолетовый </w:t>
            </w:r>
          </w:p>
        </w:tc>
        <w:tc>
          <w:tcPr>
            <w:tcW w:w="1134" w:type="dxa"/>
            <w:tcBorders>
              <w:top w:val="nil"/>
              <w:left w:val="nil"/>
              <w:bottom w:val="single" w:sz="4" w:space="0" w:color="auto"/>
              <w:right w:val="single" w:sz="4" w:space="0" w:color="auto"/>
            </w:tcBorders>
            <w:shd w:val="clear" w:color="auto" w:fill="auto"/>
            <w:noWrap/>
            <w:vAlign w:val="center"/>
            <w:hideMark/>
          </w:tcPr>
          <w:p w:rsidR="0060770F" w:rsidRPr="00346998" w:rsidRDefault="0060770F" w:rsidP="00752256">
            <w:pPr>
              <w:jc w:val="center"/>
              <w:rPr>
                <w:color w:val="000000"/>
                <w:sz w:val="28"/>
                <w:szCs w:val="28"/>
              </w:rPr>
            </w:pPr>
            <w:r w:rsidRPr="00346998">
              <w:rPr>
                <w:color w:val="000000"/>
                <w:sz w:val="28"/>
                <w:szCs w:val="28"/>
              </w:rPr>
              <w:t>2</w:t>
            </w:r>
          </w:p>
        </w:tc>
      </w:tr>
      <w:tr w:rsidR="0060770F" w:rsidRPr="00346998" w:rsidTr="00752256">
        <w:trPr>
          <w:trHeight w:val="315"/>
        </w:trPr>
        <w:tc>
          <w:tcPr>
            <w:tcW w:w="4268" w:type="dxa"/>
            <w:vMerge/>
            <w:tcBorders>
              <w:top w:val="nil"/>
              <w:left w:val="single" w:sz="4" w:space="0" w:color="auto"/>
              <w:bottom w:val="single" w:sz="4" w:space="0" w:color="auto"/>
              <w:right w:val="single" w:sz="4" w:space="0" w:color="auto"/>
            </w:tcBorders>
            <w:vAlign w:val="center"/>
            <w:hideMark/>
          </w:tcPr>
          <w:p w:rsidR="0060770F" w:rsidRPr="00346998" w:rsidRDefault="0060770F" w:rsidP="00752256">
            <w:pPr>
              <w:rPr>
                <w:color w:val="000000"/>
                <w:sz w:val="28"/>
                <w:szCs w:val="28"/>
              </w:rPr>
            </w:pPr>
          </w:p>
        </w:tc>
        <w:tc>
          <w:tcPr>
            <w:tcW w:w="4252" w:type="dxa"/>
            <w:tcBorders>
              <w:top w:val="nil"/>
              <w:left w:val="nil"/>
              <w:bottom w:val="single" w:sz="4" w:space="0" w:color="auto"/>
              <w:right w:val="single" w:sz="4" w:space="0" w:color="auto"/>
            </w:tcBorders>
            <w:shd w:val="clear" w:color="auto" w:fill="auto"/>
            <w:noWrap/>
            <w:vAlign w:val="bottom"/>
            <w:hideMark/>
          </w:tcPr>
          <w:p w:rsidR="0060770F" w:rsidRPr="00346998" w:rsidRDefault="0060770F" w:rsidP="00752256">
            <w:pPr>
              <w:rPr>
                <w:color w:val="000000"/>
                <w:sz w:val="28"/>
                <w:szCs w:val="28"/>
              </w:rPr>
            </w:pPr>
            <w:r w:rsidRPr="00346998">
              <w:rPr>
                <w:color w:val="000000"/>
                <w:sz w:val="28"/>
                <w:szCs w:val="28"/>
              </w:rPr>
              <w:t xml:space="preserve">розовый </w:t>
            </w:r>
          </w:p>
        </w:tc>
        <w:tc>
          <w:tcPr>
            <w:tcW w:w="1134" w:type="dxa"/>
            <w:tcBorders>
              <w:top w:val="nil"/>
              <w:left w:val="nil"/>
              <w:bottom w:val="single" w:sz="4" w:space="0" w:color="auto"/>
              <w:right w:val="single" w:sz="4" w:space="0" w:color="auto"/>
            </w:tcBorders>
            <w:shd w:val="clear" w:color="auto" w:fill="auto"/>
            <w:noWrap/>
            <w:vAlign w:val="center"/>
            <w:hideMark/>
          </w:tcPr>
          <w:p w:rsidR="0060770F" w:rsidRPr="00346998" w:rsidRDefault="0060770F" w:rsidP="00752256">
            <w:pPr>
              <w:jc w:val="center"/>
              <w:rPr>
                <w:color w:val="000000"/>
                <w:sz w:val="28"/>
                <w:szCs w:val="28"/>
              </w:rPr>
            </w:pPr>
            <w:r w:rsidRPr="00346998">
              <w:rPr>
                <w:color w:val="000000"/>
                <w:sz w:val="28"/>
                <w:szCs w:val="28"/>
              </w:rPr>
              <w:t>3</w:t>
            </w:r>
          </w:p>
        </w:tc>
      </w:tr>
      <w:tr w:rsidR="0060770F" w:rsidRPr="00346998" w:rsidTr="00752256">
        <w:trPr>
          <w:trHeight w:val="315"/>
        </w:trPr>
        <w:tc>
          <w:tcPr>
            <w:tcW w:w="4268" w:type="dxa"/>
            <w:vMerge/>
            <w:tcBorders>
              <w:top w:val="nil"/>
              <w:left w:val="single" w:sz="4" w:space="0" w:color="auto"/>
              <w:bottom w:val="single" w:sz="4" w:space="0" w:color="auto"/>
              <w:right w:val="single" w:sz="4" w:space="0" w:color="auto"/>
            </w:tcBorders>
            <w:vAlign w:val="center"/>
            <w:hideMark/>
          </w:tcPr>
          <w:p w:rsidR="0060770F" w:rsidRPr="00346998" w:rsidRDefault="0060770F" w:rsidP="00752256">
            <w:pPr>
              <w:rPr>
                <w:color w:val="000000"/>
                <w:sz w:val="28"/>
                <w:szCs w:val="28"/>
              </w:rPr>
            </w:pPr>
          </w:p>
        </w:tc>
        <w:tc>
          <w:tcPr>
            <w:tcW w:w="4252" w:type="dxa"/>
            <w:tcBorders>
              <w:top w:val="nil"/>
              <w:left w:val="nil"/>
              <w:bottom w:val="single" w:sz="4" w:space="0" w:color="auto"/>
              <w:right w:val="single" w:sz="4" w:space="0" w:color="auto"/>
            </w:tcBorders>
            <w:shd w:val="clear" w:color="auto" w:fill="auto"/>
            <w:vAlign w:val="bottom"/>
            <w:hideMark/>
          </w:tcPr>
          <w:p w:rsidR="0060770F" w:rsidRPr="00346998" w:rsidRDefault="0060770F" w:rsidP="00752256">
            <w:pPr>
              <w:rPr>
                <w:color w:val="000000"/>
                <w:sz w:val="28"/>
                <w:szCs w:val="28"/>
              </w:rPr>
            </w:pPr>
            <w:r w:rsidRPr="00346998">
              <w:rPr>
                <w:color w:val="000000"/>
                <w:sz w:val="28"/>
                <w:szCs w:val="28"/>
              </w:rPr>
              <w:t xml:space="preserve">красно-фиолетовый </w:t>
            </w:r>
          </w:p>
        </w:tc>
        <w:tc>
          <w:tcPr>
            <w:tcW w:w="1134" w:type="dxa"/>
            <w:tcBorders>
              <w:top w:val="nil"/>
              <w:left w:val="nil"/>
              <w:bottom w:val="single" w:sz="4" w:space="0" w:color="auto"/>
              <w:right w:val="single" w:sz="4" w:space="0" w:color="auto"/>
            </w:tcBorders>
            <w:shd w:val="clear" w:color="auto" w:fill="auto"/>
            <w:noWrap/>
            <w:vAlign w:val="center"/>
            <w:hideMark/>
          </w:tcPr>
          <w:p w:rsidR="0060770F" w:rsidRPr="00346998" w:rsidRDefault="0060770F" w:rsidP="00752256">
            <w:pPr>
              <w:jc w:val="center"/>
              <w:rPr>
                <w:color w:val="000000"/>
                <w:sz w:val="28"/>
                <w:szCs w:val="28"/>
              </w:rPr>
            </w:pPr>
            <w:r w:rsidRPr="00346998">
              <w:rPr>
                <w:color w:val="000000"/>
                <w:sz w:val="28"/>
                <w:szCs w:val="28"/>
              </w:rPr>
              <w:t>4</w:t>
            </w:r>
          </w:p>
        </w:tc>
      </w:tr>
      <w:tr w:rsidR="0060770F" w:rsidRPr="00346998" w:rsidTr="00752256">
        <w:trPr>
          <w:trHeight w:val="315"/>
        </w:trPr>
        <w:tc>
          <w:tcPr>
            <w:tcW w:w="4268" w:type="dxa"/>
            <w:vMerge/>
            <w:tcBorders>
              <w:top w:val="nil"/>
              <w:left w:val="single" w:sz="4" w:space="0" w:color="auto"/>
              <w:bottom w:val="single" w:sz="4" w:space="0" w:color="auto"/>
              <w:right w:val="single" w:sz="4" w:space="0" w:color="auto"/>
            </w:tcBorders>
            <w:vAlign w:val="center"/>
            <w:hideMark/>
          </w:tcPr>
          <w:p w:rsidR="0060770F" w:rsidRPr="00346998" w:rsidRDefault="0060770F" w:rsidP="00752256">
            <w:pPr>
              <w:rPr>
                <w:color w:val="000000"/>
                <w:sz w:val="28"/>
                <w:szCs w:val="28"/>
              </w:rPr>
            </w:pPr>
          </w:p>
        </w:tc>
        <w:tc>
          <w:tcPr>
            <w:tcW w:w="4252" w:type="dxa"/>
            <w:tcBorders>
              <w:top w:val="nil"/>
              <w:left w:val="nil"/>
              <w:bottom w:val="single" w:sz="4" w:space="0" w:color="auto"/>
              <w:right w:val="single" w:sz="4" w:space="0" w:color="auto"/>
            </w:tcBorders>
            <w:shd w:val="clear" w:color="auto" w:fill="auto"/>
            <w:noWrap/>
            <w:vAlign w:val="bottom"/>
            <w:hideMark/>
          </w:tcPr>
          <w:p w:rsidR="0060770F" w:rsidRPr="00346998" w:rsidRDefault="0060770F" w:rsidP="00752256">
            <w:pPr>
              <w:rPr>
                <w:color w:val="000000"/>
                <w:sz w:val="28"/>
                <w:szCs w:val="28"/>
              </w:rPr>
            </w:pPr>
            <w:r w:rsidRPr="00346998">
              <w:rPr>
                <w:color w:val="000000"/>
                <w:sz w:val="28"/>
                <w:szCs w:val="28"/>
              </w:rPr>
              <w:t xml:space="preserve">фиолетовый </w:t>
            </w:r>
          </w:p>
        </w:tc>
        <w:tc>
          <w:tcPr>
            <w:tcW w:w="1134" w:type="dxa"/>
            <w:tcBorders>
              <w:top w:val="nil"/>
              <w:left w:val="nil"/>
              <w:bottom w:val="single" w:sz="4" w:space="0" w:color="auto"/>
              <w:right w:val="single" w:sz="4" w:space="0" w:color="auto"/>
            </w:tcBorders>
            <w:shd w:val="clear" w:color="auto" w:fill="auto"/>
            <w:noWrap/>
            <w:vAlign w:val="center"/>
            <w:hideMark/>
          </w:tcPr>
          <w:p w:rsidR="0060770F" w:rsidRPr="00346998" w:rsidRDefault="0060770F" w:rsidP="00752256">
            <w:pPr>
              <w:jc w:val="center"/>
              <w:rPr>
                <w:color w:val="000000"/>
                <w:sz w:val="28"/>
                <w:szCs w:val="28"/>
              </w:rPr>
            </w:pPr>
            <w:r w:rsidRPr="00346998">
              <w:rPr>
                <w:color w:val="000000"/>
                <w:sz w:val="28"/>
                <w:szCs w:val="28"/>
              </w:rPr>
              <w:t>9</w:t>
            </w:r>
          </w:p>
        </w:tc>
      </w:tr>
      <w:tr w:rsidR="0060770F" w:rsidRPr="00346998" w:rsidTr="00752256">
        <w:trPr>
          <w:trHeight w:val="270"/>
        </w:trPr>
        <w:tc>
          <w:tcPr>
            <w:tcW w:w="4268" w:type="dxa"/>
            <w:vMerge w:val="restart"/>
            <w:tcBorders>
              <w:top w:val="nil"/>
              <w:left w:val="single" w:sz="4" w:space="0" w:color="auto"/>
              <w:bottom w:val="single" w:sz="4" w:space="0" w:color="auto"/>
              <w:right w:val="single" w:sz="4" w:space="0" w:color="auto"/>
            </w:tcBorders>
            <w:shd w:val="clear" w:color="auto" w:fill="auto"/>
            <w:hideMark/>
          </w:tcPr>
          <w:p w:rsidR="0060770F" w:rsidRPr="00346998" w:rsidRDefault="0060770F" w:rsidP="00752256">
            <w:pPr>
              <w:rPr>
                <w:color w:val="000000"/>
                <w:sz w:val="28"/>
                <w:szCs w:val="28"/>
              </w:rPr>
            </w:pPr>
            <w:r w:rsidRPr="00346998">
              <w:rPr>
                <w:color w:val="000000"/>
                <w:sz w:val="28"/>
                <w:szCs w:val="28"/>
              </w:rPr>
              <w:t xml:space="preserve">6. Лепесток: окраска венчика (при полном развитии) </w:t>
            </w:r>
          </w:p>
        </w:tc>
        <w:tc>
          <w:tcPr>
            <w:tcW w:w="4252" w:type="dxa"/>
            <w:tcBorders>
              <w:top w:val="nil"/>
              <w:left w:val="nil"/>
              <w:bottom w:val="single" w:sz="4" w:space="0" w:color="auto"/>
              <w:right w:val="single" w:sz="4" w:space="0" w:color="auto"/>
            </w:tcBorders>
            <w:shd w:val="clear" w:color="auto" w:fill="auto"/>
            <w:vAlign w:val="bottom"/>
            <w:hideMark/>
          </w:tcPr>
          <w:p w:rsidR="0060770F" w:rsidRPr="00346998" w:rsidRDefault="0060770F" w:rsidP="00752256">
            <w:pPr>
              <w:rPr>
                <w:color w:val="000000"/>
                <w:sz w:val="28"/>
                <w:szCs w:val="28"/>
              </w:rPr>
            </w:pPr>
            <w:r w:rsidRPr="00346998">
              <w:rPr>
                <w:color w:val="000000"/>
                <w:sz w:val="28"/>
                <w:szCs w:val="28"/>
              </w:rPr>
              <w:t xml:space="preserve">белый </w:t>
            </w:r>
          </w:p>
        </w:tc>
        <w:tc>
          <w:tcPr>
            <w:tcW w:w="1134" w:type="dxa"/>
            <w:tcBorders>
              <w:top w:val="nil"/>
              <w:left w:val="nil"/>
              <w:bottom w:val="single" w:sz="4" w:space="0" w:color="auto"/>
              <w:right w:val="single" w:sz="4" w:space="0" w:color="auto"/>
            </w:tcBorders>
            <w:shd w:val="clear" w:color="auto" w:fill="auto"/>
            <w:noWrap/>
            <w:vAlign w:val="center"/>
            <w:hideMark/>
          </w:tcPr>
          <w:p w:rsidR="0060770F" w:rsidRPr="00346998" w:rsidRDefault="0060770F" w:rsidP="00752256">
            <w:pPr>
              <w:jc w:val="center"/>
              <w:rPr>
                <w:color w:val="000000"/>
                <w:sz w:val="28"/>
                <w:szCs w:val="28"/>
              </w:rPr>
            </w:pPr>
            <w:r w:rsidRPr="00346998">
              <w:rPr>
                <w:color w:val="000000"/>
                <w:sz w:val="28"/>
                <w:szCs w:val="28"/>
              </w:rPr>
              <w:t>1</w:t>
            </w:r>
          </w:p>
        </w:tc>
      </w:tr>
      <w:tr w:rsidR="0060770F" w:rsidRPr="00346998" w:rsidTr="00752256">
        <w:trPr>
          <w:trHeight w:val="315"/>
        </w:trPr>
        <w:tc>
          <w:tcPr>
            <w:tcW w:w="4268" w:type="dxa"/>
            <w:vMerge/>
            <w:tcBorders>
              <w:top w:val="nil"/>
              <w:left w:val="single" w:sz="4" w:space="0" w:color="auto"/>
              <w:bottom w:val="single" w:sz="4" w:space="0" w:color="auto"/>
              <w:right w:val="single" w:sz="4" w:space="0" w:color="auto"/>
            </w:tcBorders>
            <w:vAlign w:val="center"/>
            <w:hideMark/>
          </w:tcPr>
          <w:p w:rsidR="0060770F" w:rsidRPr="00346998" w:rsidRDefault="0060770F" w:rsidP="00752256">
            <w:pPr>
              <w:rPr>
                <w:color w:val="000000"/>
                <w:sz w:val="28"/>
                <w:szCs w:val="28"/>
              </w:rPr>
            </w:pPr>
          </w:p>
        </w:tc>
        <w:tc>
          <w:tcPr>
            <w:tcW w:w="4252" w:type="dxa"/>
            <w:tcBorders>
              <w:top w:val="nil"/>
              <w:left w:val="nil"/>
              <w:bottom w:val="single" w:sz="4" w:space="0" w:color="auto"/>
              <w:right w:val="single" w:sz="4" w:space="0" w:color="auto"/>
            </w:tcBorders>
            <w:shd w:val="clear" w:color="auto" w:fill="auto"/>
            <w:noWrap/>
            <w:vAlign w:val="bottom"/>
            <w:hideMark/>
          </w:tcPr>
          <w:p w:rsidR="0060770F" w:rsidRPr="00346998" w:rsidRDefault="0060770F" w:rsidP="00752256">
            <w:pPr>
              <w:rPr>
                <w:color w:val="000000"/>
                <w:sz w:val="28"/>
                <w:szCs w:val="28"/>
              </w:rPr>
            </w:pPr>
            <w:r w:rsidRPr="00346998">
              <w:rPr>
                <w:color w:val="000000"/>
                <w:sz w:val="28"/>
                <w:szCs w:val="28"/>
              </w:rPr>
              <w:t>светло-синий</w:t>
            </w:r>
          </w:p>
        </w:tc>
        <w:tc>
          <w:tcPr>
            <w:tcW w:w="1134" w:type="dxa"/>
            <w:tcBorders>
              <w:top w:val="nil"/>
              <w:left w:val="nil"/>
              <w:bottom w:val="single" w:sz="4" w:space="0" w:color="auto"/>
              <w:right w:val="single" w:sz="4" w:space="0" w:color="auto"/>
            </w:tcBorders>
            <w:shd w:val="clear" w:color="auto" w:fill="auto"/>
            <w:noWrap/>
            <w:vAlign w:val="center"/>
            <w:hideMark/>
          </w:tcPr>
          <w:p w:rsidR="0060770F" w:rsidRPr="00346998" w:rsidRDefault="0060770F" w:rsidP="00752256">
            <w:pPr>
              <w:jc w:val="center"/>
              <w:rPr>
                <w:color w:val="000000"/>
                <w:sz w:val="28"/>
                <w:szCs w:val="28"/>
              </w:rPr>
            </w:pPr>
            <w:r w:rsidRPr="00346998">
              <w:rPr>
                <w:color w:val="000000"/>
                <w:sz w:val="28"/>
                <w:szCs w:val="28"/>
              </w:rPr>
              <w:t>2</w:t>
            </w:r>
          </w:p>
        </w:tc>
      </w:tr>
      <w:tr w:rsidR="0060770F" w:rsidRPr="00346998" w:rsidTr="00752256">
        <w:trPr>
          <w:trHeight w:val="214"/>
        </w:trPr>
        <w:tc>
          <w:tcPr>
            <w:tcW w:w="4268" w:type="dxa"/>
            <w:vMerge/>
            <w:tcBorders>
              <w:top w:val="nil"/>
              <w:left w:val="single" w:sz="4" w:space="0" w:color="auto"/>
              <w:bottom w:val="single" w:sz="4" w:space="0" w:color="auto"/>
              <w:right w:val="single" w:sz="4" w:space="0" w:color="auto"/>
            </w:tcBorders>
            <w:vAlign w:val="center"/>
            <w:hideMark/>
          </w:tcPr>
          <w:p w:rsidR="0060770F" w:rsidRPr="00346998" w:rsidRDefault="0060770F" w:rsidP="00752256">
            <w:pPr>
              <w:rPr>
                <w:color w:val="000000"/>
                <w:sz w:val="28"/>
                <w:szCs w:val="28"/>
              </w:rPr>
            </w:pPr>
          </w:p>
        </w:tc>
        <w:tc>
          <w:tcPr>
            <w:tcW w:w="4252" w:type="dxa"/>
            <w:tcBorders>
              <w:top w:val="nil"/>
              <w:left w:val="nil"/>
              <w:bottom w:val="single" w:sz="4" w:space="0" w:color="auto"/>
              <w:right w:val="single" w:sz="4" w:space="0" w:color="auto"/>
            </w:tcBorders>
            <w:shd w:val="clear" w:color="auto" w:fill="auto"/>
            <w:vAlign w:val="bottom"/>
            <w:hideMark/>
          </w:tcPr>
          <w:p w:rsidR="0060770F" w:rsidRPr="00346998" w:rsidRDefault="0060770F" w:rsidP="00752256">
            <w:pPr>
              <w:rPr>
                <w:color w:val="000000"/>
                <w:sz w:val="28"/>
                <w:szCs w:val="28"/>
              </w:rPr>
            </w:pPr>
            <w:r w:rsidRPr="00346998">
              <w:rPr>
                <w:color w:val="000000"/>
                <w:sz w:val="28"/>
                <w:szCs w:val="28"/>
              </w:rPr>
              <w:t xml:space="preserve">синий </w:t>
            </w:r>
          </w:p>
        </w:tc>
        <w:tc>
          <w:tcPr>
            <w:tcW w:w="1134" w:type="dxa"/>
            <w:tcBorders>
              <w:top w:val="nil"/>
              <w:left w:val="nil"/>
              <w:bottom w:val="single" w:sz="4" w:space="0" w:color="auto"/>
              <w:right w:val="single" w:sz="4" w:space="0" w:color="auto"/>
            </w:tcBorders>
            <w:shd w:val="clear" w:color="auto" w:fill="auto"/>
            <w:noWrap/>
            <w:vAlign w:val="center"/>
            <w:hideMark/>
          </w:tcPr>
          <w:p w:rsidR="0060770F" w:rsidRPr="00346998" w:rsidRDefault="0060770F" w:rsidP="00752256">
            <w:pPr>
              <w:jc w:val="center"/>
              <w:rPr>
                <w:color w:val="000000"/>
                <w:sz w:val="28"/>
                <w:szCs w:val="28"/>
              </w:rPr>
            </w:pPr>
            <w:r w:rsidRPr="00346998">
              <w:rPr>
                <w:color w:val="000000"/>
                <w:sz w:val="28"/>
                <w:szCs w:val="28"/>
              </w:rPr>
              <w:t>3</w:t>
            </w:r>
          </w:p>
        </w:tc>
      </w:tr>
      <w:tr w:rsidR="0060770F" w:rsidRPr="00346998" w:rsidTr="00752256">
        <w:trPr>
          <w:trHeight w:val="270"/>
        </w:trPr>
        <w:tc>
          <w:tcPr>
            <w:tcW w:w="4268" w:type="dxa"/>
            <w:vMerge w:val="restart"/>
            <w:tcBorders>
              <w:top w:val="nil"/>
              <w:left w:val="single" w:sz="4" w:space="0" w:color="auto"/>
              <w:bottom w:val="single" w:sz="4" w:space="0" w:color="auto"/>
              <w:right w:val="single" w:sz="4" w:space="0" w:color="auto"/>
            </w:tcBorders>
            <w:shd w:val="clear" w:color="auto" w:fill="auto"/>
            <w:hideMark/>
          </w:tcPr>
          <w:p w:rsidR="0060770F" w:rsidRPr="00346998" w:rsidRDefault="0060770F" w:rsidP="00752256">
            <w:pPr>
              <w:rPr>
                <w:color w:val="000000"/>
                <w:sz w:val="28"/>
                <w:szCs w:val="28"/>
              </w:rPr>
            </w:pPr>
            <w:r w:rsidRPr="00346998">
              <w:rPr>
                <w:color w:val="000000"/>
                <w:sz w:val="28"/>
                <w:szCs w:val="28"/>
              </w:rPr>
              <w:t xml:space="preserve">7. Лепесток: продольная  складчатость </w:t>
            </w:r>
          </w:p>
        </w:tc>
        <w:tc>
          <w:tcPr>
            <w:tcW w:w="4252" w:type="dxa"/>
            <w:tcBorders>
              <w:top w:val="nil"/>
              <w:left w:val="nil"/>
              <w:bottom w:val="single" w:sz="4" w:space="0" w:color="auto"/>
              <w:right w:val="single" w:sz="4" w:space="0" w:color="auto"/>
            </w:tcBorders>
            <w:shd w:val="clear" w:color="auto" w:fill="auto"/>
            <w:noWrap/>
            <w:vAlign w:val="bottom"/>
            <w:hideMark/>
          </w:tcPr>
          <w:p w:rsidR="0060770F" w:rsidRPr="00346998" w:rsidRDefault="0060770F" w:rsidP="00752256">
            <w:pPr>
              <w:rPr>
                <w:color w:val="000000"/>
                <w:sz w:val="28"/>
                <w:szCs w:val="28"/>
              </w:rPr>
            </w:pPr>
            <w:r w:rsidRPr="00346998">
              <w:rPr>
                <w:color w:val="000000"/>
                <w:sz w:val="28"/>
                <w:szCs w:val="28"/>
              </w:rPr>
              <w:t xml:space="preserve">отсутствует </w:t>
            </w:r>
          </w:p>
        </w:tc>
        <w:tc>
          <w:tcPr>
            <w:tcW w:w="1134" w:type="dxa"/>
            <w:tcBorders>
              <w:top w:val="nil"/>
              <w:left w:val="nil"/>
              <w:bottom w:val="single" w:sz="4" w:space="0" w:color="auto"/>
              <w:right w:val="single" w:sz="4" w:space="0" w:color="auto"/>
            </w:tcBorders>
            <w:shd w:val="clear" w:color="auto" w:fill="auto"/>
            <w:noWrap/>
            <w:vAlign w:val="center"/>
            <w:hideMark/>
          </w:tcPr>
          <w:p w:rsidR="0060770F" w:rsidRPr="00346998" w:rsidRDefault="0060770F" w:rsidP="00752256">
            <w:pPr>
              <w:jc w:val="center"/>
              <w:rPr>
                <w:color w:val="000000"/>
                <w:sz w:val="28"/>
                <w:szCs w:val="28"/>
              </w:rPr>
            </w:pPr>
            <w:r w:rsidRPr="00346998">
              <w:rPr>
                <w:color w:val="000000"/>
                <w:sz w:val="28"/>
                <w:szCs w:val="28"/>
              </w:rPr>
              <w:t>1</w:t>
            </w:r>
          </w:p>
        </w:tc>
      </w:tr>
      <w:tr w:rsidR="0060770F" w:rsidRPr="00346998" w:rsidTr="00752256">
        <w:trPr>
          <w:trHeight w:val="236"/>
        </w:trPr>
        <w:tc>
          <w:tcPr>
            <w:tcW w:w="4268" w:type="dxa"/>
            <w:vMerge/>
            <w:tcBorders>
              <w:top w:val="nil"/>
              <w:left w:val="single" w:sz="4" w:space="0" w:color="auto"/>
              <w:bottom w:val="single" w:sz="4" w:space="0" w:color="auto"/>
              <w:right w:val="single" w:sz="4" w:space="0" w:color="auto"/>
            </w:tcBorders>
            <w:vAlign w:val="center"/>
            <w:hideMark/>
          </w:tcPr>
          <w:p w:rsidR="0060770F" w:rsidRPr="00346998" w:rsidRDefault="0060770F" w:rsidP="00752256">
            <w:pPr>
              <w:rPr>
                <w:color w:val="000000"/>
                <w:sz w:val="28"/>
                <w:szCs w:val="28"/>
              </w:rPr>
            </w:pPr>
          </w:p>
        </w:tc>
        <w:tc>
          <w:tcPr>
            <w:tcW w:w="4252" w:type="dxa"/>
            <w:tcBorders>
              <w:top w:val="nil"/>
              <w:left w:val="nil"/>
              <w:bottom w:val="single" w:sz="4" w:space="0" w:color="auto"/>
              <w:right w:val="single" w:sz="4" w:space="0" w:color="auto"/>
            </w:tcBorders>
            <w:shd w:val="clear" w:color="auto" w:fill="auto"/>
            <w:vAlign w:val="bottom"/>
            <w:hideMark/>
          </w:tcPr>
          <w:p w:rsidR="0060770F" w:rsidRPr="00346998" w:rsidRDefault="0060770F" w:rsidP="00752256">
            <w:pPr>
              <w:rPr>
                <w:color w:val="000000"/>
                <w:sz w:val="28"/>
                <w:szCs w:val="28"/>
              </w:rPr>
            </w:pPr>
            <w:r w:rsidRPr="00346998">
              <w:rPr>
                <w:color w:val="000000"/>
                <w:sz w:val="28"/>
                <w:szCs w:val="28"/>
              </w:rPr>
              <w:t xml:space="preserve">имеется </w:t>
            </w:r>
          </w:p>
        </w:tc>
        <w:tc>
          <w:tcPr>
            <w:tcW w:w="1134" w:type="dxa"/>
            <w:tcBorders>
              <w:top w:val="nil"/>
              <w:left w:val="nil"/>
              <w:bottom w:val="single" w:sz="4" w:space="0" w:color="auto"/>
              <w:right w:val="single" w:sz="4" w:space="0" w:color="auto"/>
            </w:tcBorders>
            <w:shd w:val="clear" w:color="auto" w:fill="auto"/>
            <w:noWrap/>
            <w:vAlign w:val="center"/>
            <w:hideMark/>
          </w:tcPr>
          <w:p w:rsidR="0060770F" w:rsidRPr="00346998" w:rsidRDefault="0060770F" w:rsidP="00752256">
            <w:pPr>
              <w:jc w:val="center"/>
              <w:rPr>
                <w:color w:val="000000"/>
                <w:sz w:val="28"/>
                <w:szCs w:val="28"/>
              </w:rPr>
            </w:pPr>
            <w:r w:rsidRPr="00346998">
              <w:rPr>
                <w:color w:val="000000"/>
                <w:sz w:val="28"/>
                <w:szCs w:val="28"/>
              </w:rPr>
              <w:t>9</w:t>
            </w:r>
          </w:p>
        </w:tc>
      </w:tr>
      <w:tr w:rsidR="0060770F" w:rsidRPr="00346998" w:rsidTr="00752256">
        <w:trPr>
          <w:trHeight w:val="253"/>
        </w:trPr>
        <w:tc>
          <w:tcPr>
            <w:tcW w:w="4268" w:type="dxa"/>
            <w:vMerge w:val="restart"/>
            <w:tcBorders>
              <w:top w:val="nil"/>
              <w:left w:val="single" w:sz="4" w:space="0" w:color="auto"/>
              <w:bottom w:val="single" w:sz="4" w:space="0" w:color="auto"/>
              <w:right w:val="single" w:sz="4" w:space="0" w:color="auto"/>
            </w:tcBorders>
            <w:shd w:val="clear" w:color="auto" w:fill="auto"/>
            <w:hideMark/>
          </w:tcPr>
          <w:p w:rsidR="0060770F" w:rsidRPr="00346998" w:rsidRDefault="0060770F" w:rsidP="00752256">
            <w:pPr>
              <w:rPr>
                <w:color w:val="000000"/>
                <w:sz w:val="28"/>
                <w:szCs w:val="28"/>
              </w:rPr>
            </w:pPr>
            <w:r w:rsidRPr="00346998">
              <w:rPr>
                <w:color w:val="000000"/>
                <w:sz w:val="28"/>
                <w:szCs w:val="28"/>
              </w:rPr>
              <w:t>8. Тычинка: окраска нити у вершины (непосредственно после открытия цветка)</w:t>
            </w:r>
          </w:p>
        </w:tc>
        <w:tc>
          <w:tcPr>
            <w:tcW w:w="4252" w:type="dxa"/>
            <w:tcBorders>
              <w:top w:val="nil"/>
              <w:left w:val="nil"/>
              <w:bottom w:val="single" w:sz="4" w:space="0" w:color="auto"/>
              <w:right w:val="single" w:sz="4" w:space="0" w:color="auto"/>
            </w:tcBorders>
            <w:shd w:val="clear" w:color="auto" w:fill="auto"/>
            <w:noWrap/>
            <w:vAlign w:val="bottom"/>
            <w:hideMark/>
          </w:tcPr>
          <w:p w:rsidR="0060770F" w:rsidRPr="00346998" w:rsidRDefault="0060770F" w:rsidP="00752256">
            <w:pPr>
              <w:rPr>
                <w:color w:val="000000"/>
                <w:sz w:val="28"/>
                <w:szCs w:val="28"/>
              </w:rPr>
            </w:pPr>
            <w:r w:rsidRPr="00346998">
              <w:rPr>
                <w:color w:val="000000"/>
                <w:sz w:val="28"/>
                <w:szCs w:val="28"/>
              </w:rPr>
              <w:t xml:space="preserve">белая </w:t>
            </w:r>
          </w:p>
        </w:tc>
        <w:tc>
          <w:tcPr>
            <w:tcW w:w="1134" w:type="dxa"/>
            <w:tcBorders>
              <w:top w:val="nil"/>
              <w:left w:val="nil"/>
              <w:bottom w:val="single" w:sz="4" w:space="0" w:color="auto"/>
              <w:right w:val="single" w:sz="4" w:space="0" w:color="auto"/>
            </w:tcBorders>
            <w:shd w:val="clear" w:color="auto" w:fill="auto"/>
            <w:noWrap/>
            <w:vAlign w:val="center"/>
            <w:hideMark/>
          </w:tcPr>
          <w:p w:rsidR="0060770F" w:rsidRPr="00346998" w:rsidRDefault="0060770F" w:rsidP="00752256">
            <w:pPr>
              <w:jc w:val="center"/>
              <w:rPr>
                <w:color w:val="000000"/>
                <w:sz w:val="28"/>
                <w:szCs w:val="28"/>
              </w:rPr>
            </w:pPr>
            <w:r w:rsidRPr="00346998">
              <w:rPr>
                <w:color w:val="000000"/>
                <w:sz w:val="28"/>
                <w:szCs w:val="28"/>
              </w:rPr>
              <w:t>1</w:t>
            </w:r>
          </w:p>
        </w:tc>
      </w:tr>
      <w:tr w:rsidR="0060770F" w:rsidRPr="00346998" w:rsidTr="00752256">
        <w:trPr>
          <w:trHeight w:val="286"/>
        </w:trPr>
        <w:tc>
          <w:tcPr>
            <w:tcW w:w="4268" w:type="dxa"/>
            <w:vMerge/>
            <w:tcBorders>
              <w:top w:val="nil"/>
              <w:left w:val="single" w:sz="4" w:space="0" w:color="auto"/>
              <w:bottom w:val="single" w:sz="4" w:space="0" w:color="auto"/>
              <w:right w:val="single" w:sz="4" w:space="0" w:color="auto"/>
            </w:tcBorders>
            <w:vAlign w:val="center"/>
            <w:hideMark/>
          </w:tcPr>
          <w:p w:rsidR="0060770F" w:rsidRPr="00346998" w:rsidRDefault="0060770F" w:rsidP="00752256">
            <w:pPr>
              <w:rPr>
                <w:color w:val="000000"/>
                <w:sz w:val="28"/>
                <w:szCs w:val="28"/>
              </w:rPr>
            </w:pPr>
          </w:p>
        </w:tc>
        <w:tc>
          <w:tcPr>
            <w:tcW w:w="4252" w:type="dxa"/>
            <w:tcBorders>
              <w:top w:val="nil"/>
              <w:left w:val="nil"/>
              <w:bottom w:val="single" w:sz="4" w:space="0" w:color="auto"/>
              <w:right w:val="single" w:sz="4" w:space="0" w:color="auto"/>
            </w:tcBorders>
            <w:shd w:val="clear" w:color="auto" w:fill="auto"/>
            <w:vAlign w:val="bottom"/>
            <w:hideMark/>
          </w:tcPr>
          <w:p w:rsidR="0060770F" w:rsidRPr="00346998" w:rsidRDefault="0060770F" w:rsidP="00752256">
            <w:pPr>
              <w:rPr>
                <w:color w:val="000000"/>
                <w:sz w:val="28"/>
                <w:szCs w:val="28"/>
              </w:rPr>
            </w:pPr>
            <w:r w:rsidRPr="00346998">
              <w:rPr>
                <w:color w:val="000000"/>
                <w:sz w:val="28"/>
                <w:szCs w:val="28"/>
              </w:rPr>
              <w:t>синяя</w:t>
            </w:r>
          </w:p>
        </w:tc>
        <w:tc>
          <w:tcPr>
            <w:tcW w:w="1134" w:type="dxa"/>
            <w:tcBorders>
              <w:top w:val="nil"/>
              <w:left w:val="nil"/>
              <w:bottom w:val="single" w:sz="4" w:space="0" w:color="auto"/>
              <w:right w:val="single" w:sz="4" w:space="0" w:color="auto"/>
            </w:tcBorders>
            <w:shd w:val="clear" w:color="auto" w:fill="auto"/>
            <w:noWrap/>
            <w:vAlign w:val="center"/>
            <w:hideMark/>
          </w:tcPr>
          <w:p w:rsidR="0060770F" w:rsidRPr="00346998" w:rsidRDefault="0060770F" w:rsidP="00752256">
            <w:pPr>
              <w:jc w:val="center"/>
              <w:rPr>
                <w:color w:val="000000"/>
                <w:sz w:val="28"/>
                <w:szCs w:val="28"/>
              </w:rPr>
            </w:pPr>
            <w:r w:rsidRPr="00346998">
              <w:rPr>
                <w:color w:val="000000"/>
                <w:sz w:val="28"/>
                <w:szCs w:val="28"/>
              </w:rPr>
              <w:t>2</w:t>
            </w:r>
          </w:p>
        </w:tc>
      </w:tr>
      <w:tr w:rsidR="0060770F" w:rsidRPr="00346998" w:rsidTr="00752256">
        <w:trPr>
          <w:trHeight w:val="261"/>
        </w:trPr>
        <w:tc>
          <w:tcPr>
            <w:tcW w:w="4268" w:type="dxa"/>
            <w:vMerge/>
            <w:tcBorders>
              <w:top w:val="nil"/>
              <w:left w:val="single" w:sz="4" w:space="0" w:color="auto"/>
              <w:bottom w:val="single" w:sz="4" w:space="0" w:color="auto"/>
              <w:right w:val="single" w:sz="4" w:space="0" w:color="auto"/>
            </w:tcBorders>
            <w:vAlign w:val="center"/>
            <w:hideMark/>
          </w:tcPr>
          <w:p w:rsidR="0060770F" w:rsidRPr="00346998" w:rsidRDefault="0060770F" w:rsidP="00752256">
            <w:pPr>
              <w:rPr>
                <w:color w:val="000000"/>
                <w:sz w:val="28"/>
                <w:szCs w:val="28"/>
              </w:rPr>
            </w:pPr>
          </w:p>
        </w:tc>
        <w:tc>
          <w:tcPr>
            <w:tcW w:w="4252" w:type="dxa"/>
            <w:tcBorders>
              <w:top w:val="nil"/>
              <w:left w:val="nil"/>
              <w:bottom w:val="single" w:sz="4" w:space="0" w:color="auto"/>
              <w:right w:val="single" w:sz="4" w:space="0" w:color="auto"/>
            </w:tcBorders>
            <w:shd w:val="clear" w:color="auto" w:fill="auto"/>
            <w:noWrap/>
            <w:vAlign w:val="bottom"/>
            <w:hideMark/>
          </w:tcPr>
          <w:p w:rsidR="0060770F" w:rsidRPr="00346998" w:rsidRDefault="0060770F" w:rsidP="00752256">
            <w:pPr>
              <w:rPr>
                <w:color w:val="000000"/>
                <w:sz w:val="28"/>
                <w:szCs w:val="28"/>
              </w:rPr>
            </w:pPr>
            <w:r w:rsidRPr="00346998">
              <w:rPr>
                <w:color w:val="000000"/>
                <w:sz w:val="28"/>
                <w:szCs w:val="28"/>
              </w:rPr>
              <w:t xml:space="preserve">фиолетовая </w:t>
            </w:r>
          </w:p>
        </w:tc>
        <w:tc>
          <w:tcPr>
            <w:tcW w:w="1134" w:type="dxa"/>
            <w:tcBorders>
              <w:top w:val="nil"/>
              <w:left w:val="nil"/>
              <w:bottom w:val="single" w:sz="4" w:space="0" w:color="auto"/>
              <w:right w:val="single" w:sz="4" w:space="0" w:color="auto"/>
            </w:tcBorders>
            <w:shd w:val="clear" w:color="auto" w:fill="auto"/>
            <w:noWrap/>
            <w:vAlign w:val="center"/>
            <w:hideMark/>
          </w:tcPr>
          <w:p w:rsidR="0060770F" w:rsidRPr="00346998" w:rsidRDefault="0060770F" w:rsidP="00752256">
            <w:pPr>
              <w:jc w:val="center"/>
              <w:rPr>
                <w:color w:val="000000"/>
                <w:sz w:val="28"/>
                <w:szCs w:val="28"/>
              </w:rPr>
            </w:pPr>
            <w:r w:rsidRPr="00346998">
              <w:rPr>
                <w:color w:val="000000"/>
                <w:sz w:val="28"/>
                <w:szCs w:val="28"/>
              </w:rPr>
              <w:t>3</w:t>
            </w:r>
          </w:p>
        </w:tc>
      </w:tr>
      <w:tr w:rsidR="0060770F" w:rsidRPr="00346998" w:rsidTr="00752256">
        <w:trPr>
          <w:trHeight w:val="285"/>
        </w:trPr>
        <w:tc>
          <w:tcPr>
            <w:tcW w:w="4268" w:type="dxa"/>
            <w:vMerge w:val="restart"/>
            <w:tcBorders>
              <w:top w:val="nil"/>
              <w:left w:val="single" w:sz="4" w:space="0" w:color="auto"/>
              <w:bottom w:val="single" w:sz="4" w:space="0" w:color="auto"/>
              <w:right w:val="single" w:sz="4" w:space="0" w:color="auto"/>
            </w:tcBorders>
            <w:shd w:val="clear" w:color="auto" w:fill="auto"/>
            <w:hideMark/>
          </w:tcPr>
          <w:p w:rsidR="0060770F" w:rsidRPr="00346998" w:rsidRDefault="0060770F" w:rsidP="00752256">
            <w:pPr>
              <w:rPr>
                <w:color w:val="000000"/>
                <w:sz w:val="28"/>
                <w:szCs w:val="28"/>
              </w:rPr>
            </w:pPr>
            <w:r w:rsidRPr="00346998">
              <w:rPr>
                <w:color w:val="000000"/>
                <w:sz w:val="28"/>
                <w:szCs w:val="28"/>
              </w:rPr>
              <w:t>9. Пыльник: окраска (как для 8)</w:t>
            </w:r>
          </w:p>
        </w:tc>
        <w:tc>
          <w:tcPr>
            <w:tcW w:w="4252" w:type="dxa"/>
            <w:tcBorders>
              <w:top w:val="nil"/>
              <w:left w:val="nil"/>
              <w:bottom w:val="single" w:sz="4" w:space="0" w:color="auto"/>
              <w:right w:val="single" w:sz="4" w:space="0" w:color="auto"/>
            </w:tcBorders>
            <w:shd w:val="clear" w:color="auto" w:fill="auto"/>
            <w:vAlign w:val="bottom"/>
            <w:hideMark/>
          </w:tcPr>
          <w:p w:rsidR="0060770F" w:rsidRPr="00346998" w:rsidRDefault="0060770F" w:rsidP="00752256">
            <w:pPr>
              <w:rPr>
                <w:color w:val="000000"/>
                <w:sz w:val="28"/>
                <w:szCs w:val="28"/>
              </w:rPr>
            </w:pPr>
            <w:r w:rsidRPr="00346998">
              <w:rPr>
                <w:color w:val="000000"/>
                <w:sz w:val="28"/>
                <w:szCs w:val="28"/>
              </w:rPr>
              <w:t xml:space="preserve">желтоватый </w:t>
            </w:r>
          </w:p>
        </w:tc>
        <w:tc>
          <w:tcPr>
            <w:tcW w:w="1134" w:type="dxa"/>
            <w:tcBorders>
              <w:top w:val="nil"/>
              <w:left w:val="nil"/>
              <w:bottom w:val="single" w:sz="4" w:space="0" w:color="auto"/>
              <w:right w:val="single" w:sz="4" w:space="0" w:color="auto"/>
            </w:tcBorders>
            <w:shd w:val="clear" w:color="auto" w:fill="auto"/>
            <w:noWrap/>
            <w:vAlign w:val="center"/>
            <w:hideMark/>
          </w:tcPr>
          <w:p w:rsidR="0060770F" w:rsidRPr="00346998" w:rsidRDefault="0060770F" w:rsidP="00752256">
            <w:pPr>
              <w:jc w:val="center"/>
              <w:rPr>
                <w:color w:val="000000"/>
                <w:sz w:val="28"/>
                <w:szCs w:val="28"/>
              </w:rPr>
            </w:pPr>
            <w:r w:rsidRPr="00346998">
              <w:rPr>
                <w:color w:val="000000"/>
                <w:sz w:val="28"/>
                <w:szCs w:val="28"/>
              </w:rPr>
              <w:t>1</w:t>
            </w:r>
          </w:p>
        </w:tc>
      </w:tr>
      <w:tr w:rsidR="0060770F" w:rsidRPr="00346998" w:rsidTr="00752256">
        <w:trPr>
          <w:trHeight w:val="269"/>
        </w:trPr>
        <w:tc>
          <w:tcPr>
            <w:tcW w:w="4268" w:type="dxa"/>
            <w:vMerge/>
            <w:tcBorders>
              <w:top w:val="nil"/>
              <w:left w:val="single" w:sz="4" w:space="0" w:color="auto"/>
              <w:bottom w:val="single" w:sz="4" w:space="0" w:color="auto"/>
              <w:right w:val="single" w:sz="4" w:space="0" w:color="auto"/>
            </w:tcBorders>
            <w:vAlign w:val="center"/>
            <w:hideMark/>
          </w:tcPr>
          <w:p w:rsidR="0060770F" w:rsidRPr="00346998" w:rsidRDefault="0060770F" w:rsidP="00752256">
            <w:pPr>
              <w:rPr>
                <w:color w:val="000000"/>
                <w:sz w:val="28"/>
                <w:szCs w:val="28"/>
              </w:rPr>
            </w:pPr>
          </w:p>
        </w:tc>
        <w:tc>
          <w:tcPr>
            <w:tcW w:w="4252" w:type="dxa"/>
            <w:tcBorders>
              <w:top w:val="nil"/>
              <w:left w:val="nil"/>
              <w:bottom w:val="single" w:sz="4" w:space="0" w:color="auto"/>
              <w:right w:val="single" w:sz="4" w:space="0" w:color="auto"/>
            </w:tcBorders>
            <w:shd w:val="clear" w:color="auto" w:fill="auto"/>
            <w:noWrap/>
            <w:vAlign w:val="bottom"/>
            <w:hideMark/>
          </w:tcPr>
          <w:p w:rsidR="0060770F" w:rsidRPr="00346998" w:rsidRDefault="0060770F" w:rsidP="00752256">
            <w:pPr>
              <w:rPr>
                <w:color w:val="000000"/>
                <w:sz w:val="28"/>
                <w:szCs w:val="28"/>
              </w:rPr>
            </w:pPr>
            <w:r w:rsidRPr="00346998">
              <w:rPr>
                <w:color w:val="000000"/>
                <w:sz w:val="28"/>
                <w:szCs w:val="28"/>
              </w:rPr>
              <w:t xml:space="preserve">желтовато-розовый </w:t>
            </w:r>
          </w:p>
        </w:tc>
        <w:tc>
          <w:tcPr>
            <w:tcW w:w="1134" w:type="dxa"/>
            <w:tcBorders>
              <w:top w:val="nil"/>
              <w:left w:val="nil"/>
              <w:bottom w:val="single" w:sz="4" w:space="0" w:color="auto"/>
              <w:right w:val="single" w:sz="4" w:space="0" w:color="auto"/>
            </w:tcBorders>
            <w:shd w:val="clear" w:color="auto" w:fill="auto"/>
            <w:noWrap/>
            <w:vAlign w:val="center"/>
            <w:hideMark/>
          </w:tcPr>
          <w:p w:rsidR="0060770F" w:rsidRPr="00346998" w:rsidRDefault="0060770F" w:rsidP="00752256">
            <w:pPr>
              <w:jc w:val="center"/>
              <w:rPr>
                <w:color w:val="000000"/>
                <w:sz w:val="28"/>
                <w:szCs w:val="28"/>
              </w:rPr>
            </w:pPr>
            <w:r w:rsidRPr="00346998">
              <w:rPr>
                <w:color w:val="000000"/>
                <w:sz w:val="28"/>
                <w:szCs w:val="28"/>
              </w:rPr>
              <w:t>2</w:t>
            </w:r>
          </w:p>
        </w:tc>
      </w:tr>
      <w:tr w:rsidR="0060770F" w:rsidRPr="00346998" w:rsidTr="00752256">
        <w:trPr>
          <w:trHeight w:val="274"/>
        </w:trPr>
        <w:tc>
          <w:tcPr>
            <w:tcW w:w="4268" w:type="dxa"/>
            <w:vMerge/>
            <w:tcBorders>
              <w:top w:val="nil"/>
              <w:left w:val="single" w:sz="4" w:space="0" w:color="auto"/>
              <w:bottom w:val="single" w:sz="4" w:space="0" w:color="auto"/>
              <w:right w:val="single" w:sz="4" w:space="0" w:color="auto"/>
            </w:tcBorders>
            <w:vAlign w:val="center"/>
            <w:hideMark/>
          </w:tcPr>
          <w:p w:rsidR="0060770F" w:rsidRPr="00346998" w:rsidRDefault="0060770F" w:rsidP="00752256">
            <w:pPr>
              <w:rPr>
                <w:color w:val="000000"/>
                <w:sz w:val="28"/>
                <w:szCs w:val="28"/>
              </w:rPr>
            </w:pPr>
          </w:p>
        </w:tc>
        <w:tc>
          <w:tcPr>
            <w:tcW w:w="4252" w:type="dxa"/>
            <w:tcBorders>
              <w:top w:val="nil"/>
              <w:left w:val="nil"/>
              <w:bottom w:val="single" w:sz="4" w:space="0" w:color="auto"/>
              <w:right w:val="single" w:sz="4" w:space="0" w:color="auto"/>
            </w:tcBorders>
            <w:shd w:val="clear" w:color="auto" w:fill="auto"/>
            <w:vAlign w:val="bottom"/>
            <w:hideMark/>
          </w:tcPr>
          <w:p w:rsidR="0060770F" w:rsidRPr="00346998" w:rsidRDefault="0060770F" w:rsidP="00752256">
            <w:pPr>
              <w:rPr>
                <w:color w:val="000000"/>
                <w:sz w:val="28"/>
                <w:szCs w:val="28"/>
              </w:rPr>
            </w:pPr>
            <w:r w:rsidRPr="00346998">
              <w:rPr>
                <w:color w:val="000000"/>
                <w:sz w:val="28"/>
                <w:szCs w:val="28"/>
              </w:rPr>
              <w:t xml:space="preserve">сероватый </w:t>
            </w:r>
          </w:p>
        </w:tc>
        <w:tc>
          <w:tcPr>
            <w:tcW w:w="1134" w:type="dxa"/>
            <w:tcBorders>
              <w:top w:val="nil"/>
              <w:left w:val="nil"/>
              <w:bottom w:val="single" w:sz="4" w:space="0" w:color="auto"/>
              <w:right w:val="single" w:sz="4" w:space="0" w:color="auto"/>
            </w:tcBorders>
            <w:shd w:val="clear" w:color="auto" w:fill="auto"/>
            <w:noWrap/>
            <w:vAlign w:val="center"/>
            <w:hideMark/>
          </w:tcPr>
          <w:p w:rsidR="0060770F" w:rsidRPr="00346998" w:rsidRDefault="0060770F" w:rsidP="00752256">
            <w:pPr>
              <w:jc w:val="center"/>
              <w:rPr>
                <w:color w:val="000000"/>
                <w:sz w:val="28"/>
                <w:szCs w:val="28"/>
              </w:rPr>
            </w:pPr>
            <w:r w:rsidRPr="00346998">
              <w:rPr>
                <w:color w:val="000000"/>
                <w:sz w:val="28"/>
                <w:szCs w:val="28"/>
              </w:rPr>
              <w:t>3</w:t>
            </w:r>
          </w:p>
        </w:tc>
      </w:tr>
      <w:tr w:rsidR="0060770F" w:rsidRPr="00346998" w:rsidTr="00752256">
        <w:trPr>
          <w:trHeight w:val="121"/>
        </w:trPr>
        <w:tc>
          <w:tcPr>
            <w:tcW w:w="4268" w:type="dxa"/>
            <w:vMerge/>
            <w:tcBorders>
              <w:top w:val="nil"/>
              <w:left w:val="single" w:sz="4" w:space="0" w:color="auto"/>
              <w:bottom w:val="single" w:sz="4" w:space="0" w:color="auto"/>
              <w:right w:val="single" w:sz="4" w:space="0" w:color="auto"/>
            </w:tcBorders>
            <w:vAlign w:val="center"/>
            <w:hideMark/>
          </w:tcPr>
          <w:p w:rsidR="0060770F" w:rsidRPr="00346998" w:rsidRDefault="0060770F" w:rsidP="00752256">
            <w:pPr>
              <w:rPr>
                <w:color w:val="000000"/>
                <w:sz w:val="28"/>
                <w:szCs w:val="28"/>
              </w:rPr>
            </w:pPr>
          </w:p>
        </w:tc>
        <w:tc>
          <w:tcPr>
            <w:tcW w:w="4252" w:type="dxa"/>
            <w:tcBorders>
              <w:top w:val="nil"/>
              <w:left w:val="nil"/>
              <w:bottom w:val="single" w:sz="4" w:space="0" w:color="auto"/>
              <w:right w:val="single" w:sz="4" w:space="0" w:color="auto"/>
            </w:tcBorders>
            <w:shd w:val="clear" w:color="auto" w:fill="auto"/>
            <w:noWrap/>
            <w:vAlign w:val="bottom"/>
            <w:hideMark/>
          </w:tcPr>
          <w:p w:rsidR="0060770F" w:rsidRPr="00346998" w:rsidRDefault="0060770F" w:rsidP="00752256">
            <w:pPr>
              <w:rPr>
                <w:color w:val="000000"/>
                <w:sz w:val="28"/>
                <w:szCs w:val="28"/>
              </w:rPr>
            </w:pPr>
            <w:r w:rsidRPr="00346998">
              <w:rPr>
                <w:color w:val="000000"/>
                <w:sz w:val="28"/>
                <w:szCs w:val="28"/>
              </w:rPr>
              <w:t xml:space="preserve">синеватый </w:t>
            </w:r>
          </w:p>
        </w:tc>
        <w:tc>
          <w:tcPr>
            <w:tcW w:w="1134" w:type="dxa"/>
            <w:tcBorders>
              <w:top w:val="nil"/>
              <w:left w:val="nil"/>
              <w:bottom w:val="single" w:sz="4" w:space="0" w:color="auto"/>
              <w:right w:val="single" w:sz="4" w:space="0" w:color="auto"/>
            </w:tcBorders>
            <w:shd w:val="clear" w:color="auto" w:fill="auto"/>
            <w:noWrap/>
            <w:vAlign w:val="center"/>
            <w:hideMark/>
          </w:tcPr>
          <w:p w:rsidR="0060770F" w:rsidRPr="00346998" w:rsidRDefault="0060770F" w:rsidP="00752256">
            <w:pPr>
              <w:jc w:val="center"/>
              <w:rPr>
                <w:color w:val="000000"/>
                <w:sz w:val="28"/>
                <w:szCs w:val="28"/>
              </w:rPr>
            </w:pPr>
            <w:r w:rsidRPr="00346998">
              <w:rPr>
                <w:color w:val="000000"/>
                <w:sz w:val="28"/>
                <w:szCs w:val="28"/>
              </w:rPr>
              <w:t>4</w:t>
            </w:r>
          </w:p>
        </w:tc>
      </w:tr>
      <w:tr w:rsidR="0060770F" w:rsidRPr="00346998" w:rsidTr="00752256">
        <w:trPr>
          <w:trHeight w:val="330"/>
        </w:trPr>
        <w:tc>
          <w:tcPr>
            <w:tcW w:w="4268" w:type="dxa"/>
            <w:vMerge w:val="restart"/>
            <w:tcBorders>
              <w:top w:val="nil"/>
              <w:left w:val="single" w:sz="4" w:space="0" w:color="auto"/>
              <w:bottom w:val="single" w:sz="4" w:space="0" w:color="auto"/>
              <w:right w:val="single" w:sz="4" w:space="0" w:color="auto"/>
            </w:tcBorders>
            <w:shd w:val="clear" w:color="auto" w:fill="auto"/>
            <w:hideMark/>
          </w:tcPr>
          <w:p w:rsidR="0060770F" w:rsidRPr="00346998" w:rsidRDefault="0060770F" w:rsidP="00752256">
            <w:pPr>
              <w:rPr>
                <w:color w:val="000000"/>
                <w:sz w:val="28"/>
                <w:szCs w:val="28"/>
              </w:rPr>
            </w:pPr>
            <w:r w:rsidRPr="00346998">
              <w:rPr>
                <w:color w:val="000000"/>
                <w:sz w:val="28"/>
                <w:szCs w:val="28"/>
              </w:rPr>
              <w:t>10. Пестик: окраска у основания (как для 8)</w:t>
            </w:r>
          </w:p>
        </w:tc>
        <w:tc>
          <w:tcPr>
            <w:tcW w:w="4252" w:type="dxa"/>
            <w:tcBorders>
              <w:top w:val="nil"/>
              <w:left w:val="nil"/>
              <w:bottom w:val="single" w:sz="4" w:space="0" w:color="auto"/>
              <w:right w:val="single" w:sz="4" w:space="0" w:color="auto"/>
            </w:tcBorders>
            <w:shd w:val="clear" w:color="auto" w:fill="auto"/>
            <w:vAlign w:val="bottom"/>
            <w:hideMark/>
          </w:tcPr>
          <w:p w:rsidR="0060770F" w:rsidRPr="00346998" w:rsidRDefault="0060770F" w:rsidP="00752256">
            <w:pPr>
              <w:rPr>
                <w:color w:val="000000"/>
                <w:sz w:val="28"/>
                <w:szCs w:val="28"/>
              </w:rPr>
            </w:pPr>
            <w:r w:rsidRPr="00346998">
              <w:rPr>
                <w:color w:val="000000"/>
                <w:sz w:val="28"/>
                <w:szCs w:val="28"/>
              </w:rPr>
              <w:t xml:space="preserve">белый </w:t>
            </w:r>
          </w:p>
        </w:tc>
        <w:tc>
          <w:tcPr>
            <w:tcW w:w="1134" w:type="dxa"/>
            <w:tcBorders>
              <w:top w:val="nil"/>
              <w:left w:val="nil"/>
              <w:bottom w:val="single" w:sz="4" w:space="0" w:color="auto"/>
              <w:right w:val="single" w:sz="4" w:space="0" w:color="auto"/>
            </w:tcBorders>
            <w:shd w:val="clear" w:color="auto" w:fill="auto"/>
            <w:noWrap/>
            <w:vAlign w:val="center"/>
            <w:hideMark/>
          </w:tcPr>
          <w:p w:rsidR="0060770F" w:rsidRPr="00346998" w:rsidRDefault="0060770F" w:rsidP="00752256">
            <w:pPr>
              <w:jc w:val="center"/>
              <w:rPr>
                <w:color w:val="000000"/>
                <w:sz w:val="28"/>
                <w:szCs w:val="28"/>
              </w:rPr>
            </w:pPr>
            <w:r w:rsidRPr="00346998">
              <w:rPr>
                <w:color w:val="000000"/>
                <w:sz w:val="28"/>
                <w:szCs w:val="28"/>
              </w:rPr>
              <w:t>1</w:t>
            </w:r>
          </w:p>
        </w:tc>
      </w:tr>
      <w:tr w:rsidR="0060770F" w:rsidRPr="00346998" w:rsidTr="00752256">
        <w:trPr>
          <w:trHeight w:val="315"/>
        </w:trPr>
        <w:tc>
          <w:tcPr>
            <w:tcW w:w="4268" w:type="dxa"/>
            <w:vMerge/>
            <w:tcBorders>
              <w:top w:val="nil"/>
              <w:left w:val="single" w:sz="4" w:space="0" w:color="auto"/>
              <w:bottom w:val="single" w:sz="4" w:space="0" w:color="auto"/>
              <w:right w:val="single" w:sz="4" w:space="0" w:color="auto"/>
            </w:tcBorders>
            <w:vAlign w:val="center"/>
            <w:hideMark/>
          </w:tcPr>
          <w:p w:rsidR="0060770F" w:rsidRPr="00346998" w:rsidRDefault="0060770F" w:rsidP="00752256">
            <w:pPr>
              <w:rPr>
                <w:color w:val="000000"/>
                <w:sz w:val="28"/>
                <w:szCs w:val="28"/>
              </w:rPr>
            </w:pPr>
          </w:p>
        </w:tc>
        <w:tc>
          <w:tcPr>
            <w:tcW w:w="4252" w:type="dxa"/>
            <w:tcBorders>
              <w:top w:val="nil"/>
              <w:left w:val="nil"/>
              <w:bottom w:val="single" w:sz="4" w:space="0" w:color="auto"/>
              <w:right w:val="single" w:sz="4" w:space="0" w:color="auto"/>
            </w:tcBorders>
            <w:shd w:val="clear" w:color="auto" w:fill="auto"/>
            <w:noWrap/>
            <w:vAlign w:val="bottom"/>
            <w:hideMark/>
          </w:tcPr>
          <w:p w:rsidR="0060770F" w:rsidRPr="00346998" w:rsidRDefault="0060770F" w:rsidP="00752256">
            <w:pPr>
              <w:rPr>
                <w:color w:val="000000"/>
                <w:sz w:val="28"/>
                <w:szCs w:val="28"/>
              </w:rPr>
            </w:pPr>
            <w:r w:rsidRPr="00346998">
              <w:rPr>
                <w:color w:val="000000"/>
                <w:sz w:val="28"/>
                <w:szCs w:val="28"/>
              </w:rPr>
              <w:t xml:space="preserve">желтый </w:t>
            </w:r>
          </w:p>
        </w:tc>
        <w:tc>
          <w:tcPr>
            <w:tcW w:w="1134" w:type="dxa"/>
            <w:tcBorders>
              <w:top w:val="nil"/>
              <w:left w:val="nil"/>
              <w:bottom w:val="single" w:sz="4" w:space="0" w:color="auto"/>
              <w:right w:val="single" w:sz="4" w:space="0" w:color="auto"/>
            </w:tcBorders>
            <w:shd w:val="clear" w:color="auto" w:fill="auto"/>
            <w:noWrap/>
            <w:vAlign w:val="center"/>
            <w:hideMark/>
          </w:tcPr>
          <w:p w:rsidR="0060770F" w:rsidRPr="00346998" w:rsidRDefault="0060770F" w:rsidP="00752256">
            <w:pPr>
              <w:jc w:val="center"/>
              <w:rPr>
                <w:color w:val="000000"/>
                <w:sz w:val="28"/>
                <w:szCs w:val="28"/>
              </w:rPr>
            </w:pPr>
            <w:r w:rsidRPr="00346998">
              <w:rPr>
                <w:color w:val="000000"/>
                <w:sz w:val="28"/>
                <w:szCs w:val="28"/>
              </w:rPr>
              <w:t>2</w:t>
            </w:r>
          </w:p>
        </w:tc>
      </w:tr>
      <w:tr w:rsidR="0060770F" w:rsidRPr="00346998" w:rsidTr="00752256">
        <w:trPr>
          <w:trHeight w:val="315"/>
        </w:trPr>
        <w:tc>
          <w:tcPr>
            <w:tcW w:w="4268" w:type="dxa"/>
            <w:vMerge/>
            <w:tcBorders>
              <w:top w:val="nil"/>
              <w:left w:val="single" w:sz="4" w:space="0" w:color="auto"/>
              <w:bottom w:val="single" w:sz="4" w:space="0" w:color="auto"/>
              <w:right w:val="single" w:sz="4" w:space="0" w:color="auto"/>
            </w:tcBorders>
            <w:vAlign w:val="center"/>
            <w:hideMark/>
          </w:tcPr>
          <w:p w:rsidR="0060770F" w:rsidRPr="00346998" w:rsidRDefault="0060770F" w:rsidP="00752256">
            <w:pPr>
              <w:rPr>
                <w:color w:val="000000"/>
                <w:sz w:val="28"/>
                <w:szCs w:val="28"/>
              </w:rPr>
            </w:pPr>
          </w:p>
        </w:tc>
        <w:tc>
          <w:tcPr>
            <w:tcW w:w="4252" w:type="dxa"/>
            <w:tcBorders>
              <w:top w:val="nil"/>
              <w:left w:val="nil"/>
              <w:bottom w:val="single" w:sz="4" w:space="0" w:color="auto"/>
              <w:right w:val="single" w:sz="4" w:space="0" w:color="auto"/>
            </w:tcBorders>
            <w:shd w:val="clear" w:color="auto" w:fill="auto"/>
            <w:vAlign w:val="bottom"/>
            <w:hideMark/>
          </w:tcPr>
          <w:p w:rsidR="0060770F" w:rsidRPr="00346998" w:rsidRDefault="0060770F" w:rsidP="00752256">
            <w:pPr>
              <w:rPr>
                <w:color w:val="000000"/>
                <w:sz w:val="28"/>
                <w:szCs w:val="28"/>
              </w:rPr>
            </w:pPr>
            <w:r w:rsidRPr="00346998">
              <w:rPr>
                <w:color w:val="000000"/>
                <w:sz w:val="28"/>
                <w:szCs w:val="28"/>
              </w:rPr>
              <w:t xml:space="preserve">синий </w:t>
            </w:r>
          </w:p>
        </w:tc>
        <w:tc>
          <w:tcPr>
            <w:tcW w:w="1134" w:type="dxa"/>
            <w:tcBorders>
              <w:top w:val="nil"/>
              <w:left w:val="nil"/>
              <w:bottom w:val="single" w:sz="4" w:space="0" w:color="auto"/>
              <w:right w:val="single" w:sz="4" w:space="0" w:color="auto"/>
            </w:tcBorders>
            <w:shd w:val="clear" w:color="auto" w:fill="auto"/>
            <w:noWrap/>
            <w:vAlign w:val="center"/>
            <w:hideMark/>
          </w:tcPr>
          <w:p w:rsidR="0060770F" w:rsidRPr="00346998" w:rsidRDefault="0060770F" w:rsidP="00752256">
            <w:pPr>
              <w:jc w:val="center"/>
              <w:rPr>
                <w:color w:val="000000"/>
                <w:sz w:val="28"/>
                <w:szCs w:val="28"/>
              </w:rPr>
            </w:pPr>
            <w:r w:rsidRPr="00346998">
              <w:rPr>
                <w:color w:val="000000"/>
                <w:sz w:val="28"/>
                <w:szCs w:val="28"/>
              </w:rPr>
              <w:t>3</w:t>
            </w:r>
          </w:p>
        </w:tc>
      </w:tr>
      <w:tr w:rsidR="0060770F" w:rsidRPr="00346998" w:rsidTr="00752256">
        <w:trPr>
          <w:trHeight w:val="281"/>
        </w:trPr>
        <w:tc>
          <w:tcPr>
            <w:tcW w:w="4268" w:type="dxa"/>
            <w:vMerge w:val="restart"/>
            <w:tcBorders>
              <w:top w:val="nil"/>
              <w:left w:val="single" w:sz="4" w:space="0" w:color="auto"/>
              <w:bottom w:val="single" w:sz="4" w:space="0" w:color="auto"/>
              <w:right w:val="single" w:sz="4" w:space="0" w:color="auto"/>
            </w:tcBorders>
            <w:shd w:val="clear" w:color="auto" w:fill="auto"/>
            <w:hideMark/>
          </w:tcPr>
          <w:p w:rsidR="0060770F" w:rsidRPr="00346998" w:rsidRDefault="0060770F" w:rsidP="00752256">
            <w:pPr>
              <w:rPr>
                <w:color w:val="000000"/>
                <w:sz w:val="28"/>
                <w:szCs w:val="28"/>
              </w:rPr>
            </w:pPr>
            <w:r w:rsidRPr="00346998">
              <w:rPr>
                <w:color w:val="000000"/>
                <w:sz w:val="28"/>
                <w:szCs w:val="28"/>
              </w:rPr>
              <w:t xml:space="preserve">11. Коробочка: размер </w:t>
            </w:r>
          </w:p>
        </w:tc>
        <w:tc>
          <w:tcPr>
            <w:tcW w:w="4252" w:type="dxa"/>
            <w:tcBorders>
              <w:top w:val="nil"/>
              <w:left w:val="nil"/>
              <w:bottom w:val="single" w:sz="4" w:space="0" w:color="auto"/>
              <w:right w:val="single" w:sz="4" w:space="0" w:color="auto"/>
            </w:tcBorders>
            <w:shd w:val="clear" w:color="auto" w:fill="auto"/>
            <w:noWrap/>
            <w:vAlign w:val="bottom"/>
            <w:hideMark/>
          </w:tcPr>
          <w:p w:rsidR="0060770F" w:rsidRPr="00346998" w:rsidRDefault="0060770F" w:rsidP="00752256">
            <w:pPr>
              <w:rPr>
                <w:color w:val="000000"/>
                <w:sz w:val="28"/>
                <w:szCs w:val="28"/>
              </w:rPr>
            </w:pPr>
            <w:r w:rsidRPr="00346998">
              <w:rPr>
                <w:color w:val="000000"/>
                <w:sz w:val="28"/>
                <w:szCs w:val="28"/>
              </w:rPr>
              <w:t xml:space="preserve">маленькая </w:t>
            </w:r>
          </w:p>
        </w:tc>
        <w:tc>
          <w:tcPr>
            <w:tcW w:w="1134" w:type="dxa"/>
            <w:tcBorders>
              <w:top w:val="nil"/>
              <w:left w:val="nil"/>
              <w:bottom w:val="single" w:sz="4" w:space="0" w:color="auto"/>
              <w:right w:val="single" w:sz="4" w:space="0" w:color="auto"/>
            </w:tcBorders>
            <w:shd w:val="clear" w:color="auto" w:fill="auto"/>
            <w:noWrap/>
            <w:vAlign w:val="center"/>
            <w:hideMark/>
          </w:tcPr>
          <w:p w:rsidR="0060770F" w:rsidRPr="00346998" w:rsidRDefault="0060770F" w:rsidP="00752256">
            <w:pPr>
              <w:jc w:val="center"/>
              <w:rPr>
                <w:color w:val="000000"/>
                <w:sz w:val="28"/>
                <w:szCs w:val="28"/>
              </w:rPr>
            </w:pPr>
            <w:r w:rsidRPr="00346998">
              <w:rPr>
                <w:color w:val="000000"/>
                <w:sz w:val="28"/>
                <w:szCs w:val="28"/>
              </w:rPr>
              <w:t>3</w:t>
            </w:r>
          </w:p>
        </w:tc>
      </w:tr>
      <w:tr w:rsidR="0060770F" w:rsidRPr="00346998" w:rsidTr="00752256">
        <w:trPr>
          <w:trHeight w:val="144"/>
        </w:trPr>
        <w:tc>
          <w:tcPr>
            <w:tcW w:w="4268" w:type="dxa"/>
            <w:vMerge/>
            <w:tcBorders>
              <w:top w:val="nil"/>
              <w:left w:val="single" w:sz="4" w:space="0" w:color="auto"/>
              <w:bottom w:val="single" w:sz="4" w:space="0" w:color="auto"/>
              <w:right w:val="single" w:sz="4" w:space="0" w:color="auto"/>
            </w:tcBorders>
            <w:vAlign w:val="center"/>
            <w:hideMark/>
          </w:tcPr>
          <w:p w:rsidR="0060770F" w:rsidRPr="00346998" w:rsidRDefault="0060770F" w:rsidP="00752256">
            <w:pPr>
              <w:rPr>
                <w:color w:val="000000"/>
                <w:sz w:val="28"/>
                <w:szCs w:val="28"/>
              </w:rPr>
            </w:pPr>
          </w:p>
        </w:tc>
        <w:tc>
          <w:tcPr>
            <w:tcW w:w="4252" w:type="dxa"/>
            <w:tcBorders>
              <w:top w:val="nil"/>
              <w:left w:val="nil"/>
              <w:bottom w:val="single" w:sz="4" w:space="0" w:color="auto"/>
              <w:right w:val="single" w:sz="4" w:space="0" w:color="auto"/>
            </w:tcBorders>
            <w:shd w:val="clear" w:color="auto" w:fill="auto"/>
            <w:vAlign w:val="bottom"/>
            <w:hideMark/>
          </w:tcPr>
          <w:p w:rsidR="0060770F" w:rsidRPr="00346998" w:rsidRDefault="0060770F" w:rsidP="00752256">
            <w:pPr>
              <w:rPr>
                <w:color w:val="000000"/>
                <w:sz w:val="28"/>
                <w:szCs w:val="28"/>
              </w:rPr>
            </w:pPr>
            <w:r w:rsidRPr="00346998">
              <w:rPr>
                <w:color w:val="000000"/>
                <w:sz w:val="28"/>
                <w:szCs w:val="28"/>
              </w:rPr>
              <w:t>средняя</w:t>
            </w:r>
          </w:p>
        </w:tc>
        <w:tc>
          <w:tcPr>
            <w:tcW w:w="1134" w:type="dxa"/>
            <w:tcBorders>
              <w:top w:val="nil"/>
              <w:left w:val="nil"/>
              <w:bottom w:val="single" w:sz="4" w:space="0" w:color="auto"/>
              <w:right w:val="single" w:sz="4" w:space="0" w:color="auto"/>
            </w:tcBorders>
            <w:shd w:val="clear" w:color="auto" w:fill="auto"/>
            <w:noWrap/>
            <w:vAlign w:val="center"/>
            <w:hideMark/>
          </w:tcPr>
          <w:p w:rsidR="0060770F" w:rsidRPr="00346998" w:rsidRDefault="0060770F" w:rsidP="00752256">
            <w:pPr>
              <w:jc w:val="center"/>
              <w:rPr>
                <w:color w:val="000000"/>
                <w:sz w:val="28"/>
                <w:szCs w:val="28"/>
              </w:rPr>
            </w:pPr>
            <w:r w:rsidRPr="00346998">
              <w:rPr>
                <w:color w:val="000000"/>
                <w:sz w:val="28"/>
                <w:szCs w:val="28"/>
              </w:rPr>
              <w:t>5</w:t>
            </w:r>
          </w:p>
        </w:tc>
      </w:tr>
      <w:tr w:rsidR="0060770F" w:rsidRPr="00346998" w:rsidTr="00752256">
        <w:trPr>
          <w:trHeight w:val="161"/>
        </w:trPr>
        <w:tc>
          <w:tcPr>
            <w:tcW w:w="4268" w:type="dxa"/>
            <w:vMerge/>
            <w:tcBorders>
              <w:top w:val="nil"/>
              <w:left w:val="single" w:sz="4" w:space="0" w:color="auto"/>
              <w:bottom w:val="single" w:sz="4" w:space="0" w:color="auto"/>
              <w:right w:val="single" w:sz="4" w:space="0" w:color="auto"/>
            </w:tcBorders>
            <w:vAlign w:val="center"/>
            <w:hideMark/>
          </w:tcPr>
          <w:p w:rsidR="0060770F" w:rsidRPr="00346998" w:rsidRDefault="0060770F" w:rsidP="00752256">
            <w:pPr>
              <w:rPr>
                <w:color w:val="000000"/>
                <w:sz w:val="28"/>
                <w:szCs w:val="28"/>
              </w:rPr>
            </w:pPr>
          </w:p>
        </w:tc>
        <w:tc>
          <w:tcPr>
            <w:tcW w:w="4252" w:type="dxa"/>
            <w:tcBorders>
              <w:top w:val="nil"/>
              <w:left w:val="nil"/>
              <w:bottom w:val="single" w:sz="4" w:space="0" w:color="auto"/>
              <w:right w:val="single" w:sz="4" w:space="0" w:color="auto"/>
            </w:tcBorders>
            <w:shd w:val="clear" w:color="auto" w:fill="auto"/>
            <w:noWrap/>
            <w:vAlign w:val="bottom"/>
            <w:hideMark/>
          </w:tcPr>
          <w:p w:rsidR="0060770F" w:rsidRPr="00346998" w:rsidRDefault="0060770F" w:rsidP="00752256">
            <w:pPr>
              <w:rPr>
                <w:color w:val="000000"/>
                <w:sz w:val="28"/>
                <w:szCs w:val="28"/>
              </w:rPr>
            </w:pPr>
            <w:r w:rsidRPr="00346998">
              <w:rPr>
                <w:color w:val="000000"/>
                <w:sz w:val="28"/>
                <w:szCs w:val="28"/>
              </w:rPr>
              <w:t xml:space="preserve">большая </w:t>
            </w:r>
          </w:p>
        </w:tc>
        <w:tc>
          <w:tcPr>
            <w:tcW w:w="1134" w:type="dxa"/>
            <w:tcBorders>
              <w:top w:val="nil"/>
              <w:left w:val="nil"/>
              <w:bottom w:val="single" w:sz="4" w:space="0" w:color="auto"/>
              <w:right w:val="single" w:sz="4" w:space="0" w:color="auto"/>
            </w:tcBorders>
            <w:shd w:val="clear" w:color="auto" w:fill="auto"/>
            <w:noWrap/>
            <w:vAlign w:val="center"/>
            <w:hideMark/>
          </w:tcPr>
          <w:p w:rsidR="0060770F" w:rsidRPr="00346998" w:rsidRDefault="0060770F" w:rsidP="00752256">
            <w:pPr>
              <w:jc w:val="center"/>
              <w:rPr>
                <w:color w:val="000000"/>
                <w:sz w:val="28"/>
                <w:szCs w:val="28"/>
              </w:rPr>
            </w:pPr>
            <w:r w:rsidRPr="00346998">
              <w:rPr>
                <w:color w:val="000000"/>
                <w:sz w:val="28"/>
                <w:szCs w:val="28"/>
              </w:rPr>
              <w:t>7</w:t>
            </w:r>
          </w:p>
        </w:tc>
      </w:tr>
      <w:tr w:rsidR="0060770F" w:rsidRPr="00346998" w:rsidTr="00752256">
        <w:trPr>
          <w:trHeight w:val="315"/>
        </w:trPr>
        <w:tc>
          <w:tcPr>
            <w:tcW w:w="4268" w:type="dxa"/>
            <w:vMerge w:val="restart"/>
            <w:tcBorders>
              <w:top w:val="nil"/>
              <w:left w:val="single" w:sz="4" w:space="0" w:color="auto"/>
              <w:bottom w:val="single" w:sz="4" w:space="0" w:color="auto"/>
              <w:right w:val="single" w:sz="4" w:space="0" w:color="auto"/>
            </w:tcBorders>
            <w:shd w:val="clear" w:color="auto" w:fill="auto"/>
            <w:vAlign w:val="bottom"/>
            <w:hideMark/>
          </w:tcPr>
          <w:p w:rsidR="0060770F" w:rsidRPr="00346998" w:rsidRDefault="0060770F" w:rsidP="00752256">
            <w:pPr>
              <w:rPr>
                <w:color w:val="000000"/>
                <w:sz w:val="28"/>
                <w:szCs w:val="28"/>
              </w:rPr>
            </w:pPr>
            <w:r w:rsidRPr="00346998">
              <w:rPr>
                <w:color w:val="000000"/>
                <w:sz w:val="28"/>
                <w:szCs w:val="28"/>
              </w:rPr>
              <w:t xml:space="preserve">12. Коробочка: бахромчатость ложной перегородки </w:t>
            </w:r>
          </w:p>
        </w:tc>
        <w:tc>
          <w:tcPr>
            <w:tcW w:w="4252" w:type="dxa"/>
            <w:tcBorders>
              <w:top w:val="nil"/>
              <w:left w:val="nil"/>
              <w:bottom w:val="single" w:sz="4" w:space="0" w:color="auto"/>
              <w:right w:val="single" w:sz="4" w:space="0" w:color="auto"/>
            </w:tcBorders>
            <w:shd w:val="clear" w:color="auto" w:fill="auto"/>
            <w:vAlign w:val="bottom"/>
            <w:hideMark/>
          </w:tcPr>
          <w:p w:rsidR="0060770F" w:rsidRPr="00346998" w:rsidRDefault="0060770F" w:rsidP="00752256">
            <w:pPr>
              <w:rPr>
                <w:color w:val="000000"/>
                <w:sz w:val="28"/>
                <w:szCs w:val="28"/>
              </w:rPr>
            </w:pPr>
            <w:r w:rsidRPr="00346998">
              <w:rPr>
                <w:color w:val="000000"/>
                <w:sz w:val="28"/>
                <w:szCs w:val="28"/>
              </w:rPr>
              <w:t xml:space="preserve">отсутствует </w:t>
            </w:r>
          </w:p>
        </w:tc>
        <w:tc>
          <w:tcPr>
            <w:tcW w:w="1134" w:type="dxa"/>
            <w:tcBorders>
              <w:top w:val="nil"/>
              <w:left w:val="nil"/>
              <w:bottom w:val="single" w:sz="4" w:space="0" w:color="auto"/>
              <w:right w:val="single" w:sz="4" w:space="0" w:color="auto"/>
            </w:tcBorders>
            <w:shd w:val="clear" w:color="auto" w:fill="auto"/>
            <w:noWrap/>
            <w:vAlign w:val="center"/>
            <w:hideMark/>
          </w:tcPr>
          <w:p w:rsidR="0060770F" w:rsidRPr="00346998" w:rsidRDefault="0060770F" w:rsidP="00752256">
            <w:pPr>
              <w:jc w:val="center"/>
              <w:rPr>
                <w:color w:val="000000"/>
                <w:sz w:val="28"/>
                <w:szCs w:val="28"/>
              </w:rPr>
            </w:pPr>
            <w:r w:rsidRPr="00346998">
              <w:rPr>
                <w:color w:val="000000"/>
                <w:sz w:val="28"/>
                <w:szCs w:val="28"/>
              </w:rPr>
              <w:t>1</w:t>
            </w:r>
          </w:p>
        </w:tc>
      </w:tr>
      <w:tr w:rsidR="0060770F" w:rsidRPr="00346998" w:rsidTr="00752256">
        <w:trPr>
          <w:trHeight w:val="283"/>
        </w:trPr>
        <w:tc>
          <w:tcPr>
            <w:tcW w:w="4268" w:type="dxa"/>
            <w:vMerge/>
            <w:tcBorders>
              <w:top w:val="nil"/>
              <w:left w:val="single" w:sz="4" w:space="0" w:color="auto"/>
              <w:bottom w:val="single" w:sz="4" w:space="0" w:color="auto"/>
              <w:right w:val="single" w:sz="4" w:space="0" w:color="auto"/>
            </w:tcBorders>
            <w:vAlign w:val="center"/>
            <w:hideMark/>
          </w:tcPr>
          <w:p w:rsidR="0060770F" w:rsidRPr="00346998" w:rsidRDefault="0060770F" w:rsidP="00752256">
            <w:pPr>
              <w:rPr>
                <w:color w:val="000000"/>
                <w:sz w:val="28"/>
                <w:szCs w:val="28"/>
              </w:rPr>
            </w:pPr>
          </w:p>
        </w:tc>
        <w:tc>
          <w:tcPr>
            <w:tcW w:w="4252" w:type="dxa"/>
            <w:tcBorders>
              <w:top w:val="nil"/>
              <w:left w:val="nil"/>
              <w:bottom w:val="single" w:sz="4" w:space="0" w:color="auto"/>
              <w:right w:val="single" w:sz="4" w:space="0" w:color="auto"/>
            </w:tcBorders>
            <w:shd w:val="clear" w:color="auto" w:fill="auto"/>
            <w:noWrap/>
            <w:vAlign w:val="bottom"/>
            <w:hideMark/>
          </w:tcPr>
          <w:p w:rsidR="0060770F" w:rsidRPr="00346998" w:rsidRDefault="0060770F" w:rsidP="00752256">
            <w:pPr>
              <w:rPr>
                <w:color w:val="000000"/>
                <w:sz w:val="28"/>
                <w:szCs w:val="28"/>
              </w:rPr>
            </w:pPr>
            <w:r w:rsidRPr="00346998">
              <w:rPr>
                <w:color w:val="000000"/>
                <w:sz w:val="28"/>
                <w:szCs w:val="28"/>
              </w:rPr>
              <w:t xml:space="preserve">имеется </w:t>
            </w:r>
          </w:p>
        </w:tc>
        <w:tc>
          <w:tcPr>
            <w:tcW w:w="1134" w:type="dxa"/>
            <w:tcBorders>
              <w:top w:val="nil"/>
              <w:left w:val="nil"/>
              <w:bottom w:val="single" w:sz="4" w:space="0" w:color="auto"/>
              <w:right w:val="single" w:sz="4" w:space="0" w:color="auto"/>
            </w:tcBorders>
            <w:shd w:val="clear" w:color="auto" w:fill="auto"/>
            <w:noWrap/>
            <w:vAlign w:val="center"/>
            <w:hideMark/>
          </w:tcPr>
          <w:p w:rsidR="0060770F" w:rsidRPr="00346998" w:rsidRDefault="0060770F" w:rsidP="00752256">
            <w:pPr>
              <w:jc w:val="center"/>
              <w:rPr>
                <w:color w:val="000000"/>
                <w:sz w:val="28"/>
                <w:szCs w:val="28"/>
              </w:rPr>
            </w:pPr>
            <w:r w:rsidRPr="00346998">
              <w:rPr>
                <w:color w:val="000000"/>
                <w:sz w:val="28"/>
                <w:szCs w:val="28"/>
              </w:rPr>
              <w:t>9</w:t>
            </w:r>
          </w:p>
        </w:tc>
      </w:tr>
      <w:tr w:rsidR="0060770F" w:rsidRPr="00346998" w:rsidTr="00752256">
        <w:trPr>
          <w:trHeight w:val="274"/>
        </w:trPr>
        <w:tc>
          <w:tcPr>
            <w:tcW w:w="4268" w:type="dxa"/>
            <w:vMerge w:val="restart"/>
            <w:tcBorders>
              <w:top w:val="nil"/>
              <w:left w:val="single" w:sz="4" w:space="0" w:color="auto"/>
              <w:bottom w:val="single" w:sz="4" w:space="0" w:color="auto"/>
              <w:right w:val="single" w:sz="4" w:space="0" w:color="auto"/>
            </w:tcBorders>
            <w:shd w:val="clear" w:color="auto" w:fill="auto"/>
            <w:hideMark/>
          </w:tcPr>
          <w:p w:rsidR="0060770F" w:rsidRPr="00346998" w:rsidRDefault="0060770F" w:rsidP="00752256">
            <w:pPr>
              <w:rPr>
                <w:color w:val="000000"/>
                <w:sz w:val="28"/>
                <w:szCs w:val="28"/>
              </w:rPr>
            </w:pPr>
            <w:r w:rsidRPr="00346998">
              <w:rPr>
                <w:color w:val="000000"/>
                <w:sz w:val="28"/>
                <w:szCs w:val="28"/>
              </w:rPr>
              <w:t xml:space="preserve">13. семена: масса 1000 семян </w:t>
            </w:r>
          </w:p>
        </w:tc>
        <w:tc>
          <w:tcPr>
            <w:tcW w:w="4252" w:type="dxa"/>
            <w:tcBorders>
              <w:top w:val="nil"/>
              <w:left w:val="nil"/>
              <w:bottom w:val="single" w:sz="4" w:space="0" w:color="auto"/>
              <w:right w:val="single" w:sz="4" w:space="0" w:color="auto"/>
            </w:tcBorders>
            <w:shd w:val="clear" w:color="auto" w:fill="auto"/>
            <w:vAlign w:val="bottom"/>
            <w:hideMark/>
          </w:tcPr>
          <w:p w:rsidR="0060770F" w:rsidRPr="00346998" w:rsidRDefault="0060770F" w:rsidP="00752256">
            <w:pPr>
              <w:rPr>
                <w:color w:val="000000"/>
                <w:sz w:val="28"/>
                <w:szCs w:val="28"/>
              </w:rPr>
            </w:pPr>
            <w:r w:rsidRPr="00346998">
              <w:rPr>
                <w:color w:val="000000"/>
                <w:sz w:val="28"/>
                <w:szCs w:val="28"/>
              </w:rPr>
              <w:t xml:space="preserve">очень малая </w:t>
            </w:r>
          </w:p>
        </w:tc>
        <w:tc>
          <w:tcPr>
            <w:tcW w:w="1134" w:type="dxa"/>
            <w:tcBorders>
              <w:top w:val="nil"/>
              <w:left w:val="nil"/>
              <w:bottom w:val="single" w:sz="4" w:space="0" w:color="auto"/>
              <w:right w:val="single" w:sz="4" w:space="0" w:color="auto"/>
            </w:tcBorders>
            <w:shd w:val="clear" w:color="auto" w:fill="auto"/>
            <w:noWrap/>
            <w:vAlign w:val="center"/>
            <w:hideMark/>
          </w:tcPr>
          <w:p w:rsidR="0060770F" w:rsidRPr="00346998" w:rsidRDefault="0060770F" w:rsidP="00752256">
            <w:pPr>
              <w:jc w:val="center"/>
              <w:rPr>
                <w:color w:val="000000"/>
                <w:sz w:val="28"/>
                <w:szCs w:val="28"/>
              </w:rPr>
            </w:pPr>
            <w:r w:rsidRPr="00346998">
              <w:rPr>
                <w:color w:val="000000"/>
                <w:sz w:val="28"/>
                <w:szCs w:val="28"/>
              </w:rPr>
              <w:t>1</w:t>
            </w:r>
          </w:p>
        </w:tc>
      </w:tr>
      <w:tr w:rsidR="0060770F" w:rsidRPr="00346998" w:rsidTr="00752256">
        <w:trPr>
          <w:trHeight w:val="315"/>
        </w:trPr>
        <w:tc>
          <w:tcPr>
            <w:tcW w:w="4268" w:type="dxa"/>
            <w:vMerge/>
            <w:tcBorders>
              <w:top w:val="nil"/>
              <w:left w:val="single" w:sz="4" w:space="0" w:color="auto"/>
              <w:bottom w:val="single" w:sz="4" w:space="0" w:color="auto"/>
              <w:right w:val="single" w:sz="4" w:space="0" w:color="auto"/>
            </w:tcBorders>
            <w:vAlign w:val="center"/>
            <w:hideMark/>
          </w:tcPr>
          <w:p w:rsidR="0060770F" w:rsidRPr="00346998" w:rsidRDefault="0060770F" w:rsidP="00752256">
            <w:pPr>
              <w:rPr>
                <w:color w:val="000000"/>
                <w:sz w:val="28"/>
                <w:szCs w:val="28"/>
              </w:rPr>
            </w:pPr>
          </w:p>
        </w:tc>
        <w:tc>
          <w:tcPr>
            <w:tcW w:w="4252" w:type="dxa"/>
            <w:tcBorders>
              <w:top w:val="nil"/>
              <w:left w:val="nil"/>
              <w:bottom w:val="single" w:sz="4" w:space="0" w:color="auto"/>
              <w:right w:val="single" w:sz="4" w:space="0" w:color="auto"/>
            </w:tcBorders>
            <w:shd w:val="clear" w:color="auto" w:fill="auto"/>
            <w:noWrap/>
            <w:vAlign w:val="bottom"/>
            <w:hideMark/>
          </w:tcPr>
          <w:p w:rsidR="0060770F" w:rsidRPr="00346998" w:rsidRDefault="0060770F" w:rsidP="00752256">
            <w:pPr>
              <w:rPr>
                <w:color w:val="000000"/>
                <w:sz w:val="28"/>
                <w:szCs w:val="28"/>
              </w:rPr>
            </w:pPr>
            <w:r w:rsidRPr="00346998">
              <w:rPr>
                <w:color w:val="000000"/>
                <w:sz w:val="28"/>
                <w:szCs w:val="28"/>
              </w:rPr>
              <w:t xml:space="preserve">малая </w:t>
            </w:r>
          </w:p>
        </w:tc>
        <w:tc>
          <w:tcPr>
            <w:tcW w:w="1134" w:type="dxa"/>
            <w:tcBorders>
              <w:top w:val="nil"/>
              <w:left w:val="nil"/>
              <w:bottom w:val="single" w:sz="4" w:space="0" w:color="auto"/>
              <w:right w:val="single" w:sz="4" w:space="0" w:color="auto"/>
            </w:tcBorders>
            <w:shd w:val="clear" w:color="auto" w:fill="auto"/>
            <w:noWrap/>
            <w:vAlign w:val="center"/>
            <w:hideMark/>
          </w:tcPr>
          <w:p w:rsidR="0060770F" w:rsidRPr="00346998" w:rsidRDefault="0060770F" w:rsidP="00752256">
            <w:pPr>
              <w:jc w:val="center"/>
              <w:rPr>
                <w:color w:val="000000"/>
                <w:sz w:val="28"/>
                <w:szCs w:val="28"/>
              </w:rPr>
            </w:pPr>
            <w:r w:rsidRPr="00346998">
              <w:rPr>
                <w:color w:val="000000"/>
                <w:sz w:val="28"/>
                <w:szCs w:val="28"/>
              </w:rPr>
              <w:t>3</w:t>
            </w:r>
          </w:p>
        </w:tc>
      </w:tr>
      <w:tr w:rsidR="0060770F" w:rsidRPr="00346998" w:rsidTr="00752256">
        <w:trPr>
          <w:trHeight w:val="240"/>
        </w:trPr>
        <w:tc>
          <w:tcPr>
            <w:tcW w:w="4268" w:type="dxa"/>
            <w:vMerge/>
            <w:tcBorders>
              <w:top w:val="nil"/>
              <w:left w:val="single" w:sz="4" w:space="0" w:color="auto"/>
              <w:bottom w:val="single" w:sz="4" w:space="0" w:color="auto"/>
              <w:right w:val="single" w:sz="4" w:space="0" w:color="auto"/>
            </w:tcBorders>
            <w:vAlign w:val="center"/>
            <w:hideMark/>
          </w:tcPr>
          <w:p w:rsidR="0060770F" w:rsidRPr="00346998" w:rsidRDefault="0060770F" w:rsidP="00752256">
            <w:pPr>
              <w:rPr>
                <w:color w:val="000000"/>
                <w:sz w:val="28"/>
                <w:szCs w:val="28"/>
              </w:rPr>
            </w:pPr>
          </w:p>
        </w:tc>
        <w:tc>
          <w:tcPr>
            <w:tcW w:w="4252" w:type="dxa"/>
            <w:tcBorders>
              <w:top w:val="nil"/>
              <w:left w:val="nil"/>
              <w:bottom w:val="single" w:sz="4" w:space="0" w:color="auto"/>
              <w:right w:val="single" w:sz="4" w:space="0" w:color="auto"/>
            </w:tcBorders>
            <w:shd w:val="clear" w:color="auto" w:fill="auto"/>
            <w:vAlign w:val="bottom"/>
            <w:hideMark/>
          </w:tcPr>
          <w:p w:rsidR="0060770F" w:rsidRPr="00346998" w:rsidRDefault="0060770F" w:rsidP="00752256">
            <w:pPr>
              <w:rPr>
                <w:color w:val="000000"/>
                <w:sz w:val="28"/>
                <w:szCs w:val="28"/>
              </w:rPr>
            </w:pPr>
            <w:r w:rsidRPr="00346998">
              <w:rPr>
                <w:color w:val="000000"/>
                <w:sz w:val="28"/>
                <w:szCs w:val="28"/>
              </w:rPr>
              <w:t xml:space="preserve">средняя </w:t>
            </w:r>
          </w:p>
        </w:tc>
        <w:tc>
          <w:tcPr>
            <w:tcW w:w="1134" w:type="dxa"/>
            <w:tcBorders>
              <w:top w:val="nil"/>
              <w:left w:val="nil"/>
              <w:bottom w:val="single" w:sz="4" w:space="0" w:color="auto"/>
              <w:right w:val="single" w:sz="4" w:space="0" w:color="auto"/>
            </w:tcBorders>
            <w:shd w:val="clear" w:color="auto" w:fill="auto"/>
            <w:noWrap/>
            <w:vAlign w:val="center"/>
            <w:hideMark/>
          </w:tcPr>
          <w:p w:rsidR="0060770F" w:rsidRPr="00346998" w:rsidRDefault="0060770F" w:rsidP="00752256">
            <w:pPr>
              <w:jc w:val="center"/>
              <w:rPr>
                <w:color w:val="000000"/>
                <w:sz w:val="28"/>
                <w:szCs w:val="28"/>
              </w:rPr>
            </w:pPr>
            <w:r w:rsidRPr="00346998">
              <w:rPr>
                <w:color w:val="000000"/>
                <w:sz w:val="28"/>
                <w:szCs w:val="28"/>
              </w:rPr>
              <w:t>5</w:t>
            </w:r>
          </w:p>
        </w:tc>
      </w:tr>
      <w:tr w:rsidR="0060770F" w:rsidRPr="00346998" w:rsidTr="00752256">
        <w:trPr>
          <w:trHeight w:val="315"/>
        </w:trPr>
        <w:tc>
          <w:tcPr>
            <w:tcW w:w="4268" w:type="dxa"/>
            <w:vMerge w:val="restart"/>
            <w:tcBorders>
              <w:top w:val="nil"/>
              <w:left w:val="single" w:sz="4" w:space="0" w:color="auto"/>
              <w:bottom w:val="single" w:sz="4" w:space="0" w:color="auto"/>
              <w:right w:val="single" w:sz="4" w:space="0" w:color="auto"/>
            </w:tcBorders>
            <w:shd w:val="clear" w:color="auto" w:fill="auto"/>
            <w:hideMark/>
          </w:tcPr>
          <w:p w:rsidR="0060770F" w:rsidRPr="00346998" w:rsidRDefault="0060770F" w:rsidP="00752256">
            <w:pPr>
              <w:rPr>
                <w:color w:val="000000"/>
                <w:sz w:val="28"/>
                <w:szCs w:val="28"/>
              </w:rPr>
            </w:pPr>
            <w:r w:rsidRPr="00346998">
              <w:rPr>
                <w:color w:val="000000"/>
                <w:sz w:val="28"/>
                <w:szCs w:val="28"/>
              </w:rPr>
              <w:t xml:space="preserve">14. Семя: окраска </w:t>
            </w:r>
          </w:p>
        </w:tc>
        <w:tc>
          <w:tcPr>
            <w:tcW w:w="4252" w:type="dxa"/>
            <w:tcBorders>
              <w:top w:val="nil"/>
              <w:left w:val="nil"/>
              <w:bottom w:val="single" w:sz="4" w:space="0" w:color="auto"/>
              <w:right w:val="single" w:sz="4" w:space="0" w:color="auto"/>
            </w:tcBorders>
            <w:shd w:val="clear" w:color="auto" w:fill="auto"/>
            <w:noWrap/>
            <w:vAlign w:val="bottom"/>
            <w:hideMark/>
          </w:tcPr>
          <w:p w:rsidR="0060770F" w:rsidRPr="00346998" w:rsidRDefault="0060770F" w:rsidP="00752256">
            <w:pPr>
              <w:rPr>
                <w:color w:val="000000"/>
                <w:sz w:val="28"/>
                <w:szCs w:val="28"/>
              </w:rPr>
            </w:pPr>
            <w:r w:rsidRPr="00346998">
              <w:rPr>
                <w:color w:val="000000"/>
                <w:sz w:val="28"/>
                <w:szCs w:val="28"/>
              </w:rPr>
              <w:t xml:space="preserve">зеленая </w:t>
            </w:r>
          </w:p>
        </w:tc>
        <w:tc>
          <w:tcPr>
            <w:tcW w:w="1134" w:type="dxa"/>
            <w:tcBorders>
              <w:top w:val="nil"/>
              <w:left w:val="nil"/>
              <w:bottom w:val="single" w:sz="4" w:space="0" w:color="auto"/>
              <w:right w:val="single" w:sz="4" w:space="0" w:color="auto"/>
            </w:tcBorders>
            <w:shd w:val="clear" w:color="auto" w:fill="auto"/>
            <w:noWrap/>
            <w:vAlign w:val="center"/>
            <w:hideMark/>
          </w:tcPr>
          <w:p w:rsidR="0060770F" w:rsidRPr="00346998" w:rsidRDefault="0060770F" w:rsidP="00752256">
            <w:pPr>
              <w:jc w:val="center"/>
              <w:rPr>
                <w:color w:val="000000"/>
                <w:sz w:val="28"/>
                <w:szCs w:val="28"/>
              </w:rPr>
            </w:pPr>
            <w:r w:rsidRPr="00346998">
              <w:rPr>
                <w:color w:val="000000"/>
                <w:sz w:val="28"/>
                <w:szCs w:val="28"/>
              </w:rPr>
              <w:t>1</w:t>
            </w:r>
          </w:p>
        </w:tc>
      </w:tr>
      <w:tr w:rsidR="0060770F" w:rsidRPr="00346998" w:rsidTr="00752256">
        <w:trPr>
          <w:trHeight w:val="315"/>
        </w:trPr>
        <w:tc>
          <w:tcPr>
            <w:tcW w:w="4268" w:type="dxa"/>
            <w:vMerge/>
            <w:tcBorders>
              <w:top w:val="nil"/>
              <w:left w:val="single" w:sz="4" w:space="0" w:color="auto"/>
              <w:bottom w:val="single" w:sz="4" w:space="0" w:color="auto"/>
              <w:right w:val="single" w:sz="4" w:space="0" w:color="auto"/>
            </w:tcBorders>
            <w:vAlign w:val="center"/>
            <w:hideMark/>
          </w:tcPr>
          <w:p w:rsidR="0060770F" w:rsidRPr="00346998" w:rsidRDefault="0060770F" w:rsidP="00752256">
            <w:pPr>
              <w:rPr>
                <w:color w:val="000000"/>
                <w:sz w:val="28"/>
                <w:szCs w:val="28"/>
              </w:rPr>
            </w:pPr>
          </w:p>
        </w:tc>
        <w:tc>
          <w:tcPr>
            <w:tcW w:w="4252" w:type="dxa"/>
            <w:tcBorders>
              <w:top w:val="nil"/>
              <w:left w:val="nil"/>
              <w:bottom w:val="single" w:sz="4" w:space="0" w:color="auto"/>
              <w:right w:val="single" w:sz="4" w:space="0" w:color="auto"/>
            </w:tcBorders>
            <w:shd w:val="clear" w:color="auto" w:fill="auto"/>
            <w:vAlign w:val="bottom"/>
            <w:hideMark/>
          </w:tcPr>
          <w:p w:rsidR="0060770F" w:rsidRPr="00346998" w:rsidRDefault="0060770F" w:rsidP="00752256">
            <w:pPr>
              <w:rPr>
                <w:color w:val="000000"/>
                <w:sz w:val="28"/>
                <w:szCs w:val="28"/>
              </w:rPr>
            </w:pPr>
            <w:r w:rsidRPr="00346998">
              <w:rPr>
                <w:color w:val="000000"/>
                <w:sz w:val="28"/>
                <w:szCs w:val="28"/>
              </w:rPr>
              <w:t xml:space="preserve">желтое </w:t>
            </w:r>
          </w:p>
        </w:tc>
        <w:tc>
          <w:tcPr>
            <w:tcW w:w="1134" w:type="dxa"/>
            <w:tcBorders>
              <w:top w:val="nil"/>
              <w:left w:val="nil"/>
              <w:bottom w:val="single" w:sz="4" w:space="0" w:color="auto"/>
              <w:right w:val="single" w:sz="4" w:space="0" w:color="auto"/>
            </w:tcBorders>
            <w:shd w:val="clear" w:color="auto" w:fill="auto"/>
            <w:noWrap/>
            <w:vAlign w:val="center"/>
            <w:hideMark/>
          </w:tcPr>
          <w:p w:rsidR="0060770F" w:rsidRPr="00346998" w:rsidRDefault="0060770F" w:rsidP="00752256">
            <w:pPr>
              <w:jc w:val="center"/>
              <w:rPr>
                <w:color w:val="000000"/>
                <w:sz w:val="28"/>
                <w:szCs w:val="28"/>
              </w:rPr>
            </w:pPr>
            <w:r w:rsidRPr="00346998">
              <w:rPr>
                <w:color w:val="000000"/>
                <w:sz w:val="28"/>
                <w:szCs w:val="28"/>
              </w:rPr>
              <w:t>2</w:t>
            </w:r>
          </w:p>
        </w:tc>
      </w:tr>
      <w:tr w:rsidR="0060770F" w:rsidRPr="00346998" w:rsidTr="00752256">
        <w:trPr>
          <w:trHeight w:val="315"/>
        </w:trPr>
        <w:tc>
          <w:tcPr>
            <w:tcW w:w="4268" w:type="dxa"/>
            <w:vMerge/>
            <w:tcBorders>
              <w:top w:val="nil"/>
              <w:left w:val="single" w:sz="4" w:space="0" w:color="auto"/>
              <w:bottom w:val="single" w:sz="4" w:space="0" w:color="auto"/>
              <w:right w:val="single" w:sz="4" w:space="0" w:color="auto"/>
            </w:tcBorders>
            <w:vAlign w:val="center"/>
            <w:hideMark/>
          </w:tcPr>
          <w:p w:rsidR="0060770F" w:rsidRPr="00346998" w:rsidRDefault="0060770F" w:rsidP="00752256">
            <w:pPr>
              <w:rPr>
                <w:color w:val="000000"/>
                <w:sz w:val="28"/>
                <w:szCs w:val="28"/>
              </w:rPr>
            </w:pPr>
          </w:p>
        </w:tc>
        <w:tc>
          <w:tcPr>
            <w:tcW w:w="4252" w:type="dxa"/>
            <w:tcBorders>
              <w:top w:val="nil"/>
              <w:left w:val="nil"/>
              <w:bottom w:val="single" w:sz="4" w:space="0" w:color="auto"/>
              <w:right w:val="single" w:sz="4" w:space="0" w:color="auto"/>
            </w:tcBorders>
            <w:shd w:val="clear" w:color="auto" w:fill="auto"/>
            <w:noWrap/>
            <w:vAlign w:val="bottom"/>
            <w:hideMark/>
          </w:tcPr>
          <w:p w:rsidR="0060770F" w:rsidRPr="00346998" w:rsidRDefault="0060770F" w:rsidP="00752256">
            <w:pPr>
              <w:rPr>
                <w:color w:val="000000"/>
                <w:sz w:val="28"/>
                <w:szCs w:val="28"/>
              </w:rPr>
            </w:pPr>
            <w:r w:rsidRPr="00346998">
              <w:rPr>
                <w:color w:val="000000"/>
                <w:sz w:val="28"/>
                <w:szCs w:val="28"/>
              </w:rPr>
              <w:t xml:space="preserve">светло-коричневое </w:t>
            </w:r>
          </w:p>
        </w:tc>
        <w:tc>
          <w:tcPr>
            <w:tcW w:w="1134" w:type="dxa"/>
            <w:tcBorders>
              <w:top w:val="nil"/>
              <w:left w:val="nil"/>
              <w:bottom w:val="single" w:sz="4" w:space="0" w:color="auto"/>
              <w:right w:val="single" w:sz="4" w:space="0" w:color="auto"/>
            </w:tcBorders>
            <w:shd w:val="clear" w:color="auto" w:fill="auto"/>
            <w:noWrap/>
            <w:vAlign w:val="center"/>
            <w:hideMark/>
          </w:tcPr>
          <w:p w:rsidR="0060770F" w:rsidRPr="00346998" w:rsidRDefault="0060770F" w:rsidP="00752256">
            <w:pPr>
              <w:jc w:val="center"/>
              <w:rPr>
                <w:color w:val="000000"/>
                <w:sz w:val="28"/>
                <w:szCs w:val="28"/>
              </w:rPr>
            </w:pPr>
            <w:r w:rsidRPr="00346998">
              <w:rPr>
                <w:color w:val="000000"/>
                <w:sz w:val="28"/>
                <w:szCs w:val="28"/>
              </w:rPr>
              <w:t>3</w:t>
            </w:r>
          </w:p>
        </w:tc>
      </w:tr>
      <w:tr w:rsidR="0060770F" w:rsidRPr="00346998" w:rsidTr="00752256">
        <w:trPr>
          <w:trHeight w:val="215"/>
        </w:trPr>
        <w:tc>
          <w:tcPr>
            <w:tcW w:w="4268" w:type="dxa"/>
            <w:vMerge/>
            <w:tcBorders>
              <w:top w:val="nil"/>
              <w:left w:val="single" w:sz="4" w:space="0" w:color="auto"/>
              <w:bottom w:val="single" w:sz="4" w:space="0" w:color="auto"/>
              <w:right w:val="single" w:sz="4" w:space="0" w:color="auto"/>
            </w:tcBorders>
            <w:vAlign w:val="center"/>
            <w:hideMark/>
          </w:tcPr>
          <w:p w:rsidR="0060770F" w:rsidRPr="00346998" w:rsidRDefault="0060770F" w:rsidP="00752256">
            <w:pPr>
              <w:rPr>
                <w:color w:val="000000"/>
                <w:sz w:val="28"/>
                <w:szCs w:val="28"/>
              </w:rPr>
            </w:pPr>
          </w:p>
        </w:tc>
        <w:tc>
          <w:tcPr>
            <w:tcW w:w="4252" w:type="dxa"/>
            <w:tcBorders>
              <w:top w:val="nil"/>
              <w:left w:val="nil"/>
              <w:bottom w:val="single" w:sz="4" w:space="0" w:color="auto"/>
              <w:right w:val="single" w:sz="4" w:space="0" w:color="auto"/>
            </w:tcBorders>
            <w:shd w:val="clear" w:color="auto" w:fill="auto"/>
            <w:vAlign w:val="bottom"/>
            <w:hideMark/>
          </w:tcPr>
          <w:p w:rsidR="0060770F" w:rsidRPr="00346998" w:rsidRDefault="0060770F" w:rsidP="00752256">
            <w:pPr>
              <w:rPr>
                <w:color w:val="000000"/>
                <w:sz w:val="28"/>
                <w:szCs w:val="28"/>
              </w:rPr>
            </w:pPr>
            <w:r w:rsidRPr="00346998">
              <w:rPr>
                <w:color w:val="000000"/>
                <w:sz w:val="28"/>
                <w:szCs w:val="28"/>
              </w:rPr>
              <w:t xml:space="preserve">коричневое </w:t>
            </w:r>
          </w:p>
        </w:tc>
        <w:tc>
          <w:tcPr>
            <w:tcW w:w="1134" w:type="dxa"/>
            <w:tcBorders>
              <w:top w:val="nil"/>
              <w:left w:val="nil"/>
              <w:bottom w:val="single" w:sz="4" w:space="0" w:color="auto"/>
              <w:right w:val="single" w:sz="4" w:space="0" w:color="auto"/>
            </w:tcBorders>
            <w:shd w:val="clear" w:color="auto" w:fill="auto"/>
            <w:noWrap/>
            <w:vAlign w:val="center"/>
            <w:hideMark/>
          </w:tcPr>
          <w:p w:rsidR="0060770F" w:rsidRPr="00346998" w:rsidRDefault="0060770F" w:rsidP="00752256">
            <w:pPr>
              <w:jc w:val="center"/>
              <w:rPr>
                <w:color w:val="000000"/>
                <w:sz w:val="28"/>
                <w:szCs w:val="28"/>
              </w:rPr>
            </w:pPr>
            <w:r w:rsidRPr="00346998">
              <w:rPr>
                <w:color w:val="000000"/>
                <w:sz w:val="28"/>
                <w:szCs w:val="28"/>
              </w:rPr>
              <w:t>4</w:t>
            </w:r>
          </w:p>
        </w:tc>
      </w:tr>
      <w:tr w:rsidR="0060770F" w:rsidRPr="00346998" w:rsidTr="00752256">
        <w:trPr>
          <w:trHeight w:val="234"/>
        </w:trPr>
        <w:tc>
          <w:tcPr>
            <w:tcW w:w="4268" w:type="dxa"/>
            <w:vMerge w:val="restart"/>
            <w:tcBorders>
              <w:top w:val="nil"/>
              <w:left w:val="single" w:sz="4" w:space="0" w:color="auto"/>
              <w:bottom w:val="single" w:sz="4" w:space="0" w:color="auto"/>
              <w:right w:val="single" w:sz="4" w:space="0" w:color="auto"/>
            </w:tcBorders>
            <w:shd w:val="clear" w:color="auto" w:fill="auto"/>
            <w:hideMark/>
          </w:tcPr>
          <w:p w:rsidR="0060770F" w:rsidRPr="00346998" w:rsidRDefault="0060770F" w:rsidP="00752256">
            <w:pPr>
              <w:rPr>
                <w:color w:val="000000"/>
                <w:sz w:val="28"/>
                <w:szCs w:val="28"/>
              </w:rPr>
            </w:pPr>
            <w:r w:rsidRPr="00346998">
              <w:rPr>
                <w:color w:val="000000"/>
                <w:sz w:val="28"/>
                <w:szCs w:val="28"/>
              </w:rPr>
              <w:t>15. Время начала цветения (первый  цветок открыт на 10 процентов растений)</w:t>
            </w:r>
          </w:p>
        </w:tc>
        <w:tc>
          <w:tcPr>
            <w:tcW w:w="4252" w:type="dxa"/>
            <w:tcBorders>
              <w:top w:val="nil"/>
              <w:left w:val="nil"/>
              <w:bottom w:val="single" w:sz="4" w:space="0" w:color="auto"/>
              <w:right w:val="single" w:sz="4" w:space="0" w:color="auto"/>
            </w:tcBorders>
            <w:shd w:val="clear" w:color="auto" w:fill="auto"/>
            <w:noWrap/>
            <w:vAlign w:val="bottom"/>
            <w:hideMark/>
          </w:tcPr>
          <w:p w:rsidR="0060770F" w:rsidRPr="00346998" w:rsidRDefault="0060770F" w:rsidP="00752256">
            <w:pPr>
              <w:rPr>
                <w:color w:val="000000"/>
                <w:sz w:val="28"/>
                <w:szCs w:val="28"/>
              </w:rPr>
            </w:pPr>
            <w:r w:rsidRPr="00346998">
              <w:rPr>
                <w:color w:val="000000"/>
                <w:sz w:val="28"/>
                <w:szCs w:val="28"/>
              </w:rPr>
              <w:t xml:space="preserve">ранее </w:t>
            </w:r>
          </w:p>
        </w:tc>
        <w:tc>
          <w:tcPr>
            <w:tcW w:w="1134" w:type="dxa"/>
            <w:tcBorders>
              <w:top w:val="nil"/>
              <w:left w:val="nil"/>
              <w:bottom w:val="single" w:sz="4" w:space="0" w:color="auto"/>
              <w:right w:val="single" w:sz="4" w:space="0" w:color="auto"/>
            </w:tcBorders>
            <w:shd w:val="clear" w:color="auto" w:fill="auto"/>
            <w:noWrap/>
            <w:vAlign w:val="center"/>
            <w:hideMark/>
          </w:tcPr>
          <w:p w:rsidR="0060770F" w:rsidRPr="00346998" w:rsidRDefault="0060770F" w:rsidP="00752256">
            <w:pPr>
              <w:jc w:val="center"/>
              <w:rPr>
                <w:color w:val="000000"/>
                <w:sz w:val="28"/>
                <w:szCs w:val="28"/>
              </w:rPr>
            </w:pPr>
            <w:r w:rsidRPr="00346998">
              <w:rPr>
                <w:color w:val="000000"/>
                <w:sz w:val="28"/>
                <w:szCs w:val="28"/>
              </w:rPr>
              <w:t>3</w:t>
            </w:r>
          </w:p>
        </w:tc>
      </w:tr>
      <w:tr w:rsidR="0060770F" w:rsidRPr="00346998" w:rsidTr="00752256">
        <w:trPr>
          <w:trHeight w:val="109"/>
        </w:trPr>
        <w:tc>
          <w:tcPr>
            <w:tcW w:w="4268" w:type="dxa"/>
            <w:vMerge/>
            <w:tcBorders>
              <w:top w:val="nil"/>
              <w:left w:val="single" w:sz="4" w:space="0" w:color="auto"/>
              <w:bottom w:val="single" w:sz="4" w:space="0" w:color="auto"/>
              <w:right w:val="single" w:sz="4" w:space="0" w:color="auto"/>
            </w:tcBorders>
            <w:vAlign w:val="center"/>
            <w:hideMark/>
          </w:tcPr>
          <w:p w:rsidR="0060770F" w:rsidRPr="00346998" w:rsidRDefault="0060770F" w:rsidP="00752256">
            <w:pPr>
              <w:rPr>
                <w:color w:val="000000"/>
                <w:sz w:val="28"/>
                <w:szCs w:val="28"/>
              </w:rPr>
            </w:pPr>
          </w:p>
        </w:tc>
        <w:tc>
          <w:tcPr>
            <w:tcW w:w="4252" w:type="dxa"/>
            <w:tcBorders>
              <w:top w:val="nil"/>
              <w:left w:val="nil"/>
              <w:bottom w:val="single" w:sz="4" w:space="0" w:color="auto"/>
              <w:right w:val="single" w:sz="4" w:space="0" w:color="auto"/>
            </w:tcBorders>
            <w:shd w:val="clear" w:color="auto" w:fill="auto"/>
            <w:vAlign w:val="bottom"/>
            <w:hideMark/>
          </w:tcPr>
          <w:p w:rsidR="0060770F" w:rsidRPr="00346998" w:rsidRDefault="0060770F" w:rsidP="00752256">
            <w:pPr>
              <w:rPr>
                <w:color w:val="000000"/>
                <w:sz w:val="28"/>
                <w:szCs w:val="28"/>
              </w:rPr>
            </w:pPr>
            <w:r w:rsidRPr="00346998">
              <w:rPr>
                <w:color w:val="000000"/>
                <w:sz w:val="28"/>
                <w:szCs w:val="28"/>
              </w:rPr>
              <w:t>среднее</w:t>
            </w:r>
          </w:p>
        </w:tc>
        <w:tc>
          <w:tcPr>
            <w:tcW w:w="1134" w:type="dxa"/>
            <w:tcBorders>
              <w:top w:val="nil"/>
              <w:left w:val="nil"/>
              <w:bottom w:val="single" w:sz="4" w:space="0" w:color="auto"/>
              <w:right w:val="single" w:sz="4" w:space="0" w:color="auto"/>
            </w:tcBorders>
            <w:shd w:val="clear" w:color="auto" w:fill="auto"/>
            <w:noWrap/>
            <w:vAlign w:val="center"/>
            <w:hideMark/>
          </w:tcPr>
          <w:p w:rsidR="0060770F" w:rsidRPr="00346998" w:rsidRDefault="0060770F" w:rsidP="00752256">
            <w:pPr>
              <w:jc w:val="center"/>
              <w:rPr>
                <w:color w:val="000000"/>
                <w:sz w:val="28"/>
                <w:szCs w:val="28"/>
              </w:rPr>
            </w:pPr>
            <w:r w:rsidRPr="00346998">
              <w:rPr>
                <w:color w:val="000000"/>
                <w:sz w:val="28"/>
                <w:szCs w:val="28"/>
              </w:rPr>
              <w:t>5</w:t>
            </w:r>
          </w:p>
        </w:tc>
      </w:tr>
      <w:tr w:rsidR="0060770F" w:rsidRPr="00346998" w:rsidTr="00752256">
        <w:trPr>
          <w:trHeight w:val="326"/>
        </w:trPr>
        <w:tc>
          <w:tcPr>
            <w:tcW w:w="4268" w:type="dxa"/>
            <w:vMerge/>
            <w:tcBorders>
              <w:top w:val="nil"/>
              <w:left w:val="single" w:sz="4" w:space="0" w:color="auto"/>
              <w:bottom w:val="single" w:sz="4" w:space="0" w:color="auto"/>
              <w:right w:val="single" w:sz="4" w:space="0" w:color="auto"/>
            </w:tcBorders>
            <w:vAlign w:val="center"/>
            <w:hideMark/>
          </w:tcPr>
          <w:p w:rsidR="0060770F" w:rsidRPr="00346998" w:rsidRDefault="0060770F" w:rsidP="00752256">
            <w:pPr>
              <w:rPr>
                <w:color w:val="000000"/>
                <w:sz w:val="28"/>
                <w:szCs w:val="28"/>
              </w:rPr>
            </w:pPr>
          </w:p>
        </w:tc>
        <w:tc>
          <w:tcPr>
            <w:tcW w:w="4252" w:type="dxa"/>
            <w:tcBorders>
              <w:top w:val="nil"/>
              <w:left w:val="nil"/>
              <w:bottom w:val="single" w:sz="4" w:space="0" w:color="auto"/>
              <w:right w:val="single" w:sz="4" w:space="0" w:color="auto"/>
            </w:tcBorders>
            <w:shd w:val="clear" w:color="auto" w:fill="auto"/>
            <w:noWrap/>
            <w:vAlign w:val="bottom"/>
            <w:hideMark/>
          </w:tcPr>
          <w:p w:rsidR="0060770F" w:rsidRPr="00346998" w:rsidRDefault="0060770F" w:rsidP="00752256">
            <w:pPr>
              <w:rPr>
                <w:color w:val="000000"/>
                <w:sz w:val="28"/>
                <w:szCs w:val="28"/>
              </w:rPr>
            </w:pPr>
            <w:r w:rsidRPr="00346998">
              <w:rPr>
                <w:color w:val="000000"/>
                <w:sz w:val="28"/>
                <w:szCs w:val="28"/>
              </w:rPr>
              <w:t xml:space="preserve">позднее </w:t>
            </w:r>
          </w:p>
        </w:tc>
        <w:tc>
          <w:tcPr>
            <w:tcW w:w="1134" w:type="dxa"/>
            <w:tcBorders>
              <w:top w:val="nil"/>
              <w:left w:val="nil"/>
              <w:bottom w:val="single" w:sz="4" w:space="0" w:color="auto"/>
              <w:right w:val="single" w:sz="4" w:space="0" w:color="auto"/>
            </w:tcBorders>
            <w:shd w:val="clear" w:color="auto" w:fill="auto"/>
            <w:noWrap/>
            <w:vAlign w:val="center"/>
            <w:hideMark/>
          </w:tcPr>
          <w:p w:rsidR="0060770F" w:rsidRPr="00346998" w:rsidRDefault="0060770F" w:rsidP="00752256">
            <w:pPr>
              <w:jc w:val="center"/>
              <w:rPr>
                <w:color w:val="000000"/>
                <w:sz w:val="28"/>
                <w:szCs w:val="28"/>
              </w:rPr>
            </w:pPr>
            <w:r w:rsidRPr="00346998">
              <w:rPr>
                <w:color w:val="000000"/>
                <w:sz w:val="28"/>
                <w:szCs w:val="28"/>
              </w:rPr>
              <w:t>7</w:t>
            </w:r>
          </w:p>
        </w:tc>
      </w:tr>
    </w:tbl>
    <w:p w:rsidR="00346998" w:rsidRDefault="0060770F" w:rsidP="00346998">
      <w:pPr>
        <w:pStyle w:val="af0"/>
        <w:ind w:right="-321"/>
        <w:jc w:val="right"/>
        <w:rPr>
          <w:rFonts w:ascii="Times New Roman" w:hAnsi="Times New Roman"/>
          <w:sz w:val="28"/>
          <w:szCs w:val="24"/>
        </w:rPr>
      </w:pPr>
      <w:r w:rsidRPr="007525A9">
        <w:rPr>
          <w:rFonts w:ascii="Times New Roman" w:hAnsi="Times New Roman"/>
          <w:sz w:val="24"/>
          <w:szCs w:val="24"/>
        </w:rPr>
        <w:br w:type="page"/>
      </w:r>
      <w:r w:rsidR="00D0641A" w:rsidRPr="00346998">
        <w:rPr>
          <w:rFonts w:ascii="Times New Roman" w:hAnsi="Times New Roman"/>
          <w:sz w:val="28"/>
          <w:szCs w:val="24"/>
        </w:rPr>
        <w:t xml:space="preserve">                              </w:t>
      </w:r>
      <w:r w:rsidR="00346998">
        <w:rPr>
          <w:rFonts w:ascii="Times New Roman" w:hAnsi="Times New Roman"/>
          <w:sz w:val="28"/>
          <w:szCs w:val="24"/>
        </w:rPr>
        <w:t xml:space="preserve">                             </w:t>
      </w:r>
      <w:r w:rsidR="00D0641A" w:rsidRPr="00346998">
        <w:rPr>
          <w:rFonts w:ascii="Times New Roman" w:hAnsi="Times New Roman"/>
          <w:sz w:val="28"/>
          <w:szCs w:val="24"/>
        </w:rPr>
        <w:t xml:space="preserve"> </w:t>
      </w:r>
      <w:r w:rsidRPr="00346998">
        <w:rPr>
          <w:rFonts w:ascii="Times New Roman" w:hAnsi="Times New Roman"/>
          <w:sz w:val="28"/>
          <w:szCs w:val="24"/>
        </w:rPr>
        <w:t>ГУ «Государственная комиссия</w:t>
      </w:r>
      <w:r w:rsidR="00346998">
        <w:rPr>
          <w:rFonts w:ascii="Times New Roman" w:hAnsi="Times New Roman"/>
          <w:sz w:val="28"/>
          <w:szCs w:val="24"/>
        </w:rPr>
        <w:t xml:space="preserve"> </w:t>
      </w:r>
      <w:r w:rsidRPr="00346998">
        <w:rPr>
          <w:rFonts w:ascii="Times New Roman" w:hAnsi="Times New Roman"/>
          <w:sz w:val="28"/>
          <w:szCs w:val="24"/>
        </w:rPr>
        <w:t>по  сортоис</w:t>
      </w:r>
      <w:r w:rsidR="00D0641A" w:rsidRPr="00346998">
        <w:rPr>
          <w:rFonts w:ascii="Times New Roman" w:hAnsi="Times New Roman"/>
          <w:sz w:val="28"/>
          <w:szCs w:val="24"/>
        </w:rPr>
        <w:t>пытан</w:t>
      </w:r>
      <w:r w:rsidR="00346998">
        <w:rPr>
          <w:rFonts w:ascii="Times New Roman" w:hAnsi="Times New Roman"/>
          <w:sz w:val="28"/>
          <w:szCs w:val="24"/>
        </w:rPr>
        <w:t xml:space="preserve">ию сельскохозяйственных </w:t>
      </w:r>
    </w:p>
    <w:p w:rsidR="003846BC" w:rsidRPr="00346998" w:rsidRDefault="00346998" w:rsidP="00346998">
      <w:pPr>
        <w:pStyle w:val="af0"/>
        <w:ind w:right="-321"/>
        <w:jc w:val="right"/>
        <w:rPr>
          <w:rFonts w:ascii="Times New Roman" w:hAnsi="Times New Roman"/>
          <w:sz w:val="28"/>
          <w:szCs w:val="24"/>
        </w:rPr>
      </w:pPr>
      <w:r>
        <w:rPr>
          <w:rFonts w:ascii="Times New Roman" w:hAnsi="Times New Roman"/>
          <w:sz w:val="28"/>
          <w:szCs w:val="24"/>
        </w:rPr>
        <w:t xml:space="preserve">культур» </w:t>
      </w:r>
      <w:r w:rsidR="0060770F" w:rsidRPr="00346998">
        <w:rPr>
          <w:rFonts w:ascii="Times New Roman" w:hAnsi="Times New Roman"/>
          <w:sz w:val="28"/>
          <w:szCs w:val="24"/>
        </w:rPr>
        <w:t>МСХ РК</w:t>
      </w:r>
    </w:p>
    <w:p w:rsidR="00D0641A" w:rsidRPr="00346998" w:rsidRDefault="00D0641A" w:rsidP="00346998">
      <w:pPr>
        <w:pStyle w:val="af0"/>
        <w:jc w:val="right"/>
        <w:rPr>
          <w:rFonts w:ascii="Times New Roman" w:hAnsi="Times New Roman"/>
          <w:sz w:val="28"/>
          <w:szCs w:val="24"/>
        </w:rPr>
      </w:pPr>
    </w:p>
    <w:p w:rsidR="00D0641A" w:rsidRPr="00346998" w:rsidRDefault="00D0641A" w:rsidP="0060770F">
      <w:pPr>
        <w:pStyle w:val="af0"/>
        <w:jc w:val="center"/>
        <w:rPr>
          <w:rFonts w:ascii="Times New Roman" w:hAnsi="Times New Roman"/>
          <w:sz w:val="28"/>
          <w:szCs w:val="24"/>
        </w:rPr>
      </w:pPr>
    </w:p>
    <w:p w:rsidR="0060770F" w:rsidRPr="00346998" w:rsidRDefault="0060770F" w:rsidP="0060770F">
      <w:pPr>
        <w:pStyle w:val="af0"/>
        <w:jc w:val="center"/>
        <w:rPr>
          <w:rFonts w:ascii="Times New Roman" w:hAnsi="Times New Roman"/>
          <w:b/>
          <w:sz w:val="28"/>
          <w:szCs w:val="24"/>
        </w:rPr>
      </w:pPr>
      <w:r w:rsidRPr="00346998">
        <w:rPr>
          <w:rFonts w:ascii="Times New Roman" w:hAnsi="Times New Roman"/>
          <w:b/>
          <w:sz w:val="28"/>
          <w:szCs w:val="24"/>
        </w:rPr>
        <w:t>АНКЕТА СОРТА</w:t>
      </w:r>
    </w:p>
    <w:p w:rsidR="0060770F" w:rsidRPr="007525A9" w:rsidRDefault="0060770F" w:rsidP="0060770F">
      <w:pPr>
        <w:pStyle w:val="af0"/>
        <w:rPr>
          <w:rFonts w:ascii="Times New Roman" w:hAnsi="Times New Roman"/>
          <w:sz w:val="24"/>
          <w:szCs w:val="24"/>
        </w:rPr>
      </w:pPr>
      <w:r w:rsidRPr="007525A9">
        <w:rPr>
          <w:rFonts w:ascii="Times New Roman" w:hAnsi="Times New Roman"/>
          <w:sz w:val="24"/>
          <w:szCs w:val="24"/>
        </w:rPr>
        <w:t xml:space="preserve">         </w:t>
      </w:r>
    </w:p>
    <w:p w:rsidR="0060770F" w:rsidRPr="00346998" w:rsidRDefault="0060770F" w:rsidP="0060770F">
      <w:pPr>
        <w:pStyle w:val="af0"/>
        <w:rPr>
          <w:rFonts w:ascii="Times New Roman" w:hAnsi="Times New Roman"/>
          <w:sz w:val="28"/>
          <w:szCs w:val="24"/>
        </w:rPr>
      </w:pPr>
      <w:r w:rsidRPr="00346998">
        <w:rPr>
          <w:rFonts w:ascii="Times New Roman" w:hAnsi="Times New Roman"/>
          <w:sz w:val="28"/>
          <w:szCs w:val="24"/>
        </w:rPr>
        <w:t xml:space="preserve">1. Культура     </w:t>
      </w:r>
      <w:r w:rsidR="00E16706" w:rsidRPr="00346998">
        <w:rPr>
          <w:rFonts w:ascii="Times New Roman" w:hAnsi="Times New Roman"/>
          <w:sz w:val="28"/>
          <w:szCs w:val="24"/>
        </w:rPr>
        <w:t xml:space="preserve">   </w:t>
      </w:r>
      <w:r w:rsidRPr="00346998">
        <w:rPr>
          <w:rFonts w:ascii="Times New Roman" w:hAnsi="Times New Roman"/>
          <w:sz w:val="28"/>
          <w:szCs w:val="24"/>
        </w:rPr>
        <w:t xml:space="preserve">Лен масличный,            </w:t>
      </w:r>
      <w:r w:rsidR="00E16706" w:rsidRPr="00346998">
        <w:rPr>
          <w:rFonts w:ascii="Times New Roman" w:hAnsi="Times New Roman"/>
          <w:sz w:val="28"/>
          <w:szCs w:val="24"/>
        </w:rPr>
        <w:t xml:space="preserve">                </w:t>
      </w:r>
      <w:r w:rsidR="007F5646" w:rsidRPr="00346998">
        <w:rPr>
          <w:rFonts w:ascii="Times New Roman" w:hAnsi="Times New Roman"/>
          <w:sz w:val="28"/>
          <w:szCs w:val="24"/>
        </w:rPr>
        <w:t xml:space="preserve">   </w:t>
      </w:r>
      <w:r w:rsidR="00E16706" w:rsidRPr="00346998">
        <w:rPr>
          <w:rFonts w:ascii="Times New Roman" w:hAnsi="Times New Roman"/>
          <w:sz w:val="28"/>
          <w:szCs w:val="24"/>
        </w:rPr>
        <w:t xml:space="preserve"> </w:t>
      </w:r>
      <w:r w:rsidRPr="00346998">
        <w:rPr>
          <w:rFonts w:ascii="Times New Roman" w:hAnsi="Times New Roman"/>
          <w:sz w:val="28"/>
          <w:szCs w:val="24"/>
        </w:rPr>
        <w:t xml:space="preserve"> Linum usitatissimum L.</w:t>
      </w:r>
    </w:p>
    <w:p w:rsidR="0060770F" w:rsidRPr="00346998" w:rsidRDefault="0060770F" w:rsidP="0060770F">
      <w:pPr>
        <w:pStyle w:val="af0"/>
        <w:rPr>
          <w:rFonts w:ascii="Times New Roman" w:hAnsi="Times New Roman"/>
          <w:sz w:val="28"/>
          <w:szCs w:val="24"/>
        </w:rPr>
      </w:pPr>
      <w:r w:rsidRPr="00346998">
        <w:rPr>
          <w:rFonts w:ascii="Times New Roman" w:hAnsi="Times New Roman"/>
          <w:sz w:val="28"/>
          <w:szCs w:val="24"/>
        </w:rPr>
        <w:t xml:space="preserve">                       </w:t>
      </w:r>
      <w:r w:rsidR="00E16706" w:rsidRPr="00346998">
        <w:rPr>
          <w:rFonts w:ascii="Times New Roman" w:hAnsi="Times New Roman"/>
          <w:sz w:val="28"/>
          <w:szCs w:val="24"/>
        </w:rPr>
        <w:t xml:space="preserve">      </w:t>
      </w:r>
      <w:r w:rsidRPr="00346998">
        <w:rPr>
          <w:rFonts w:ascii="Times New Roman" w:hAnsi="Times New Roman"/>
          <w:sz w:val="28"/>
          <w:szCs w:val="24"/>
        </w:rPr>
        <w:t xml:space="preserve"> Лен-долгунец</w:t>
      </w:r>
    </w:p>
    <w:p w:rsidR="0060770F" w:rsidRPr="007525A9" w:rsidRDefault="0060770F" w:rsidP="0060770F">
      <w:pPr>
        <w:pStyle w:val="af0"/>
        <w:rPr>
          <w:rFonts w:ascii="Times New Roman" w:hAnsi="Times New Roman"/>
          <w:sz w:val="24"/>
          <w:szCs w:val="24"/>
        </w:rPr>
      </w:pPr>
      <w:r w:rsidRPr="007525A9">
        <w:rPr>
          <w:rFonts w:ascii="Times New Roman" w:hAnsi="Times New Roman"/>
          <w:sz w:val="24"/>
          <w:szCs w:val="24"/>
        </w:rPr>
        <w:t xml:space="preserve">                      </w:t>
      </w:r>
      <w:r w:rsidR="007F5646">
        <w:rPr>
          <w:rFonts w:ascii="Times New Roman" w:hAnsi="Times New Roman"/>
          <w:sz w:val="24"/>
          <w:szCs w:val="24"/>
        </w:rPr>
        <w:t xml:space="preserve">  </w:t>
      </w:r>
      <w:r w:rsidRPr="007525A9">
        <w:rPr>
          <w:rFonts w:ascii="Times New Roman" w:hAnsi="Times New Roman"/>
          <w:sz w:val="24"/>
          <w:szCs w:val="24"/>
        </w:rPr>
        <w:t xml:space="preserve">  (русское название)                           </w:t>
      </w:r>
      <w:r w:rsidR="00346998">
        <w:rPr>
          <w:rFonts w:ascii="Times New Roman" w:hAnsi="Times New Roman"/>
          <w:sz w:val="24"/>
          <w:szCs w:val="24"/>
        </w:rPr>
        <w:t xml:space="preserve">           </w:t>
      </w:r>
      <w:r w:rsidRPr="007525A9">
        <w:rPr>
          <w:rFonts w:ascii="Times New Roman" w:hAnsi="Times New Roman"/>
          <w:sz w:val="24"/>
          <w:szCs w:val="24"/>
        </w:rPr>
        <w:t xml:space="preserve">   (латинское название)</w:t>
      </w:r>
    </w:p>
    <w:p w:rsidR="0060770F" w:rsidRPr="007525A9" w:rsidRDefault="0060770F" w:rsidP="0060770F">
      <w:pPr>
        <w:pStyle w:val="af0"/>
        <w:rPr>
          <w:rFonts w:ascii="Times New Roman" w:hAnsi="Times New Roman"/>
          <w:sz w:val="24"/>
          <w:szCs w:val="24"/>
        </w:rPr>
      </w:pPr>
    </w:p>
    <w:p w:rsidR="0060770F" w:rsidRPr="00346998" w:rsidRDefault="0060770F" w:rsidP="0060770F">
      <w:pPr>
        <w:pStyle w:val="af0"/>
        <w:contextualSpacing/>
        <w:rPr>
          <w:rFonts w:ascii="Times New Roman" w:hAnsi="Times New Roman"/>
          <w:sz w:val="28"/>
          <w:szCs w:val="24"/>
        </w:rPr>
      </w:pPr>
      <w:r w:rsidRPr="00346998">
        <w:rPr>
          <w:rFonts w:ascii="Times New Roman" w:hAnsi="Times New Roman"/>
          <w:sz w:val="28"/>
          <w:szCs w:val="24"/>
        </w:rPr>
        <w:t xml:space="preserve">2. Заявитель </w:t>
      </w:r>
      <w:r w:rsidR="00346998">
        <w:rPr>
          <w:rFonts w:ascii="Times New Roman" w:hAnsi="Times New Roman"/>
          <w:sz w:val="28"/>
          <w:szCs w:val="24"/>
        </w:rPr>
        <w:t>____________________________________________________________________</w:t>
      </w:r>
      <w:r w:rsidRPr="00346998">
        <w:rPr>
          <w:rFonts w:ascii="Times New Roman" w:hAnsi="Times New Roman"/>
          <w:sz w:val="28"/>
          <w:szCs w:val="24"/>
        </w:rPr>
        <w:t>___________________________________________________________</w:t>
      </w:r>
      <w:r w:rsidR="00BC41C0" w:rsidRPr="00346998">
        <w:rPr>
          <w:rFonts w:ascii="Times New Roman" w:hAnsi="Times New Roman"/>
          <w:sz w:val="28"/>
          <w:szCs w:val="24"/>
        </w:rPr>
        <w:t>_________</w:t>
      </w:r>
    </w:p>
    <w:p w:rsidR="0060770F" w:rsidRPr="00346998" w:rsidRDefault="0060770F" w:rsidP="0060770F">
      <w:pPr>
        <w:pStyle w:val="af0"/>
        <w:contextualSpacing/>
        <w:rPr>
          <w:rFonts w:ascii="Times New Roman" w:hAnsi="Times New Roman"/>
          <w:sz w:val="24"/>
          <w:szCs w:val="24"/>
        </w:rPr>
      </w:pPr>
      <w:r w:rsidRPr="00346998">
        <w:rPr>
          <w:rFonts w:ascii="Times New Roman" w:hAnsi="Times New Roman"/>
          <w:sz w:val="24"/>
          <w:szCs w:val="24"/>
        </w:rPr>
        <w:t xml:space="preserve">                                                       </w:t>
      </w:r>
      <w:r w:rsidR="00346998" w:rsidRPr="00346998">
        <w:rPr>
          <w:rFonts w:ascii="Times New Roman" w:hAnsi="Times New Roman"/>
          <w:sz w:val="24"/>
          <w:szCs w:val="24"/>
        </w:rPr>
        <w:t xml:space="preserve">                  (имя и адрес)</w:t>
      </w:r>
      <w:r w:rsidR="00346998">
        <w:rPr>
          <w:rFonts w:ascii="Times New Roman" w:hAnsi="Times New Roman"/>
          <w:sz w:val="24"/>
          <w:szCs w:val="24"/>
        </w:rPr>
        <w:t xml:space="preserve">      </w:t>
      </w:r>
    </w:p>
    <w:p w:rsidR="0060770F" w:rsidRPr="00346998" w:rsidRDefault="0060770F" w:rsidP="0060770F">
      <w:pPr>
        <w:pStyle w:val="af0"/>
        <w:rPr>
          <w:rFonts w:ascii="Times New Roman" w:hAnsi="Times New Roman"/>
          <w:sz w:val="28"/>
          <w:szCs w:val="24"/>
        </w:rPr>
      </w:pPr>
      <w:r w:rsidRPr="00346998">
        <w:rPr>
          <w:rFonts w:ascii="Times New Roman" w:hAnsi="Times New Roman"/>
          <w:sz w:val="28"/>
          <w:szCs w:val="24"/>
        </w:rPr>
        <w:t xml:space="preserve"> 3. Предлагаемое название сорта ___</w:t>
      </w:r>
      <w:r w:rsidR="00BC41C0" w:rsidRPr="00346998">
        <w:rPr>
          <w:rFonts w:ascii="Times New Roman" w:hAnsi="Times New Roman"/>
          <w:sz w:val="28"/>
          <w:szCs w:val="24"/>
        </w:rPr>
        <w:t>_____________________________________</w:t>
      </w:r>
    </w:p>
    <w:p w:rsidR="0060770F" w:rsidRPr="00346998" w:rsidRDefault="0060770F" w:rsidP="0060770F">
      <w:pPr>
        <w:pStyle w:val="af0"/>
        <w:rPr>
          <w:rFonts w:ascii="Times New Roman" w:hAnsi="Times New Roman"/>
          <w:sz w:val="28"/>
          <w:szCs w:val="24"/>
        </w:rPr>
      </w:pPr>
      <w:r w:rsidRPr="00346998">
        <w:rPr>
          <w:rFonts w:ascii="Times New Roman" w:hAnsi="Times New Roman"/>
          <w:sz w:val="28"/>
          <w:szCs w:val="24"/>
        </w:rPr>
        <w:t xml:space="preserve"> 4. Селекционный номер ____________________________________________</w:t>
      </w:r>
      <w:r w:rsidR="00BC41C0" w:rsidRPr="00346998">
        <w:rPr>
          <w:rFonts w:ascii="Times New Roman" w:hAnsi="Times New Roman"/>
          <w:sz w:val="28"/>
          <w:szCs w:val="24"/>
        </w:rPr>
        <w:t>___</w:t>
      </w:r>
    </w:p>
    <w:p w:rsidR="0060770F" w:rsidRPr="00346998" w:rsidRDefault="0060770F" w:rsidP="0060770F">
      <w:pPr>
        <w:pStyle w:val="af0"/>
        <w:rPr>
          <w:rFonts w:ascii="Times New Roman" w:hAnsi="Times New Roman"/>
          <w:sz w:val="28"/>
          <w:szCs w:val="24"/>
        </w:rPr>
      </w:pPr>
      <w:r w:rsidRPr="00346998">
        <w:rPr>
          <w:rFonts w:ascii="Times New Roman" w:hAnsi="Times New Roman"/>
          <w:sz w:val="28"/>
          <w:szCs w:val="24"/>
        </w:rPr>
        <w:t xml:space="preserve"> 5. Разновидность _____________________</w:t>
      </w:r>
      <w:r w:rsidR="00752256" w:rsidRPr="00346998">
        <w:rPr>
          <w:rFonts w:ascii="Times New Roman" w:hAnsi="Times New Roman"/>
          <w:sz w:val="28"/>
          <w:szCs w:val="24"/>
        </w:rPr>
        <w:t>________________________________</w:t>
      </w:r>
    </w:p>
    <w:p w:rsidR="0060770F" w:rsidRPr="00346998" w:rsidRDefault="0060770F" w:rsidP="0060770F">
      <w:pPr>
        <w:pStyle w:val="af0"/>
        <w:rPr>
          <w:rFonts w:ascii="Times New Roman" w:hAnsi="Times New Roman"/>
          <w:sz w:val="28"/>
          <w:szCs w:val="24"/>
        </w:rPr>
      </w:pPr>
      <w:r w:rsidRPr="00346998">
        <w:rPr>
          <w:rFonts w:ascii="Times New Roman" w:hAnsi="Times New Roman"/>
          <w:sz w:val="28"/>
          <w:szCs w:val="24"/>
        </w:rPr>
        <w:t xml:space="preserve"> 6. Характеристика по происхождению __________________________________</w:t>
      </w:r>
      <w:r w:rsidR="00752256" w:rsidRPr="00346998">
        <w:rPr>
          <w:rFonts w:ascii="Times New Roman" w:hAnsi="Times New Roman"/>
          <w:sz w:val="28"/>
          <w:szCs w:val="24"/>
        </w:rPr>
        <w:t>_</w:t>
      </w:r>
    </w:p>
    <w:p w:rsidR="0060770F" w:rsidRPr="00346998" w:rsidRDefault="0060770F" w:rsidP="0060770F">
      <w:pPr>
        <w:pStyle w:val="af0"/>
        <w:rPr>
          <w:rFonts w:ascii="Times New Roman" w:hAnsi="Times New Roman"/>
          <w:sz w:val="28"/>
          <w:szCs w:val="24"/>
        </w:rPr>
      </w:pPr>
      <w:r w:rsidRPr="00346998">
        <w:rPr>
          <w:rFonts w:ascii="Times New Roman" w:hAnsi="Times New Roman"/>
          <w:sz w:val="28"/>
          <w:szCs w:val="24"/>
        </w:rPr>
        <w:t xml:space="preserve"> 7. Метод селекции с указанием исходных (родительских) форм </w:t>
      </w:r>
      <w:r w:rsidR="00346998">
        <w:rPr>
          <w:rFonts w:ascii="Times New Roman" w:hAnsi="Times New Roman"/>
          <w:sz w:val="28"/>
          <w:szCs w:val="24"/>
        </w:rPr>
        <w:t>____________________________________________________________________</w:t>
      </w:r>
      <w:r w:rsidRPr="00346998">
        <w:rPr>
          <w:rFonts w:ascii="Times New Roman" w:hAnsi="Times New Roman"/>
          <w:sz w:val="28"/>
          <w:szCs w:val="24"/>
        </w:rPr>
        <w:t>____________________________________________________________________</w:t>
      </w:r>
    </w:p>
    <w:p w:rsidR="0060770F" w:rsidRPr="00346998" w:rsidRDefault="0060770F" w:rsidP="0060770F">
      <w:pPr>
        <w:pStyle w:val="af0"/>
        <w:rPr>
          <w:rFonts w:ascii="Times New Roman" w:hAnsi="Times New Roman"/>
          <w:sz w:val="28"/>
          <w:szCs w:val="24"/>
        </w:rPr>
      </w:pPr>
      <w:r w:rsidRPr="00346998">
        <w:rPr>
          <w:rFonts w:ascii="Times New Roman" w:hAnsi="Times New Roman"/>
          <w:sz w:val="28"/>
          <w:szCs w:val="24"/>
        </w:rPr>
        <w:t xml:space="preserve"> 8. Образ жизни ________________________</w:t>
      </w:r>
      <w:r w:rsidR="00346998">
        <w:rPr>
          <w:rFonts w:ascii="Times New Roman" w:hAnsi="Times New Roman"/>
          <w:sz w:val="28"/>
          <w:szCs w:val="24"/>
        </w:rPr>
        <w:t>______________________________</w:t>
      </w:r>
    </w:p>
    <w:p w:rsidR="0060770F" w:rsidRDefault="0060770F" w:rsidP="0060770F">
      <w:pPr>
        <w:pStyle w:val="af0"/>
        <w:rPr>
          <w:rFonts w:ascii="Times New Roman" w:hAnsi="Times New Roman"/>
          <w:sz w:val="28"/>
          <w:szCs w:val="24"/>
        </w:rPr>
      </w:pPr>
      <w:r w:rsidRPr="00346998">
        <w:rPr>
          <w:rFonts w:ascii="Times New Roman" w:hAnsi="Times New Roman"/>
          <w:sz w:val="28"/>
          <w:szCs w:val="24"/>
        </w:rPr>
        <w:t xml:space="preserve"> 9. Цикл </w:t>
      </w:r>
      <w:r w:rsidR="00346998">
        <w:rPr>
          <w:rFonts w:ascii="Times New Roman" w:hAnsi="Times New Roman"/>
          <w:sz w:val="28"/>
          <w:szCs w:val="24"/>
        </w:rPr>
        <w:t>развития ___________________________________________________</w:t>
      </w:r>
    </w:p>
    <w:p w:rsidR="00346998" w:rsidRPr="00346998" w:rsidRDefault="00346998" w:rsidP="0060770F">
      <w:pPr>
        <w:pStyle w:val="af0"/>
        <w:rPr>
          <w:rFonts w:ascii="Times New Roman" w:hAnsi="Times New Roman"/>
          <w:sz w:val="28"/>
          <w:szCs w:val="24"/>
        </w:rPr>
      </w:pPr>
      <w:r>
        <w:rPr>
          <w:rFonts w:ascii="Times New Roman" w:hAnsi="Times New Roman"/>
          <w:sz w:val="28"/>
          <w:szCs w:val="24"/>
        </w:rPr>
        <w:t>____________________________________________________________________</w:t>
      </w:r>
    </w:p>
    <w:p w:rsidR="0060770F" w:rsidRPr="00346998" w:rsidRDefault="0060770F" w:rsidP="0060770F">
      <w:pPr>
        <w:pStyle w:val="af0"/>
        <w:rPr>
          <w:rFonts w:ascii="Times New Roman" w:hAnsi="Times New Roman"/>
          <w:sz w:val="28"/>
          <w:szCs w:val="24"/>
        </w:rPr>
      </w:pPr>
      <w:r w:rsidRPr="00346998">
        <w:rPr>
          <w:rFonts w:ascii="Times New Roman" w:hAnsi="Times New Roman"/>
          <w:sz w:val="28"/>
          <w:szCs w:val="24"/>
        </w:rPr>
        <w:t>10. Признаки сорта (цифры в скобках соответствуют  номеру  признака UPOV в  таблице признаков).  Отметьте в квадратных скобках степень выраженности признака.</w:t>
      </w:r>
    </w:p>
    <w:p w:rsidR="0060770F" w:rsidRPr="00346998" w:rsidRDefault="0060770F" w:rsidP="0060770F">
      <w:pPr>
        <w:pStyle w:val="af0"/>
        <w:rPr>
          <w:rFonts w:ascii="Times New Roman" w:hAnsi="Times New Roman"/>
          <w:sz w:val="28"/>
          <w:szCs w:val="24"/>
        </w:rPr>
      </w:pPr>
      <w:r w:rsidRPr="00346998">
        <w:rPr>
          <w:rFonts w:ascii="Times New Roman" w:hAnsi="Times New Roman"/>
          <w:sz w:val="28"/>
          <w:szCs w:val="24"/>
        </w:rPr>
        <w:t xml:space="preserve">      </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77"/>
        <w:gridCol w:w="4177"/>
        <w:gridCol w:w="1407"/>
      </w:tblGrid>
      <w:tr w:rsidR="0060770F" w:rsidRPr="00346998" w:rsidTr="00752256">
        <w:trPr>
          <w:trHeight w:val="51"/>
        </w:trPr>
        <w:tc>
          <w:tcPr>
            <w:tcW w:w="4269" w:type="dxa"/>
          </w:tcPr>
          <w:p w:rsidR="0060770F" w:rsidRPr="00346998" w:rsidRDefault="0060770F" w:rsidP="00752256">
            <w:pPr>
              <w:pStyle w:val="af0"/>
              <w:ind w:left="15"/>
              <w:rPr>
                <w:rFonts w:ascii="Times New Roman" w:hAnsi="Times New Roman"/>
                <w:sz w:val="28"/>
                <w:szCs w:val="24"/>
              </w:rPr>
            </w:pPr>
            <w:r w:rsidRPr="00346998">
              <w:rPr>
                <w:rFonts w:ascii="Times New Roman" w:hAnsi="Times New Roman"/>
                <w:sz w:val="28"/>
                <w:szCs w:val="24"/>
              </w:rPr>
              <w:t>Признак</w:t>
            </w:r>
          </w:p>
        </w:tc>
        <w:tc>
          <w:tcPr>
            <w:tcW w:w="4252" w:type="dxa"/>
          </w:tcPr>
          <w:p w:rsidR="0060770F" w:rsidRPr="00346998" w:rsidRDefault="0060770F" w:rsidP="00752256">
            <w:pPr>
              <w:pStyle w:val="af0"/>
              <w:ind w:left="15"/>
              <w:rPr>
                <w:rFonts w:ascii="Times New Roman" w:hAnsi="Times New Roman"/>
                <w:sz w:val="28"/>
                <w:szCs w:val="24"/>
              </w:rPr>
            </w:pPr>
            <w:r w:rsidRPr="00346998">
              <w:rPr>
                <w:rFonts w:ascii="Times New Roman" w:hAnsi="Times New Roman"/>
                <w:sz w:val="28"/>
                <w:szCs w:val="24"/>
              </w:rPr>
              <w:t>Степень выраженности</w:t>
            </w:r>
          </w:p>
        </w:tc>
        <w:tc>
          <w:tcPr>
            <w:tcW w:w="1417" w:type="dxa"/>
          </w:tcPr>
          <w:p w:rsidR="0060770F" w:rsidRPr="00346998" w:rsidRDefault="0060770F" w:rsidP="00752256">
            <w:pPr>
              <w:pStyle w:val="af0"/>
              <w:ind w:left="15"/>
              <w:rPr>
                <w:rFonts w:ascii="Times New Roman" w:hAnsi="Times New Roman"/>
                <w:sz w:val="28"/>
                <w:szCs w:val="24"/>
              </w:rPr>
            </w:pPr>
            <w:r w:rsidRPr="00346998">
              <w:rPr>
                <w:rFonts w:ascii="Times New Roman" w:hAnsi="Times New Roman"/>
                <w:sz w:val="28"/>
                <w:szCs w:val="24"/>
              </w:rPr>
              <w:t>Индекс</w:t>
            </w:r>
          </w:p>
        </w:tc>
      </w:tr>
      <w:tr w:rsidR="0060770F" w:rsidRPr="00346998" w:rsidTr="00752256">
        <w:trPr>
          <w:trHeight w:val="51"/>
        </w:trPr>
        <w:tc>
          <w:tcPr>
            <w:tcW w:w="4269" w:type="dxa"/>
          </w:tcPr>
          <w:p w:rsidR="0060770F" w:rsidRPr="00346998" w:rsidRDefault="0060770F" w:rsidP="00752256">
            <w:pPr>
              <w:pStyle w:val="af0"/>
              <w:ind w:left="15"/>
              <w:rPr>
                <w:rFonts w:ascii="Times New Roman" w:hAnsi="Times New Roman"/>
                <w:b/>
                <w:sz w:val="28"/>
                <w:szCs w:val="24"/>
              </w:rPr>
            </w:pPr>
            <w:r w:rsidRPr="00346998">
              <w:rPr>
                <w:rFonts w:ascii="Times New Roman" w:hAnsi="Times New Roman"/>
                <w:b/>
                <w:sz w:val="28"/>
                <w:szCs w:val="24"/>
              </w:rPr>
              <w:t>С 1 по 15 признаки</w:t>
            </w:r>
          </w:p>
        </w:tc>
        <w:tc>
          <w:tcPr>
            <w:tcW w:w="4252" w:type="dxa"/>
          </w:tcPr>
          <w:p w:rsidR="0060770F" w:rsidRPr="00346998" w:rsidRDefault="0060770F" w:rsidP="00752256">
            <w:pPr>
              <w:pStyle w:val="af0"/>
              <w:ind w:left="15"/>
              <w:rPr>
                <w:rFonts w:ascii="Times New Roman" w:hAnsi="Times New Roman"/>
                <w:sz w:val="28"/>
                <w:szCs w:val="24"/>
              </w:rPr>
            </w:pPr>
          </w:p>
        </w:tc>
        <w:tc>
          <w:tcPr>
            <w:tcW w:w="1417" w:type="dxa"/>
          </w:tcPr>
          <w:p w:rsidR="0060770F" w:rsidRPr="00346998" w:rsidRDefault="0060770F" w:rsidP="00752256">
            <w:pPr>
              <w:pStyle w:val="af0"/>
              <w:ind w:left="15"/>
              <w:rPr>
                <w:rFonts w:ascii="Times New Roman" w:hAnsi="Times New Roman"/>
                <w:sz w:val="28"/>
                <w:szCs w:val="24"/>
              </w:rPr>
            </w:pPr>
          </w:p>
        </w:tc>
      </w:tr>
    </w:tbl>
    <w:p w:rsidR="0060770F" w:rsidRPr="00346998" w:rsidRDefault="0060770F" w:rsidP="0060770F">
      <w:pPr>
        <w:pStyle w:val="af0"/>
        <w:rPr>
          <w:rFonts w:ascii="Times New Roman" w:hAnsi="Times New Roman"/>
          <w:sz w:val="28"/>
          <w:szCs w:val="24"/>
        </w:rPr>
      </w:pPr>
    </w:p>
    <w:p w:rsidR="0060770F" w:rsidRPr="00346998" w:rsidRDefault="0060770F" w:rsidP="0060770F">
      <w:pPr>
        <w:pStyle w:val="af0"/>
        <w:rPr>
          <w:rFonts w:ascii="Times New Roman" w:hAnsi="Times New Roman"/>
          <w:sz w:val="28"/>
          <w:szCs w:val="24"/>
        </w:rPr>
      </w:pPr>
      <w:r w:rsidRPr="00346998">
        <w:rPr>
          <w:rFonts w:ascii="Times New Roman" w:hAnsi="Times New Roman"/>
          <w:sz w:val="28"/>
          <w:szCs w:val="24"/>
        </w:rPr>
        <w:t xml:space="preserve"> 10.5 Основное использование</w:t>
      </w:r>
    </w:p>
    <w:p w:rsidR="0060770F" w:rsidRPr="00346998" w:rsidRDefault="0060770F" w:rsidP="0060770F">
      <w:pPr>
        <w:pStyle w:val="af0"/>
        <w:rPr>
          <w:rFonts w:ascii="Times New Roman" w:hAnsi="Times New Roman"/>
          <w:sz w:val="28"/>
          <w:szCs w:val="24"/>
        </w:rPr>
      </w:pPr>
      <w:r w:rsidRPr="00346998">
        <w:rPr>
          <w:rFonts w:ascii="Times New Roman" w:hAnsi="Times New Roman"/>
          <w:sz w:val="28"/>
          <w:szCs w:val="24"/>
        </w:rPr>
        <w:t xml:space="preserve">         - волокно                                                     [  ]</w:t>
      </w:r>
    </w:p>
    <w:p w:rsidR="0060770F" w:rsidRPr="00346998" w:rsidRDefault="0060770F" w:rsidP="0060770F">
      <w:pPr>
        <w:pStyle w:val="af0"/>
        <w:rPr>
          <w:rFonts w:ascii="Times New Roman" w:hAnsi="Times New Roman"/>
          <w:sz w:val="28"/>
          <w:szCs w:val="24"/>
        </w:rPr>
      </w:pPr>
      <w:r w:rsidRPr="00346998">
        <w:rPr>
          <w:rFonts w:ascii="Times New Roman" w:hAnsi="Times New Roman"/>
          <w:sz w:val="28"/>
          <w:szCs w:val="24"/>
        </w:rPr>
        <w:t xml:space="preserve">         - масло                                                         [  ]</w:t>
      </w:r>
    </w:p>
    <w:p w:rsidR="0060770F" w:rsidRPr="00346998" w:rsidRDefault="0060770F" w:rsidP="0060770F">
      <w:pPr>
        <w:pStyle w:val="af0"/>
        <w:rPr>
          <w:rFonts w:ascii="Times New Roman" w:hAnsi="Times New Roman"/>
          <w:sz w:val="28"/>
          <w:szCs w:val="24"/>
        </w:rPr>
      </w:pPr>
      <w:r w:rsidRPr="00346998">
        <w:rPr>
          <w:rFonts w:ascii="Times New Roman" w:hAnsi="Times New Roman"/>
          <w:sz w:val="28"/>
          <w:szCs w:val="24"/>
        </w:rPr>
        <w:t xml:space="preserve">         - масло и волокно                                       [  ]</w:t>
      </w:r>
    </w:p>
    <w:p w:rsidR="0060770F" w:rsidRPr="00346998" w:rsidRDefault="0060770F" w:rsidP="0060770F">
      <w:pPr>
        <w:pStyle w:val="af0"/>
        <w:rPr>
          <w:rFonts w:ascii="Times New Roman" w:hAnsi="Times New Roman"/>
          <w:sz w:val="28"/>
          <w:szCs w:val="24"/>
        </w:rPr>
      </w:pPr>
    </w:p>
    <w:p w:rsidR="0060770F" w:rsidRPr="00346998" w:rsidRDefault="0060770F" w:rsidP="0060770F">
      <w:pPr>
        <w:pStyle w:val="af0"/>
        <w:rPr>
          <w:rFonts w:ascii="Times New Roman" w:hAnsi="Times New Roman"/>
          <w:sz w:val="28"/>
          <w:szCs w:val="24"/>
        </w:rPr>
      </w:pPr>
      <w:r w:rsidRPr="00346998">
        <w:rPr>
          <w:rFonts w:ascii="Times New Roman" w:hAnsi="Times New Roman"/>
          <w:sz w:val="28"/>
          <w:szCs w:val="24"/>
        </w:rPr>
        <w:t xml:space="preserve">  11. Похожие сорта и отличия от этих сортов</w:t>
      </w:r>
    </w:p>
    <w:p w:rsidR="0060770F" w:rsidRPr="00346998" w:rsidRDefault="0060770F" w:rsidP="0060770F">
      <w:pPr>
        <w:pStyle w:val="af0"/>
        <w:rPr>
          <w:rFonts w:ascii="Times New Roman" w:hAnsi="Times New Roman"/>
          <w:sz w:val="28"/>
          <w:szCs w:val="24"/>
        </w:rPr>
      </w:pPr>
    </w:p>
    <w:p w:rsidR="00346998" w:rsidRDefault="00346998" w:rsidP="0060770F">
      <w:pPr>
        <w:pStyle w:val="af0"/>
        <w:rPr>
          <w:rFonts w:ascii="Times New Roman" w:hAnsi="Times New Roman"/>
          <w:sz w:val="28"/>
          <w:szCs w:val="24"/>
        </w:rPr>
      </w:pPr>
    </w:p>
    <w:tbl>
      <w:tblPr>
        <w:tblStyle w:val="af2"/>
        <w:tblW w:w="0" w:type="auto"/>
        <w:tblLook w:val="04A0" w:firstRow="1" w:lastRow="0" w:firstColumn="1" w:lastColumn="0" w:noHBand="0" w:noVBand="1"/>
      </w:tblPr>
      <w:tblGrid>
        <w:gridCol w:w="4927"/>
        <w:gridCol w:w="4927"/>
      </w:tblGrid>
      <w:tr w:rsidR="00346998" w:rsidTr="00346998">
        <w:tc>
          <w:tcPr>
            <w:tcW w:w="4927" w:type="dxa"/>
          </w:tcPr>
          <w:p w:rsidR="00346998" w:rsidRDefault="00346998" w:rsidP="0060770F">
            <w:pPr>
              <w:pStyle w:val="af0"/>
              <w:rPr>
                <w:rFonts w:ascii="Times New Roman" w:hAnsi="Times New Roman"/>
                <w:sz w:val="28"/>
                <w:szCs w:val="24"/>
              </w:rPr>
            </w:pPr>
            <w:r>
              <w:rPr>
                <w:rFonts w:ascii="Times New Roman" w:hAnsi="Times New Roman"/>
                <w:sz w:val="28"/>
                <w:szCs w:val="24"/>
              </w:rPr>
              <w:t xml:space="preserve">Название похожего сорта                     </w:t>
            </w:r>
          </w:p>
        </w:tc>
        <w:tc>
          <w:tcPr>
            <w:tcW w:w="4927" w:type="dxa"/>
          </w:tcPr>
          <w:p w:rsidR="00346998" w:rsidRPr="00346998" w:rsidRDefault="00346998" w:rsidP="00346998">
            <w:pPr>
              <w:pStyle w:val="af0"/>
              <w:rPr>
                <w:rFonts w:ascii="Times New Roman" w:hAnsi="Times New Roman"/>
                <w:sz w:val="28"/>
                <w:szCs w:val="24"/>
              </w:rPr>
            </w:pPr>
            <w:r w:rsidRPr="00346998">
              <w:rPr>
                <w:rFonts w:ascii="Times New Roman" w:hAnsi="Times New Roman"/>
                <w:sz w:val="28"/>
                <w:szCs w:val="24"/>
              </w:rPr>
              <w:t>Признак</w:t>
            </w:r>
            <w:r>
              <w:rPr>
                <w:rFonts w:ascii="Times New Roman" w:hAnsi="Times New Roman"/>
                <w:sz w:val="28"/>
                <w:szCs w:val="24"/>
              </w:rPr>
              <w:t>и</w:t>
            </w:r>
            <w:r w:rsidRPr="00346998">
              <w:rPr>
                <w:rFonts w:ascii="Times New Roman" w:hAnsi="Times New Roman"/>
                <w:sz w:val="28"/>
                <w:szCs w:val="24"/>
              </w:rPr>
              <w:t xml:space="preserve"> по которому заявленный</w:t>
            </w:r>
          </w:p>
          <w:p w:rsidR="00346998" w:rsidRDefault="00346998" w:rsidP="0060770F">
            <w:pPr>
              <w:pStyle w:val="af0"/>
              <w:rPr>
                <w:rFonts w:ascii="Times New Roman" w:hAnsi="Times New Roman"/>
                <w:sz w:val="28"/>
                <w:szCs w:val="24"/>
              </w:rPr>
            </w:pPr>
            <w:r>
              <w:rPr>
                <w:rFonts w:ascii="Times New Roman" w:hAnsi="Times New Roman"/>
                <w:sz w:val="28"/>
                <w:szCs w:val="24"/>
              </w:rPr>
              <w:t>сорт отличается от похожего</w:t>
            </w:r>
          </w:p>
        </w:tc>
      </w:tr>
      <w:tr w:rsidR="00346998" w:rsidTr="00346998">
        <w:tc>
          <w:tcPr>
            <w:tcW w:w="4927" w:type="dxa"/>
          </w:tcPr>
          <w:p w:rsidR="00346998" w:rsidRDefault="00346998" w:rsidP="0060770F">
            <w:pPr>
              <w:pStyle w:val="af0"/>
              <w:rPr>
                <w:rFonts w:ascii="Times New Roman" w:hAnsi="Times New Roman"/>
                <w:sz w:val="28"/>
                <w:szCs w:val="24"/>
              </w:rPr>
            </w:pPr>
          </w:p>
        </w:tc>
        <w:tc>
          <w:tcPr>
            <w:tcW w:w="4927" w:type="dxa"/>
          </w:tcPr>
          <w:p w:rsidR="00346998" w:rsidRDefault="00346998" w:rsidP="0060770F">
            <w:pPr>
              <w:pStyle w:val="af0"/>
              <w:rPr>
                <w:rFonts w:ascii="Times New Roman" w:hAnsi="Times New Roman"/>
                <w:sz w:val="28"/>
                <w:szCs w:val="24"/>
              </w:rPr>
            </w:pPr>
          </w:p>
        </w:tc>
      </w:tr>
      <w:tr w:rsidR="00346998" w:rsidTr="00346998">
        <w:tc>
          <w:tcPr>
            <w:tcW w:w="4927" w:type="dxa"/>
          </w:tcPr>
          <w:p w:rsidR="00346998" w:rsidRDefault="00346998" w:rsidP="0060770F">
            <w:pPr>
              <w:pStyle w:val="af0"/>
              <w:rPr>
                <w:rFonts w:ascii="Times New Roman" w:hAnsi="Times New Roman"/>
                <w:sz w:val="28"/>
                <w:szCs w:val="24"/>
              </w:rPr>
            </w:pPr>
          </w:p>
        </w:tc>
        <w:tc>
          <w:tcPr>
            <w:tcW w:w="4927" w:type="dxa"/>
          </w:tcPr>
          <w:p w:rsidR="00346998" w:rsidRDefault="00346998" w:rsidP="0060770F">
            <w:pPr>
              <w:pStyle w:val="af0"/>
              <w:rPr>
                <w:rFonts w:ascii="Times New Roman" w:hAnsi="Times New Roman"/>
                <w:sz w:val="28"/>
                <w:szCs w:val="24"/>
              </w:rPr>
            </w:pPr>
          </w:p>
        </w:tc>
      </w:tr>
    </w:tbl>
    <w:p w:rsidR="00346998" w:rsidRDefault="00346998" w:rsidP="0060770F">
      <w:pPr>
        <w:pStyle w:val="af0"/>
        <w:rPr>
          <w:rFonts w:ascii="Times New Roman" w:hAnsi="Times New Roman"/>
          <w:sz w:val="28"/>
          <w:szCs w:val="24"/>
        </w:rPr>
      </w:pPr>
    </w:p>
    <w:p w:rsidR="0060770F" w:rsidRDefault="0060770F" w:rsidP="0060770F">
      <w:pPr>
        <w:pStyle w:val="af0"/>
        <w:rPr>
          <w:rFonts w:ascii="Times New Roman" w:hAnsi="Times New Roman"/>
          <w:sz w:val="28"/>
          <w:szCs w:val="24"/>
        </w:rPr>
      </w:pPr>
      <w:r w:rsidRPr="00346998">
        <w:rPr>
          <w:rFonts w:ascii="Times New Roman" w:hAnsi="Times New Roman"/>
          <w:sz w:val="28"/>
          <w:szCs w:val="24"/>
        </w:rPr>
        <w:t xml:space="preserve">   12. Дополнительная информация</w:t>
      </w:r>
    </w:p>
    <w:p w:rsidR="00D37E9B" w:rsidRDefault="00D37E9B" w:rsidP="0060770F">
      <w:pPr>
        <w:pStyle w:val="af0"/>
        <w:rPr>
          <w:rFonts w:ascii="Times New Roman" w:hAnsi="Times New Roman"/>
          <w:sz w:val="28"/>
          <w:szCs w:val="24"/>
        </w:rPr>
      </w:pPr>
      <w:r>
        <w:rPr>
          <w:rFonts w:ascii="Times New Roman" w:hAnsi="Times New Roman"/>
          <w:sz w:val="28"/>
          <w:szCs w:val="24"/>
        </w:rPr>
        <w:t>________________________________________________________________________________________________________________________________________</w:t>
      </w:r>
    </w:p>
    <w:p w:rsidR="00D37E9B" w:rsidRPr="00346998" w:rsidRDefault="00D37E9B" w:rsidP="0060770F">
      <w:pPr>
        <w:pStyle w:val="af0"/>
        <w:rPr>
          <w:rFonts w:ascii="Times New Roman" w:hAnsi="Times New Roman"/>
          <w:sz w:val="28"/>
          <w:szCs w:val="24"/>
        </w:rPr>
      </w:pPr>
    </w:p>
    <w:p w:rsidR="0060770F" w:rsidRPr="00346998" w:rsidRDefault="0060770F" w:rsidP="0060770F">
      <w:pPr>
        <w:pStyle w:val="af0"/>
        <w:rPr>
          <w:rFonts w:ascii="Times New Roman" w:hAnsi="Times New Roman"/>
          <w:sz w:val="28"/>
          <w:szCs w:val="24"/>
        </w:rPr>
      </w:pPr>
      <w:r w:rsidRPr="00346998">
        <w:rPr>
          <w:rFonts w:ascii="Times New Roman" w:hAnsi="Times New Roman"/>
          <w:sz w:val="28"/>
          <w:szCs w:val="24"/>
        </w:rPr>
        <w:t xml:space="preserve">   12.1 Устойчивость к болезням и вредителям       _____________________________________________</w:t>
      </w:r>
      <w:r w:rsidR="00346998">
        <w:rPr>
          <w:rFonts w:ascii="Times New Roman" w:hAnsi="Times New Roman"/>
          <w:sz w:val="28"/>
          <w:szCs w:val="24"/>
        </w:rPr>
        <w:t xml:space="preserve">_______________________ </w:t>
      </w:r>
      <w:r w:rsidRPr="00346998">
        <w:rPr>
          <w:rFonts w:ascii="Times New Roman" w:hAnsi="Times New Roman"/>
          <w:sz w:val="28"/>
          <w:szCs w:val="24"/>
        </w:rPr>
        <w:t>__________________________________________________________________</w:t>
      </w:r>
    </w:p>
    <w:p w:rsidR="0060770F" w:rsidRDefault="0060770F" w:rsidP="0060770F">
      <w:pPr>
        <w:pStyle w:val="af0"/>
        <w:rPr>
          <w:rFonts w:ascii="Times New Roman" w:hAnsi="Times New Roman"/>
          <w:sz w:val="28"/>
          <w:szCs w:val="24"/>
        </w:rPr>
      </w:pPr>
      <w:r w:rsidRPr="00346998">
        <w:rPr>
          <w:rFonts w:ascii="Times New Roman" w:hAnsi="Times New Roman"/>
          <w:sz w:val="28"/>
          <w:szCs w:val="24"/>
        </w:rPr>
        <w:t xml:space="preserve">   12.2 Осо</w:t>
      </w:r>
      <w:r w:rsidR="00346998">
        <w:rPr>
          <w:rFonts w:ascii="Times New Roman" w:hAnsi="Times New Roman"/>
          <w:sz w:val="28"/>
          <w:szCs w:val="24"/>
        </w:rPr>
        <w:t>бые условия для испытания сорта____________________________</w:t>
      </w:r>
    </w:p>
    <w:p w:rsidR="00346998" w:rsidRPr="00346998" w:rsidRDefault="00346998" w:rsidP="0060770F">
      <w:pPr>
        <w:pStyle w:val="af0"/>
        <w:rPr>
          <w:rFonts w:ascii="Times New Roman" w:hAnsi="Times New Roman"/>
          <w:sz w:val="28"/>
          <w:szCs w:val="24"/>
        </w:rPr>
      </w:pPr>
      <w:r>
        <w:rPr>
          <w:rFonts w:ascii="Times New Roman" w:hAnsi="Times New Roman"/>
          <w:sz w:val="28"/>
          <w:szCs w:val="24"/>
        </w:rPr>
        <w:t>___________________________________________________________________</w:t>
      </w:r>
    </w:p>
    <w:p w:rsidR="0060770F" w:rsidRPr="007525A9" w:rsidRDefault="0060770F" w:rsidP="0060770F">
      <w:pPr>
        <w:pStyle w:val="af0"/>
        <w:rPr>
          <w:rFonts w:ascii="Times New Roman" w:hAnsi="Times New Roman"/>
          <w:sz w:val="24"/>
          <w:szCs w:val="24"/>
        </w:rPr>
      </w:pPr>
    </w:p>
    <w:p w:rsidR="0060770F" w:rsidRDefault="0060770F" w:rsidP="0060770F">
      <w:pPr>
        <w:pStyle w:val="af0"/>
        <w:rPr>
          <w:rFonts w:ascii="Times New Roman" w:hAnsi="Times New Roman"/>
          <w:sz w:val="28"/>
          <w:szCs w:val="24"/>
        </w:rPr>
      </w:pPr>
      <w:r w:rsidRPr="007525A9">
        <w:rPr>
          <w:rFonts w:ascii="Times New Roman" w:hAnsi="Times New Roman"/>
          <w:sz w:val="24"/>
          <w:szCs w:val="24"/>
        </w:rPr>
        <w:t xml:space="preserve">   </w:t>
      </w:r>
      <w:r w:rsidRPr="00346998">
        <w:rPr>
          <w:rFonts w:ascii="Times New Roman" w:hAnsi="Times New Roman"/>
          <w:sz w:val="28"/>
          <w:szCs w:val="24"/>
        </w:rPr>
        <w:t>12.3 Другая информация</w:t>
      </w:r>
    </w:p>
    <w:p w:rsidR="00346998" w:rsidRPr="00346998" w:rsidRDefault="00346998" w:rsidP="0060770F">
      <w:pPr>
        <w:pStyle w:val="af0"/>
        <w:rPr>
          <w:rFonts w:ascii="Times New Roman" w:hAnsi="Times New Roman"/>
          <w:sz w:val="28"/>
          <w:szCs w:val="24"/>
        </w:rPr>
      </w:pPr>
      <w:r>
        <w:rPr>
          <w:rFonts w:ascii="Times New Roman" w:hAnsi="Times New Roman"/>
          <w:sz w:val="28"/>
          <w:szCs w:val="24"/>
        </w:rPr>
        <w:t>____________________________________________________________________</w:t>
      </w:r>
    </w:p>
    <w:p w:rsidR="0060770F" w:rsidRPr="00346998" w:rsidRDefault="0060770F" w:rsidP="0060770F">
      <w:pPr>
        <w:pStyle w:val="af0"/>
        <w:rPr>
          <w:rFonts w:ascii="Times New Roman" w:hAnsi="Times New Roman"/>
          <w:sz w:val="28"/>
          <w:szCs w:val="24"/>
        </w:rPr>
      </w:pPr>
      <w:r w:rsidRPr="00346998">
        <w:rPr>
          <w:rFonts w:ascii="Times New Roman" w:hAnsi="Times New Roman"/>
          <w:sz w:val="28"/>
          <w:szCs w:val="24"/>
        </w:rPr>
        <w:t xml:space="preserve"> ______________________________________</w:t>
      </w:r>
      <w:r w:rsidR="00346998">
        <w:rPr>
          <w:rFonts w:ascii="Times New Roman" w:hAnsi="Times New Roman"/>
          <w:sz w:val="28"/>
          <w:szCs w:val="24"/>
        </w:rPr>
        <w:t>_____________________________</w:t>
      </w:r>
    </w:p>
    <w:p w:rsidR="0060770F" w:rsidRPr="00346998" w:rsidRDefault="0060770F" w:rsidP="0060770F">
      <w:pPr>
        <w:pStyle w:val="af0"/>
        <w:rPr>
          <w:rFonts w:ascii="Times New Roman" w:hAnsi="Times New Roman"/>
          <w:sz w:val="28"/>
          <w:szCs w:val="24"/>
        </w:rPr>
      </w:pPr>
      <w:r w:rsidRPr="00346998">
        <w:rPr>
          <w:rFonts w:ascii="Times New Roman" w:hAnsi="Times New Roman"/>
          <w:sz w:val="28"/>
          <w:szCs w:val="24"/>
        </w:rPr>
        <w:t xml:space="preserve"> </w:t>
      </w:r>
    </w:p>
    <w:p w:rsidR="0060770F" w:rsidRPr="00346998" w:rsidRDefault="0060770F" w:rsidP="0060770F">
      <w:pPr>
        <w:pStyle w:val="af0"/>
        <w:rPr>
          <w:rFonts w:ascii="Times New Roman" w:hAnsi="Times New Roman"/>
          <w:sz w:val="28"/>
          <w:szCs w:val="24"/>
        </w:rPr>
      </w:pPr>
    </w:p>
    <w:p w:rsidR="0060770F" w:rsidRPr="00346998" w:rsidRDefault="0060770F" w:rsidP="0060770F">
      <w:pPr>
        <w:pStyle w:val="af0"/>
        <w:rPr>
          <w:rFonts w:ascii="Times New Roman" w:hAnsi="Times New Roman"/>
          <w:sz w:val="28"/>
          <w:szCs w:val="24"/>
        </w:rPr>
      </w:pPr>
      <w:r w:rsidRPr="00346998">
        <w:rPr>
          <w:rFonts w:ascii="Times New Roman" w:hAnsi="Times New Roman"/>
          <w:sz w:val="28"/>
          <w:szCs w:val="24"/>
        </w:rPr>
        <w:t xml:space="preserve">    Дата «____»_____________20____г</w:t>
      </w:r>
    </w:p>
    <w:p w:rsidR="0060770F" w:rsidRPr="00346998" w:rsidRDefault="0060770F" w:rsidP="0060770F">
      <w:pPr>
        <w:pStyle w:val="af0"/>
        <w:ind w:right="-37"/>
        <w:rPr>
          <w:rFonts w:ascii="Times New Roman" w:hAnsi="Times New Roman"/>
          <w:sz w:val="28"/>
          <w:szCs w:val="24"/>
        </w:rPr>
      </w:pPr>
      <w:r w:rsidRPr="00346998">
        <w:rPr>
          <w:rFonts w:ascii="Times New Roman" w:hAnsi="Times New Roman"/>
          <w:sz w:val="28"/>
          <w:szCs w:val="24"/>
        </w:rPr>
        <w:t xml:space="preserve">    Подпись _____________________</w:t>
      </w:r>
    </w:p>
    <w:p w:rsidR="0060770F" w:rsidRPr="00346998" w:rsidRDefault="0060770F" w:rsidP="0060770F">
      <w:pPr>
        <w:pStyle w:val="af0"/>
        <w:rPr>
          <w:rFonts w:ascii="Times New Roman" w:hAnsi="Times New Roman"/>
          <w:sz w:val="28"/>
          <w:szCs w:val="24"/>
        </w:rPr>
      </w:pPr>
      <w:r w:rsidRPr="00346998">
        <w:rPr>
          <w:rFonts w:ascii="Times New Roman" w:hAnsi="Times New Roman"/>
          <w:sz w:val="28"/>
          <w:szCs w:val="24"/>
        </w:rPr>
        <w:t xml:space="preserve">    МП</w:t>
      </w:r>
    </w:p>
    <w:p w:rsidR="00226FAC" w:rsidRPr="00346998" w:rsidRDefault="005209B9" w:rsidP="005209B9">
      <w:pPr>
        <w:jc w:val="center"/>
        <w:rPr>
          <w:sz w:val="28"/>
          <w:szCs w:val="24"/>
        </w:rPr>
      </w:pPr>
      <w:r w:rsidRPr="00346998">
        <w:rPr>
          <w:sz w:val="28"/>
          <w:szCs w:val="24"/>
        </w:rPr>
        <w:t xml:space="preserve">                                     </w:t>
      </w:r>
    </w:p>
    <w:p w:rsidR="00226FAC" w:rsidRPr="007525A9" w:rsidRDefault="00226FAC" w:rsidP="005209B9">
      <w:pPr>
        <w:jc w:val="center"/>
        <w:rPr>
          <w:sz w:val="24"/>
          <w:szCs w:val="24"/>
        </w:rPr>
      </w:pPr>
    </w:p>
    <w:p w:rsidR="00CD7D08" w:rsidRPr="007525A9" w:rsidRDefault="00CD7D08" w:rsidP="005209B9">
      <w:pPr>
        <w:jc w:val="center"/>
        <w:rPr>
          <w:sz w:val="24"/>
          <w:szCs w:val="24"/>
        </w:rPr>
      </w:pPr>
    </w:p>
    <w:p w:rsidR="0060770F" w:rsidRPr="007525A9" w:rsidRDefault="00226FAC" w:rsidP="003869CA">
      <w:pPr>
        <w:jc w:val="center"/>
        <w:rPr>
          <w:sz w:val="24"/>
          <w:szCs w:val="24"/>
        </w:rPr>
      </w:pPr>
      <w:r w:rsidRPr="007525A9">
        <w:rPr>
          <w:sz w:val="24"/>
          <w:szCs w:val="24"/>
        </w:rPr>
        <w:t xml:space="preserve">                                               </w:t>
      </w:r>
    </w:p>
    <w:p w:rsidR="0060770F" w:rsidRPr="007525A9" w:rsidRDefault="0060770F" w:rsidP="003869CA">
      <w:pPr>
        <w:jc w:val="center"/>
        <w:rPr>
          <w:sz w:val="24"/>
          <w:szCs w:val="24"/>
        </w:rPr>
      </w:pPr>
    </w:p>
    <w:p w:rsidR="0060770F" w:rsidRPr="007525A9" w:rsidRDefault="0060770F" w:rsidP="003869CA">
      <w:pPr>
        <w:jc w:val="center"/>
        <w:rPr>
          <w:sz w:val="24"/>
          <w:szCs w:val="24"/>
        </w:rPr>
      </w:pPr>
    </w:p>
    <w:p w:rsidR="0060770F" w:rsidRPr="007525A9" w:rsidRDefault="0060770F" w:rsidP="003869CA">
      <w:pPr>
        <w:jc w:val="center"/>
        <w:rPr>
          <w:sz w:val="24"/>
          <w:szCs w:val="24"/>
        </w:rPr>
      </w:pPr>
    </w:p>
    <w:p w:rsidR="00752256" w:rsidRPr="007525A9" w:rsidRDefault="0060770F" w:rsidP="003869CA">
      <w:pPr>
        <w:jc w:val="center"/>
        <w:rPr>
          <w:sz w:val="24"/>
          <w:szCs w:val="24"/>
        </w:rPr>
      </w:pPr>
      <w:r w:rsidRPr="007525A9">
        <w:rPr>
          <w:sz w:val="24"/>
          <w:szCs w:val="24"/>
        </w:rPr>
        <w:t xml:space="preserve">                                                 </w:t>
      </w:r>
    </w:p>
    <w:p w:rsidR="00752256" w:rsidRPr="007525A9" w:rsidRDefault="00752256" w:rsidP="003869CA">
      <w:pPr>
        <w:jc w:val="center"/>
        <w:rPr>
          <w:sz w:val="24"/>
          <w:szCs w:val="24"/>
        </w:rPr>
      </w:pPr>
    </w:p>
    <w:p w:rsidR="00752256" w:rsidRPr="007525A9" w:rsidRDefault="00752256" w:rsidP="003869CA">
      <w:pPr>
        <w:jc w:val="center"/>
        <w:rPr>
          <w:sz w:val="24"/>
          <w:szCs w:val="24"/>
        </w:rPr>
      </w:pPr>
    </w:p>
    <w:p w:rsidR="00752256" w:rsidRPr="007525A9" w:rsidRDefault="00752256" w:rsidP="003869CA">
      <w:pPr>
        <w:jc w:val="center"/>
        <w:rPr>
          <w:sz w:val="24"/>
          <w:szCs w:val="24"/>
        </w:rPr>
      </w:pPr>
    </w:p>
    <w:p w:rsidR="00752256" w:rsidRPr="007525A9" w:rsidRDefault="00752256" w:rsidP="003869CA">
      <w:pPr>
        <w:jc w:val="center"/>
        <w:rPr>
          <w:sz w:val="24"/>
          <w:szCs w:val="24"/>
        </w:rPr>
      </w:pPr>
    </w:p>
    <w:p w:rsidR="00752256" w:rsidRPr="007525A9" w:rsidRDefault="00752256" w:rsidP="003869CA">
      <w:pPr>
        <w:jc w:val="center"/>
        <w:rPr>
          <w:sz w:val="24"/>
          <w:szCs w:val="24"/>
        </w:rPr>
      </w:pPr>
    </w:p>
    <w:p w:rsidR="00752256" w:rsidRPr="007525A9" w:rsidRDefault="00752256" w:rsidP="003869CA">
      <w:pPr>
        <w:jc w:val="center"/>
        <w:rPr>
          <w:sz w:val="24"/>
          <w:szCs w:val="24"/>
        </w:rPr>
      </w:pPr>
    </w:p>
    <w:p w:rsidR="00752256" w:rsidRPr="007525A9" w:rsidRDefault="00752256" w:rsidP="003869CA">
      <w:pPr>
        <w:jc w:val="center"/>
        <w:rPr>
          <w:sz w:val="24"/>
          <w:szCs w:val="24"/>
        </w:rPr>
      </w:pPr>
    </w:p>
    <w:p w:rsidR="00752256" w:rsidRPr="007525A9" w:rsidRDefault="00752256" w:rsidP="003869CA">
      <w:pPr>
        <w:jc w:val="center"/>
        <w:rPr>
          <w:sz w:val="24"/>
          <w:szCs w:val="24"/>
        </w:rPr>
      </w:pPr>
    </w:p>
    <w:p w:rsidR="00752256" w:rsidRPr="007525A9" w:rsidRDefault="00752256" w:rsidP="003869CA">
      <w:pPr>
        <w:jc w:val="center"/>
        <w:rPr>
          <w:sz w:val="24"/>
          <w:szCs w:val="24"/>
        </w:rPr>
      </w:pPr>
    </w:p>
    <w:p w:rsidR="00752256" w:rsidRPr="007525A9" w:rsidRDefault="00752256" w:rsidP="003869CA">
      <w:pPr>
        <w:jc w:val="center"/>
        <w:rPr>
          <w:sz w:val="24"/>
          <w:szCs w:val="24"/>
        </w:rPr>
      </w:pPr>
    </w:p>
    <w:p w:rsidR="00752256" w:rsidRPr="007525A9" w:rsidRDefault="00752256" w:rsidP="003869CA">
      <w:pPr>
        <w:jc w:val="center"/>
        <w:rPr>
          <w:sz w:val="24"/>
          <w:szCs w:val="24"/>
        </w:rPr>
      </w:pPr>
    </w:p>
    <w:p w:rsidR="00752256" w:rsidRPr="007525A9" w:rsidRDefault="00752256" w:rsidP="003869CA">
      <w:pPr>
        <w:jc w:val="center"/>
        <w:rPr>
          <w:sz w:val="24"/>
          <w:szCs w:val="24"/>
        </w:rPr>
      </w:pPr>
    </w:p>
    <w:p w:rsidR="00825D6E" w:rsidRDefault="00A869E6" w:rsidP="003869CA">
      <w:pPr>
        <w:jc w:val="center"/>
        <w:rPr>
          <w:sz w:val="24"/>
          <w:szCs w:val="24"/>
        </w:rPr>
      </w:pPr>
      <w:r w:rsidRPr="007525A9">
        <w:rPr>
          <w:sz w:val="24"/>
          <w:szCs w:val="24"/>
        </w:rPr>
        <w:t xml:space="preserve">                 </w:t>
      </w:r>
      <w:r w:rsidR="00E047AC" w:rsidRPr="007525A9">
        <w:rPr>
          <w:sz w:val="24"/>
          <w:szCs w:val="24"/>
        </w:rPr>
        <w:t xml:space="preserve">                                </w:t>
      </w:r>
      <w:r w:rsidR="005209B9" w:rsidRPr="007525A9">
        <w:rPr>
          <w:sz w:val="24"/>
          <w:szCs w:val="24"/>
        </w:rPr>
        <w:t xml:space="preserve">  </w:t>
      </w:r>
    </w:p>
    <w:p w:rsidR="00825D6E" w:rsidRDefault="00825D6E" w:rsidP="003869CA">
      <w:pPr>
        <w:jc w:val="center"/>
        <w:rPr>
          <w:sz w:val="24"/>
          <w:szCs w:val="24"/>
        </w:rPr>
      </w:pPr>
    </w:p>
    <w:p w:rsidR="00825D6E" w:rsidRDefault="00825D6E" w:rsidP="00D37E9B">
      <w:pPr>
        <w:rPr>
          <w:sz w:val="24"/>
          <w:szCs w:val="24"/>
        </w:rPr>
      </w:pPr>
    </w:p>
    <w:p w:rsidR="00D37E9B" w:rsidRDefault="00D37E9B" w:rsidP="00D37E9B">
      <w:pPr>
        <w:rPr>
          <w:sz w:val="24"/>
          <w:szCs w:val="24"/>
        </w:rPr>
      </w:pPr>
    </w:p>
    <w:p w:rsidR="00825D6E" w:rsidRDefault="00825D6E" w:rsidP="003869CA">
      <w:pPr>
        <w:jc w:val="center"/>
        <w:rPr>
          <w:sz w:val="24"/>
          <w:szCs w:val="24"/>
        </w:rPr>
      </w:pPr>
    </w:p>
    <w:p w:rsidR="00825D6E" w:rsidRDefault="00825D6E" w:rsidP="003869CA">
      <w:pPr>
        <w:jc w:val="center"/>
        <w:rPr>
          <w:sz w:val="24"/>
          <w:szCs w:val="24"/>
        </w:rPr>
      </w:pPr>
    </w:p>
    <w:p w:rsidR="00825D6E" w:rsidRDefault="00825D6E" w:rsidP="00346998">
      <w:pPr>
        <w:rPr>
          <w:sz w:val="24"/>
          <w:szCs w:val="24"/>
        </w:rPr>
      </w:pPr>
    </w:p>
    <w:p w:rsidR="00825D6E" w:rsidRDefault="00825D6E" w:rsidP="003869CA">
      <w:pPr>
        <w:jc w:val="center"/>
        <w:rPr>
          <w:sz w:val="24"/>
          <w:szCs w:val="24"/>
        </w:rPr>
      </w:pPr>
    </w:p>
    <w:p w:rsidR="00825D6E" w:rsidRDefault="00825D6E" w:rsidP="00E4160B">
      <w:pPr>
        <w:jc w:val="right"/>
        <w:rPr>
          <w:sz w:val="24"/>
          <w:szCs w:val="24"/>
        </w:rPr>
      </w:pPr>
    </w:p>
    <w:p w:rsidR="003869CA" w:rsidRPr="007525A9" w:rsidRDefault="00E4160B" w:rsidP="00346998">
      <w:pPr>
        <w:rPr>
          <w:sz w:val="24"/>
          <w:szCs w:val="24"/>
        </w:rPr>
      </w:pPr>
      <w:r>
        <w:rPr>
          <w:sz w:val="24"/>
          <w:szCs w:val="24"/>
        </w:rPr>
        <w:t xml:space="preserve">                                                    </w:t>
      </w:r>
      <w:r w:rsidR="00D37E9B">
        <w:rPr>
          <w:sz w:val="24"/>
          <w:szCs w:val="24"/>
        </w:rPr>
        <w:t xml:space="preserve">                   </w:t>
      </w:r>
      <w:r>
        <w:rPr>
          <w:sz w:val="24"/>
          <w:szCs w:val="24"/>
        </w:rPr>
        <w:t xml:space="preserve">                      </w:t>
      </w:r>
    </w:p>
    <w:p w:rsidR="00493BD9" w:rsidRPr="007525A9" w:rsidRDefault="00493BD9" w:rsidP="00E4160B">
      <w:pPr>
        <w:jc w:val="right"/>
        <w:rPr>
          <w:b/>
          <w:sz w:val="24"/>
          <w:szCs w:val="24"/>
        </w:rPr>
      </w:pPr>
    </w:p>
    <w:tbl>
      <w:tblPr>
        <w:tblStyle w:val="af2"/>
        <w:tblW w:w="5103" w:type="dxa"/>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tblGrid>
      <w:tr w:rsidR="00346998" w:rsidTr="004373F9">
        <w:tc>
          <w:tcPr>
            <w:tcW w:w="5103" w:type="dxa"/>
          </w:tcPr>
          <w:p w:rsidR="00346998" w:rsidRPr="00390994" w:rsidRDefault="00346998" w:rsidP="00A31C0D">
            <w:pPr>
              <w:ind w:right="175"/>
              <w:rPr>
                <w:i/>
                <w:sz w:val="24"/>
                <w:szCs w:val="24"/>
              </w:rPr>
            </w:pPr>
            <w:r w:rsidRPr="00390994">
              <w:rPr>
                <w:sz w:val="24"/>
                <w:szCs w:val="24"/>
              </w:rPr>
              <w:t>УТВЕРЖДЕН</w:t>
            </w:r>
            <w:r w:rsidRPr="00390994">
              <w:rPr>
                <w:i/>
                <w:sz w:val="24"/>
                <w:szCs w:val="24"/>
              </w:rPr>
              <w:t xml:space="preserve"> </w:t>
            </w:r>
            <w:r w:rsidRPr="00390994">
              <w:rPr>
                <w:sz w:val="24"/>
                <w:szCs w:val="24"/>
              </w:rPr>
              <w:t>Приказом №55-Ө от 04.09.13 г</w:t>
            </w:r>
          </w:p>
          <w:p w:rsidR="00346998" w:rsidRPr="00390994" w:rsidRDefault="00346998" w:rsidP="00A31C0D">
            <w:pPr>
              <w:ind w:left="33" w:right="175"/>
              <w:rPr>
                <w:sz w:val="24"/>
                <w:szCs w:val="24"/>
              </w:rPr>
            </w:pPr>
            <w:r w:rsidRPr="00390994">
              <w:rPr>
                <w:sz w:val="24"/>
                <w:szCs w:val="24"/>
              </w:rPr>
              <w:t>Председателя Государственного учреждения «Государственная комиссия по сортоиспытанию сельскохозяйственных культур» МСХ РК</w:t>
            </w:r>
          </w:p>
        </w:tc>
      </w:tr>
    </w:tbl>
    <w:p w:rsidR="005209B9" w:rsidRPr="007525A9" w:rsidRDefault="005209B9" w:rsidP="005A4F1C">
      <w:pPr>
        <w:jc w:val="center"/>
        <w:rPr>
          <w:b/>
          <w:sz w:val="24"/>
          <w:szCs w:val="24"/>
        </w:rPr>
      </w:pPr>
    </w:p>
    <w:p w:rsidR="00D5580B" w:rsidRPr="00346998" w:rsidRDefault="00D5580B" w:rsidP="00D5580B">
      <w:pPr>
        <w:pStyle w:val="af3"/>
        <w:jc w:val="center"/>
        <w:rPr>
          <w:rFonts w:ascii="Times New Roman" w:hAnsi="Times New Roman"/>
          <w:b/>
          <w:sz w:val="28"/>
          <w:szCs w:val="24"/>
        </w:rPr>
      </w:pPr>
      <w:r w:rsidRPr="00346998">
        <w:rPr>
          <w:rFonts w:ascii="Times New Roman" w:hAnsi="Times New Roman"/>
          <w:b/>
          <w:sz w:val="28"/>
          <w:szCs w:val="24"/>
        </w:rPr>
        <w:t>МЕТОДИКА ПРОВЕДЕНИЯ ИСПЫТАНИЙ</w:t>
      </w:r>
    </w:p>
    <w:p w:rsidR="00D5580B" w:rsidRPr="00346998" w:rsidRDefault="00D5580B" w:rsidP="00D5580B">
      <w:pPr>
        <w:pStyle w:val="af3"/>
        <w:jc w:val="center"/>
        <w:rPr>
          <w:rFonts w:ascii="Times New Roman" w:hAnsi="Times New Roman"/>
          <w:b/>
          <w:sz w:val="28"/>
          <w:szCs w:val="24"/>
        </w:rPr>
      </w:pPr>
      <w:r w:rsidRPr="00346998">
        <w:rPr>
          <w:rFonts w:ascii="Times New Roman" w:hAnsi="Times New Roman"/>
          <w:b/>
          <w:sz w:val="28"/>
          <w:szCs w:val="24"/>
        </w:rPr>
        <w:t>НА ОТЛИЧИМОСТЬ, ОДНОРОДНОСТЬ И СТАБИЛЬНОСТЬ</w:t>
      </w:r>
    </w:p>
    <w:p w:rsidR="00D5580B" w:rsidRPr="00346998" w:rsidRDefault="00D5580B" w:rsidP="00D5580B">
      <w:pPr>
        <w:pStyle w:val="af3"/>
        <w:jc w:val="center"/>
        <w:rPr>
          <w:rFonts w:ascii="Times New Roman" w:hAnsi="Times New Roman"/>
          <w:b/>
          <w:sz w:val="28"/>
          <w:szCs w:val="24"/>
          <w:lang w:val="en-US"/>
        </w:rPr>
      </w:pPr>
      <w:r w:rsidRPr="00346998">
        <w:rPr>
          <w:rFonts w:ascii="Times New Roman" w:hAnsi="Times New Roman"/>
          <w:b/>
          <w:sz w:val="28"/>
          <w:szCs w:val="24"/>
        </w:rPr>
        <w:t>ГРЕЧИХА</w:t>
      </w:r>
    </w:p>
    <w:p w:rsidR="00D5580B" w:rsidRPr="00346998" w:rsidRDefault="00D5580B" w:rsidP="00D5580B">
      <w:pPr>
        <w:jc w:val="center"/>
        <w:rPr>
          <w:b/>
          <w:i/>
          <w:sz w:val="28"/>
          <w:szCs w:val="24"/>
          <w:lang w:val="en-US"/>
        </w:rPr>
      </w:pPr>
      <w:r w:rsidRPr="00346998">
        <w:rPr>
          <w:b/>
          <w:i/>
          <w:sz w:val="28"/>
          <w:szCs w:val="24"/>
          <w:lang w:val="en-US"/>
        </w:rPr>
        <w:t>(Fagopyrum esculentum Moench)</w:t>
      </w:r>
      <w:r w:rsidRPr="00346998">
        <w:rPr>
          <w:i/>
          <w:sz w:val="28"/>
          <w:szCs w:val="24"/>
          <w:lang w:val="en-US"/>
        </w:rPr>
        <w:footnoteReference w:customMarkFollows="1" w:id="3"/>
        <w:t>*</w:t>
      </w:r>
    </w:p>
    <w:p w:rsidR="00D5580B" w:rsidRPr="00346998" w:rsidRDefault="00D5580B" w:rsidP="00D5580B">
      <w:pPr>
        <w:ind w:right="283"/>
        <w:jc w:val="center"/>
        <w:rPr>
          <w:b/>
          <w:sz w:val="28"/>
          <w:szCs w:val="24"/>
        </w:rPr>
      </w:pPr>
    </w:p>
    <w:p w:rsidR="00D5580B" w:rsidRPr="000C0F46" w:rsidRDefault="00D5580B" w:rsidP="00346998">
      <w:pPr>
        <w:pStyle w:val="1"/>
        <w:numPr>
          <w:ilvl w:val="0"/>
          <w:numId w:val="3"/>
        </w:numPr>
        <w:tabs>
          <w:tab w:val="clear" w:pos="8222"/>
        </w:tabs>
        <w:spacing w:before="240" w:after="60"/>
        <w:jc w:val="center"/>
        <w:rPr>
          <w:b/>
          <w:sz w:val="28"/>
          <w:szCs w:val="24"/>
          <w:u w:val="none"/>
        </w:rPr>
      </w:pPr>
      <w:r w:rsidRPr="000C0F46">
        <w:rPr>
          <w:b/>
          <w:sz w:val="28"/>
          <w:szCs w:val="24"/>
          <w:u w:val="none"/>
        </w:rPr>
        <w:t>Общие положения</w:t>
      </w:r>
    </w:p>
    <w:p w:rsidR="00D5580B" w:rsidRPr="00346998" w:rsidRDefault="00D5580B" w:rsidP="00D5580B">
      <w:pPr>
        <w:ind w:right="-1" w:firstLine="567"/>
        <w:jc w:val="both"/>
        <w:rPr>
          <w:sz w:val="28"/>
          <w:szCs w:val="24"/>
        </w:rPr>
      </w:pPr>
      <w:r w:rsidRPr="00346998">
        <w:rPr>
          <w:sz w:val="28"/>
          <w:szCs w:val="24"/>
        </w:rPr>
        <w:t xml:space="preserve">Настоящая методика применима ко всем сортам </w:t>
      </w:r>
      <w:r w:rsidRPr="00346998">
        <w:rPr>
          <w:i/>
          <w:sz w:val="28"/>
          <w:szCs w:val="24"/>
          <w:lang w:val="en-US"/>
        </w:rPr>
        <w:t>Fagopyrum</w:t>
      </w:r>
      <w:r w:rsidRPr="00346998">
        <w:rPr>
          <w:i/>
          <w:sz w:val="28"/>
          <w:szCs w:val="24"/>
        </w:rPr>
        <w:t xml:space="preserve"> </w:t>
      </w:r>
      <w:r w:rsidRPr="00346998">
        <w:rPr>
          <w:i/>
          <w:sz w:val="28"/>
          <w:szCs w:val="24"/>
          <w:lang w:val="en-US"/>
        </w:rPr>
        <w:t>esculentum</w:t>
      </w:r>
      <w:r w:rsidRPr="00346998">
        <w:rPr>
          <w:i/>
          <w:sz w:val="28"/>
          <w:szCs w:val="24"/>
        </w:rPr>
        <w:t xml:space="preserve"> </w:t>
      </w:r>
      <w:r w:rsidRPr="00346998">
        <w:rPr>
          <w:i/>
          <w:sz w:val="28"/>
          <w:szCs w:val="24"/>
          <w:lang w:val="en-US"/>
        </w:rPr>
        <w:t>Moench</w:t>
      </w:r>
      <w:r w:rsidRPr="00346998">
        <w:rPr>
          <w:i/>
          <w:sz w:val="28"/>
          <w:szCs w:val="24"/>
        </w:rPr>
        <w:t xml:space="preserve">. </w:t>
      </w:r>
      <w:r w:rsidRPr="00346998">
        <w:rPr>
          <w:sz w:val="28"/>
          <w:szCs w:val="24"/>
        </w:rPr>
        <w:t xml:space="preserve">   Требуемый материал</w:t>
      </w:r>
    </w:p>
    <w:p w:rsidR="00D5580B" w:rsidRPr="00346998" w:rsidRDefault="00D5580B" w:rsidP="00D5580B">
      <w:pPr>
        <w:numPr>
          <w:ilvl w:val="0"/>
          <w:numId w:val="10"/>
        </w:numPr>
        <w:jc w:val="both"/>
        <w:rPr>
          <w:sz w:val="28"/>
          <w:szCs w:val="24"/>
        </w:rPr>
      </w:pPr>
      <w:r w:rsidRPr="00346998">
        <w:rPr>
          <w:sz w:val="28"/>
          <w:szCs w:val="24"/>
        </w:rPr>
        <w:t>На весь цикл испытаний необходим исходный образец семян массой 3 кг, соответствующий требованиям ГОСТа: по посевным качествам – 1-му классу, по сортовым –</w:t>
      </w:r>
      <w:r w:rsidRPr="00346998">
        <w:rPr>
          <w:sz w:val="28"/>
          <w:szCs w:val="24"/>
          <w:lang w:val="en-US"/>
        </w:rPr>
        <w:t>I</w:t>
      </w:r>
      <w:r w:rsidRPr="00346998">
        <w:rPr>
          <w:sz w:val="28"/>
          <w:szCs w:val="24"/>
        </w:rPr>
        <w:t xml:space="preserve"> категории.</w:t>
      </w:r>
    </w:p>
    <w:p w:rsidR="00D5580B" w:rsidRPr="00346998" w:rsidRDefault="00D5580B" w:rsidP="00D5580B">
      <w:pPr>
        <w:numPr>
          <w:ilvl w:val="0"/>
          <w:numId w:val="10"/>
        </w:numPr>
        <w:jc w:val="both"/>
        <w:rPr>
          <w:sz w:val="28"/>
          <w:szCs w:val="24"/>
        </w:rPr>
      </w:pPr>
      <w:r w:rsidRPr="00346998">
        <w:rPr>
          <w:sz w:val="28"/>
          <w:szCs w:val="24"/>
        </w:rPr>
        <w:t>Семена не должны быть обработаны ядохимикатами и другими химическими препаратами.</w:t>
      </w:r>
    </w:p>
    <w:p w:rsidR="00D5580B" w:rsidRPr="00346998" w:rsidRDefault="00D5580B" w:rsidP="00D5580B">
      <w:pPr>
        <w:numPr>
          <w:ilvl w:val="0"/>
          <w:numId w:val="10"/>
        </w:numPr>
        <w:jc w:val="both"/>
        <w:rPr>
          <w:sz w:val="28"/>
          <w:szCs w:val="24"/>
        </w:rPr>
      </w:pPr>
      <w:r w:rsidRPr="00346998">
        <w:rPr>
          <w:sz w:val="28"/>
          <w:szCs w:val="24"/>
        </w:rPr>
        <w:t xml:space="preserve">Заявитель, высылающий семена из другой страны, должен соблюдать все таможенные правила. </w:t>
      </w:r>
    </w:p>
    <w:p w:rsidR="00D5580B" w:rsidRPr="000C0F46" w:rsidRDefault="00D5580B" w:rsidP="00346998">
      <w:pPr>
        <w:pStyle w:val="1"/>
        <w:numPr>
          <w:ilvl w:val="0"/>
          <w:numId w:val="3"/>
        </w:numPr>
        <w:tabs>
          <w:tab w:val="clear" w:pos="8222"/>
        </w:tabs>
        <w:spacing w:before="240" w:after="60"/>
        <w:jc w:val="center"/>
        <w:rPr>
          <w:b/>
          <w:sz w:val="28"/>
          <w:szCs w:val="24"/>
          <w:u w:val="none"/>
        </w:rPr>
      </w:pPr>
      <w:r w:rsidRPr="000C0F46">
        <w:rPr>
          <w:b/>
          <w:sz w:val="28"/>
          <w:szCs w:val="24"/>
          <w:u w:val="none"/>
        </w:rPr>
        <w:t>Проведение опытов</w:t>
      </w:r>
    </w:p>
    <w:p w:rsidR="00D5580B" w:rsidRPr="00346998" w:rsidRDefault="00D5580B" w:rsidP="00D5580B">
      <w:pPr>
        <w:numPr>
          <w:ilvl w:val="0"/>
          <w:numId w:val="12"/>
        </w:numPr>
        <w:jc w:val="both"/>
        <w:rPr>
          <w:sz w:val="28"/>
          <w:szCs w:val="24"/>
        </w:rPr>
      </w:pPr>
      <w:r w:rsidRPr="00346998">
        <w:rPr>
          <w:sz w:val="28"/>
          <w:szCs w:val="24"/>
        </w:rPr>
        <w:t>Полевые опыты проводят в одном месте, в условиях, обеспечивающих нормальное развитие культуры, в течение двух вегетационных периодов. При необходимости испытание продолжают на третий год.</w:t>
      </w:r>
    </w:p>
    <w:p w:rsidR="00D5580B" w:rsidRPr="00346998" w:rsidRDefault="00D5580B" w:rsidP="00D5580B">
      <w:pPr>
        <w:numPr>
          <w:ilvl w:val="0"/>
          <w:numId w:val="12"/>
        </w:numPr>
        <w:jc w:val="both"/>
        <w:rPr>
          <w:sz w:val="28"/>
          <w:szCs w:val="24"/>
        </w:rPr>
      </w:pPr>
      <w:r w:rsidRPr="00346998">
        <w:rPr>
          <w:sz w:val="28"/>
          <w:szCs w:val="24"/>
        </w:rPr>
        <w:t>Размер делянок должен быть таким, чтобы при отборе растений или их частей для измерений не наносилось ущерба наблюдениям, которые продолжаются до конца вегетационного периода.</w:t>
      </w:r>
    </w:p>
    <w:p w:rsidR="00D5580B" w:rsidRPr="00346998" w:rsidRDefault="00D5580B" w:rsidP="00D5580B">
      <w:pPr>
        <w:numPr>
          <w:ilvl w:val="0"/>
          <w:numId w:val="12"/>
        </w:numPr>
        <w:jc w:val="both"/>
        <w:rPr>
          <w:sz w:val="28"/>
          <w:szCs w:val="24"/>
        </w:rPr>
      </w:pPr>
      <w:r w:rsidRPr="00346998">
        <w:rPr>
          <w:sz w:val="28"/>
          <w:szCs w:val="24"/>
        </w:rPr>
        <w:t>По каждому оцениваемому сорту ежегодно закладывают два типа делянок: “А” (сплошного посева) – не менее 3000 растений, разделенных на два повторения (размещение систематическое); “Б” (отдельно стоящих растений по схеме 40-45 х 5 см) – 150 растений, разделенных на три повторения.</w:t>
      </w:r>
    </w:p>
    <w:p w:rsidR="00D5580B" w:rsidRPr="00346998" w:rsidRDefault="00D5580B" w:rsidP="00D5580B">
      <w:pPr>
        <w:numPr>
          <w:ilvl w:val="0"/>
          <w:numId w:val="12"/>
        </w:numPr>
        <w:jc w:val="both"/>
        <w:rPr>
          <w:sz w:val="28"/>
          <w:szCs w:val="24"/>
        </w:rPr>
      </w:pPr>
      <w:r w:rsidRPr="00346998">
        <w:rPr>
          <w:sz w:val="28"/>
          <w:szCs w:val="24"/>
        </w:rPr>
        <w:t>Оцениваемый и похожие на него сорта размещают на смежных делянках. В опыте размещают и делянки эталонных сортов.</w:t>
      </w:r>
    </w:p>
    <w:p w:rsidR="00D5580B" w:rsidRPr="000C0F46" w:rsidRDefault="00D5580B" w:rsidP="00346998">
      <w:pPr>
        <w:pStyle w:val="1"/>
        <w:numPr>
          <w:ilvl w:val="0"/>
          <w:numId w:val="3"/>
        </w:numPr>
        <w:tabs>
          <w:tab w:val="clear" w:pos="8222"/>
        </w:tabs>
        <w:spacing w:before="240" w:after="60"/>
        <w:jc w:val="center"/>
        <w:rPr>
          <w:b/>
          <w:sz w:val="28"/>
          <w:szCs w:val="24"/>
          <w:u w:val="none"/>
        </w:rPr>
      </w:pPr>
      <w:r w:rsidRPr="000C0F46">
        <w:rPr>
          <w:b/>
          <w:sz w:val="28"/>
          <w:szCs w:val="24"/>
          <w:u w:val="none"/>
        </w:rPr>
        <w:t>Методы и наблюдения</w:t>
      </w:r>
    </w:p>
    <w:p w:rsidR="00D5580B" w:rsidRPr="00346998" w:rsidRDefault="00D5580B" w:rsidP="00D5580B">
      <w:pPr>
        <w:numPr>
          <w:ilvl w:val="0"/>
          <w:numId w:val="13"/>
        </w:numPr>
        <w:jc w:val="both"/>
        <w:rPr>
          <w:sz w:val="28"/>
          <w:szCs w:val="24"/>
        </w:rPr>
      </w:pPr>
      <w:r w:rsidRPr="00346998">
        <w:rPr>
          <w:sz w:val="28"/>
          <w:szCs w:val="24"/>
        </w:rPr>
        <w:t>Если не указано иное, наблюдения по оценке отличимости и однородности проводят на всех растениях делянки «А» по признакам, помеченным как VG, и на всех растениях делянки «Б» по признакам, отмеченным как М или VS.</w:t>
      </w:r>
    </w:p>
    <w:p w:rsidR="00D5580B" w:rsidRPr="00346998" w:rsidRDefault="00D5580B" w:rsidP="00D5580B">
      <w:pPr>
        <w:numPr>
          <w:ilvl w:val="0"/>
          <w:numId w:val="13"/>
        </w:numPr>
        <w:jc w:val="both"/>
        <w:rPr>
          <w:sz w:val="28"/>
          <w:szCs w:val="24"/>
        </w:rPr>
      </w:pPr>
      <w:r w:rsidRPr="00346998">
        <w:rPr>
          <w:sz w:val="28"/>
          <w:szCs w:val="24"/>
        </w:rPr>
        <w:t>Однородность сорта определяется относительно фактической однородности общеизвестного сорта.</w:t>
      </w:r>
    </w:p>
    <w:p w:rsidR="00D5580B" w:rsidRPr="00346998" w:rsidRDefault="00D5580B" w:rsidP="00D5580B">
      <w:pPr>
        <w:numPr>
          <w:ilvl w:val="0"/>
          <w:numId w:val="13"/>
        </w:numPr>
        <w:jc w:val="both"/>
        <w:rPr>
          <w:sz w:val="28"/>
          <w:szCs w:val="24"/>
        </w:rPr>
      </w:pPr>
      <w:r w:rsidRPr="00346998">
        <w:rPr>
          <w:sz w:val="28"/>
          <w:szCs w:val="24"/>
        </w:rPr>
        <w:t>Все наблюдения на листе, стебле, цветке, соцветии проводят в фазу цветения. Все наблюдения на семенах проводят в фазу созревания.</w:t>
      </w:r>
    </w:p>
    <w:p w:rsidR="00D5580B" w:rsidRPr="000C0F46" w:rsidRDefault="00D5580B" w:rsidP="00346998">
      <w:pPr>
        <w:pStyle w:val="1"/>
        <w:numPr>
          <w:ilvl w:val="0"/>
          <w:numId w:val="3"/>
        </w:numPr>
        <w:tabs>
          <w:tab w:val="clear" w:pos="8222"/>
        </w:tabs>
        <w:spacing w:before="240" w:after="60"/>
        <w:jc w:val="center"/>
        <w:rPr>
          <w:b/>
          <w:sz w:val="28"/>
          <w:szCs w:val="24"/>
          <w:u w:val="none"/>
        </w:rPr>
      </w:pPr>
      <w:r w:rsidRPr="000C0F46">
        <w:rPr>
          <w:b/>
          <w:sz w:val="28"/>
          <w:szCs w:val="24"/>
          <w:u w:val="none"/>
        </w:rPr>
        <w:t>Группировка сортов</w:t>
      </w:r>
    </w:p>
    <w:p w:rsidR="00D5580B" w:rsidRPr="00346998" w:rsidRDefault="00D5580B" w:rsidP="00D5580B">
      <w:pPr>
        <w:pStyle w:val="23"/>
        <w:rPr>
          <w:sz w:val="28"/>
          <w:szCs w:val="24"/>
        </w:rPr>
      </w:pPr>
      <w:r w:rsidRPr="00346998">
        <w:rPr>
          <w:sz w:val="28"/>
          <w:szCs w:val="24"/>
        </w:rPr>
        <w:t>Коллекцию сортов (оцениваемые и похожие на них сорта) разбивают на группы для облегчения оценки на отличимость. Для группировки используют такие признаки, которые, исходя из практического опыта, не варьируют или варьируют незначительно в пределах сорта, и степени их выраженности в коллекции распределены равномерно.</w:t>
      </w:r>
    </w:p>
    <w:p w:rsidR="00D5580B" w:rsidRPr="00346998" w:rsidRDefault="00D5580B" w:rsidP="00D5580B">
      <w:pPr>
        <w:ind w:firstLine="709"/>
        <w:jc w:val="both"/>
        <w:rPr>
          <w:sz w:val="28"/>
          <w:szCs w:val="24"/>
        </w:rPr>
      </w:pPr>
      <w:r w:rsidRPr="00346998">
        <w:rPr>
          <w:sz w:val="28"/>
          <w:szCs w:val="24"/>
        </w:rPr>
        <w:t>Рекомендуется использовать следующие признаки:</w:t>
      </w:r>
    </w:p>
    <w:p w:rsidR="00D5580B" w:rsidRPr="00346998" w:rsidRDefault="00D5580B" w:rsidP="00D5580B">
      <w:pPr>
        <w:numPr>
          <w:ilvl w:val="0"/>
          <w:numId w:val="11"/>
        </w:numPr>
        <w:jc w:val="both"/>
        <w:rPr>
          <w:sz w:val="28"/>
          <w:szCs w:val="24"/>
        </w:rPr>
      </w:pPr>
      <w:r w:rsidRPr="00346998">
        <w:rPr>
          <w:sz w:val="28"/>
          <w:szCs w:val="24"/>
        </w:rPr>
        <w:t>плоидность (признак 1);</w:t>
      </w:r>
    </w:p>
    <w:p w:rsidR="00D5580B" w:rsidRPr="00346998" w:rsidRDefault="00D5580B" w:rsidP="00D5580B">
      <w:pPr>
        <w:numPr>
          <w:ilvl w:val="0"/>
          <w:numId w:val="11"/>
        </w:numPr>
        <w:jc w:val="both"/>
        <w:rPr>
          <w:sz w:val="28"/>
          <w:szCs w:val="24"/>
        </w:rPr>
      </w:pPr>
      <w:r w:rsidRPr="00346998">
        <w:rPr>
          <w:sz w:val="28"/>
          <w:szCs w:val="24"/>
        </w:rPr>
        <w:t>растение: тип роста (признак 2);</w:t>
      </w:r>
    </w:p>
    <w:p w:rsidR="00D5580B" w:rsidRPr="00346998" w:rsidRDefault="00D5580B" w:rsidP="00D5580B">
      <w:pPr>
        <w:numPr>
          <w:ilvl w:val="0"/>
          <w:numId w:val="11"/>
        </w:numPr>
        <w:rPr>
          <w:sz w:val="28"/>
          <w:szCs w:val="24"/>
        </w:rPr>
      </w:pPr>
      <w:r w:rsidRPr="00346998">
        <w:rPr>
          <w:sz w:val="28"/>
          <w:szCs w:val="24"/>
        </w:rPr>
        <w:t>верхняя ветвь первого порядка: встречаемость растений с редукцией зоны ветвления (признак 4);</w:t>
      </w:r>
    </w:p>
    <w:p w:rsidR="00D5580B" w:rsidRPr="00346998" w:rsidRDefault="00D5580B" w:rsidP="00D5580B">
      <w:pPr>
        <w:numPr>
          <w:ilvl w:val="0"/>
          <w:numId w:val="11"/>
        </w:numPr>
        <w:jc w:val="both"/>
        <w:rPr>
          <w:sz w:val="28"/>
          <w:szCs w:val="24"/>
        </w:rPr>
      </w:pPr>
      <w:r w:rsidRPr="00346998">
        <w:rPr>
          <w:sz w:val="28"/>
          <w:szCs w:val="24"/>
        </w:rPr>
        <w:t>верхушечное соцветие: форма (признак 6);</w:t>
      </w:r>
    </w:p>
    <w:p w:rsidR="00D5580B" w:rsidRPr="00346998" w:rsidRDefault="00D5580B" w:rsidP="00D5580B">
      <w:pPr>
        <w:numPr>
          <w:ilvl w:val="0"/>
          <w:numId w:val="11"/>
        </w:numPr>
        <w:jc w:val="both"/>
        <w:rPr>
          <w:sz w:val="28"/>
          <w:szCs w:val="24"/>
        </w:rPr>
      </w:pPr>
      <w:r w:rsidRPr="00346998">
        <w:rPr>
          <w:sz w:val="28"/>
          <w:szCs w:val="24"/>
        </w:rPr>
        <w:t>время полного цветения (признак 12).</w:t>
      </w:r>
    </w:p>
    <w:p w:rsidR="00D5580B" w:rsidRPr="000C0F46" w:rsidRDefault="00D5580B" w:rsidP="00346998">
      <w:pPr>
        <w:pStyle w:val="1"/>
        <w:numPr>
          <w:ilvl w:val="0"/>
          <w:numId w:val="3"/>
        </w:numPr>
        <w:tabs>
          <w:tab w:val="clear" w:pos="8222"/>
        </w:tabs>
        <w:spacing w:before="240" w:after="60"/>
        <w:jc w:val="center"/>
        <w:rPr>
          <w:b/>
          <w:sz w:val="28"/>
          <w:szCs w:val="24"/>
          <w:u w:val="none"/>
        </w:rPr>
      </w:pPr>
      <w:r w:rsidRPr="000C0F46">
        <w:rPr>
          <w:b/>
          <w:sz w:val="28"/>
          <w:szCs w:val="24"/>
          <w:u w:val="none"/>
        </w:rPr>
        <w:t>Признаки и обозначения</w:t>
      </w:r>
    </w:p>
    <w:p w:rsidR="00D5580B" w:rsidRPr="00346998" w:rsidRDefault="00D5580B" w:rsidP="00D5580B">
      <w:pPr>
        <w:ind w:firstLine="709"/>
        <w:jc w:val="both"/>
        <w:rPr>
          <w:sz w:val="28"/>
          <w:szCs w:val="24"/>
        </w:rPr>
      </w:pPr>
      <w:r w:rsidRPr="00346998">
        <w:rPr>
          <w:sz w:val="28"/>
          <w:szCs w:val="24"/>
        </w:rPr>
        <w:t xml:space="preserve">Признаки, используемые для оценки отличимости, однородности и стабильности, и степени их выраженности приведены в таблице </w:t>
      </w:r>
      <w:r w:rsidRPr="00346998">
        <w:rPr>
          <w:sz w:val="28"/>
          <w:szCs w:val="24"/>
          <w:lang w:val="en-US"/>
        </w:rPr>
        <w:t>VII</w:t>
      </w:r>
      <w:r w:rsidRPr="00346998">
        <w:rPr>
          <w:sz w:val="28"/>
          <w:szCs w:val="24"/>
        </w:rPr>
        <w:t>. Отметка (*) указывает на то, что данный признак следует учитывать каждый вегетационный период и обязательно включать в описание сорта (за исключением случаев, когда степень выраженности признака из-за условий вегетационного периода и других объективных причин делает это невозможным), отметка (+) означает, что описание признака сопровождается в методике дополнительными объяснениями и (или) иллюстрациями. По каждому признаку указан метод его учета:</w:t>
      </w:r>
    </w:p>
    <w:p w:rsidR="00D5580B" w:rsidRPr="00346998" w:rsidRDefault="00D5580B" w:rsidP="00D5580B">
      <w:pPr>
        <w:ind w:firstLine="709"/>
        <w:jc w:val="both"/>
        <w:rPr>
          <w:sz w:val="28"/>
          <w:szCs w:val="24"/>
        </w:rPr>
      </w:pPr>
      <w:r w:rsidRPr="00346998">
        <w:rPr>
          <w:sz w:val="28"/>
          <w:szCs w:val="24"/>
        </w:rPr>
        <w:t>М – непосредственное измерение;</w:t>
      </w:r>
    </w:p>
    <w:p w:rsidR="00D5580B" w:rsidRPr="00346998" w:rsidRDefault="00D5580B" w:rsidP="00D5580B">
      <w:pPr>
        <w:ind w:firstLine="709"/>
        <w:jc w:val="both"/>
        <w:rPr>
          <w:sz w:val="28"/>
          <w:szCs w:val="24"/>
        </w:rPr>
      </w:pPr>
      <w:r w:rsidRPr="00346998">
        <w:rPr>
          <w:sz w:val="28"/>
          <w:szCs w:val="24"/>
        </w:rPr>
        <w:t>VG – визуальная однократная оценка группы растений;</w:t>
      </w:r>
    </w:p>
    <w:p w:rsidR="00D5580B" w:rsidRPr="00346998" w:rsidRDefault="00D5580B" w:rsidP="00D5580B">
      <w:pPr>
        <w:ind w:firstLine="709"/>
        <w:jc w:val="both"/>
        <w:rPr>
          <w:sz w:val="28"/>
          <w:szCs w:val="24"/>
        </w:rPr>
      </w:pPr>
      <w:r w:rsidRPr="00346998">
        <w:rPr>
          <w:sz w:val="28"/>
          <w:szCs w:val="24"/>
        </w:rPr>
        <w:t>VS – визуальная оценка определенного количества отдельных растений или частей растений;</w:t>
      </w:r>
    </w:p>
    <w:p w:rsidR="00D5580B" w:rsidRPr="00346998" w:rsidRDefault="00D5580B" w:rsidP="00D5580B">
      <w:pPr>
        <w:ind w:firstLine="709"/>
        <w:jc w:val="both"/>
        <w:rPr>
          <w:sz w:val="28"/>
          <w:szCs w:val="24"/>
        </w:rPr>
      </w:pPr>
      <w:r w:rsidRPr="00346998">
        <w:rPr>
          <w:sz w:val="28"/>
          <w:szCs w:val="24"/>
        </w:rPr>
        <w:t>С – специальные испытания.</w:t>
      </w:r>
    </w:p>
    <w:p w:rsidR="00D5580B" w:rsidRPr="007525A9" w:rsidRDefault="00D5580B" w:rsidP="00D5580B">
      <w:pPr>
        <w:ind w:firstLine="709"/>
        <w:jc w:val="both"/>
        <w:rPr>
          <w:sz w:val="24"/>
          <w:szCs w:val="24"/>
        </w:rPr>
      </w:pPr>
      <w:r w:rsidRPr="00346998">
        <w:rPr>
          <w:sz w:val="28"/>
          <w:szCs w:val="24"/>
        </w:rPr>
        <w:t>Значениям выраженности признака даны индексы (1-9) для электронной обработки результатов. По большинству значений выраженности признаков указаны эталонные сорта</w:t>
      </w:r>
      <w:r w:rsidRPr="007525A9">
        <w:rPr>
          <w:sz w:val="24"/>
          <w:szCs w:val="24"/>
        </w:rPr>
        <w:t>.</w:t>
      </w:r>
    </w:p>
    <w:p w:rsidR="00D5580B" w:rsidRPr="007525A9" w:rsidRDefault="00D5580B" w:rsidP="00D5580B">
      <w:pPr>
        <w:ind w:right="-1" w:firstLine="708"/>
        <w:jc w:val="center"/>
        <w:rPr>
          <w:sz w:val="24"/>
          <w:szCs w:val="24"/>
        </w:rPr>
      </w:pPr>
    </w:p>
    <w:p w:rsidR="00D5580B" w:rsidRPr="000C0F46" w:rsidRDefault="00D5580B" w:rsidP="00346998">
      <w:pPr>
        <w:pStyle w:val="1"/>
        <w:numPr>
          <w:ilvl w:val="0"/>
          <w:numId w:val="3"/>
        </w:numPr>
        <w:tabs>
          <w:tab w:val="clear" w:pos="8222"/>
        </w:tabs>
        <w:spacing w:before="240" w:after="60"/>
        <w:jc w:val="center"/>
        <w:rPr>
          <w:b/>
          <w:sz w:val="28"/>
          <w:szCs w:val="24"/>
          <w:u w:val="none"/>
        </w:rPr>
      </w:pPr>
      <w:r w:rsidRPr="000C0F46">
        <w:rPr>
          <w:b/>
          <w:sz w:val="28"/>
          <w:szCs w:val="24"/>
          <w:u w:val="none"/>
        </w:rPr>
        <w:t>Таблица признаков</w:t>
      </w: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54"/>
        <w:gridCol w:w="2693"/>
        <w:gridCol w:w="1417"/>
        <w:gridCol w:w="2268"/>
        <w:gridCol w:w="1843"/>
        <w:gridCol w:w="992"/>
      </w:tblGrid>
      <w:tr w:rsidR="00D5580B" w:rsidRPr="00346998" w:rsidTr="00827CC4">
        <w:tc>
          <w:tcPr>
            <w:tcW w:w="3147" w:type="dxa"/>
            <w:gridSpan w:val="2"/>
          </w:tcPr>
          <w:p w:rsidR="00D5580B" w:rsidRPr="00346998" w:rsidRDefault="00D5580B" w:rsidP="00202295">
            <w:pPr>
              <w:jc w:val="center"/>
              <w:rPr>
                <w:sz w:val="28"/>
                <w:szCs w:val="28"/>
              </w:rPr>
            </w:pPr>
            <w:r w:rsidRPr="00346998">
              <w:rPr>
                <w:sz w:val="28"/>
                <w:szCs w:val="28"/>
              </w:rPr>
              <w:t>Признак</w:t>
            </w:r>
          </w:p>
        </w:tc>
        <w:tc>
          <w:tcPr>
            <w:tcW w:w="1417" w:type="dxa"/>
          </w:tcPr>
          <w:p w:rsidR="00D5580B" w:rsidRPr="00346998" w:rsidRDefault="00D5580B" w:rsidP="00202295">
            <w:pPr>
              <w:jc w:val="center"/>
              <w:rPr>
                <w:sz w:val="28"/>
                <w:szCs w:val="28"/>
              </w:rPr>
            </w:pPr>
            <w:r w:rsidRPr="00346998">
              <w:rPr>
                <w:sz w:val="28"/>
                <w:szCs w:val="28"/>
              </w:rPr>
              <w:t>Порядок учета</w:t>
            </w:r>
          </w:p>
        </w:tc>
        <w:tc>
          <w:tcPr>
            <w:tcW w:w="2268" w:type="dxa"/>
          </w:tcPr>
          <w:p w:rsidR="00D5580B" w:rsidRPr="00346998" w:rsidRDefault="00D5580B" w:rsidP="00202295">
            <w:pPr>
              <w:jc w:val="center"/>
              <w:rPr>
                <w:sz w:val="28"/>
                <w:szCs w:val="28"/>
              </w:rPr>
            </w:pPr>
            <w:r w:rsidRPr="00346998">
              <w:rPr>
                <w:sz w:val="28"/>
                <w:szCs w:val="28"/>
              </w:rPr>
              <w:t>Степень</w:t>
            </w:r>
          </w:p>
          <w:p w:rsidR="00D5580B" w:rsidRPr="00346998" w:rsidRDefault="00D5580B" w:rsidP="00202295">
            <w:pPr>
              <w:jc w:val="center"/>
              <w:rPr>
                <w:b/>
                <w:sz w:val="28"/>
                <w:szCs w:val="28"/>
              </w:rPr>
            </w:pPr>
            <w:r w:rsidRPr="00346998">
              <w:rPr>
                <w:sz w:val="28"/>
                <w:szCs w:val="28"/>
              </w:rPr>
              <w:t xml:space="preserve"> выраженности</w:t>
            </w:r>
          </w:p>
        </w:tc>
        <w:tc>
          <w:tcPr>
            <w:tcW w:w="1843" w:type="dxa"/>
          </w:tcPr>
          <w:p w:rsidR="00D5580B" w:rsidRPr="00346998" w:rsidRDefault="00D5580B" w:rsidP="00202295">
            <w:pPr>
              <w:jc w:val="center"/>
              <w:rPr>
                <w:sz w:val="28"/>
                <w:szCs w:val="28"/>
              </w:rPr>
            </w:pPr>
            <w:r w:rsidRPr="00346998">
              <w:rPr>
                <w:sz w:val="28"/>
                <w:szCs w:val="28"/>
              </w:rPr>
              <w:t>Сорт-эталон</w:t>
            </w:r>
          </w:p>
        </w:tc>
        <w:tc>
          <w:tcPr>
            <w:tcW w:w="992" w:type="dxa"/>
          </w:tcPr>
          <w:p w:rsidR="00D5580B" w:rsidRPr="00346998" w:rsidRDefault="00D5580B" w:rsidP="00202295">
            <w:pPr>
              <w:jc w:val="center"/>
              <w:rPr>
                <w:b/>
                <w:sz w:val="28"/>
                <w:szCs w:val="28"/>
              </w:rPr>
            </w:pPr>
            <w:r w:rsidRPr="00346998">
              <w:rPr>
                <w:sz w:val="28"/>
                <w:szCs w:val="28"/>
              </w:rPr>
              <w:t>Индекс</w:t>
            </w:r>
          </w:p>
        </w:tc>
      </w:tr>
      <w:tr w:rsidR="00D5580B" w:rsidRPr="00346998" w:rsidTr="00827CC4">
        <w:tc>
          <w:tcPr>
            <w:tcW w:w="454" w:type="dxa"/>
          </w:tcPr>
          <w:p w:rsidR="00D5580B" w:rsidRPr="00346998" w:rsidRDefault="00D5580B" w:rsidP="00202295">
            <w:pPr>
              <w:rPr>
                <w:sz w:val="28"/>
                <w:szCs w:val="28"/>
              </w:rPr>
            </w:pPr>
            <w:r w:rsidRPr="00346998">
              <w:rPr>
                <w:sz w:val="28"/>
                <w:szCs w:val="28"/>
              </w:rPr>
              <w:t>1. (*) (+)</w:t>
            </w:r>
          </w:p>
        </w:tc>
        <w:tc>
          <w:tcPr>
            <w:tcW w:w="2693" w:type="dxa"/>
          </w:tcPr>
          <w:p w:rsidR="00D5580B" w:rsidRPr="00346998" w:rsidRDefault="00D5580B" w:rsidP="00202295">
            <w:pPr>
              <w:rPr>
                <w:sz w:val="28"/>
                <w:szCs w:val="28"/>
              </w:rPr>
            </w:pPr>
            <w:r w:rsidRPr="00346998">
              <w:rPr>
                <w:sz w:val="28"/>
                <w:szCs w:val="28"/>
              </w:rPr>
              <w:t>Плоидность</w:t>
            </w:r>
          </w:p>
        </w:tc>
        <w:tc>
          <w:tcPr>
            <w:tcW w:w="1417" w:type="dxa"/>
          </w:tcPr>
          <w:p w:rsidR="00D5580B" w:rsidRPr="00346998" w:rsidRDefault="00D5580B" w:rsidP="00202295">
            <w:pPr>
              <w:jc w:val="center"/>
              <w:rPr>
                <w:sz w:val="28"/>
                <w:szCs w:val="28"/>
              </w:rPr>
            </w:pPr>
            <w:r w:rsidRPr="00346998">
              <w:rPr>
                <w:sz w:val="28"/>
                <w:szCs w:val="28"/>
              </w:rPr>
              <w:t>С</w:t>
            </w:r>
          </w:p>
        </w:tc>
        <w:tc>
          <w:tcPr>
            <w:tcW w:w="2268" w:type="dxa"/>
          </w:tcPr>
          <w:p w:rsidR="00D5580B" w:rsidRPr="00346998" w:rsidRDefault="00D5580B" w:rsidP="00202295">
            <w:pPr>
              <w:rPr>
                <w:sz w:val="28"/>
                <w:szCs w:val="28"/>
              </w:rPr>
            </w:pPr>
            <w:r w:rsidRPr="00346998">
              <w:rPr>
                <w:sz w:val="28"/>
                <w:szCs w:val="28"/>
              </w:rPr>
              <w:t>диплоид</w:t>
            </w:r>
          </w:p>
          <w:p w:rsidR="00D5580B" w:rsidRPr="00346998" w:rsidRDefault="00D5580B" w:rsidP="00202295">
            <w:pPr>
              <w:rPr>
                <w:sz w:val="28"/>
                <w:szCs w:val="28"/>
              </w:rPr>
            </w:pPr>
            <w:r w:rsidRPr="00346998">
              <w:rPr>
                <w:sz w:val="28"/>
                <w:szCs w:val="28"/>
              </w:rPr>
              <w:t>тетраплоид</w:t>
            </w:r>
          </w:p>
          <w:p w:rsidR="00D5580B" w:rsidRPr="00346998" w:rsidRDefault="00D5580B" w:rsidP="00202295">
            <w:pPr>
              <w:rPr>
                <w:sz w:val="28"/>
                <w:szCs w:val="28"/>
              </w:rPr>
            </w:pPr>
          </w:p>
        </w:tc>
        <w:tc>
          <w:tcPr>
            <w:tcW w:w="1843" w:type="dxa"/>
          </w:tcPr>
          <w:p w:rsidR="00D5580B" w:rsidRPr="00346998" w:rsidRDefault="00D5580B" w:rsidP="00202295">
            <w:pPr>
              <w:rPr>
                <w:sz w:val="28"/>
                <w:szCs w:val="28"/>
                <w:lang w:val="en-US"/>
              </w:rPr>
            </w:pPr>
          </w:p>
        </w:tc>
        <w:tc>
          <w:tcPr>
            <w:tcW w:w="992" w:type="dxa"/>
          </w:tcPr>
          <w:p w:rsidR="00D5580B" w:rsidRPr="00346998" w:rsidRDefault="00D5580B" w:rsidP="00202295">
            <w:pPr>
              <w:jc w:val="center"/>
              <w:rPr>
                <w:sz w:val="28"/>
                <w:szCs w:val="28"/>
              </w:rPr>
            </w:pPr>
            <w:r w:rsidRPr="00346998">
              <w:rPr>
                <w:sz w:val="28"/>
                <w:szCs w:val="28"/>
              </w:rPr>
              <w:t>2</w:t>
            </w:r>
          </w:p>
          <w:p w:rsidR="00D5580B" w:rsidRPr="00346998" w:rsidRDefault="00D5580B" w:rsidP="00202295">
            <w:pPr>
              <w:jc w:val="center"/>
              <w:rPr>
                <w:sz w:val="28"/>
                <w:szCs w:val="28"/>
              </w:rPr>
            </w:pPr>
            <w:r w:rsidRPr="00346998">
              <w:rPr>
                <w:sz w:val="28"/>
                <w:szCs w:val="28"/>
              </w:rPr>
              <w:t>4</w:t>
            </w:r>
          </w:p>
        </w:tc>
      </w:tr>
      <w:tr w:rsidR="00D5580B" w:rsidRPr="00346998" w:rsidTr="00827CC4">
        <w:tc>
          <w:tcPr>
            <w:tcW w:w="454" w:type="dxa"/>
          </w:tcPr>
          <w:p w:rsidR="00D5580B" w:rsidRPr="00346998" w:rsidRDefault="00D5580B" w:rsidP="00202295">
            <w:pPr>
              <w:rPr>
                <w:sz w:val="28"/>
                <w:szCs w:val="28"/>
              </w:rPr>
            </w:pPr>
            <w:r w:rsidRPr="00346998">
              <w:rPr>
                <w:sz w:val="28"/>
                <w:szCs w:val="28"/>
              </w:rPr>
              <w:t>2. (*)</w:t>
            </w:r>
          </w:p>
        </w:tc>
        <w:tc>
          <w:tcPr>
            <w:tcW w:w="2693" w:type="dxa"/>
          </w:tcPr>
          <w:p w:rsidR="00D5580B" w:rsidRPr="00346998" w:rsidRDefault="00D5580B" w:rsidP="00202295">
            <w:pPr>
              <w:pStyle w:val="2"/>
              <w:rPr>
                <w:sz w:val="28"/>
                <w:szCs w:val="28"/>
              </w:rPr>
            </w:pPr>
            <w:r w:rsidRPr="00346998">
              <w:rPr>
                <w:sz w:val="28"/>
                <w:szCs w:val="28"/>
              </w:rPr>
              <w:t>Растение: тип роста</w:t>
            </w:r>
          </w:p>
        </w:tc>
        <w:tc>
          <w:tcPr>
            <w:tcW w:w="1417" w:type="dxa"/>
          </w:tcPr>
          <w:p w:rsidR="00D5580B" w:rsidRPr="00346998" w:rsidRDefault="00D5580B" w:rsidP="00202295">
            <w:pPr>
              <w:jc w:val="center"/>
              <w:rPr>
                <w:sz w:val="28"/>
                <w:szCs w:val="28"/>
              </w:rPr>
            </w:pPr>
            <w:r w:rsidRPr="00346998">
              <w:rPr>
                <w:sz w:val="28"/>
                <w:szCs w:val="28"/>
                <w:lang w:val="en-US"/>
              </w:rPr>
              <w:t>VG</w:t>
            </w:r>
          </w:p>
        </w:tc>
        <w:tc>
          <w:tcPr>
            <w:tcW w:w="2268" w:type="dxa"/>
          </w:tcPr>
          <w:p w:rsidR="00D5580B" w:rsidRPr="00346998" w:rsidRDefault="00D5580B" w:rsidP="00202295">
            <w:pPr>
              <w:rPr>
                <w:sz w:val="28"/>
                <w:szCs w:val="28"/>
              </w:rPr>
            </w:pPr>
            <w:r w:rsidRPr="00346998">
              <w:rPr>
                <w:sz w:val="28"/>
                <w:szCs w:val="28"/>
              </w:rPr>
              <w:t>детерминантный</w:t>
            </w:r>
          </w:p>
          <w:p w:rsidR="00D5580B" w:rsidRPr="00346998" w:rsidRDefault="00D5580B" w:rsidP="00202295">
            <w:pPr>
              <w:rPr>
                <w:sz w:val="28"/>
                <w:szCs w:val="28"/>
              </w:rPr>
            </w:pPr>
            <w:r w:rsidRPr="00346998">
              <w:rPr>
                <w:sz w:val="28"/>
                <w:szCs w:val="28"/>
              </w:rPr>
              <w:t>индетерминантный</w:t>
            </w:r>
          </w:p>
        </w:tc>
        <w:tc>
          <w:tcPr>
            <w:tcW w:w="1843" w:type="dxa"/>
          </w:tcPr>
          <w:p w:rsidR="00D5580B" w:rsidRPr="00346998" w:rsidRDefault="00D5580B" w:rsidP="00202295">
            <w:pPr>
              <w:rPr>
                <w:sz w:val="28"/>
                <w:szCs w:val="28"/>
              </w:rPr>
            </w:pPr>
          </w:p>
        </w:tc>
        <w:tc>
          <w:tcPr>
            <w:tcW w:w="992" w:type="dxa"/>
          </w:tcPr>
          <w:p w:rsidR="00D5580B" w:rsidRPr="00346998" w:rsidRDefault="00D5580B" w:rsidP="00202295">
            <w:pPr>
              <w:jc w:val="center"/>
              <w:rPr>
                <w:sz w:val="28"/>
                <w:szCs w:val="28"/>
              </w:rPr>
            </w:pPr>
            <w:r w:rsidRPr="00346998">
              <w:rPr>
                <w:sz w:val="28"/>
                <w:szCs w:val="28"/>
              </w:rPr>
              <w:t>1</w:t>
            </w:r>
          </w:p>
          <w:p w:rsidR="00D5580B" w:rsidRPr="00346998" w:rsidRDefault="00D5580B" w:rsidP="00202295">
            <w:pPr>
              <w:jc w:val="center"/>
              <w:rPr>
                <w:sz w:val="28"/>
                <w:szCs w:val="28"/>
              </w:rPr>
            </w:pPr>
            <w:r w:rsidRPr="00346998">
              <w:rPr>
                <w:sz w:val="28"/>
                <w:szCs w:val="28"/>
              </w:rPr>
              <w:t>2</w:t>
            </w:r>
          </w:p>
        </w:tc>
      </w:tr>
      <w:tr w:rsidR="00D5580B" w:rsidRPr="00346998" w:rsidTr="00827CC4">
        <w:tc>
          <w:tcPr>
            <w:tcW w:w="454" w:type="dxa"/>
          </w:tcPr>
          <w:p w:rsidR="00D5580B" w:rsidRPr="00346998" w:rsidRDefault="00D5580B" w:rsidP="00202295">
            <w:pPr>
              <w:rPr>
                <w:sz w:val="28"/>
                <w:szCs w:val="28"/>
              </w:rPr>
            </w:pPr>
            <w:r w:rsidRPr="00346998">
              <w:rPr>
                <w:sz w:val="28"/>
                <w:szCs w:val="28"/>
              </w:rPr>
              <w:t>3. (+)</w:t>
            </w:r>
          </w:p>
        </w:tc>
        <w:tc>
          <w:tcPr>
            <w:tcW w:w="2693" w:type="dxa"/>
          </w:tcPr>
          <w:p w:rsidR="00D5580B" w:rsidRPr="00346998" w:rsidRDefault="00D5580B" w:rsidP="00202295">
            <w:pPr>
              <w:rPr>
                <w:sz w:val="28"/>
                <w:szCs w:val="28"/>
              </w:rPr>
            </w:pPr>
            <w:r w:rsidRPr="00346998">
              <w:rPr>
                <w:sz w:val="28"/>
                <w:szCs w:val="28"/>
              </w:rPr>
              <w:t>Стебель: количество узлов в зоне ветвления (включая семядольный узел)</w:t>
            </w:r>
          </w:p>
        </w:tc>
        <w:tc>
          <w:tcPr>
            <w:tcW w:w="1417" w:type="dxa"/>
          </w:tcPr>
          <w:p w:rsidR="00D5580B" w:rsidRPr="00346998" w:rsidRDefault="00D5580B" w:rsidP="00202295">
            <w:pPr>
              <w:jc w:val="center"/>
              <w:rPr>
                <w:sz w:val="28"/>
                <w:szCs w:val="28"/>
              </w:rPr>
            </w:pPr>
            <w:r w:rsidRPr="00346998">
              <w:rPr>
                <w:sz w:val="28"/>
                <w:szCs w:val="28"/>
                <w:lang w:val="en-US"/>
              </w:rPr>
              <w:t>VS</w:t>
            </w:r>
          </w:p>
        </w:tc>
        <w:tc>
          <w:tcPr>
            <w:tcW w:w="2268" w:type="dxa"/>
          </w:tcPr>
          <w:p w:rsidR="00D5580B" w:rsidRPr="00346998" w:rsidRDefault="00D5580B" w:rsidP="00202295">
            <w:pPr>
              <w:rPr>
                <w:sz w:val="28"/>
                <w:szCs w:val="28"/>
              </w:rPr>
            </w:pPr>
            <w:r w:rsidRPr="00346998">
              <w:rPr>
                <w:sz w:val="28"/>
                <w:szCs w:val="28"/>
              </w:rPr>
              <w:t>мало</w:t>
            </w:r>
          </w:p>
          <w:p w:rsidR="00D5580B" w:rsidRPr="00346998" w:rsidRDefault="00D5580B" w:rsidP="00202295">
            <w:pPr>
              <w:rPr>
                <w:sz w:val="28"/>
                <w:szCs w:val="28"/>
              </w:rPr>
            </w:pPr>
            <w:r w:rsidRPr="00346998">
              <w:rPr>
                <w:sz w:val="28"/>
                <w:szCs w:val="28"/>
              </w:rPr>
              <w:t>средне</w:t>
            </w:r>
          </w:p>
          <w:p w:rsidR="00D5580B" w:rsidRPr="00346998" w:rsidRDefault="00D5580B" w:rsidP="00202295">
            <w:pPr>
              <w:rPr>
                <w:sz w:val="28"/>
                <w:szCs w:val="28"/>
              </w:rPr>
            </w:pPr>
            <w:r w:rsidRPr="00346998">
              <w:rPr>
                <w:sz w:val="28"/>
                <w:szCs w:val="28"/>
              </w:rPr>
              <w:t>много</w:t>
            </w:r>
          </w:p>
          <w:p w:rsidR="00D5580B" w:rsidRPr="00346998" w:rsidRDefault="00D5580B" w:rsidP="00202295">
            <w:pPr>
              <w:rPr>
                <w:sz w:val="28"/>
                <w:szCs w:val="28"/>
              </w:rPr>
            </w:pPr>
          </w:p>
        </w:tc>
        <w:tc>
          <w:tcPr>
            <w:tcW w:w="1843" w:type="dxa"/>
          </w:tcPr>
          <w:p w:rsidR="00D5580B" w:rsidRPr="00346998" w:rsidRDefault="00D5580B" w:rsidP="00202295">
            <w:pPr>
              <w:rPr>
                <w:sz w:val="28"/>
                <w:szCs w:val="28"/>
              </w:rPr>
            </w:pPr>
          </w:p>
        </w:tc>
        <w:tc>
          <w:tcPr>
            <w:tcW w:w="992" w:type="dxa"/>
          </w:tcPr>
          <w:p w:rsidR="00D5580B" w:rsidRPr="00346998" w:rsidRDefault="00D5580B" w:rsidP="00202295">
            <w:pPr>
              <w:jc w:val="center"/>
              <w:rPr>
                <w:sz w:val="28"/>
                <w:szCs w:val="28"/>
              </w:rPr>
            </w:pPr>
            <w:r w:rsidRPr="00346998">
              <w:rPr>
                <w:sz w:val="28"/>
                <w:szCs w:val="28"/>
              </w:rPr>
              <w:t>3</w:t>
            </w:r>
          </w:p>
          <w:p w:rsidR="00D5580B" w:rsidRPr="00346998" w:rsidRDefault="00D5580B" w:rsidP="00202295">
            <w:pPr>
              <w:jc w:val="center"/>
              <w:rPr>
                <w:sz w:val="28"/>
                <w:szCs w:val="28"/>
              </w:rPr>
            </w:pPr>
            <w:r w:rsidRPr="00346998">
              <w:rPr>
                <w:sz w:val="28"/>
                <w:szCs w:val="28"/>
              </w:rPr>
              <w:t>5</w:t>
            </w:r>
          </w:p>
          <w:p w:rsidR="00D5580B" w:rsidRPr="00346998" w:rsidRDefault="00D5580B" w:rsidP="00202295">
            <w:pPr>
              <w:jc w:val="center"/>
              <w:rPr>
                <w:sz w:val="28"/>
                <w:szCs w:val="28"/>
              </w:rPr>
            </w:pPr>
            <w:r w:rsidRPr="00346998">
              <w:rPr>
                <w:sz w:val="28"/>
                <w:szCs w:val="28"/>
              </w:rPr>
              <w:t>7</w:t>
            </w:r>
          </w:p>
          <w:p w:rsidR="00D5580B" w:rsidRPr="00346998" w:rsidRDefault="00D5580B" w:rsidP="00202295">
            <w:pPr>
              <w:jc w:val="center"/>
              <w:rPr>
                <w:sz w:val="28"/>
                <w:szCs w:val="28"/>
              </w:rPr>
            </w:pPr>
          </w:p>
        </w:tc>
      </w:tr>
      <w:tr w:rsidR="00D5580B" w:rsidRPr="00346998" w:rsidTr="00827CC4">
        <w:tc>
          <w:tcPr>
            <w:tcW w:w="454" w:type="dxa"/>
          </w:tcPr>
          <w:p w:rsidR="00D5580B" w:rsidRPr="00346998" w:rsidRDefault="00D5580B" w:rsidP="00202295">
            <w:pPr>
              <w:rPr>
                <w:sz w:val="28"/>
                <w:szCs w:val="28"/>
              </w:rPr>
            </w:pPr>
            <w:r w:rsidRPr="00346998">
              <w:rPr>
                <w:sz w:val="28"/>
                <w:szCs w:val="28"/>
              </w:rPr>
              <w:t>4. (*) (+)</w:t>
            </w:r>
          </w:p>
        </w:tc>
        <w:tc>
          <w:tcPr>
            <w:tcW w:w="2693" w:type="dxa"/>
          </w:tcPr>
          <w:p w:rsidR="00D5580B" w:rsidRPr="00346998" w:rsidRDefault="00D5580B" w:rsidP="00202295">
            <w:pPr>
              <w:rPr>
                <w:sz w:val="28"/>
                <w:szCs w:val="28"/>
              </w:rPr>
            </w:pPr>
            <w:r w:rsidRPr="00346998">
              <w:rPr>
                <w:sz w:val="28"/>
                <w:szCs w:val="28"/>
              </w:rPr>
              <w:t>Верхняя ветвь первого порядка: встречаемость раст</w:t>
            </w:r>
            <w:r w:rsidR="00346998">
              <w:rPr>
                <w:sz w:val="28"/>
                <w:szCs w:val="28"/>
              </w:rPr>
              <w:t>ений с редукцией зоны ветвления</w:t>
            </w:r>
          </w:p>
        </w:tc>
        <w:tc>
          <w:tcPr>
            <w:tcW w:w="1417" w:type="dxa"/>
          </w:tcPr>
          <w:p w:rsidR="00D5580B" w:rsidRPr="00346998" w:rsidRDefault="00D5580B" w:rsidP="00202295">
            <w:pPr>
              <w:jc w:val="center"/>
              <w:rPr>
                <w:sz w:val="28"/>
                <w:szCs w:val="28"/>
              </w:rPr>
            </w:pPr>
            <w:r w:rsidRPr="00346998">
              <w:rPr>
                <w:sz w:val="28"/>
                <w:szCs w:val="28"/>
                <w:lang w:val="en-US"/>
              </w:rPr>
              <w:t>VS</w:t>
            </w:r>
          </w:p>
        </w:tc>
        <w:tc>
          <w:tcPr>
            <w:tcW w:w="2268" w:type="dxa"/>
          </w:tcPr>
          <w:p w:rsidR="00D5580B" w:rsidRPr="00346998" w:rsidRDefault="00D5580B" w:rsidP="00202295">
            <w:pPr>
              <w:rPr>
                <w:sz w:val="28"/>
                <w:szCs w:val="28"/>
              </w:rPr>
            </w:pPr>
            <w:r w:rsidRPr="00346998">
              <w:rPr>
                <w:sz w:val="28"/>
                <w:szCs w:val="28"/>
              </w:rPr>
              <w:t>мало</w:t>
            </w:r>
          </w:p>
          <w:p w:rsidR="00D5580B" w:rsidRPr="00346998" w:rsidRDefault="00D5580B" w:rsidP="00202295">
            <w:pPr>
              <w:rPr>
                <w:sz w:val="28"/>
                <w:szCs w:val="28"/>
              </w:rPr>
            </w:pPr>
            <w:r w:rsidRPr="00346998">
              <w:rPr>
                <w:sz w:val="28"/>
                <w:szCs w:val="28"/>
              </w:rPr>
              <w:t>среднее количество</w:t>
            </w:r>
          </w:p>
          <w:p w:rsidR="00D5580B" w:rsidRPr="00346998" w:rsidRDefault="00D5580B" w:rsidP="00202295">
            <w:pPr>
              <w:rPr>
                <w:sz w:val="28"/>
                <w:szCs w:val="28"/>
              </w:rPr>
            </w:pPr>
            <w:r w:rsidRPr="00346998">
              <w:rPr>
                <w:sz w:val="28"/>
                <w:szCs w:val="28"/>
              </w:rPr>
              <w:t>много</w:t>
            </w:r>
          </w:p>
          <w:p w:rsidR="00D5580B" w:rsidRPr="00346998" w:rsidRDefault="00D5580B" w:rsidP="00202295">
            <w:pPr>
              <w:rPr>
                <w:sz w:val="28"/>
                <w:szCs w:val="28"/>
              </w:rPr>
            </w:pPr>
          </w:p>
        </w:tc>
        <w:tc>
          <w:tcPr>
            <w:tcW w:w="1843" w:type="dxa"/>
          </w:tcPr>
          <w:p w:rsidR="00D5580B" w:rsidRPr="00346998" w:rsidRDefault="00D5580B" w:rsidP="00202295">
            <w:pPr>
              <w:rPr>
                <w:sz w:val="28"/>
                <w:szCs w:val="28"/>
              </w:rPr>
            </w:pPr>
          </w:p>
        </w:tc>
        <w:tc>
          <w:tcPr>
            <w:tcW w:w="992" w:type="dxa"/>
          </w:tcPr>
          <w:p w:rsidR="00D5580B" w:rsidRPr="00346998" w:rsidRDefault="00D5580B" w:rsidP="00202295">
            <w:pPr>
              <w:jc w:val="center"/>
              <w:rPr>
                <w:sz w:val="28"/>
                <w:szCs w:val="28"/>
              </w:rPr>
            </w:pPr>
            <w:r w:rsidRPr="00346998">
              <w:rPr>
                <w:sz w:val="28"/>
                <w:szCs w:val="28"/>
              </w:rPr>
              <w:t>3</w:t>
            </w:r>
          </w:p>
          <w:p w:rsidR="00D5580B" w:rsidRPr="00346998" w:rsidRDefault="00D5580B" w:rsidP="00202295">
            <w:pPr>
              <w:jc w:val="center"/>
              <w:rPr>
                <w:sz w:val="28"/>
                <w:szCs w:val="28"/>
              </w:rPr>
            </w:pPr>
            <w:r w:rsidRPr="00346998">
              <w:rPr>
                <w:sz w:val="28"/>
                <w:szCs w:val="28"/>
              </w:rPr>
              <w:t>5</w:t>
            </w:r>
          </w:p>
          <w:p w:rsidR="00D5580B" w:rsidRPr="00346998" w:rsidRDefault="00D5580B" w:rsidP="00202295">
            <w:pPr>
              <w:jc w:val="center"/>
              <w:rPr>
                <w:sz w:val="28"/>
                <w:szCs w:val="28"/>
              </w:rPr>
            </w:pPr>
            <w:r w:rsidRPr="00346998">
              <w:rPr>
                <w:sz w:val="28"/>
                <w:szCs w:val="28"/>
              </w:rPr>
              <w:t>7</w:t>
            </w:r>
          </w:p>
        </w:tc>
      </w:tr>
      <w:tr w:rsidR="00D5580B" w:rsidRPr="00346998" w:rsidTr="00827CC4">
        <w:tc>
          <w:tcPr>
            <w:tcW w:w="454" w:type="dxa"/>
          </w:tcPr>
          <w:p w:rsidR="00D5580B" w:rsidRPr="00346998" w:rsidRDefault="00D5580B" w:rsidP="00202295">
            <w:pPr>
              <w:rPr>
                <w:sz w:val="28"/>
                <w:szCs w:val="28"/>
              </w:rPr>
            </w:pPr>
            <w:r w:rsidRPr="00346998">
              <w:rPr>
                <w:sz w:val="28"/>
                <w:szCs w:val="28"/>
              </w:rPr>
              <w:t>5. (+)</w:t>
            </w:r>
          </w:p>
        </w:tc>
        <w:tc>
          <w:tcPr>
            <w:tcW w:w="2693" w:type="dxa"/>
          </w:tcPr>
          <w:p w:rsidR="00D5580B" w:rsidRPr="00346998" w:rsidRDefault="00D5580B" w:rsidP="00202295">
            <w:pPr>
              <w:rPr>
                <w:sz w:val="28"/>
                <w:szCs w:val="28"/>
              </w:rPr>
            </w:pPr>
            <w:r w:rsidRPr="00346998">
              <w:rPr>
                <w:sz w:val="28"/>
                <w:szCs w:val="28"/>
              </w:rPr>
              <w:t>Только диплоидные сорта: Наиболее</w:t>
            </w:r>
            <w:r w:rsidR="00346998">
              <w:rPr>
                <w:sz w:val="28"/>
                <w:szCs w:val="28"/>
              </w:rPr>
              <w:t xml:space="preserve"> крупный лист на стебле: ширина</w:t>
            </w:r>
          </w:p>
        </w:tc>
        <w:tc>
          <w:tcPr>
            <w:tcW w:w="1417" w:type="dxa"/>
          </w:tcPr>
          <w:p w:rsidR="00D5580B" w:rsidRPr="00346998" w:rsidRDefault="00D5580B" w:rsidP="00202295">
            <w:pPr>
              <w:jc w:val="center"/>
              <w:rPr>
                <w:sz w:val="28"/>
                <w:szCs w:val="28"/>
              </w:rPr>
            </w:pPr>
            <w:r w:rsidRPr="00346998">
              <w:rPr>
                <w:sz w:val="28"/>
                <w:szCs w:val="28"/>
                <w:lang w:val="en-US"/>
              </w:rPr>
              <w:t>М</w:t>
            </w:r>
          </w:p>
        </w:tc>
        <w:tc>
          <w:tcPr>
            <w:tcW w:w="2268" w:type="dxa"/>
          </w:tcPr>
          <w:p w:rsidR="00D5580B" w:rsidRPr="00346998" w:rsidRDefault="00D5580B" w:rsidP="00202295">
            <w:pPr>
              <w:rPr>
                <w:sz w:val="28"/>
                <w:szCs w:val="28"/>
              </w:rPr>
            </w:pPr>
            <w:r w:rsidRPr="00346998">
              <w:rPr>
                <w:sz w:val="28"/>
                <w:szCs w:val="28"/>
              </w:rPr>
              <w:t>узкий</w:t>
            </w:r>
          </w:p>
          <w:p w:rsidR="00D5580B" w:rsidRPr="00346998" w:rsidRDefault="00D5580B" w:rsidP="00202295">
            <w:pPr>
              <w:rPr>
                <w:sz w:val="28"/>
                <w:szCs w:val="28"/>
              </w:rPr>
            </w:pPr>
            <w:r w:rsidRPr="00346998">
              <w:rPr>
                <w:sz w:val="28"/>
                <w:szCs w:val="28"/>
              </w:rPr>
              <w:t>средний</w:t>
            </w:r>
          </w:p>
          <w:p w:rsidR="00D5580B" w:rsidRPr="00346998" w:rsidRDefault="00346998" w:rsidP="00202295">
            <w:pPr>
              <w:rPr>
                <w:sz w:val="28"/>
                <w:szCs w:val="28"/>
              </w:rPr>
            </w:pPr>
            <w:r>
              <w:rPr>
                <w:sz w:val="28"/>
                <w:szCs w:val="28"/>
              </w:rPr>
              <w:t>широкий</w:t>
            </w:r>
          </w:p>
        </w:tc>
        <w:tc>
          <w:tcPr>
            <w:tcW w:w="1843" w:type="dxa"/>
          </w:tcPr>
          <w:p w:rsidR="00D5580B" w:rsidRPr="00346998" w:rsidRDefault="00D5580B" w:rsidP="00202295">
            <w:pPr>
              <w:rPr>
                <w:sz w:val="28"/>
                <w:szCs w:val="28"/>
              </w:rPr>
            </w:pPr>
          </w:p>
        </w:tc>
        <w:tc>
          <w:tcPr>
            <w:tcW w:w="992" w:type="dxa"/>
          </w:tcPr>
          <w:p w:rsidR="00D5580B" w:rsidRPr="00346998" w:rsidRDefault="00D5580B" w:rsidP="00202295">
            <w:pPr>
              <w:jc w:val="center"/>
              <w:rPr>
                <w:sz w:val="28"/>
                <w:szCs w:val="28"/>
              </w:rPr>
            </w:pPr>
            <w:r w:rsidRPr="00346998">
              <w:rPr>
                <w:sz w:val="28"/>
                <w:szCs w:val="28"/>
              </w:rPr>
              <w:t>3</w:t>
            </w:r>
          </w:p>
          <w:p w:rsidR="00D5580B" w:rsidRPr="00346998" w:rsidRDefault="00D5580B" w:rsidP="00202295">
            <w:pPr>
              <w:jc w:val="center"/>
              <w:rPr>
                <w:sz w:val="28"/>
                <w:szCs w:val="28"/>
              </w:rPr>
            </w:pPr>
            <w:r w:rsidRPr="00346998">
              <w:rPr>
                <w:sz w:val="28"/>
                <w:szCs w:val="28"/>
              </w:rPr>
              <w:t>5</w:t>
            </w:r>
          </w:p>
          <w:p w:rsidR="00D5580B" w:rsidRPr="00346998" w:rsidRDefault="00D5580B" w:rsidP="00202295">
            <w:pPr>
              <w:jc w:val="center"/>
              <w:rPr>
                <w:sz w:val="28"/>
                <w:szCs w:val="28"/>
              </w:rPr>
            </w:pPr>
            <w:r w:rsidRPr="00346998">
              <w:rPr>
                <w:sz w:val="28"/>
                <w:szCs w:val="28"/>
              </w:rPr>
              <w:t>7</w:t>
            </w:r>
          </w:p>
          <w:p w:rsidR="00D5580B" w:rsidRPr="00346998" w:rsidRDefault="00D5580B" w:rsidP="00202295">
            <w:pPr>
              <w:jc w:val="center"/>
              <w:rPr>
                <w:sz w:val="28"/>
                <w:szCs w:val="28"/>
              </w:rPr>
            </w:pPr>
          </w:p>
        </w:tc>
      </w:tr>
      <w:tr w:rsidR="00D5580B" w:rsidRPr="00346998" w:rsidTr="00827CC4">
        <w:tc>
          <w:tcPr>
            <w:tcW w:w="454" w:type="dxa"/>
          </w:tcPr>
          <w:p w:rsidR="00D5580B" w:rsidRPr="00346998" w:rsidRDefault="00D5580B" w:rsidP="00202295">
            <w:pPr>
              <w:rPr>
                <w:sz w:val="28"/>
                <w:szCs w:val="28"/>
              </w:rPr>
            </w:pPr>
            <w:r w:rsidRPr="00346998">
              <w:rPr>
                <w:sz w:val="28"/>
                <w:szCs w:val="28"/>
              </w:rPr>
              <w:t>6. (*) (+)</w:t>
            </w:r>
          </w:p>
        </w:tc>
        <w:tc>
          <w:tcPr>
            <w:tcW w:w="2693" w:type="dxa"/>
          </w:tcPr>
          <w:p w:rsidR="00D5580B" w:rsidRPr="00346998" w:rsidRDefault="00D5580B" w:rsidP="00202295">
            <w:pPr>
              <w:rPr>
                <w:sz w:val="28"/>
                <w:szCs w:val="28"/>
              </w:rPr>
            </w:pPr>
            <w:r w:rsidRPr="00346998">
              <w:rPr>
                <w:sz w:val="28"/>
                <w:szCs w:val="28"/>
              </w:rPr>
              <w:t>Верхушечное соцветие: форма</w:t>
            </w:r>
          </w:p>
        </w:tc>
        <w:tc>
          <w:tcPr>
            <w:tcW w:w="1417" w:type="dxa"/>
          </w:tcPr>
          <w:p w:rsidR="00D5580B" w:rsidRPr="00346998" w:rsidRDefault="00D5580B" w:rsidP="00202295">
            <w:pPr>
              <w:jc w:val="center"/>
              <w:rPr>
                <w:sz w:val="28"/>
                <w:szCs w:val="28"/>
              </w:rPr>
            </w:pPr>
            <w:r w:rsidRPr="00346998">
              <w:rPr>
                <w:sz w:val="28"/>
                <w:szCs w:val="28"/>
                <w:lang w:val="en-US"/>
              </w:rPr>
              <w:t>VG</w:t>
            </w:r>
          </w:p>
        </w:tc>
        <w:tc>
          <w:tcPr>
            <w:tcW w:w="2268" w:type="dxa"/>
          </w:tcPr>
          <w:p w:rsidR="00D5580B" w:rsidRPr="00346998" w:rsidRDefault="00D5580B" w:rsidP="00202295">
            <w:pPr>
              <w:rPr>
                <w:sz w:val="28"/>
                <w:szCs w:val="28"/>
              </w:rPr>
            </w:pPr>
            <w:r w:rsidRPr="00346998">
              <w:rPr>
                <w:sz w:val="28"/>
                <w:szCs w:val="28"/>
              </w:rPr>
              <w:t>кисть</w:t>
            </w:r>
          </w:p>
          <w:p w:rsidR="00D5580B" w:rsidRPr="00346998" w:rsidRDefault="00D5580B" w:rsidP="00202295">
            <w:pPr>
              <w:rPr>
                <w:sz w:val="28"/>
                <w:szCs w:val="28"/>
              </w:rPr>
            </w:pPr>
            <w:r w:rsidRPr="00346998">
              <w:rPr>
                <w:sz w:val="28"/>
                <w:szCs w:val="28"/>
              </w:rPr>
              <w:t>щиток</w:t>
            </w:r>
          </w:p>
          <w:p w:rsidR="00D5580B" w:rsidRPr="00346998" w:rsidRDefault="00D5580B" w:rsidP="00202295">
            <w:pPr>
              <w:rPr>
                <w:sz w:val="28"/>
                <w:szCs w:val="28"/>
                <w:highlight w:val="yellow"/>
              </w:rPr>
            </w:pPr>
            <w:r w:rsidRPr="00346998">
              <w:rPr>
                <w:sz w:val="28"/>
                <w:szCs w:val="28"/>
              </w:rPr>
              <w:t>иная (указать какая)</w:t>
            </w:r>
          </w:p>
        </w:tc>
        <w:tc>
          <w:tcPr>
            <w:tcW w:w="1843" w:type="dxa"/>
          </w:tcPr>
          <w:p w:rsidR="00D5580B" w:rsidRPr="00346998" w:rsidRDefault="00D5580B" w:rsidP="00202295">
            <w:pPr>
              <w:pStyle w:val="af7"/>
              <w:rPr>
                <w:sz w:val="28"/>
                <w:szCs w:val="28"/>
              </w:rPr>
            </w:pPr>
          </w:p>
        </w:tc>
        <w:tc>
          <w:tcPr>
            <w:tcW w:w="992" w:type="dxa"/>
          </w:tcPr>
          <w:p w:rsidR="00D5580B" w:rsidRPr="00346998" w:rsidRDefault="00D5580B" w:rsidP="00202295">
            <w:pPr>
              <w:jc w:val="center"/>
              <w:rPr>
                <w:sz w:val="28"/>
                <w:szCs w:val="28"/>
              </w:rPr>
            </w:pPr>
            <w:r w:rsidRPr="00346998">
              <w:rPr>
                <w:sz w:val="28"/>
                <w:szCs w:val="28"/>
              </w:rPr>
              <w:t>1</w:t>
            </w:r>
          </w:p>
          <w:p w:rsidR="00D5580B" w:rsidRPr="00346998" w:rsidRDefault="00D5580B" w:rsidP="00202295">
            <w:pPr>
              <w:jc w:val="center"/>
              <w:rPr>
                <w:sz w:val="28"/>
                <w:szCs w:val="28"/>
              </w:rPr>
            </w:pPr>
            <w:r w:rsidRPr="00346998">
              <w:rPr>
                <w:sz w:val="28"/>
                <w:szCs w:val="28"/>
              </w:rPr>
              <w:t>2</w:t>
            </w:r>
          </w:p>
          <w:p w:rsidR="00D5580B" w:rsidRPr="00346998" w:rsidRDefault="00D5580B" w:rsidP="00202295">
            <w:pPr>
              <w:jc w:val="center"/>
              <w:rPr>
                <w:sz w:val="28"/>
                <w:szCs w:val="28"/>
              </w:rPr>
            </w:pPr>
            <w:r w:rsidRPr="00346998">
              <w:rPr>
                <w:sz w:val="28"/>
                <w:szCs w:val="28"/>
              </w:rPr>
              <w:t>3</w:t>
            </w:r>
          </w:p>
        </w:tc>
      </w:tr>
      <w:tr w:rsidR="00D5580B" w:rsidRPr="00346998" w:rsidTr="00827CC4">
        <w:tc>
          <w:tcPr>
            <w:tcW w:w="454" w:type="dxa"/>
          </w:tcPr>
          <w:p w:rsidR="00D5580B" w:rsidRPr="00346998" w:rsidRDefault="00D5580B" w:rsidP="00202295">
            <w:pPr>
              <w:rPr>
                <w:sz w:val="28"/>
                <w:szCs w:val="28"/>
              </w:rPr>
            </w:pPr>
            <w:r w:rsidRPr="00346998">
              <w:rPr>
                <w:sz w:val="28"/>
                <w:szCs w:val="28"/>
              </w:rPr>
              <w:t>7.</w:t>
            </w:r>
          </w:p>
          <w:p w:rsidR="00D5580B" w:rsidRPr="00346998" w:rsidRDefault="00D5580B" w:rsidP="00202295">
            <w:pPr>
              <w:rPr>
                <w:sz w:val="28"/>
                <w:szCs w:val="28"/>
              </w:rPr>
            </w:pPr>
          </w:p>
        </w:tc>
        <w:tc>
          <w:tcPr>
            <w:tcW w:w="2693" w:type="dxa"/>
          </w:tcPr>
          <w:p w:rsidR="00D5580B" w:rsidRPr="00346998" w:rsidRDefault="00D5580B" w:rsidP="00202295">
            <w:pPr>
              <w:rPr>
                <w:sz w:val="28"/>
                <w:szCs w:val="28"/>
              </w:rPr>
            </w:pPr>
            <w:r w:rsidRPr="00346998">
              <w:rPr>
                <w:sz w:val="28"/>
                <w:szCs w:val="28"/>
              </w:rPr>
              <w:t>Только детерминантные сорта: Соцветие: длина наиболее длинной кисти на стебле</w:t>
            </w:r>
          </w:p>
          <w:p w:rsidR="00D5580B" w:rsidRPr="00346998" w:rsidRDefault="00D5580B" w:rsidP="00202295">
            <w:pPr>
              <w:rPr>
                <w:sz w:val="28"/>
                <w:szCs w:val="28"/>
              </w:rPr>
            </w:pPr>
          </w:p>
        </w:tc>
        <w:tc>
          <w:tcPr>
            <w:tcW w:w="1417" w:type="dxa"/>
          </w:tcPr>
          <w:p w:rsidR="00D5580B" w:rsidRPr="00346998" w:rsidRDefault="00D5580B" w:rsidP="00202295">
            <w:pPr>
              <w:jc w:val="center"/>
              <w:rPr>
                <w:sz w:val="28"/>
                <w:szCs w:val="28"/>
              </w:rPr>
            </w:pPr>
            <w:r w:rsidRPr="00346998">
              <w:rPr>
                <w:sz w:val="28"/>
                <w:szCs w:val="28"/>
                <w:lang w:val="en-US"/>
              </w:rPr>
              <w:t>М</w:t>
            </w:r>
          </w:p>
        </w:tc>
        <w:tc>
          <w:tcPr>
            <w:tcW w:w="2268" w:type="dxa"/>
          </w:tcPr>
          <w:p w:rsidR="00D5580B" w:rsidRPr="00346998" w:rsidRDefault="00D5580B" w:rsidP="00202295">
            <w:pPr>
              <w:rPr>
                <w:sz w:val="28"/>
                <w:szCs w:val="28"/>
              </w:rPr>
            </w:pPr>
            <w:r w:rsidRPr="00346998">
              <w:rPr>
                <w:sz w:val="28"/>
                <w:szCs w:val="28"/>
              </w:rPr>
              <w:t>короткая</w:t>
            </w:r>
          </w:p>
          <w:p w:rsidR="00D5580B" w:rsidRPr="00346998" w:rsidRDefault="00D5580B" w:rsidP="00202295">
            <w:pPr>
              <w:rPr>
                <w:sz w:val="28"/>
                <w:szCs w:val="28"/>
              </w:rPr>
            </w:pPr>
            <w:r w:rsidRPr="00346998">
              <w:rPr>
                <w:sz w:val="28"/>
                <w:szCs w:val="28"/>
              </w:rPr>
              <w:t>средняя</w:t>
            </w:r>
          </w:p>
          <w:p w:rsidR="00D5580B" w:rsidRPr="00346998" w:rsidRDefault="00D5580B" w:rsidP="00202295">
            <w:pPr>
              <w:pStyle w:val="af7"/>
              <w:rPr>
                <w:sz w:val="28"/>
                <w:szCs w:val="28"/>
              </w:rPr>
            </w:pPr>
            <w:r w:rsidRPr="00346998">
              <w:rPr>
                <w:sz w:val="28"/>
                <w:szCs w:val="28"/>
              </w:rPr>
              <w:t>длинная</w:t>
            </w:r>
          </w:p>
        </w:tc>
        <w:tc>
          <w:tcPr>
            <w:tcW w:w="1843" w:type="dxa"/>
          </w:tcPr>
          <w:p w:rsidR="00D5580B" w:rsidRPr="00346998" w:rsidRDefault="00D5580B" w:rsidP="00202295">
            <w:pPr>
              <w:rPr>
                <w:sz w:val="28"/>
                <w:szCs w:val="28"/>
              </w:rPr>
            </w:pPr>
          </w:p>
        </w:tc>
        <w:tc>
          <w:tcPr>
            <w:tcW w:w="992" w:type="dxa"/>
          </w:tcPr>
          <w:p w:rsidR="00D5580B" w:rsidRPr="00346998" w:rsidRDefault="00D5580B" w:rsidP="00202295">
            <w:pPr>
              <w:jc w:val="center"/>
              <w:rPr>
                <w:sz w:val="28"/>
                <w:szCs w:val="28"/>
              </w:rPr>
            </w:pPr>
            <w:r w:rsidRPr="00346998">
              <w:rPr>
                <w:sz w:val="28"/>
                <w:szCs w:val="28"/>
              </w:rPr>
              <w:t>3</w:t>
            </w:r>
          </w:p>
          <w:p w:rsidR="00D5580B" w:rsidRPr="00346998" w:rsidRDefault="00D5580B" w:rsidP="00202295">
            <w:pPr>
              <w:jc w:val="center"/>
              <w:rPr>
                <w:sz w:val="28"/>
                <w:szCs w:val="28"/>
              </w:rPr>
            </w:pPr>
            <w:r w:rsidRPr="00346998">
              <w:rPr>
                <w:sz w:val="28"/>
                <w:szCs w:val="28"/>
              </w:rPr>
              <w:t>5</w:t>
            </w:r>
          </w:p>
          <w:p w:rsidR="00D5580B" w:rsidRPr="00346998" w:rsidRDefault="00D5580B" w:rsidP="00202295">
            <w:pPr>
              <w:jc w:val="center"/>
              <w:rPr>
                <w:sz w:val="28"/>
                <w:szCs w:val="28"/>
              </w:rPr>
            </w:pPr>
            <w:r w:rsidRPr="00346998">
              <w:rPr>
                <w:sz w:val="28"/>
                <w:szCs w:val="28"/>
              </w:rPr>
              <w:t>7</w:t>
            </w:r>
          </w:p>
        </w:tc>
      </w:tr>
      <w:tr w:rsidR="00D5580B" w:rsidRPr="00346998" w:rsidTr="00827CC4">
        <w:tc>
          <w:tcPr>
            <w:tcW w:w="454" w:type="dxa"/>
          </w:tcPr>
          <w:p w:rsidR="00D5580B" w:rsidRPr="00346998" w:rsidRDefault="00D5580B" w:rsidP="00202295">
            <w:pPr>
              <w:rPr>
                <w:sz w:val="28"/>
                <w:szCs w:val="28"/>
              </w:rPr>
            </w:pPr>
            <w:r w:rsidRPr="00346998">
              <w:rPr>
                <w:sz w:val="28"/>
                <w:szCs w:val="28"/>
              </w:rPr>
              <w:t>8.</w:t>
            </w:r>
          </w:p>
        </w:tc>
        <w:tc>
          <w:tcPr>
            <w:tcW w:w="2693" w:type="dxa"/>
          </w:tcPr>
          <w:p w:rsidR="00D5580B" w:rsidRPr="00346998" w:rsidRDefault="00D5580B" w:rsidP="00202295">
            <w:pPr>
              <w:rPr>
                <w:sz w:val="28"/>
                <w:szCs w:val="28"/>
              </w:rPr>
            </w:pPr>
            <w:r w:rsidRPr="00346998">
              <w:rPr>
                <w:sz w:val="28"/>
                <w:szCs w:val="28"/>
              </w:rPr>
              <w:t>Соцветие: окраска бутонов</w:t>
            </w:r>
          </w:p>
        </w:tc>
        <w:tc>
          <w:tcPr>
            <w:tcW w:w="1417" w:type="dxa"/>
          </w:tcPr>
          <w:p w:rsidR="00D5580B" w:rsidRPr="00346998" w:rsidRDefault="00D5580B" w:rsidP="00202295">
            <w:pPr>
              <w:jc w:val="center"/>
              <w:rPr>
                <w:sz w:val="28"/>
                <w:szCs w:val="28"/>
              </w:rPr>
            </w:pPr>
            <w:r w:rsidRPr="00346998">
              <w:rPr>
                <w:sz w:val="28"/>
                <w:szCs w:val="28"/>
                <w:lang w:val="en-US"/>
              </w:rPr>
              <w:t>VG</w:t>
            </w:r>
          </w:p>
        </w:tc>
        <w:tc>
          <w:tcPr>
            <w:tcW w:w="2268" w:type="dxa"/>
          </w:tcPr>
          <w:p w:rsidR="00D5580B" w:rsidRPr="00346998" w:rsidRDefault="00D5580B" w:rsidP="00202295">
            <w:pPr>
              <w:rPr>
                <w:sz w:val="28"/>
                <w:szCs w:val="28"/>
              </w:rPr>
            </w:pPr>
            <w:r w:rsidRPr="00346998">
              <w:rPr>
                <w:sz w:val="28"/>
                <w:szCs w:val="28"/>
              </w:rPr>
              <w:t>белая</w:t>
            </w:r>
          </w:p>
          <w:p w:rsidR="00D5580B" w:rsidRPr="00346998" w:rsidRDefault="00D5580B" w:rsidP="00202295">
            <w:pPr>
              <w:rPr>
                <w:sz w:val="28"/>
                <w:szCs w:val="28"/>
              </w:rPr>
            </w:pPr>
            <w:r w:rsidRPr="00346998">
              <w:rPr>
                <w:sz w:val="28"/>
                <w:szCs w:val="28"/>
              </w:rPr>
              <w:t>бело-розовая</w:t>
            </w:r>
          </w:p>
          <w:p w:rsidR="00D5580B" w:rsidRPr="00346998" w:rsidRDefault="00D5580B" w:rsidP="00202295">
            <w:pPr>
              <w:rPr>
                <w:sz w:val="28"/>
                <w:szCs w:val="28"/>
              </w:rPr>
            </w:pPr>
            <w:r w:rsidRPr="00346998">
              <w:rPr>
                <w:sz w:val="28"/>
                <w:szCs w:val="28"/>
              </w:rPr>
              <w:t>розовая</w:t>
            </w:r>
          </w:p>
          <w:p w:rsidR="00D5580B" w:rsidRPr="00346998" w:rsidRDefault="00D5580B" w:rsidP="00202295">
            <w:pPr>
              <w:rPr>
                <w:sz w:val="28"/>
                <w:szCs w:val="28"/>
              </w:rPr>
            </w:pPr>
            <w:r w:rsidRPr="00346998">
              <w:rPr>
                <w:sz w:val="28"/>
                <w:szCs w:val="28"/>
              </w:rPr>
              <w:t>красная</w:t>
            </w:r>
          </w:p>
          <w:p w:rsidR="00346998" w:rsidRDefault="00346998" w:rsidP="00202295">
            <w:pPr>
              <w:rPr>
                <w:sz w:val="28"/>
                <w:szCs w:val="28"/>
              </w:rPr>
            </w:pPr>
            <w:r>
              <w:rPr>
                <w:sz w:val="28"/>
                <w:szCs w:val="28"/>
              </w:rPr>
              <w:t xml:space="preserve">иная </w:t>
            </w:r>
          </w:p>
          <w:p w:rsidR="00D5580B" w:rsidRPr="00346998" w:rsidRDefault="00346998" w:rsidP="00202295">
            <w:pPr>
              <w:rPr>
                <w:sz w:val="28"/>
                <w:szCs w:val="28"/>
              </w:rPr>
            </w:pPr>
            <w:r>
              <w:rPr>
                <w:sz w:val="28"/>
                <w:szCs w:val="28"/>
              </w:rPr>
              <w:t>(указать какая)</w:t>
            </w:r>
          </w:p>
        </w:tc>
        <w:tc>
          <w:tcPr>
            <w:tcW w:w="1843" w:type="dxa"/>
          </w:tcPr>
          <w:p w:rsidR="00D5580B" w:rsidRPr="00346998" w:rsidRDefault="00D5580B" w:rsidP="00202295">
            <w:pPr>
              <w:rPr>
                <w:sz w:val="28"/>
                <w:szCs w:val="28"/>
              </w:rPr>
            </w:pPr>
          </w:p>
        </w:tc>
        <w:tc>
          <w:tcPr>
            <w:tcW w:w="992" w:type="dxa"/>
          </w:tcPr>
          <w:p w:rsidR="00D5580B" w:rsidRPr="00346998" w:rsidRDefault="00D5580B" w:rsidP="00202295">
            <w:pPr>
              <w:jc w:val="center"/>
              <w:rPr>
                <w:sz w:val="28"/>
                <w:szCs w:val="28"/>
              </w:rPr>
            </w:pPr>
            <w:r w:rsidRPr="00346998">
              <w:rPr>
                <w:sz w:val="28"/>
                <w:szCs w:val="28"/>
              </w:rPr>
              <w:t>1</w:t>
            </w:r>
          </w:p>
          <w:p w:rsidR="00D5580B" w:rsidRPr="00346998" w:rsidRDefault="00D5580B" w:rsidP="00202295">
            <w:pPr>
              <w:jc w:val="center"/>
              <w:rPr>
                <w:sz w:val="28"/>
                <w:szCs w:val="28"/>
              </w:rPr>
            </w:pPr>
            <w:r w:rsidRPr="00346998">
              <w:rPr>
                <w:sz w:val="28"/>
                <w:szCs w:val="28"/>
              </w:rPr>
              <w:t>2</w:t>
            </w:r>
          </w:p>
          <w:p w:rsidR="00D5580B" w:rsidRPr="00346998" w:rsidRDefault="00D5580B" w:rsidP="00202295">
            <w:pPr>
              <w:jc w:val="center"/>
              <w:rPr>
                <w:sz w:val="28"/>
                <w:szCs w:val="28"/>
              </w:rPr>
            </w:pPr>
            <w:r w:rsidRPr="00346998">
              <w:rPr>
                <w:sz w:val="28"/>
                <w:szCs w:val="28"/>
              </w:rPr>
              <w:t>3</w:t>
            </w:r>
          </w:p>
          <w:p w:rsidR="00D5580B" w:rsidRPr="00346998" w:rsidRDefault="00D5580B" w:rsidP="00202295">
            <w:pPr>
              <w:jc w:val="center"/>
              <w:rPr>
                <w:sz w:val="28"/>
                <w:szCs w:val="28"/>
              </w:rPr>
            </w:pPr>
            <w:r w:rsidRPr="00346998">
              <w:rPr>
                <w:sz w:val="28"/>
                <w:szCs w:val="28"/>
              </w:rPr>
              <w:t>4</w:t>
            </w:r>
          </w:p>
          <w:p w:rsidR="00D5580B" w:rsidRPr="00346998" w:rsidRDefault="00D5580B" w:rsidP="00202295">
            <w:pPr>
              <w:jc w:val="center"/>
              <w:rPr>
                <w:sz w:val="28"/>
                <w:szCs w:val="28"/>
              </w:rPr>
            </w:pPr>
            <w:r w:rsidRPr="00346998">
              <w:rPr>
                <w:sz w:val="28"/>
                <w:szCs w:val="28"/>
              </w:rPr>
              <w:t>5</w:t>
            </w:r>
          </w:p>
        </w:tc>
      </w:tr>
      <w:tr w:rsidR="00D5580B" w:rsidRPr="00346998" w:rsidTr="00827CC4">
        <w:tc>
          <w:tcPr>
            <w:tcW w:w="454" w:type="dxa"/>
          </w:tcPr>
          <w:p w:rsidR="00D5580B" w:rsidRPr="00346998" w:rsidRDefault="00D5580B" w:rsidP="00202295">
            <w:pPr>
              <w:rPr>
                <w:sz w:val="28"/>
                <w:szCs w:val="28"/>
              </w:rPr>
            </w:pPr>
            <w:r w:rsidRPr="00346998">
              <w:rPr>
                <w:sz w:val="28"/>
                <w:szCs w:val="28"/>
              </w:rPr>
              <w:t>9. (*)</w:t>
            </w:r>
          </w:p>
        </w:tc>
        <w:tc>
          <w:tcPr>
            <w:tcW w:w="2693" w:type="dxa"/>
          </w:tcPr>
          <w:p w:rsidR="00D5580B" w:rsidRPr="00346998" w:rsidRDefault="00D5580B" w:rsidP="00202295">
            <w:pPr>
              <w:rPr>
                <w:sz w:val="28"/>
                <w:szCs w:val="28"/>
              </w:rPr>
            </w:pPr>
            <w:r w:rsidRPr="00346998">
              <w:rPr>
                <w:sz w:val="28"/>
                <w:szCs w:val="28"/>
              </w:rPr>
              <w:t>Соцветие: окраска цветков</w:t>
            </w:r>
          </w:p>
        </w:tc>
        <w:tc>
          <w:tcPr>
            <w:tcW w:w="1417" w:type="dxa"/>
          </w:tcPr>
          <w:p w:rsidR="00D5580B" w:rsidRPr="00346998" w:rsidRDefault="00D5580B" w:rsidP="00202295">
            <w:pPr>
              <w:jc w:val="center"/>
              <w:rPr>
                <w:sz w:val="28"/>
                <w:szCs w:val="28"/>
              </w:rPr>
            </w:pPr>
            <w:r w:rsidRPr="00346998">
              <w:rPr>
                <w:sz w:val="28"/>
                <w:szCs w:val="28"/>
                <w:lang w:val="en-US"/>
              </w:rPr>
              <w:t>VG</w:t>
            </w:r>
          </w:p>
        </w:tc>
        <w:tc>
          <w:tcPr>
            <w:tcW w:w="2268" w:type="dxa"/>
          </w:tcPr>
          <w:p w:rsidR="00D5580B" w:rsidRPr="00346998" w:rsidRDefault="00D5580B" w:rsidP="00202295">
            <w:pPr>
              <w:rPr>
                <w:sz w:val="28"/>
                <w:szCs w:val="28"/>
              </w:rPr>
            </w:pPr>
            <w:r w:rsidRPr="00346998">
              <w:rPr>
                <w:sz w:val="28"/>
                <w:szCs w:val="28"/>
              </w:rPr>
              <w:t>белая</w:t>
            </w:r>
          </w:p>
          <w:p w:rsidR="00D5580B" w:rsidRPr="00346998" w:rsidRDefault="00D5580B" w:rsidP="00202295">
            <w:pPr>
              <w:rPr>
                <w:sz w:val="28"/>
                <w:szCs w:val="28"/>
              </w:rPr>
            </w:pPr>
            <w:r w:rsidRPr="00346998">
              <w:rPr>
                <w:sz w:val="28"/>
                <w:szCs w:val="28"/>
              </w:rPr>
              <w:t>бело-розовая</w:t>
            </w:r>
          </w:p>
          <w:p w:rsidR="00D5580B" w:rsidRPr="00346998" w:rsidRDefault="00D5580B" w:rsidP="00202295">
            <w:pPr>
              <w:rPr>
                <w:sz w:val="28"/>
                <w:szCs w:val="28"/>
              </w:rPr>
            </w:pPr>
            <w:r w:rsidRPr="00346998">
              <w:rPr>
                <w:sz w:val="28"/>
                <w:szCs w:val="28"/>
              </w:rPr>
              <w:t>розовая</w:t>
            </w:r>
          </w:p>
          <w:p w:rsidR="00D5580B" w:rsidRPr="00346998" w:rsidRDefault="00D5580B" w:rsidP="00202295">
            <w:pPr>
              <w:rPr>
                <w:sz w:val="28"/>
                <w:szCs w:val="28"/>
              </w:rPr>
            </w:pPr>
            <w:r w:rsidRPr="00346998">
              <w:rPr>
                <w:sz w:val="28"/>
                <w:szCs w:val="28"/>
              </w:rPr>
              <w:t>красная</w:t>
            </w:r>
          </w:p>
          <w:p w:rsidR="00346998" w:rsidRDefault="00346998" w:rsidP="00202295">
            <w:pPr>
              <w:rPr>
                <w:sz w:val="28"/>
                <w:szCs w:val="28"/>
              </w:rPr>
            </w:pPr>
            <w:r>
              <w:rPr>
                <w:sz w:val="28"/>
                <w:szCs w:val="28"/>
              </w:rPr>
              <w:t xml:space="preserve">иная </w:t>
            </w:r>
          </w:p>
          <w:p w:rsidR="00D5580B" w:rsidRPr="00346998" w:rsidRDefault="00346998" w:rsidP="00202295">
            <w:pPr>
              <w:rPr>
                <w:sz w:val="28"/>
                <w:szCs w:val="28"/>
              </w:rPr>
            </w:pPr>
            <w:r>
              <w:rPr>
                <w:sz w:val="28"/>
                <w:szCs w:val="28"/>
              </w:rPr>
              <w:t>(указать какая)</w:t>
            </w:r>
          </w:p>
        </w:tc>
        <w:tc>
          <w:tcPr>
            <w:tcW w:w="1843" w:type="dxa"/>
          </w:tcPr>
          <w:p w:rsidR="00D5580B" w:rsidRPr="00346998" w:rsidRDefault="00D5580B" w:rsidP="00202295">
            <w:pPr>
              <w:rPr>
                <w:sz w:val="28"/>
                <w:szCs w:val="28"/>
              </w:rPr>
            </w:pPr>
          </w:p>
        </w:tc>
        <w:tc>
          <w:tcPr>
            <w:tcW w:w="992" w:type="dxa"/>
          </w:tcPr>
          <w:p w:rsidR="00D5580B" w:rsidRPr="00346998" w:rsidRDefault="00D5580B" w:rsidP="00202295">
            <w:pPr>
              <w:jc w:val="center"/>
              <w:rPr>
                <w:sz w:val="28"/>
                <w:szCs w:val="28"/>
              </w:rPr>
            </w:pPr>
            <w:r w:rsidRPr="00346998">
              <w:rPr>
                <w:sz w:val="28"/>
                <w:szCs w:val="28"/>
              </w:rPr>
              <w:t>1</w:t>
            </w:r>
          </w:p>
          <w:p w:rsidR="00D5580B" w:rsidRPr="00346998" w:rsidRDefault="00D5580B" w:rsidP="00202295">
            <w:pPr>
              <w:jc w:val="center"/>
              <w:rPr>
                <w:sz w:val="28"/>
                <w:szCs w:val="28"/>
              </w:rPr>
            </w:pPr>
            <w:r w:rsidRPr="00346998">
              <w:rPr>
                <w:sz w:val="28"/>
                <w:szCs w:val="28"/>
              </w:rPr>
              <w:t>2</w:t>
            </w:r>
          </w:p>
          <w:p w:rsidR="00D5580B" w:rsidRPr="00346998" w:rsidRDefault="00D5580B" w:rsidP="00202295">
            <w:pPr>
              <w:jc w:val="center"/>
              <w:rPr>
                <w:sz w:val="28"/>
                <w:szCs w:val="28"/>
              </w:rPr>
            </w:pPr>
            <w:r w:rsidRPr="00346998">
              <w:rPr>
                <w:sz w:val="28"/>
                <w:szCs w:val="28"/>
              </w:rPr>
              <w:t>3</w:t>
            </w:r>
          </w:p>
          <w:p w:rsidR="00D5580B" w:rsidRPr="00346998" w:rsidRDefault="00D5580B" w:rsidP="00202295">
            <w:pPr>
              <w:jc w:val="center"/>
              <w:rPr>
                <w:sz w:val="28"/>
                <w:szCs w:val="28"/>
              </w:rPr>
            </w:pPr>
            <w:r w:rsidRPr="00346998">
              <w:rPr>
                <w:sz w:val="28"/>
                <w:szCs w:val="28"/>
              </w:rPr>
              <w:t>4</w:t>
            </w:r>
          </w:p>
          <w:p w:rsidR="00D5580B" w:rsidRPr="00346998" w:rsidRDefault="00D5580B" w:rsidP="00202295">
            <w:pPr>
              <w:jc w:val="center"/>
              <w:rPr>
                <w:sz w:val="28"/>
                <w:szCs w:val="28"/>
              </w:rPr>
            </w:pPr>
            <w:r w:rsidRPr="00346998">
              <w:rPr>
                <w:sz w:val="28"/>
                <w:szCs w:val="28"/>
              </w:rPr>
              <w:t>5</w:t>
            </w:r>
          </w:p>
        </w:tc>
      </w:tr>
      <w:tr w:rsidR="00D5580B" w:rsidRPr="00346998" w:rsidTr="00827CC4">
        <w:tc>
          <w:tcPr>
            <w:tcW w:w="454" w:type="dxa"/>
          </w:tcPr>
          <w:p w:rsidR="00D5580B" w:rsidRPr="00346998" w:rsidRDefault="00D5580B" w:rsidP="00202295">
            <w:pPr>
              <w:rPr>
                <w:sz w:val="28"/>
                <w:szCs w:val="28"/>
              </w:rPr>
            </w:pPr>
            <w:r w:rsidRPr="00346998">
              <w:rPr>
                <w:sz w:val="28"/>
                <w:szCs w:val="28"/>
              </w:rPr>
              <w:t>10.</w:t>
            </w:r>
          </w:p>
        </w:tc>
        <w:tc>
          <w:tcPr>
            <w:tcW w:w="2693" w:type="dxa"/>
          </w:tcPr>
          <w:p w:rsidR="00D5580B" w:rsidRPr="00346998" w:rsidRDefault="00D5580B" w:rsidP="00202295">
            <w:pPr>
              <w:rPr>
                <w:sz w:val="28"/>
                <w:szCs w:val="28"/>
              </w:rPr>
            </w:pPr>
            <w:r w:rsidRPr="00346998">
              <w:rPr>
                <w:sz w:val="28"/>
                <w:szCs w:val="28"/>
              </w:rPr>
              <w:t>Семена: преобладающая окраска околоплодника</w:t>
            </w:r>
          </w:p>
        </w:tc>
        <w:tc>
          <w:tcPr>
            <w:tcW w:w="1417" w:type="dxa"/>
          </w:tcPr>
          <w:p w:rsidR="00D5580B" w:rsidRPr="00346998" w:rsidRDefault="00D5580B" w:rsidP="00202295">
            <w:pPr>
              <w:jc w:val="center"/>
              <w:rPr>
                <w:sz w:val="28"/>
                <w:szCs w:val="28"/>
              </w:rPr>
            </w:pPr>
            <w:r w:rsidRPr="00346998">
              <w:rPr>
                <w:sz w:val="28"/>
                <w:szCs w:val="28"/>
                <w:lang w:val="en-US"/>
              </w:rPr>
              <w:t>VG</w:t>
            </w:r>
          </w:p>
        </w:tc>
        <w:tc>
          <w:tcPr>
            <w:tcW w:w="2268" w:type="dxa"/>
          </w:tcPr>
          <w:p w:rsidR="00D5580B" w:rsidRPr="00346998" w:rsidRDefault="00D5580B" w:rsidP="00202295">
            <w:pPr>
              <w:rPr>
                <w:sz w:val="28"/>
                <w:szCs w:val="28"/>
              </w:rPr>
            </w:pPr>
            <w:r w:rsidRPr="00346998">
              <w:rPr>
                <w:sz w:val="28"/>
                <w:szCs w:val="28"/>
              </w:rPr>
              <w:t>серо-коричневая</w:t>
            </w:r>
          </w:p>
          <w:p w:rsidR="00D5580B" w:rsidRPr="00346998" w:rsidRDefault="00D5580B" w:rsidP="00202295">
            <w:pPr>
              <w:rPr>
                <w:sz w:val="28"/>
                <w:szCs w:val="28"/>
              </w:rPr>
            </w:pPr>
            <w:r w:rsidRPr="00346998">
              <w:rPr>
                <w:sz w:val="28"/>
                <w:szCs w:val="28"/>
              </w:rPr>
              <w:t>черно-серая</w:t>
            </w:r>
          </w:p>
          <w:p w:rsidR="00D5580B" w:rsidRPr="00346998" w:rsidRDefault="00D5580B" w:rsidP="00202295">
            <w:pPr>
              <w:rPr>
                <w:sz w:val="28"/>
                <w:szCs w:val="28"/>
              </w:rPr>
            </w:pPr>
            <w:r w:rsidRPr="00346998">
              <w:rPr>
                <w:sz w:val="28"/>
                <w:szCs w:val="28"/>
              </w:rPr>
              <w:t>черная</w:t>
            </w:r>
          </w:p>
          <w:p w:rsidR="00D5580B" w:rsidRPr="00346998" w:rsidRDefault="00D5580B" w:rsidP="00202295">
            <w:pPr>
              <w:rPr>
                <w:sz w:val="28"/>
                <w:szCs w:val="28"/>
              </w:rPr>
            </w:pPr>
          </w:p>
        </w:tc>
        <w:tc>
          <w:tcPr>
            <w:tcW w:w="1843" w:type="dxa"/>
          </w:tcPr>
          <w:p w:rsidR="00D5580B" w:rsidRPr="00346998" w:rsidRDefault="00D5580B" w:rsidP="00202295">
            <w:pPr>
              <w:rPr>
                <w:sz w:val="28"/>
                <w:szCs w:val="28"/>
              </w:rPr>
            </w:pPr>
          </w:p>
        </w:tc>
        <w:tc>
          <w:tcPr>
            <w:tcW w:w="992" w:type="dxa"/>
          </w:tcPr>
          <w:p w:rsidR="00D5580B" w:rsidRPr="00346998" w:rsidRDefault="00D5580B" w:rsidP="00202295">
            <w:pPr>
              <w:jc w:val="center"/>
              <w:rPr>
                <w:sz w:val="28"/>
                <w:szCs w:val="28"/>
              </w:rPr>
            </w:pPr>
            <w:r w:rsidRPr="00346998">
              <w:rPr>
                <w:sz w:val="28"/>
                <w:szCs w:val="28"/>
              </w:rPr>
              <w:t>1</w:t>
            </w:r>
          </w:p>
          <w:p w:rsidR="00D5580B" w:rsidRPr="00346998" w:rsidRDefault="00D5580B" w:rsidP="00202295">
            <w:pPr>
              <w:jc w:val="center"/>
              <w:rPr>
                <w:sz w:val="28"/>
                <w:szCs w:val="28"/>
              </w:rPr>
            </w:pPr>
            <w:r w:rsidRPr="00346998">
              <w:rPr>
                <w:sz w:val="28"/>
                <w:szCs w:val="28"/>
              </w:rPr>
              <w:t>2</w:t>
            </w:r>
          </w:p>
          <w:p w:rsidR="00D5580B" w:rsidRPr="00346998" w:rsidRDefault="00D5580B" w:rsidP="00202295">
            <w:pPr>
              <w:jc w:val="center"/>
              <w:rPr>
                <w:sz w:val="28"/>
                <w:szCs w:val="28"/>
              </w:rPr>
            </w:pPr>
            <w:r w:rsidRPr="00346998">
              <w:rPr>
                <w:sz w:val="28"/>
                <w:szCs w:val="28"/>
              </w:rPr>
              <w:t>3</w:t>
            </w:r>
          </w:p>
        </w:tc>
      </w:tr>
      <w:tr w:rsidR="00D5580B" w:rsidRPr="00346998" w:rsidTr="00827CC4">
        <w:tc>
          <w:tcPr>
            <w:tcW w:w="454" w:type="dxa"/>
          </w:tcPr>
          <w:p w:rsidR="00D5580B" w:rsidRPr="00346998" w:rsidRDefault="00D5580B" w:rsidP="00202295">
            <w:pPr>
              <w:rPr>
                <w:sz w:val="28"/>
                <w:szCs w:val="28"/>
              </w:rPr>
            </w:pPr>
            <w:r w:rsidRPr="00346998">
              <w:rPr>
                <w:sz w:val="28"/>
                <w:szCs w:val="28"/>
              </w:rPr>
              <w:t>11. (*) (+)</w:t>
            </w:r>
          </w:p>
        </w:tc>
        <w:tc>
          <w:tcPr>
            <w:tcW w:w="2693" w:type="dxa"/>
          </w:tcPr>
          <w:p w:rsidR="00D5580B" w:rsidRPr="00346998" w:rsidRDefault="00D5580B" w:rsidP="00202295">
            <w:pPr>
              <w:rPr>
                <w:sz w:val="28"/>
                <w:szCs w:val="28"/>
              </w:rPr>
            </w:pPr>
            <w:r w:rsidRPr="00346998">
              <w:rPr>
                <w:sz w:val="28"/>
                <w:szCs w:val="28"/>
              </w:rPr>
              <w:t>Масса 1000 зерен</w:t>
            </w:r>
          </w:p>
        </w:tc>
        <w:tc>
          <w:tcPr>
            <w:tcW w:w="1417" w:type="dxa"/>
          </w:tcPr>
          <w:p w:rsidR="00D5580B" w:rsidRPr="00346998" w:rsidRDefault="00D5580B" w:rsidP="00202295">
            <w:pPr>
              <w:jc w:val="center"/>
              <w:rPr>
                <w:sz w:val="28"/>
                <w:szCs w:val="28"/>
              </w:rPr>
            </w:pPr>
            <w:r w:rsidRPr="00346998">
              <w:rPr>
                <w:sz w:val="28"/>
                <w:szCs w:val="28"/>
              </w:rPr>
              <w:t>М</w:t>
            </w:r>
          </w:p>
        </w:tc>
        <w:tc>
          <w:tcPr>
            <w:tcW w:w="2268" w:type="dxa"/>
          </w:tcPr>
          <w:p w:rsidR="00D5580B" w:rsidRPr="00346998" w:rsidRDefault="00D5580B" w:rsidP="00202295">
            <w:pPr>
              <w:rPr>
                <w:sz w:val="28"/>
                <w:szCs w:val="28"/>
              </w:rPr>
            </w:pPr>
            <w:r w:rsidRPr="00346998">
              <w:rPr>
                <w:sz w:val="28"/>
                <w:szCs w:val="28"/>
              </w:rPr>
              <w:t>очень низкая</w:t>
            </w:r>
          </w:p>
          <w:p w:rsidR="00D5580B" w:rsidRPr="00346998" w:rsidRDefault="00D5580B" w:rsidP="00202295">
            <w:pPr>
              <w:rPr>
                <w:sz w:val="28"/>
                <w:szCs w:val="28"/>
              </w:rPr>
            </w:pPr>
            <w:r w:rsidRPr="00346998">
              <w:rPr>
                <w:sz w:val="28"/>
                <w:szCs w:val="28"/>
              </w:rPr>
              <w:t>низкая</w:t>
            </w:r>
          </w:p>
          <w:p w:rsidR="00D5580B" w:rsidRPr="00346998" w:rsidRDefault="00D5580B" w:rsidP="00202295">
            <w:pPr>
              <w:rPr>
                <w:sz w:val="28"/>
                <w:szCs w:val="28"/>
              </w:rPr>
            </w:pPr>
            <w:r w:rsidRPr="00346998">
              <w:rPr>
                <w:sz w:val="28"/>
                <w:szCs w:val="28"/>
              </w:rPr>
              <w:t>средняя</w:t>
            </w:r>
          </w:p>
          <w:p w:rsidR="00D5580B" w:rsidRPr="00346998" w:rsidRDefault="00D5580B" w:rsidP="00202295">
            <w:pPr>
              <w:rPr>
                <w:sz w:val="28"/>
                <w:szCs w:val="28"/>
              </w:rPr>
            </w:pPr>
            <w:r w:rsidRPr="00346998">
              <w:rPr>
                <w:sz w:val="28"/>
                <w:szCs w:val="28"/>
              </w:rPr>
              <w:t>высокая</w:t>
            </w:r>
          </w:p>
          <w:p w:rsidR="00D5580B" w:rsidRPr="00346998" w:rsidRDefault="00346998" w:rsidP="00202295">
            <w:pPr>
              <w:rPr>
                <w:sz w:val="28"/>
                <w:szCs w:val="28"/>
              </w:rPr>
            </w:pPr>
            <w:r>
              <w:rPr>
                <w:sz w:val="28"/>
                <w:szCs w:val="28"/>
              </w:rPr>
              <w:t>очень высокая</w:t>
            </w:r>
          </w:p>
        </w:tc>
        <w:tc>
          <w:tcPr>
            <w:tcW w:w="1843" w:type="dxa"/>
          </w:tcPr>
          <w:p w:rsidR="00D5580B" w:rsidRPr="00346998" w:rsidRDefault="00D5580B" w:rsidP="00202295">
            <w:pPr>
              <w:rPr>
                <w:sz w:val="28"/>
                <w:szCs w:val="28"/>
              </w:rPr>
            </w:pPr>
          </w:p>
        </w:tc>
        <w:tc>
          <w:tcPr>
            <w:tcW w:w="992" w:type="dxa"/>
          </w:tcPr>
          <w:p w:rsidR="00D5580B" w:rsidRPr="00346998" w:rsidRDefault="00D5580B" w:rsidP="00202295">
            <w:pPr>
              <w:jc w:val="center"/>
              <w:rPr>
                <w:sz w:val="28"/>
                <w:szCs w:val="28"/>
              </w:rPr>
            </w:pPr>
            <w:r w:rsidRPr="00346998">
              <w:rPr>
                <w:sz w:val="28"/>
                <w:szCs w:val="28"/>
              </w:rPr>
              <w:t>1</w:t>
            </w:r>
          </w:p>
          <w:p w:rsidR="00D5580B" w:rsidRPr="00346998" w:rsidRDefault="00D5580B" w:rsidP="00202295">
            <w:pPr>
              <w:jc w:val="center"/>
              <w:rPr>
                <w:sz w:val="28"/>
                <w:szCs w:val="28"/>
              </w:rPr>
            </w:pPr>
            <w:r w:rsidRPr="00346998">
              <w:rPr>
                <w:sz w:val="28"/>
                <w:szCs w:val="28"/>
              </w:rPr>
              <w:t>3</w:t>
            </w:r>
          </w:p>
          <w:p w:rsidR="00D5580B" w:rsidRPr="00346998" w:rsidRDefault="00D5580B" w:rsidP="00202295">
            <w:pPr>
              <w:jc w:val="center"/>
              <w:rPr>
                <w:sz w:val="28"/>
                <w:szCs w:val="28"/>
              </w:rPr>
            </w:pPr>
            <w:r w:rsidRPr="00346998">
              <w:rPr>
                <w:sz w:val="28"/>
                <w:szCs w:val="28"/>
              </w:rPr>
              <w:t>5</w:t>
            </w:r>
          </w:p>
          <w:p w:rsidR="00D5580B" w:rsidRPr="00346998" w:rsidRDefault="00D5580B" w:rsidP="00202295">
            <w:pPr>
              <w:jc w:val="center"/>
              <w:rPr>
                <w:sz w:val="28"/>
                <w:szCs w:val="28"/>
              </w:rPr>
            </w:pPr>
            <w:r w:rsidRPr="00346998">
              <w:rPr>
                <w:sz w:val="28"/>
                <w:szCs w:val="28"/>
              </w:rPr>
              <w:t>7</w:t>
            </w:r>
          </w:p>
          <w:p w:rsidR="00D5580B" w:rsidRPr="00346998" w:rsidRDefault="00D5580B" w:rsidP="00202295">
            <w:pPr>
              <w:jc w:val="center"/>
              <w:rPr>
                <w:sz w:val="28"/>
                <w:szCs w:val="28"/>
              </w:rPr>
            </w:pPr>
            <w:r w:rsidRPr="00346998">
              <w:rPr>
                <w:sz w:val="28"/>
                <w:szCs w:val="28"/>
              </w:rPr>
              <w:t>9</w:t>
            </w:r>
          </w:p>
        </w:tc>
      </w:tr>
      <w:tr w:rsidR="00D5580B" w:rsidRPr="00346998" w:rsidTr="00827CC4">
        <w:tc>
          <w:tcPr>
            <w:tcW w:w="454" w:type="dxa"/>
          </w:tcPr>
          <w:p w:rsidR="00D5580B" w:rsidRPr="00346998" w:rsidRDefault="00D5580B" w:rsidP="00202295">
            <w:pPr>
              <w:rPr>
                <w:sz w:val="28"/>
                <w:szCs w:val="28"/>
              </w:rPr>
            </w:pPr>
            <w:r w:rsidRPr="00346998">
              <w:rPr>
                <w:sz w:val="28"/>
                <w:szCs w:val="28"/>
              </w:rPr>
              <w:t>12. (*)</w:t>
            </w:r>
          </w:p>
        </w:tc>
        <w:tc>
          <w:tcPr>
            <w:tcW w:w="2693" w:type="dxa"/>
          </w:tcPr>
          <w:p w:rsidR="00D5580B" w:rsidRPr="00346998" w:rsidRDefault="00D5580B" w:rsidP="00202295">
            <w:pPr>
              <w:rPr>
                <w:sz w:val="28"/>
                <w:szCs w:val="28"/>
              </w:rPr>
            </w:pPr>
            <w:r w:rsidRPr="00346998">
              <w:rPr>
                <w:sz w:val="28"/>
                <w:szCs w:val="28"/>
              </w:rPr>
              <w:t>Время полного цветения (раскрытые цв</w:t>
            </w:r>
            <w:r w:rsidR="00827CC4">
              <w:rPr>
                <w:sz w:val="28"/>
                <w:szCs w:val="28"/>
              </w:rPr>
              <w:t>етки видны у 75% растений)</w:t>
            </w:r>
          </w:p>
        </w:tc>
        <w:tc>
          <w:tcPr>
            <w:tcW w:w="1417" w:type="dxa"/>
          </w:tcPr>
          <w:p w:rsidR="00D5580B" w:rsidRPr="00346998" w:rsidRDefault="00D5580B" w:rsidP="00202295">
            <w:pPr>
              <w:jc w:val="center"/>
              <w:rPr>
                <w:sz w:val="28"/>
                <w:szCs w:val="28"/>
              </w:rPr>
            </w:pPr>
            <w:r w:rsidRPr="00346998">
              <w:rPr>
                <w:sz w:val="28"/>
                <w:szCs w:val="28"/>
                <w:lang w:val="en-US"/>
              </w:rPr>
              <w:t>VG</w:t>
            </w:r>
          </w:p>
        </w:tc>
        <w:tc>
          <w:tcPr>
            <w:tcW w:w="2268" w:type="dxa"/>
          </w:tcPr>
          <w:p w:rsidR="00D5580B" w:rsidRPr="00346998" w:rsidRDefault="00D5580B" w:rsidP="00202295">
            <w:pPr>
              <w:rPr>
                <w:sz w:val="28"/>
                <w:szCs w:val="28"/>
              </w:rPr>
            </w:pPr>
            <w:r w:rsidRPr="00346998">
              <w:rPr>
                <w:sz w:val="28"/>
                <w:szCs w:val="28"/>
              </w:rPr>
              <w:t>раннее</w:t>
            </w:r>
          </w:p>
          <w:p w:rsidR="00D5580B" w:rsidRPr="00346998" w:rsidRDefault="00D5580B" w:rsidP="00202295">
            <w:pPr>
              <w:rPr>
                <w:sz w:val="28"/>
                <w:szCs w:val="28"/>
              </w:rPr>
            </w:pPr>
            <w:r w:rsidRPr="00346998">
              <w:rPr>
                <w:sz w:val="28"/>
                <w:szCs w:val="28"/>
              </w:rPr>
              <w:t>среднее</w:t>
            </w:r>
          </w:p>
          <w:p w:rsidR="00D5580B" w:rsidRPr="00346998" w:rsidRDefault="00D5580B" w:rsidP="00202295">
            <w:pPr>
              <w:rPr>
                <w:sz w:val="28"/>
                <w:szCs w:val="28"/>
              </w:rPr>
            </w:pPr>
            <w:r w:rsidRPr="00346998">
              <w:rPr>
                <w:sz w:val="28"/>
                <w:szCs w:val="28"/>
              </w:rPr>
              <w:t>позднее</w:t>
            </w:r>
          </w:p>
          <w:p w:rsidR="00D5580B" w:rsidRPr="00346998" w:rsidRDefault="00D5580B" w:rsidP="00202295">
            <w:pPr>
              <w:rPr>
                <w:sz w:val="28"/>
                <w:szCs w:val="28"/>
              </w:rPr>
            </w:pPr>
          </w:p>
        </w:tc>
        <w:tc>
          <w:tcPr>
            <w:tcW w:w="1843" w:type="dxa"/>
          </w:tcPr>
          <w:p w:rsidR="00D5580B" w:rsidRPr="00346998" w:rsidRDefault="00D5580B" w:rsidP="00202295">
            <w:pPr>
              <w:rPr>
                <w:sz w:val="28"/>
                <w:szCs w:val="28"/>
              </w:rPr>
            </w:pPr>
          </w:p>
        </w:tc>
        <w:tc>
          <w:tcPr>
            <w:tcW w:w="992" w:type="dxa"/>
          </w:tcPr>
          <w:p w:rsidR="00D5580B" w:rsidRPr="00346998" w:rsidRDefault="00D5580B" w:rsidP="00202295">
            <w:pPr>
              <w:jc w:val="center"/>
              <w:rPr>
                <w:sz w:val="28"/>
                <w:szCs w:val="28"/>
              </w:rPr>
            </w:pPr>
            <w:r w:rsidRPr="00346998">
              <w:rPr>
                <w:sz w:val="28"/>
                <w:szCs w:val="28"/>
              </w:rPr>
              <w:t>3</w:t>
            </w:r>
          </w:p>
          <w:p w:rsidR="00D5580B" w:rsidRPr="00346998" w:rsidRDefault="00D5580B" w:rsidP="00202295">
            <w:pPr>
              <w:jc w:val="center"/>
              <w:rPr>
                <w:sz w:val="28"/>
                <w:szCs w:val="28"/>
              </w:rPr>
            </w:pPr>
            <w:r w:rsidRPr="00346998">
              <w:rPr>
                <w:sz w:val="28"/>
                <w:szCs w:val="28"/>
              </w:rPr>
              <w:t>5</w:t>
            </w:r>
          </w:p>
          <w:p w:rsidR="00D5580B" w:rsidRPr="00346998" w:rsidRDefault="00D5580B" w:rsidP="00202295">
            <w:pPr>
              <w:jc w:val="center"/>
              <w:rPr>
                <w:sz w:val="28"/>
                <w:szCs w:val="28"/>
              </w:rPr>
            </w:pPr>
            <w:r w:rsidRPr="00346998">
              <w:rPr>
                <w:sz w:val="28"/>
                <w:szCs w:val="28"/>
              </w:rPr>
              <w:t>7</w:t>
            </w:r>
          </w:p>
        </w:tc>
      </w:tr>
      <w:tr w:rsidR="00D5580B" w:rsidRPr="00346998" w:rsidTr="00827CC4">
        <w:tc>
          <w:tcPr>
            <w:tcW w:w="454" w:type="dxa"/>
          </w:tcPr>
          <w:p w:rsidR="00D5580B" w:rsidRPr="00346998" w:rsidRDefault="00D5580B" w:rsidP="00202295">
            <w:pPr>
              <w:rPr>
                <w:sz w:val="28"/>
                <w:szCs w:val="28"/>
              </w:rPr>
            </w:pPr>
            <w:r w:rsidRPr="00346998">
              <w:rPr>
                <w:sz w:val="28"/>
                <w:szCs w:val="28"/>
              </w:rPr>
              <w:t>13.</w:t>
            </w:r>
          </w:p>
          <w:p w:rsidR="00D5580B" w:rsidRPr="00346998" w:rsidRDefault="00D5580B" w:rsidP="00202295">
            <w:pPr>
              <w:rPr>
                <w:sz w:val="28"/>
                <w:szCs w:val="28"/>
              </w:rPr>
            </w:pPr>
            <w:r w:rsidRPr="00346998">
              <w:rPr>
                <w:sz w:val="28"/>
                <w:szCs w:val="28"/>
              </w:rPr>
              <w:t>(*)</w:t>
            </w:r>
          </w:p>
        </w:tc>
        <w:tc>
          <w:tcPr>
            <w:tcW w:w="2693" w:type="dxa"/>
          </w:tcPr>
          <w:p w:rsidR="00D5580B" w:rsidRPr="00346998" w:rsidRDefault="00D5580B" w:rsidP="00202295">
            <w:pPr>
              <w:rPr>
                <w:sz w:val="28"/>
                <w:szCs w:val="28"/>
              </w:rPr>
            </w:pPr>
            <w:r w:rsidRPr="00346998">
              <w:rPr>
                <w:sz w:val="28"/>
                <w:szCs w:val="28"/>
              </w:rPr>
              <w:t>Время созревания (75% зерен коричневые)</w:t>
            </w:r>
          </w:p>
        </w:tc>
        <w:tc>
          <w:tcPr>
            <w:tcW w:w="1417" w:type="dxa"/>
          </w:tcPr>
          <w:p w:rsidR="00D5580B" w:rsidRPr="00346998" w:rsidRDefault="00D5580B" w:rsidP="00202295">
            <w:pPr>
              <w:jc w:val="center"/>
              <w:rPr>
                <w:sz w:val="28"/>
                <w:szCs w:val="28"/>
              </w:rPr>
            </w:pPr>
            <w:r w:rsidRPr="00346998">
              <w:rPr>
                <w:sz w:val="28"/>
                <w:szCs w:val="28"/>
                <w:lang w:val="en-US"/>
              </w:rPr>
              <w:t>VG</w:t>
            </w:r>
          </w:p>
        </w:tc>
        <w:tc>
          <w:tcPr>
            <w:tcW w:w="2268" w:type="dxa"/>
          </w:tcPr>
          <w:p w:rsidR="00D5580B" w:rsidRPr="00346998" w:rsidRDefault="00D5580B" w:rsidP="00202295">
            <w:pPr>
              <w:rPr>
                <w:sz w:val="28"/>
                <w:szCs w:val="28"/>
              </w:rPr>
            </w:pPr>
            <w:r w:rsidRPr="00346998">
              <w:rPr>
                <w:sz w:val="28"/>
                <w:szCs w:val="28"/>
              </w:rPr>
              <w:t>раннее</w:t>
            </w:r>
          </w:p>
          <w:p w:rsidR="00D5580B" w:rsidRPr="00346998" w:rsidRDefault="00D5580B" w:rsidP="00202295">
            <w:pPr>
              <w:rPr>
                <w:sz w:val="28"/>
                <w:szCs w:val="28"/>
              </w:rPr>
            </w:pPr>
            <w:r w:rsidRPr="00346998">
              <w:rPr>
                <w:sz w:val="28"/>
                <w:szCs w:val="28"/>
              </w:rPr>
              <w:t>среднее</w:t>
            </w:r>
          </w:p>
          <w:p w:rsidR="00D5580B" w:rsidRPr="00346998" w:rsidRDefault="00346998" w:rsidP="00202295">
            <w:pPr>
              <w:rPr>
                <w:sz w:val="28"/>
                <w:szCs w:val="28"/>
              </w:rPr>
            </w:pPr>
            <w:r>
              <w:rPr>
                <w:sz w:val="28"/>
                <w:szCs w:val="28"/>
              </w:rPr>
              <w:t>позднее</w:t>
            </w:r>
          </w:p>
        </w:tc>
        <w:tc>
          <w:tcPr>
            <w:tcW w:w="1843" w:type="dxa"/>
          </w:tcPr>
          <w:p w:rsidR="00D5580B" w:rsidRPr="00346998" w:rsidRDefault="00D5580B" w:rsidP="00202295">
            <w:pPr>
              <w:rPr>
                <w:sz w:val="28"/>
                <w:szCs w:val="28"/>
              </w:rPr>
            </w:pPr>
          </w:p>
        </w:tc>
        <w:tc>
          <w:tcPr>
            <w:tcW w:w="992" w:type="dxa"/>
          </w:tcPr>
          <w:p w:rsidR="00D5580B" w:rsidRPr="00346998" w:rsidRDefault="00D5580B" w:rsidP="00202295">
            <w:pPr>
              <w:jc w:val="center"/>
              <w:rPr>
                <w:sz w:val="28"/>
                <w:szCs w:val="28"/>
              </w:rPr>
            </w:pPr>
            <w:r w:rsidRPr="00346998">
              <w:rPr>
                <w:sz w:val="28"/>
                <w:szCs w:val="28"/>
              </w:rPr>
              <w:t>3</w:t>
            </w:r>
          </w:p>
          <w:p w:rsidR="00D5580B" w:rsidRPr="00346998" w:rsidRDefault="00D5580B" w:rsidP="00202295">
            <w:pPr>
              <w:jc w:val="center"/>
              <w:rPr>
                <w:sz w:val="28"/>
                <w:szCs w:val="28"/>
              </w:rPr>
            </w:pPr>
            <w:r w:rsidRPr="00346998">
              <w:rPr>
                <w:sz w:val="28"/>
                <w:szCs w:val="28"/>
              </w:rPr>
              <w:t>5</w:t>
            </w:r>
          </w:p>
          <w:p w:rsidR="00D5580B" w:rsidRPr="00346998" w:rsidRDefault="00D5580B" w:rsidP="00202295">
            <w:pPr>
              <w:jc w:val="center"/>
              <w:rPr>
                <w:sz w:val="28"/>
                <w:szCs w:val="28"/>
              </w:rPr>
            </w:pPr>
            <w:r w:rsidRPr="00346998">
              <w:rPr>
                <w:sz w:val="28"/>
                <w:szCs w:val="28"/>
              </w:rPr>
              <w:t>7</w:t>
            </w:r>
          </w:p>
        </w:tc>
      </w:tr>
    </w:tbl>
    <w:p w:rsidR="00D5580B" w:rsidRPr="000C0F46" w:rsidRDefault="00D5580B" w:rsidP="00346998">
      <w:pPr>
        <w:pStyle w:val="1"/>
        <w:numPr>
          <w:ilvl w:val="0"/>
          <w:numId w:val="3"/>
        </w:numPr>
        <w:tabs>
          <w:tab w:val="clear" w:pos="8222"/>
        </w:tabs>
        <w:spacing w:before="240" w:after="60"/>
        <w:jc w:val="center"/>
        <w:rPr>
          <w:b/>
          <w:sz w:val="28"/>
          <w:szCs w:val="24"/>
          <w:u w:val="none"/>
        </w:rPr>
      </w:pPr>
      <w:r w:rsidRPr="000C0F46">
        <w:rPr>
          <w:b/>
          <w:sz w:val="28"/>
          <w:szCs w:val="24"/>
          <w:u w:val="none"/>
        </w:rPr>
        <w:t>Объяснения и методы проведения учетов</w:t>
      </w:r>
    </w:p>
    <w:p w:rsidR="00D5580B" w:rsidRPr="00346998" w:rsidRDefault="00D5580B" w:rsidP="00D5580B">
      <w:pPr>
        <w:tabs>
          <w:tab w:val="left" w:pos="8222"/>
        </w:tabs>
        <w:jc w:val="both"/>
        <w:rPr>
          <w:sz w:val="28"/>
          <w:szCs w:val="28"/>
        </w:rPr>
      </w:pPr>
      <w:r w:rsidRPr="00346998">
        <w:rPr>
          <w:sz w:val="28"/>
          <w:szCs w:val="28"/>
          <w:u w:val="single"/>
        </w:rPr>
        <w:t>К 1. Плоидность</w:t>
      </w:r>
    </w:p>
    <w:p w:rsidR="00D5580B" w:rsidRPr="00346998" w:rsidRDefault="00D5580B" w:rsidP="00D5580B">
      <w:pPr>
        <w:pStyle w:val="31"/>
        <w:tabs>
          <w:tab w:val="left" w:pos="8222"/>
        </w:tabs>
        <w:rPr>
          <w:sz w:val="28"/>
          <w:szCs w:val="28"/>
        </w:rPr>
      </w:pPr>
      <w:r w:rsidRPr="00346998">
        <w:rPr>
          <w:sz w:val="28"/>
          <w:szCs w:val="28"/>
        </w:rPr>
        <w:t>Тетраплоидные растения определяют по совокупности морфологических признаков (утолщенная листовая пластинка с волнистым краем, крупные цветки и плоды, утолщенные грани околоплодника, непрекращающееся цветение). В сомнительных случаях плоидность определяют подсчетом числа хромосом не менее чем у 50 проростков.</w:t>
      </w:r>
    </w:p>
    <w:p w:rsidR="00D5580B" w:rsidRPr="00346998" w:rsidRDefault="00D5580B" w:rsidP="00D5580B">
      <w:pPr>
        <w:rPr>
          <w:sz w:val="28"/>
          <w:szCs w:val="28"/>
          <w:u w:val="single"/>
        </w:rPr>
      </w:pPr>
      <w:r w:rsidRPr="00346998">
        <w:rPr>
          <w:sz w:val="28"/>
          <w:szCs w:val="28"/>
          <w:u w:val="single"/>
        </w:rPr>
        <w:t>К 3. Стебель: количество узлов в зоне ветвления</w:t>
      </w:r>
    </w:p>
    <w:p w:rsidR="00D5580B" w:rsidRPr="007525A9" w:rsidRDefault="00D5580B" w:rsidP="00D5580B">
      <w:pPr>
        <w:tabs>
          <w:tab w:val="left" w:pos="1276"/>
        </w:tabs>
        <w:jc w:val="both"/>
        <w:rPr>
          <w:sz w:val="24"/>
          <w:szCs w:val="24"/>
        </w:rPr>
      </w:pPr>
      <w:r w:rsidRPr="007525A9">
        <w:rPr>
          <w:noProof/>
          <w:sz w:val="24"/>
          <w:szCs w:val="24"/>
        </w:rPr>
        <w:drawing>
          <wp:anchor distT="0" distB="0" distL="114300" distR="114300" simplePos="0" relativeHeight="251658240" behindDoc="0" locked="0" layoutInCell="0" allowOverlap="1">
            <wp:simplePos x="0" y="0"/>
            <wp:positionH relativeFrom="column">
              <wp:posOffset>652780</wp:posOffset>
            </wp:positionH>
            <wp:positionV relativeFrom="paragraph">
              <wp:posOffset>198120</wp:posOffset>
            </wp:positionV>
            <wp:extent cx="2435225" cy="4114800"/>
            <wp:effectExtent l="0" t="0" r="3175" b="0"/>
            <wp:wrapTopAndBottom/>
            <wp:docPr id="26" name="Рисунок 26"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435225" cy="4114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5580B" w:rsidRPr="007525A9" w:rsidRDefault="00D5580B" w:rsidP="00D5580B">
      <w:pPr>
        <w:jc w:val="both"/>
        <w:rPr>
          <w:sz w:val="24"/>
          <w:szCs w:val="24"/>
        </w:rPr>
      </w:pPr>
      <w:r w:rsidRPr="007525A9">
        <w:rPr>
          <w:sz w:val="24"/>
          <w:szCs w:val="24"/>
        </w:rPr>
        <w:tab/>
        <w:t>1 – зона ветвления, 2 – зона плодообразования</w:t>
      </w:r>
    </w:p>
    <w:p w:rsidR="00D5580B" w:rsidRPr="007525A9" w:rsidRDefault="00D5580B" w:rsidP="00D5580B">
      <w:pPr>
        <w:pStyle w:val="21"/>
        <w:rPr>
          <w:sz w:val="24"/>
          <w:szCs w:val="24"/>
        </w:rPr>
      </w:pPr>
      <w:r w:rsidRPr="007525A9">
        <w:rPr>
          <w:noProof/>
          <w:sz w:val="24"/>
          <w:szCs w:val="24"/>
        </w:rPr>
        <w:drawing>
          <wp:anchor distT="0" distB="0" distL="114300" distR="114300" simplePos="0" relativeHeight="251660288" behindDoc="0" locked="0" layoutInCell="0" allowOverlap="1">
            <wp:simplePos x="0" y="0"/>
            <wp:positionH relativeFrom="column">
              <wp:posOffset>1018540</wp:posOffset>
            </wp:positionH>
            <wp:positionV relativeFrom="paragraph">
              <wp:posOffset>450215</wp:posOffset>
            </wp:positionV>
            <wp:extent cx="3134995" cy="1735455"/>
            <wp:effectExtent l="0" t="0" r="8255" b="0"/>
            <wp:wrapTopAndBottom/>
            <wp:docPr id="25" name="Рисунок 25"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134995" cy="17354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525A9">
        <w:rPr>
          <w:sz w:val="24"/>
          <w:szCs w:val="24"/>
        </w:rPr>
        <w:t>К 4. Верхняя ветвь первого порядка: встречаемость растений с редукцией зоны ветвления</w:t>
      </w:r>
    </w:p>
    <w:p w:rsidR="00D5580B" w:rsidRPr="007525A9" w:rsidRDefault="00D5580B" w:rsidP="00D5580B">
      <w:pPr>
        <w:ind w:left="1440"/>
        <w:jc w:val="both"/>
        <w:rPr>
          <w:sz w:val="24"/>
          <w:szCs w:val="24"/>
        </w:rPr>
      </w:pPr>
      <w:r w:rsidRPr="007525A9">
        <w:rPr>
          <w:sz w:val="24"/>
          <w:szCs w:val="24"/>
        </w:rPr>
        <w:t xml:space="preserve">      1</w:t>
      </w:r>
      <w:r w:rsidRPr="007525A9">
        <w:rPr>
          <w:sz w:val="24"/>
          <w:szCs w:val="24"/>
        </w:rPr>
        <w:tab/>
      </w:r>
      <w:r w:rsidRPr="007525A9">
        <w:rPr>
          <w:sz w:val="24"/>
          <w:szCs w:val="24"/>
        </w:rPr>
        <w:tab/>
        <w:t xml:space="preserve">         2</w:t>
      </w:r>
      <w:r w:rsidRPr="007525A9">
        <w:rPr>
          <w:sz w:val="24"/>
          <w:szCs w:val="24"/>
        </w:rPr>
        <w:tab/>
      </w:r>
      <w:r w:rsidRPr="007525A9">
        <w:rPr>
          <w:sz w:val="24"/>
          <w:szCs w:val="24"/>
        </w:rPr>
        <w:tab/>
      </w:r>
      <w:r w:rsidRPr="007525A9">
        <w:rPr>
          <w:sz w:val="24"/>
          <w:szCs w:val="24"/>
        </w:rPr>
        <w:tab/>
        <w:t xml:space="preserve">  3</w:t>
      </w:r>
    </w:p>
    <w:p w:rsidR="00D5580B" w:rsidRPr="007525A9" w:rsidRDefault="00D5580B" w:rsidP="00D5580B">
      <w:pPr>
        <w:jc w:val="both"/>
        <w:rPr>
          <w:sz w:val="24"/>
          <w:szCs w:val="24"/>
        </w:rPr>
      </w:pPr>
      <w:r w:rsidRPr="007525A9">
        <w:rPr>
          <w:sz w:val="24"/>
          <w:szCs w:val="24"/>
        </w:rPr>
        <w:t>1 – верхняя ветвь с нормально развитой зоной ветвления (два узла);</w:t>
      </w:r>
    </w:p>
    <w:p w:rsidR="00D5580B" w:rsidRDefault="00D5580B" w:rsidP="00D5580B">
      <w:pPr>
        <w:jc w:val="both"/>
        <w:rPr>
          <w:sz w:val="24"/>
          <w:szCs w:val="24"/>
        </w:rPr>
      </w:pPr>
      <w:r w:rsidRPr="007525A9">
        <w:rPr>
          <w:sz w:val="24"/>
          <w:szCs w:val="24"/>
        </w:rPr>
        <w:t>2, 3 – верхняя ветвь с редуцированной зоной ветвления (узел один или отсутствует, соотсветственно).</w:t>
      </w:r>
    </w:p>
    <w:p w:rsidR="00346998" w:rsidRPr="007525A9" w:rsidRDefault="00346998" w:rsidP="00D5580B">
      <w:pPr>
        <w:jc w:val="both"/>
        <w:rPr>
          <w:sz w:val="24"/>
          <w:szCs w:val="24"/>
        </w:rPr>
      </w:pPr>
    </w:p>
    <w:p w:rsidR="00D5580B" w:rsidRPr="00346998" w:rsidRDefault="00D5580B" w:rsidP="00D5580B">
      <w:pPr>
        <w:pStyle w:val="31"/>
        <w:tabs>
          <w:tab w:val="left" w:pos="8222"/>
        </w:tabs>
        <w:rPr>
          <w:sz w:val="28"/>
          <w:szCs w:val="24"/>
          <w:u w:val="single"/>
        </w:rPr>
      </w:pPr>
      <w:r w:rsidRPr="00346998">
        <w:rPr>
          <w:sz w:val="28"/>
          <w:szCs w:val="24"/>
          <w:u w:val="single"/>
        </w:rPr>
        <w:t>К 5. Наиболее крупный лист на стебле: ширина</w:t>
      </w:r>
    </w:p>
    <w:p w:rsidR="00D5580B" w:rsidRPr="00346998" w:rsidRDefault="00D5580B" w:rsidP="00D5580B">
      <w:pPr>
        <w:pStyle w:val="31"/>
        <w:tabs>
          <w:tab w:val="left" w:pos="8222"/>
        </w:tabs>
        <w:rPr>
          <w:sz w:val="28"/>
          <w:szCs w:val="24"/>
        </w:rPr>
      </w:pPr>
      <w:r w:rsidRPr="00346998">
        <w:rPr>
          <w:sz w:val="28"/>
          <w:szCs w:val="24"/>
        </w:rPr>
        <w:t>Наиболее крупный лист обычно находится на 5-6 узле главного стебля.</w:t>
      </w:r>
    </w:p>
    <w:p w:rsidR="00D5580B" w:rsidRPr="007525A9" w:rsidRDefault="00D5580B" w:rsidP="00D5580B">
      <w:pPr>
        <w:tabs>
          <w:tab w:val="left" w:pos="8222"/>
        </w:tabs>
        <w:jc w:val="both"/>
        <w:rPr>
          <w:sz w:val="24"/>
          <w:szCs w:val="24"/>
        </w:rPr>
      </w:pPr>
    </w:p>
    <w:p w:rsidR="00D5580B" w:rsidRPr="007525A9" w:rsidRDefault="00D5580B" w:rsidP="00D5580B">
      <w:pPr>
        <w:tabs>
          <w:tab w:val="left" w:pos="8222"/>
        </w:tabs>
        <w:jc w:val="both"/>
        <w:rPr>
          <w:sz w:val="24"/>
          <w:szCs w:val="24"/>
          <w:u w:val="single"/>
        </w:rPr>
      </w:pPr>
      <w:r w:rsidRPr="00346998">
        <w:rPr>
          <w:noProof/>
          <w:sz w:val="28"/>
          <w:szCs w:val="24"/>
        </w:rPr>
        <w:drawing>
          <wp:anchor distT="0" distB="0" distL="114300" distR="114300" simplePos="0" relativeHeight="251656192" behindDoc="0" locked="0" layoutInCell="0" allowOverlap="1" wp14:anchorId="436DBCE1" wp14:editId="63F3CD9E">
            <wp:simplePos x="0" y="0"/>
            <wp:positionH relativeFrom="column">
              <wp:posOffset>561340</wp:posOffset>
            </wp:positionH>
            <wp:positionV relativeFrom="paragraph">
              <wp:posOffset>344170</wp:posOffset>
            </wp:positionV>
            <wp:extent cx="2604770" cy="1281430"/>
            <wp:effectExtent l="0" t="0" r="5080" b="0"/>
            <wp:wrapTopAndBottom/>
            <wp:docPr id="24" name="Рисунок 24"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604770" cy="1281430"/>
                    </a:xfrm>
                    <a:prstGeom prst="rect">
                      <a:avLst/>
                    </a:prstGeom>
                    <a:noFill/>
                    <a:ln>
                      <a:noFill/>
                    </a:ln>
                  </pic:spPr>
                </pic:pic>
              </a:graphicData>
            </a:graphic>
            <wp14:sizeRelH relativeFrom="page">
              <wp14:pctWidth>0</wp14:pctWidth>
            </wp14:sizeRelH>
            <wp14:sizeRelV relativeFrom="page">
              <wp14:pctHeight>0</wp14:pctHeight>
            </wp14:sizeRelV>
          </wp:anchor>
        </w:drawing>
      </w:r>
      <w:r w:rsidR="00346998">
        <w:rPr>
          <w:sz w:val="28"/>
          <w:szCs w:val="24"/>
          <w:u w:val="single"/>
        </w:rPr>
        <w:t>К 6. Верхушечное соцветие: форма</w:t>
      </w:r>
    </w:p>
    <w:p w:rsidR="00D5580B" w:rsidRPr="007525A9" w:rsidRDefault="00D5580B" w:rsidP="00D5580B">
      <w:pPr>
        <w:tabs>
          <w:tab w:val="left" w:pos="-1701"/>
        </w:tabs>
        <w:ind w:firstLine="567"/>
        <w:jc w:val="both"/>
        <w:rPr>
          <w:sz w:val="24"/>
          <w:szCs w:val="24"/>
        </w:rPr>
      </w:pPr>
      <w:r w:rsidRPr="007525A9">
        <w:rPr>
          <w:sz w:val="24"/>
          <w:szCs w:val="24"/>
        </w:rPr>
        <w:tab/>
        <w:t xml:space="preserve">    кисть</w:t>
      </w:r>
      <w:r w:rsidRPr="007525A9">
        <w:rPr>
          <w:sz w:val="24"/>
          <w:szCs w:val="24"/>
        </w:rPr>
        <w:tab/>
      </w:r>
      <w:r w:rsidRPr="007525A9">
        <w:rPr>
          <w:sz w:val="24"/>
          <w:szCs w:val="24"/>
        </w:rPr>
        <w:tab/>
      </w:r>
      <w:r w:rsidRPr="007525A9">
        <w:rPr>
          <w:sz w:val="24"/>
          <w:szCs w:val="24"/>
        </w:rPr>
        <w:tab/>
        <w:t xml:space="preserve">     щиток</w:t>
      </w:r>
    </w:p>
    <w:p w:rsidR="00D5580B" w:rsidRPr="007525A9" w:rsidRDefault="00D5580B" w:rsidP="00D5580B">
      <w:pPr>
        <w:tabs>
          <w:tab w:val="left" w:pos="-1701"/>
        </w:tabs>
        <w:jc w:val="both"/>
        <w:rPr>
          <w:sz w:val="24"/>
          <w:szCs w:val="24"/>
          <w:u w:val="single"/>
        </w:rPr>
      </w:pPr>
    </w:p>
    <w:p w:rsidR="00D5580B" w:rsidRPr="00346998" w:rsidRDefault="00D5580B" w:rsidP="00D5580B">
      <w:pPr>
        <w:tabs>
          <w:tab w:val="left" w:pos="8222"/>
        </w:tabs>
        <w:jc w:val="both"/>
        <w:rPr>
          <w:sz w:val="28"/>
          <w:szCs w:val="24"/>
          <w:u w:val="single"/>
        </w:rPr>
      </w:pPr>
      <w:r w:rsidRPr="00346998">
        <w:rPr>
          <w:sz w:val="28"/>
          <w:szCs w:val="24"/>
          <w:u w:val="single"/>
        </w:rPr>
        <w:t>К 11. Семена: масса 1000 зерен</w:t>
      </w:r>
    </w:p>
    <w:p w:rsidR="00D5580B" w:rsidRPr="00346998" w:rsidRDefault="00D5580B" w:rsidP="00D5580B">
      <w:pPr>
        <w:pStyle w:val="31"/>
        <w:rPr>
          <w:sz w:val="28"/>
          <w:szCs w:val="24"/>
        </w:rPr>
      </w:pPr>
      <w:r w:rsidRPr="00346998">
        <w:rPr>
          <w:sz w:val="28"/>
          <w:szCs w:val="24"/>
        </w:rPr>
        <w:t>Массу определяют взвешиванием двух проб по 500 зерен.</w:t>
      </w:r>
    </w:p>
    <w:p w:rsidR="00D5580B" w:rsidRPr="00346998" w:rsidRDefault="00D5580B" w:rsidP="00346998">
      <w:pPr>
        <w:pStyle w:val="1"/>
        <w:numPr>
          <w:ilvl w:val="0"/>
          <w:numId w:val="3"/>
        </w:numPr>
        <w:tabs>
          <w:tab w:val="clear" w:pos="8222"/>
        </w:tabs>
        <w:spacing w:before="240" w:after="60"/>
        <w:jc w:val="center"/>
        <w:rPr>
          <w:b/>
          <w:sz w:val="28"/>
          <w:szCs w:val="24"/>
        </w:rPr>
      </w:pPr>
      <w:r w:rsidRPr="00346998">
        <w:rPr>
          <w:b/>
          <w:sz w:val="28"/>
          <w:szCs w:val="24"/>
        </w:rPr>
        <w:t>Литература</w:t>
      </w:r>
    </w:p>
    <w:p w:rsidR="00346998" w:rsidRDefault="00346998" w:rsidP="00346998">
      <w:pPr>
        <w:rPr>
          <w:sz w:val="28"/>
          <w:szCs w:val="24"/>
        </w:rPr>
      </w:pPr>
      <w:r>
        <w:rPr>
          <w:sz w:val="28"/>
          <w:szCs w:val="24"/>
        </w:rPr>
        <w:t xml:space="preserve">1. </w:t>
      </w:r>
      <w:r w:rsidR="00D5580B" w:rsidRPr="00346998">
        <w:rPr>
          <w:sz w:val="28"/>
          <w:szCs w:val="24"/>
        </w:rPr>
        <w:t>Культурная флора СССР. Под ред.</w:t>
      </w:r>
      <w:r>
        <w:rPr>
          <w:sz w:val="28"/>
          <w:szCs w:val="24"/>
        </w:rPr>
        <w:t xml:space="preserve"> П. М. Жуковского. Л., «Колос»,</w:t>
      </w:r>
      <w:r w:rsidR="00D5580B" w:rsidRPr="00346998">
        <w:rPr>
          <w:sz w:val="28"/>
          <w:szCs w:val="24"/>
        </w:rPr>
        <w:t>1975 г.</w:t>
      </w:r>
    </w:p>
    <w:p w:rsidR="00346998" w:rsidRDefault="00346998" w:rsidP="00346998">
      <w:pPr>
        <w:rPr>
          <w:sz w:val="28"/>
          <w:szCs w:val="24"/>
        </w:rPr>
      </w:pPr>
      <w:r>
        <w:rPr>
          <w:sz w:val="28"/>
          <w:szCs w:val="24"/>
        </w:rPr>
        <w:t xml:space="preserve">2. </w:t>
      </w:r>
      <w:r w:rsidR="00D5580B" w:rsidRPr="00346998">
        <w:rPr>
          <w:sz w:val="28"/>
          <w:szCs w:val="24"/>
        </w:rPr>
        <w:t>Н.В. Фесенко. Селекция и семеноводств</w:t>
      </w:r>
      <w:r>
        <w:rPr>
          <w:sz w:val="28"/>
          <w:szCs w:val="24"/>
        </w:rPr>
        <w:t>о гречихи. М., «Колос», 1983 г.</w:t>
      </w:r>
    </w:p>
    <w:p w:rsidR="00346998" w:rsidRDefault="00346998" w:rsidP="00346998">
      <w:pPr>
        <w:rPr>
          <w:sz w:val="28"/>
          <w:szCs w:val="24"/>
        </w:rPr>
      </w:pPr>
      <w:r>
        <w:rPr>
          <w:sz w:val="28"/>
          <w:szCs w:val="24"/>
        </w:rPr>
        <w:t xml:space="preserve">3. </w:t>
      </w:r>
      <w:r w:rsidR="00D5580B" w:rsidRPr="00346998">
        <w:rPr>
          <w:sz w:val="28"/>
          <w:szCs w:val="24"/>
        </w:rPr>
        <w:t>К.А. Савицкий</w:t>
      </w:r>
      <w:r>
        <w:rPr>
          <w:sz w:val="28"/>
          <w:szCs w:val="24"/>
        </w:rPr>
        <w:t>. Гречиха. М., «Колос», 1975 г.</w:t>
      </w:r>
    </w:p>
    <w:p w:rsidR="00346998" w:rsidRDefault="00346998" w:rsidP="00346998">
      <w:pPr>
        <w:rPr>
          <w:sz w:val="28"/>
          <w:szCs w:val="24"/>
        </w:rPr>
      </w:pPr>
      <w:r>
        <w:rPr>
          <w:sz w:val="28"/>
          <w:szCs w:val="24"/>
        </w:rPr>
        <w:t xml:space="preserve">4. </w:t>
      </w:r>
      <w:r w:rsidR="00D5580B" w:rsidRPr="00346998">
        <w:rPr>
          <w:sz w:val="28"/>
          <w:szCs w:val="24"/>
        </w:rPr>
        <w:t>А.Ф. Якименко</w:t>
      </w:r>
      <w:r>
        <w:rPr>
          <w:sz w:val="28"/>
          <w:szCs w:val="24"/>
        </w:rPr>
        <w:t>. Гречиха. М., «Колос», 1982 г.</w:t>
      </w:r>
    </w:p>
    <w:p w:rsidR="00D5580B" w:rsidRPr="00346998" w:rsidRDefault="00346998" w:rsidP="00346998">
      <w:pPr>
        <w:rPr>
          <w:sz w:val="28"/>
          <w:szCs w:val="24"/>
        </w:rPr>
      </w:pPr>
      <w:r>
        <w:rPr>
          <w:sz w:val="28"/>
          <w:szCs w:val="24"/>
        </w:rPr>
        <w:t xml:space="preserve">5. </w:t>
      </w:r>
      <w:r w:rsidR="00D5580B" w:rsidRPr="00346998">
        <w:rPr>
          <w:sz w:val="28"/>
          <w:szCs w:val="24"/>
        </w:rPr>
        <w:t>Д.Я. Ефименко, Г. И. Барабаш. Гречиха. М., «Агропромиздат», 1990 г.</w:t>
      </w:r>
    </w:p>
    <w:p w:rsidR="00D5580B" w:rsidRPr="00346998" w:rsidRDefault="00D5580B" w:rsidP="00D5580B">
      <w:pPr>
        <w:jc w:val="both"/>
        <w:rPr>
          <w:sz w:val="28"/>
          <w:szCs w:val="24"/>
        </w:rPr>
      </w:pPr>
    </w:p>
    <w:p w:rsidR="00410CCB" w:rsidRPr="007525A9" w:rsidRDefault="00D5580B" w:rsidP="00D5580B">
      <w:pPr>
        <w:pStyle w:val="af0"/>
        <w:rPr>
          <w:rFonts w:ascii="Times New Roman" w:hAnsi="Times New Roman"/>
          <w:sz w:val="24"/>
          <w:szCs w:val="24"/>
        </w:rPr>
      </w:pPr>
      <w:r w:rsidRPr="00346998">
        <w:rPr>
          <w:rFonts w:ascii="Times New Roman" w:hAnsi="Times New Roman"/>
          <w:sz w:val="28"/>
          <w:szCs w:val="24"/>
        </w:rPr>
        <w:br w:type="page"/>
      </w:r>
      <w:r w:rsidR="00410CCB" w:rsidRPr="007525A9">
        <w:rPr>
          <w:rFonts w:ascii="Times New Roman" w:hAnsi="Times New Roman"/>
          <w:sz w:val="24"/>
          <w:szCs w:val="24"/>
        </w:rPr>
        <w:t xml:space="preserve">            </w:t>
      </w:r>
    </w:p>
    <w:tbl>
      <w:tblPr>
        <w:tblStyle w:val="af2"/>
        <w:tblW w:w="5103" w:type="dxa"/>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tblGrid>
      <w:tr w:rsidR="00346998" w:rsidTr="004373F9">
        <w:tc>
          <w:tcPr>
            <w:tcW w:w="5103" w:type="dxa"/>
          </w:tcPr>
          <w:p w:rsidR="00346998" w:rsidRPr="00390994" w:rsidRDefault="00346998" w:rsidP="00A31C0D">
            <w:pPr>
              <w:ind w:right="175"/>
              <w:rPr>
                <w:i/>
                <w:sz w:val="24"/>
                <w:szCs w:val="24"/>
              </w:rPr>
            </w:pPr>
            <w:r w:rsidRPr="00390994">
              <w:rPr>
                <w:sz w:val="24"/>
                <w:szCs w:val="24"/>
              </w:rPr>
              <w:t>УТВЕРЖДЕН</w:t>
            </w:r>
            <w:r w:rsidRPr="00390994">
              <w:rPr>
                <w:i/>
                <w:sz w:val="24"/>
                <w:szCs w:val="24"/>
              </w:rPr>
              <w:t xml:space="preserve"> </w:t>
            </w:r>
            <w:r w:rsidRPr="00390994">
              <w:rPr>
                <w:sz w:val="24"/>
                <w:szCs w:val="24"/>
              </w:rPr>
              <w:t>Приказом №55-Ө от 04.09.13 г</w:t>
            </w:r>
          </w:p>
          <w:p w:rsidR="00346998" w:rsidRPr="00390994" w:rsidRDefault="00346998" w:rsidP="00A31C0D">
            <w:pPr>
              <w:ind w:left="33" w:right="175"/>
              <w:rPr>
                <w:sz w:val="24"/>
                <w:szCs w:val="24"/>
              </w:rPr>
            </w:pPr>
            <w:r w:rsidRPr="00390994">
              <w:rPr>
                <w:sz w:val="24"/>
                <w:szCs w:val="24"/>
              </w:rPr>
              <w:t>Председателя Государственного учреждения «Государственная комиссия по сортоиспытанию сельскохозяйственных культур» МСХ РК</w:t>
            </w:r>
          </w:p>
        </w:tc>
      </w:tr>
    </w:tbl>
    <w:p w:rsidR="00410CCB" w:rsidRPr="007525A9" w:rsidRDefault="00410CCB" w:rsidP="00410CCB">
      <w:pPr>
        <w:pStyle w:val="af0"/>
        <w:rPr>
          <w:rFonts w:ascii="Times New Roman" w:hAnsi="Times New Roman"/>
          <w:sz w:val="24"/>
          <w:szCs w:val="24"/>
        </w:rPr>
      </w:pPr>
    </w:p>
    <w:p w:rsidR="001F7924" w:rsidRPr="007525A9" w:rsidRDefault="001F7924" w:rsidP="001F7924">
      <w:pPr>
        <w:rPr>
          <w:b/>
          <w:sz w:val="24"/>
          <w:szCs w:val="24"/>
        </w:rPr>
      </w:pPr>
    </w:p>
    <w:p w:rsidR="00366AA4" w:rsidRPr="00BE1AA3" w:rsidRDefault="00366AA4" w:rsidP="00366AA4">
      <w:pPr>
        <w:pStyle w:val="af0"/>
        <w:jc w:val="center"/>
        <w:rPr>
          <w:rFonts w:ascii="Times New Roman" w:hAnsi="Times New Roman"/>
          <w:b/>
          <w:sz w:val="28"/>
          <w:szCs w:val="24"/>
        </w:rPr>
      </w:pPr>
      <w:r w:rsidRPr="00BE1AA3">
        <w:rPr>
          <w:rFonts w:ascii="Times New Roman" w:hAnsi="Times New Roman"/>
          <w:b/>
          <w:sz w:val="28"/>
          <w:szCs w:val="24"/>
        </w:rPr>
        <w:t>МЕТОДИКА ПРОВЕДЕНИЯ ИСПЫТАНИЙ</w:t>
      </w:r>
    </w:p>
    <w:p w:rsidR="00366AA4" w:rsidRPr="00BE1AA3" w:rsidRDefault="00366AA4" w:rsidP="00366AA4">
      <w:pPr>
        <w:pStyle w:val="af0"/>
        <w:jc w:val="center"/>
        <w:rPr>
          <w:rFonts w:ascii="Times New Roman" w:hAnsi="Times New Roman"/>
          <w:b/>
          <w:sz w:val="28"/>
          <w:szCs w:val="24"/>
        </w:rPr>
      </w:pPr>
      <w:r w:rsidRPr="00BE1AA3">
        <w:rPr>
          <w:rFonts w:ascii="Times New Roman" w:hAnsi="Times New Roman"/>
          <w:b/>
          <w:sz w:val="28"/>
          <w:szCs w:val="24"/>
        </w:rPr>
        <w:t>НА ОТЛИЧИМОСТЬ, ОДНОРОДНОСТЬ И СТАБИЛЬНОСТЬ</w:t>
      </w:r>
    </w:p>
    <w:p w:rsidR="00366AA4" w:rsidRPr="00BE1AA3" w:rsidRDefault="00366AA4" w:rsidP="00366AA4">
      <w:pPr>
        <w:pStyle w:val="af0"/>
        <w:jc w:val="center"/>
        <w:rPr>
          <w:rFonts w:ascii="Times New Roman" w:hAnsi="Times New Roman"/>
          <w:b/>
          <w:sz w:val="28"/>
          <w:szCs w:val="24"/>
        </w:rPr>
      </w:pPr>
      <w:r w:rsidRPr="00BE1AA3">
        <w:rPr>
          <w:rFonts w:ascii="Times New Roman" w:hAnsi="Times New Roman"/>
          <w:b/>
          <w:sz w:val="28"/>
          <w:szCs w:val="24"/>
        </w:rPr>
        <w:t>ПО ХЛОПЧАТНИКУ Gossypium L.</w:t>
      </w:r>
    </w:p>
    <w:p w:rsidR="00366AA4" w:rsidRPr="00BE1AA3" w:rsidRDefault="00366AA4" w:rsidP="00366AA4">
      <w:pPr>
        <w:pStyle w:val="af0"/>
        <w:jc w:val="center"/>
        <w:rPr>
          <w:rFonts w:ascii="Times New Roman" w:hAnsi="Times New Roman"/>
          <w:b/>
          <w:sz w:val="28"/>
          <w:szCs w:val="24"/>
        </w:rPr>
      </w:pPr>
    </w:p>
    <w:p w:rsidR="00366AA4" w:rsidRPr="00BE1AA3" w:rsidRDefault="00366AA4" w:rsidP="00366AA4">
      <w:pPr>
        <w:pStyle w:val="af0"/>
        <w:jc w:val="center"/>
        <w:rPr>
          <w:rFonts w:ascii="Times New Roman" w:hAnsi="Times New Roman"/>
          <w:b/>
          <w:sz w:val="28"/>
          <w:szCs w:val="24"/>
        </w:rPr>
      </w:pPr>
      <w:r w:rsidRPr="00BE1AA3">
        <w:rPr>
          <w:rFonts w:ascii="Times New Roman" w:hAnsi="Times New Roman"/>
          <w:b/>
          <w:sz w:val="28"/>
          <w:szCs w:val="24"/>
        </w:rPr>
        <w:t>Общие рекомендации</w:t>
      </w:r>
    </w:p>
    <w:p w:rsidR="00366AA4" w:rsidRPr="00BE1AA3" w:rsidRDefault="00366AA4" w:rsidP="00366AA4">
      <w:pPr>
        <w:pStyle w:val="af0"/>
        <w:ind w:firstLine="720"/>
        <w:jc w:val="both"/>
        <w:rPr>
          <w:rFonts w:ascii="Times New Roman" w:hAnsi="Times New Roman"/>
          <w:sz w:val="28"/>
          <w:szCs w:val="24"/>
        </w:rPr>
      </w:pPr>
      <w:r w:rsidRPr="00BE1AA3">
        <w:rPr>
          <w:rFonts w:ascii="Times New Roman" w:hAnsi="Times New Roman"/>
          <w:sz w:val="28"/>
          <w:szCs w:val="24"/>
        </w:rPr>
        <w:t xml:space="preserve">1. Одновременно следует руководствоваться документом </w:t>
      </w:r>
      <w:r w:rsidRPr="00BE1AA3">
        <w:rPr>
          <w:rFonts w:ascii="Times New Roman" w:hAnsi="Times New Roman"/>
          <w:sz w:val="28"/>
          <w:szCs w:val="24"/>
          <w:lang w:val="en-US"/>
        </w:rPr>
        <w:t>TG</w:t>
      </w:r>
      <w:r w:rsidRPr="00BE1AA3">
        <w:rPr>
          <w:rFonts w:ascii="Times New Roman" w:hAnsi="Times New Roman"/>
          <w:sz w:val="28"/>
          <w:szCs w:val="24"/>
        </w:rPr>
        <w:t>/88/3 "Общие  положения методики по испытанию селекционных достижений на отличимость, однородность и стабильность".</w:t>
      </w:r>
    </w:p>
    <w:p w:rsidR="00366AA4" w:rsidRPr="00BE1AA3" w:rsidRDefault="00366AA4" w:rsidP="00366AA4">
      <w:pPr>
        <w:pStyle w:val="af0"/>
        <w:ind w:firstLine="720"/>
        <w:jc w:val="both"/>
        <w:rPr>
          <w:rFonts w:ascii="Times New Roman" w:hAnsi="Times New Roman"/>
          <w:sz w:val="28"/>
          <w:szCs w:val="24"/>
        </w:rPr>
      </w:pPr>
      <w:r w:rsidRPr="00BE1AA3">
        <w:rPr>
          <w:rFonts w:ascii="Times New Roman" w:hAnsi="Times New Roman"/>
          <w:sz w:val="28"/>
          <w:szCs w:val="24"/>
        </w:rPr>
        <w:t>2. Полевые испытания проводят при  условиях, обеспечивающих</w:t>
      </w:r>
    </w:p>
    <w:p w:rsidR="00366AA4" w:rsidRPr="00BE1AA3" w:rsidRDefault="00366AA4" w:rsidP="00366AA4">
      <w:pPr>
        <w:pStyle w:val="af0"/>
        <w:jc w:val="both"/>
        <w:rPr>
          <w:rFonts w:ascii="Times New Roman" w:hAnsi="Times New Roman"/>
          <w:sz w:val="28"/>
          <w:szCs w:val="24"/>
        </w:rPr>
      </w:pPr>
      <w:r w:rsidRPr="00BE1AA3">
        <w:rPr>
          <w:rFonts w:ascii="Times New Roman" w:hAnsi="Times New Roman"/>
          <w:sz w:val="28"/>
          <w:szCs w:val="24"/>
        </w:rPr>
        <w:t>нормальное развитие растений, как правило, в одной точке, в течение не менее двух лет.</w:t>
      </w:r>
    </w:p>
    <w:p w:rsidR="00366AA4" w:rsidRPr="00BE1AA3" w:rsidRDefault="00366AA4" w:rsidP="00366AA4">
      <w:pPr>
        <w:pStyle w:val="af0"/>
        <w:tabs>
          <w:tab w:val="left" w:pos="709"/>
          <w:tab w:val="left" w:pos="851"/>
        </w:tabs>
        <w:jc w:val="both"/>
        <w:rPr>
          <w:rFonts w:ascii="Times New Roman" w:hAnsi="Times New Roman"/>
          <w:sz w:val="28"/>
          <w:szCs w:val="24"/>
        </w:rPr>
      </w:pPr>
      <w:r w:rsidRPr="00BE1AA3">
        <w:rPr>
          <w:rFonts w:ascii="Times New Roman" w:hAnsi="Times New Roman"/>
          <w:sz w:val="28"/>
          <w:szCs w:val="24"/>
        </w:rPr>
        <w:tab/>
        <w:t>3. Для испытания заявитель должен предоставить ежегодно 2 кг семян.</w:t>
      </w:r>
    </w:p>
    <w:p w:rsidR="00366AA4" w:rsidRPr="00BE1AA3" w:rsidRDefault="00366AA4" w:rsidP="00366AA4">
      <w:pPr>
        <w:pStyle w:val="af0"/>
        <w:jc w:val="both"/>
        <w:rPr>
          <w:rFonts w:ascii="Times New Roman" w:hAnsi="Times New Roman"/>
          <w:sz w:val="28"/>
          <w:szCs w:val="24"/>
        </w:rPr>
      </w:pPr>
      <w:r w:rsidRPr="00BE1AA3">
        <w:rPr>
          <w:rFonts w:ascii="Times New Roman" w:hAnsi="Times New Roman"/>
          <w:sz w:val="28"/>
          <w:szCs w:val="24"/>
        </w:rPr>
        <w:t>Семена для испытаний должны быть получены от урожая  предыдущего года, если Госкомиссия не сделает специального исключения. Заявитель,  высылающий семена из другой страны, должен  полностью соблюдать все таможенные правила. Семена должны соответствовать по посевным качествам семенам I класса ГОСТ. Семена не должны быть обработаны ядохимикатами,  если  на  то нет разрешения или требования Госкомиссии.  Если семена были обработаны, то необходимо дать подробное описание обработки.</w:t>
      </w:r>
    </w:p>
    <w:p w:rsidR="00366AA4" w:rsidRPr="00BE1AA3" w:rsidRDefault="00366AA4" w:rsidP="00366AA4">
      <w:pPr>
        <w:pStyle w:val="af0"/>
        <w:tabs>
          <w:tab w:val="left" w:pos="567"/>
          <w:tab w:val="left" w:pos="709"/>
          <w:tab w:val="left" w:pos="851"/>
        </w:tabs>
        <w:jc w:val="both"/>
        <w:rPr>
          <w:rFonts w:ascii="Times New Roman" w:hAnsi="Times New Roman"/>
          <w:sz w:val="28"/>
          <w:szCs w:val="24"/>
        </w:rPr>
      </w:pPr>
      <w:r w:rsidRPr="00BE1AA3">
        <w:rPr>
          <w:rFonts w:ascii="Times New Roman" w:hAnsi="Times New Roman"/>
          <w:sz w:val="28"/>
          <w:szCs w:val="24"/>
        </w:rPr>
        <w:tab/>
        <w:t>4. Как минимум каждое испытание должно включать в общем 40 растений, разделенных на два повторения. Размещение сортов систематическое, без смещения во втором повторении. Оцениваемый и похожий на него сорта размещают на смежных делянках. Аналогично размещают делянки, засеянные семенами разных лет поставки. В опыте размещают и делянки эталонных сортов.</w:t>
      </w:r>
    </w:p>
    <w:p w:rsidR="00366AA4" w:rsidRPr="00BE1AA3" w:rsidRDefault="00366AA4" w:rsidP="00366AA4">
      <w:pPr>
        <w:pStyle w:val="af0"/>
        <w:tabs>
          <w:tab w:val="left" w:pos="567"/>
        </w:tabs>
        <w:jc w:val="both"/>
        <w:rPr>
          <w:rFonts w:ascii="Times New Roman" w:hAnsi="Times New Roman"/>
          <w:sz w:val="28"/>
          <w:szCs w:val="24"/>
        </w:rPr>
      </w:pPr>
      <w:r w:rsidRPr="00BE1AA3">
        <w:rPr>
          <w:rFonts w:ascii="Times New Roman" w:hAnsi="Times New Roman"/>
          <w:sz w:val="28"/>
          <w:szCs w:val="24"/>
        </w:rPr>
        <w:tab/>
        <w:t>5. Сорта  опыта должны быть разбиты на группы для облегчения оценки на отличимость.  Для группировки используют такие показатели, которые, исходя из практического опыта, не варьируют или варьируют незначительно в пределах сорта и их варьирование в  пределах коллекции распределено равномерно.</w:t>
      </w:r>
    </w:p>
    <w:p w:rsidR="00366AA4" w:rsidRPr="00BE1AA3" w:rsidRDefault="00366AA4" w:rsidP="00366AA4">
      <w:pPr>
        <w:pStyle w:val="af0"/>
        <w:jc w:val="both"/>
        <w:rPr>
          <w:rFonts w:ascii="Times New Roman" w:hAnsi="Times New Roman"/>
          <w:sz w:val="28"/>
          <w:szCs w:val="24"/>
        </w:rPr>
      </w:pPr>
      <w:r w:rsidRPr="00BE1AA3">
        <w:rPr>
          <w:rFonts w:ascii="Times New Roman" w:hAnsi="Times New Roman"/>
          <w:sz w:val="28"/>
          <w:szCs w:val="24"/>
        </w:rPr>
        <w:t xml:space="preserve">              Рекомендуется использовать для группировки следующие признаки:</w:t>
      </w:r>
    </w:p>
    <w:p w:rsidR="00366AA4" w:rsidRPr="00BE1AA3" w:rsidRDefault="00366AA4" w:rsidP="00366AA4">
      <w:pPr>
        <w:pStyle w:val="af0"/>
        <w:jc w:val="both"/>
        <w:rPr>
          <w:rFonts w:ascii="Times New Roman" w:hAnsi="Times New Roman"/>
          <w:sz w:val="28"/>
          <w:szCs w:val="24"/>
        </w:rPr>
      </w:pPr>
      <w:r w:rsidRPr="00BE1AA3">
        <w:rPr>
          <w:rFonts w:ascii="Times New Roman" w:hAnsi="Times New Roman"/>
          <w:sz w:val="28"/>
          <w:szCs w:val="24"/>
        </w:rPr>
        <w:t xml:space="preserve">              1) лист: форма (признак 7);</w:t>
      </w:r>
    </w:p>
    <w:p w:rsidR="00366AA4" w:rsidRPr="00BE1AA3" w:rsidRDefault="00366AA4" w:rsidP="00366AA4">
      <w:pPr>
        <w:pStyle w:val="af0"/>
        <w:jc w:val="both"/>
        <w:rPr>
          <w:rFonts w:ascii="Times New Roman" w:hAnsi="Times New Roman"/>
          <w:sz w:val="28"/>
          <w:szCs w:val="24"/>
        </w:rPr>
      </w:pPr>
      <w:r w:rsidRPr="00BE1AA3">
        <w:rPr>
          <w:rFonts w:ascii="Times New Roman" w:hAnsi="Times New Roman"/>
          <w:sz w:val="28"/>
          <w:szCs w:val="24"/>
        </w:rPr>
        <w:t xml:space="preserve">              2) цветок: окраска лепестков (признак 12);</w:t>
      </w:r>
    </w:p>
    <w:p w:rsidR="00366AA4" w:rsidRPr="00BE1AA3" w:rsidRDefault="00366AA4" w:rsidP="00366AA4">
      <w:pPr>
        <w:pStyle w:val="af0"/>
        <w:jc w:val="both"/>
        <w:rPr>
          <w:rFonts w:ascii="Times New Roman" w:hAnsi="Times New Roman"/>
          <w:sz w:val="28"/>
          <w:szCs w:val="24"/>
          <w:lang w:val="en-US"/>
        </w:rPr>
      </w:pPr>
      <w:r w:rsidRPr="00BE1AA3">
        <w:rPr>
          <w:rFonts w:ascii="Times New Roman" w:hAnsi="Times New Roman"/>
          <w:sz w:val="28"/>
          <w:szCs w:val="24"/>
        </w:rPr>
        <w:t xml:space="preserve">              </w:t>
      </w:r>
      <w:r w:rsidRPr="00BE1AA3">
        <w:rPr>
          <w:rFonts w:ascii="Times New Roman" w:hAnsi="Times New Roman"/>
          <w:sz w:val="28"/>
          <w:szCs w:val="24"/>
          <w:lang w:val="en-US"/>
        </w:rPr>
        <w:t xml:space="preserve">3) </w:t>
      </w:r>
      <w:r w:rsidRPr="00BE1AA3">
        <w:rPr>
          <w:rFonts w:ascii="Times New Roman" w:hAnsi="Times New Roman"/>
          <w:sz w:val="28"/>
          <w:szCs w:val="24"/>
        </w:rPr>
        <w:t>волокно</w:t>
      </w:r>
      <w:r w:rsidRPr="00BE1AA3">
        <w:rPr>
          <w:rFonts w:ascii="Times New Roman" w:hAnsi="Times New Roman"/>
          <w:sz w:val="28"/>
          <w:szCs w:val="24"/>
          <w:lang w:val="en-US"/>
        </w:rPr>
        <w:t xml:space="preserve">: </w:t>
      </w:r>
      <w:r w:rsidRPr="00BE1AA3">
        <w:rPr>
          <w:rFonts w:ascii="Times New Roman" w:hAnsi="Times New Roman"/>
          <w:sz w:val="28"/>
          <w:szCs w:val="24"/>
        </w:rPr>
        <w:t>длина</w:t>
      </w:r>
      <w:r w:rsidRPr="00BE1AA3">
        <w:rPr>
          <w:rFonts w:ascii="Times New Roman" w:hAnsi="Times New Roman"/>
          <w:sz w:val="28"/>
          <w:szCs w:val="24"/>
          <w:lang w:val="en-US"/>
        </w:rPr>
        <w:t xml:space="preserve"> (</w:t>
      </w:r>
      <w:r w:rsidRPr="00BE1AA3">
        <w:rPr>
          <w:rFonts w:ascii="Times New Roman" w:hAnsi="Times New Roman"/>
          <w:sz w:val="28"/>
          <w:szCs w:val="24"/>
        </w:rPr>
        <w:t>признак</w:t>
      </w:r>
      <w:r w:rsidRPr="00BE1AA3">
        <w:rPr>
          <w:rFonts w:ascii="Times New Roman" w:hAnsi="Times New Roman"/>
          <w:sz w:val="28"/>
          <w:szCs w:val="24"/>
          <w:lang w:val="en-US"/>
        </w:rPr>
        <w:t xml:space="preserve"> 20).</w:t>
      </w:r>
    </w:p>
    <w:p w:rsidR="00366AA4" w:rsidRPr="007525A9" w:rsidRDefault="00366AA4" w:rsidP="00366AA4">
      <w:pPr>
        <w:pStyle w:val="af0"/>
        <w:jc w:val="both"/>
        <w:rPr>
          <w:rFonts w:ascii="Times New Roman" w:hAnsi="Times New Roman"/>
          <w:sz w:val="24"/>
          <w:szCs w:val="24"/>
          <w:lang w:val="en-US"/>
        </w:rPr>
      </w:pPr>
      <w:r w:rsidRPr="007525A9">
        <w:rPr>
          <w:rFonts w:ascii="Times New Roman" w:hAnsi="Times New Roman"/>
          <w:sz w:val="24"/>
          <w:szCs w:val="24"/>
          <w:lang w:val="en-US"/>
        </w:rPr>
        <w:t xml:space="preserve">            _____________________________________________________________</w:t>
      </w:r>
    </w:p>
    <w:p w:rsidR="00366AA4" w:rsidRPr="00BE1AA3" w:rsidRDefault="00366AA4" w:rsidP="00366AA4">
      <w:pPr>
        <w:pStyle w:val="af0"/>
        <w:jc w:val="both"/>
        <w:rPr>
          <w:rFonts w:ascii="Times New Roman" w:hAnsi="Times New Roman"/>
          <w:sz w:val="22"/>
          <w:szCs w:val="24"/>
        </w:rPr>
      </w:pPr>
      <w:r w:rsidRPr="007525A9">
        <w:rPr>
          <w:rFonts w:ascii="Times New Roman" w:hAnsi="Times New Roman"/>
          <w:sz w:val="24"/>
          <w:szCs w:val="24"/>
          <w:lang w:val="en-US"/>
        </w:rPr>
        <w:t xml:space="preserve">*) </w:t>
      </w:r>
      <w:r w:rsidRPr="00BE1AA3">
        <w:rPr>
          <w:rFonts w:ascii="Times New Roman" w:hAnsi="Times New Roman"/>
          <w:sz w:val="22"/>
          <w:szCs w:val="24"/>
        </w:rPr>
        <w:t>Использован</w:t>
      </w:r>
      <w:r w:rsidRPr="00BE1AA3">
        <w:rPr>
          <w:rFonts w:ascii="Times New Roman" w:hAnsi="Times New Roman"/>
          <w:sz w:val="22"/>
          <w:szCs w:val="24"/>
          <w:lang w:val="en-US"/>
        </w:rPr>
        <w:t xml:space="preserve"> </w:t>
      </w:r>
      <w:r w:rsidRPr="00BE1AA3">
        <w:rPr>
          <w:rFonts w:ascii="Times New Roman" w:hAnsi="Times New Roman"/>
          <w:sz w:val="22"/>
          <w:szCs w:val="24"/>
        </w:rPr>
        <w:t>документ</w:t>
      </w:r>
      <w:r w:rsidRPr="00BE1AA3">
        <w:rPr>
          <w:rFonts w:ascii="Times New Roman" w:hAnsi="Times New Roman"/>
          <w:sz w:val="22"/>
          <w:szCs w:val="24"/>
          <w:lang w:val="en-US"/>
        </w:rPr>
        <w:t xml:space="preserve"> </w:t>
      </w:r>
      <w:r w:rsidRPr="00BE1AA3">
        <w:rPr>
          <w:rFonts w:ascii="Times New Roman" w:hAnsi="Times New Roman"/>
          <w:sz w:val="22"/>
          <w:szCs w:val="24"/>
        </w:rPr>
        <w:t>УПОВ</w:t>
      </w:r>
      <w:r w:rsidRPr="00BE1AA3">
        <w:rPr>
          <w:rFonts w:ascii="Times New Roman" w:hAnsi="Times New Roman"/>
          <w:sz w:val="22"/>
          <w:szCs w:val="24"/>
          <w:lang w:val="en-US"/>
        </w:rPr>
        <w:t xml:space="preserve"> TG/88/3 "GUIDELINES FOR THE  CONDUCT OF TESTS FOR DISTINCTNESS,  HOMOGENEITY AND STABILITY". </w:t>
      </w:r>
      <w:r w:rsidRPr="00BE1AA3">
        <w:rPr>
          <w:rFonts w:ascii="Times New Roman" w:hAnsi="Times New Roman"/>
          <w:sz w:val="22"/>
          <w:szCs w:val="24"/>
        </w:rPr>
        <w:t>Оригинал  на английском языке от 13.11.85</w:t>
      </w:r>
    </w:p>
    <w:p w:rsidR="00366AA4" w:rsidRPr="007525A9" w:rsidRDefault="00366AA4" w:rsidP="00366AA4">
      <w:pPr>
        <w:pStyle w:val="af0"/>
        <w:jc w:val="both"/>
        <w:rPr>
          <w:rFonts w:ascii="Times New Roman" w:hAnsi="Times New Roman"/>
          <w:sz w:val="24"/>
          <w:szCs w:val="24"/>
        </w:rPr>
      </w:pPr>
    </w:p>
    <w:p w:rsidR="00366AA4" w:rsidRPr="007525A9" w:rsidRDefault="00366AA4" w:rsidP="00366AA4">
      <w:pPr>
        <w:pStyle w:val="af0"/>
        <w:jc w:val="both"/>
        <w:rPr>
          <w:rFonts w:ascii="Times New Roman" w:hAnsi="Times New Roman"/>
          <w:sz w:val="24"/>
          <w:szCs w:val="24"/>
        </w:rPr>
      </w:pPr>
    </w:p>
    <w:p w:rsidR="00366AA4" w:rsidRPr="00BE1AA3" w:rsidRDefault="00BE1AA3" w:rsidP="00366AA4">
      <w:pPr>
        <w:pStyle w:val="af0"/>
        <w:jc w:val="both"/>
        <w:rPr>
          <w:rFonts w:ascii="Times New Roman" w:hAnsi="Times New Roman"/>
          <w:sz w:val="28"/>
          <w:szCs w:val="24"/>
        </w:rPr>
      </w:pPr>
      <w:r>
        <w:rPr>
          <w:rFonts w:ascii="Times New Roman" w:hAnsi="Times New Roman"/>
          <w:sz w:val="28"/>
          <w:szCs w:val="24"/>
        </w:rPr>
        <w:t xml:space="preserve">          6. Для</w:t>
      </w:r>
      <w:r w:rsidR="00366AA4" w:rsidRPr="00BE1AA3">
        <w:rPr>
          <w:rFonts w:ascii="Times New Roman" w:hAnsi="Times New Roman"/>
          <w:sz w:val="28"/>
          <w:szCs w:val="24"/>
        </w:rPr>
        <w:t xml:space="preserve"> определения отличимости,  однородности и стабильности обследуют минимум 20 растений или частей (стебель, лист и т.п.) 20 растений. Нетипичные растения отмечают лентой, этикеткой и т.п.</w:t>
      </w:r>
    </w:p>
    <w:p w:rsidR="00366AA4" w:rsidRPr="00BE1AA3" w:rsidRDefault="00366AA4" w:rsidP="00366AA4">
      <w:pPr>
        <w:pStyle w:val="af0"/>
        <w:ind w:firstLine="720"/>
        <w:jc w:val="both"/>
        <w:rPr>
          <w:rFonts w:ascii="Times New Roman" w:hAnsi="Times New Roman"/>
          <w:sz w:val="28"/>
          <w:szCs w:val="24"/>
        </w:rPr>
      </w:pPr>
      <w:r w:rsidRPr="00BE1AA3">
        <w:rPr>
          <w:rFonts w:ascii="Times New Roman" w:hAnsi="Times New Roman"/>
          <w:sz w:val="28"/>
          <w:szCs w:val="24"/>
        </w:rPr>
        <w:t xml:space="preserve">7. </w:t>
      </w:r>
      <w:r w:rsidR="00BE1AA3" w:rsidRPr="00BE1AA3">
        <w:rPr>
          <w:rFonts w:ascii="Times New Roman" w:hAnsi="Times New Roman"/>
          <w:sz w:val="28"/>
          <w:szCs w:val="24"/>
        </w:rPr>
        <w:t>Все наблюдения</w:t>
      </w:r>
      <w:r w:rsidRPr="00BE1AA3">
        <w:rPr>
          <w:rFonts w:ascii="Times New Roman" w:hAnsi="Times New Roman"/>
          <w:sz w:val="28"/>
          <w:szCs w:val="24"/>
        </w:rPr>
        <w:t xml:space="preserve"> на листе проводят на полностью развитых листьях.</w:t>
      </w:r>
    </w:p>
    <w:p w:rsidR="00366AA4" w:rsidRPr="00BE1AA3" w:rsidRDefault="00366AA4" w:rsidP="00366AA4">
      <w:pPr>
        <w:pStyle w:val="af0"/>
        <w:tabs>
          <w:tab w:val="left" w:pos="709"/>
        </w:tabs>
        <w:jc w:val="both"/>
        <w:rPr>
          <w:rFonts w:ascii="Times New Roman" w:hAnsi="Times New Roman"/>
          <w:sz w:val="28"/>
          <w:szCs w:val="24"/>
        </w:rPr>
      </w:pPr>
      <w:r w:rsidRPr="00BE1AA3">
        <w:rPr>
          <w:rFonts w:ascii="Times New Roman" w:hAnsi="Times New Roman"/>
          <w:sz w:val="28"/>
          <w:szCs w:val="24"/>
        </w:rPr>
        <w:tab/>
        <w:t xml:space="preserve">8. Для оценки степени выраженности признаков отличимости, однородности и стабильности должны быть использованы </w:t>
      </w:r>
      <w:r w:rsidR="00BE1AA3" w:rsidRPr="00BE1AA3">
        <w:rPr>
          <w:rFonts w:ascii="Times New Roman" w:hAnsi="Times New Roman"/>
          <w:sz w:val="28"/>
          <w:szCs w:val="24"/>
        </w:rPr>
        <w:t>признаки, приведенные</w:t>
      </w:r>
      <w:r w:rsidRPr="00BE1AA3">
        <w:rPr>
          <w:rFonts w:ascii="Times New Roman" w:hAnsi="Times New Roman"/>
          <w:sz w:val="28"/>
          <w:szCs w:val="24"/>
        </w:rPr>
        <w:t xml:space="preserve"> в "Таблице признаков". Отметка (+) указывает на то, что описание признака сопровождается объяснениями или иллюстрациями</w:t>
      </w:r>
      <w:r w:rsidR="00BE1AA3">
        <w:rPr>
          <w:rFonts w:ascii="Times New Roman" w:hAnsi="Times New Roman"/>
          <w:sz w:val="28"/>
          <w:szCs w:val="24"/>
        </w:rPr>
        <w:t xml:space="preserve">. Отметка (*) указывает на то, </w:t>
      </w:r>
      <w:r w:rsidRPr="00BE1AA3">
        <w:rPr>
          <w:rFonts w:ascii="Times New Roman" w:hAnsi="Times New Roman"/>
          <w:sz w:val="28"/>
          <w:szCs w:val="24"/>
        </w:rPr>
        <w:t>что данный признак следует применять каждый  вегетационный период для оценки всех сортов и всегда включать в описание сорта, за исключением случаев, когда состояние выраженности предыдущего признака или региональных условий окружающей среды делает это невозможным.</w:t>
      </w:r>
    </w:p>
    <w:p w:rsidR="00366AA4" w:rsidRPr="00BE1AA3" w:rsidRDefault="00366AA4" w:rsidP="00366AA4">
      <w:pPr>
        <w:pStyle w:val="af0"/>
        <w:ind w:firstLine="720"/>
        <w:jc w:val="both"/>
        <w:rPr>
          <w:rFonts w:ascii="Times New Roman" w:hAnsi="Times New Roman"/>
          <w:sz w:val="28"/>
          <w:szCs w:val="24"/>
        </w:rPr>
      </w:pPr>
      <w:r w:rsidRPr="00BE1AA3">
        <w:rPr>
          <w:rFonts w:ascii="Times New Roman" w:hAnsi="Times New Roman"/>
          <w:sz w:val="28"/>
          <w:szCs w:val="24"/>
        </w:rPr>
        <w:t>9. Значениям выраженност</w:t>
      </w:r>
      <w:r w:rsidR="00BE1AA3">
        <w:rPr>
          <w:rFonts w:ascii="Times New Roman" w:hAnsi="Times New Roman"/>
          <w:sz w:val="28"/>
          <w:szCs w:val="24"/>
        </w:rPr>
        <w:t>и признака приданы индексы (1-</w:t>
      </w:r>
      <w:r w:rsidRPr="00BE1AA3">
        <w:rPr>
          <w:rFonts w:ascii="Times New Roman" w:hAnsi="Times New Roman"/>
          <w:sz w:val="28"/>
          <w:szCs w:val="24"/>
        </w:rPr>
        <w:t>9) для электронной обработки результатов.</w:t>
      </w:r>
    </w:p>
    <w:p w:rsidR="00366AA4" w:rsidRPr="007525A9" w:rsidRDefault="00366AA4" w:rsidP="00366AA4">
      <w:pPr>
        <w:pStyle w:val="af0"/>
        <w:jc w:val="both"/>
        <w:rPr>
          <w:rFonts w:ascii="Times New Roman" w:hAnsi="Times New Roman"/>
          <w:sz w:val="24"/>
          <w:szCs w:val="24"/>
        </w:rPr>
      </w:pPr>
      <w:r w:rsidRPr="007525A9">
        <w:rPr>
          <w:rFonts w:ascii="Times New Roman" w:hAnsi="Times New Roman"/>
          <w:sz w:val="24"/>
          <w:szCs w:val="24"/>
        </w:rPr>
        <w:t xml:space="preserve">              </w:t>
      </w:r>
    </w:p>
    <w:p w:rsidR="00366AA4" w:rsidRPr="00BE1AA3" w:rsidRDefault="00366AA4" w:rsidP="00BE1AA3">
      <w:pPr>
        <w:pStyle w:val="af0"/>
        <w:jc w:val="center"/>
        <w:rPr>
          <w:rFonts w:ascii="Times New Roman" w:hAnsi="Times New Roman"/>
          <w:b/>
          <w:sz w:val="28"/>
          <w:szCs w:val="24"/>
        </w:rPr>
      </w:pPr>
      <w:r w:rsidRPr="00BE1AA3">
        <w:rPr>
          <w:rFonts w:ascii="Times New Roman" w:hAnsi="Times New Roman"/>
          <w:b/>
          <w:sz w:val="28"/>
          <w:szCs w:val="24"/>
        </w:rPr>
        <w:t>Таблица признаков</w:t>
      </w:r>
    </w:p>
    <w:p w:rsidR="00366AA4" w:rsidRPr="007525A9" w:rsidRDefault="00366AA4" w:rsidP="00366AA4">
      <w:pPr>
        <w:pStyle w:val="af0"/>
        <w:rPr>
          <w:rFonts w:ascii="Times New Roman" w:hAnsi="Times New Roman"/>
          <w:sz w:val="24"/>
          <w:szCs w:val="24"/>
        </w:rPr>
      </w:pPr>
      <w:r w:rsidRPr="007525A9">
        <w:rPr>
          <w:rFonts w:ascii="Times New Roman" w:hAnsi="Times New Roman"/>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4111"/>
        <w:gridCol w:w="3827"/>
        <w:gridCol w:w="1205"/>
      </w:tblGrid>
      <w:tr w:rsidR="00366AA4" w:rsidRPr="00BE1AA3" w:rsidTr="00BE1AA3">
        <w:tc>
          <w:tcPr>
            <w:tcW w:w="675" w:type="dxa"/>
            <w:shd w:val="clear" w:color="auto" w:fill="auto"/>
          </w:tcPr>
          <w:p w:rsidR="00366AA4" w:rsidRPr="00BE1AA3" w:rsidRDefault="00366AA4" w:rsidP="00202295">
            <w:pPr>
              <w:pStyle w:val="af0"/>
              <w:rPr>
                <w:rFonts w:ascii="Times New Roman" w:hAnsi="Times New Roman"/>
                <w:sz w:val="28"/>
                <w:szCs w:val="28"/>
              </w:rPr>
            </w:pPr>
            <w:r w:rsidRPr="00BE1AA3">
              <w:rPr>
                <w:rFonts w:ascii="Times New Roman" w:hAnsi="Times New Roman"/>
                <w:sz w:val="28"/>
                <w:szCs w:val="28"/>
              </w:rPr>
              <w:t>№</w:t>
            </w:r>
          </w:p>
        </w:tc>
        <w:tc>
          <w:tcPr>
            <w:tcW w:w="4111" w:type="dxa"/>
            <w:shd w:val="clear" w:color="auto" w:fill="auto"/>
          </w:tcPr>
          <w:p w:rsidR="00366AA4" w:rsidRPr="00BE1AA3" w:rsidRDefault="00366AA4" w:rsidP="00202295">
            <w:pPr>
              <w:pStyle w:val="af0"/>
              <w:rPr>
                <w:rFonts w:ascii="Times New Roman" w:hAnsi="Times New Roman"/>
                <w:sz w:val="28"/>
                <w:szCs w:val="28"/>
              </w:rPr>
            </w:pPr>
            <w:r w:rsidRPr="00BE1AA3">
              <w:rPr>
                <w:rFonts w:ascii="Times New Roman" w:hAnsi="Times New Roman"/>
                <w:sz w:val="28"/>
                <w:szCs w:val="28"/>
              </w:rPr>
              <w:t>Признак</w:t>
            </w:r>
          </w:p>
        </w:tc>
        <w:tc>
          <w:tcPr>
            <w:tcW w:w="3827" w:type="dxa"/>
            <w:shd w:val="clear" w:color="auto" w:fill="auto"/>
          </w:tcPr>
          <w:p w:rsidR="00366AA4" w:rsidRPr="00BE1AA3" w:rsidRDefault="00366AA4" w:rsidP="00202295">
            <w:pPr>
              <w:pStyle w:val="af0"/>
              <w:rPr>
                <w:rFonts w:ascii="Times New Roman" w:hAnsi="Times New Roman"/>
                <w:sz w:val="28"/>
                <w:szCs w:val="28"/>
              </w:rPr>
            </w:pPr>
            <w:r w:rsidRPr="00BE1AA3">
              <w:rPr>
                <w:rFonts w:ascii="Times New Roman" w:hAnsi="Times New Roman"/>
                <w:sz w:val="28"/>
                <w:szCs w:val="28"/>
              </w:rPr>
              <w:t>Степень выраженности</w:t>
            </w:r>
          </w:p>
        </w:tc>
        <w:tc>
          <w:tcPr>
            <w:tcW w:w="1205" w:type="dxa"/>
            <w:shd w:val="clear" w:color="auto" w:fill="auto"/>
          </w:tcPr>
          <w:p w:rsidR="00366AA4" w:rsidRPr="00BE1AA3" w:rsidRDefault="00366AA4" w:rsidP="00202295">
            <w:pPr>
              <w:pStyle w:val="af0"/>
              <w:rPr>
                <w:rFonts w:ascii="Times New Roman" w:hAnsi="Times New Roman"/>
                <w:sz w:val="28"/>
                <w:szCs w:val="28"/>
              </w:rPr>
            </w:pPr>
            <w:r w:rsidRPr="00BE1AA3">
              <w:rPr>
                <w:rFonts w:ascii="Times New Roman" w:hAnsi="Times New Roman"/>
                <w:sz w:val="28"/>
                <w:szCs w:val="28"/>
              </w:rPr>
              <w:t>Индекс</w:t>
            </w:r>
          </w:p>
        </w:tc>
      </w:tr>
      <w:tr w:rsidR="00366AA4" w:rsidRPr="00BE1AA3" w:rsidTr="00BE1AA3">
        <w:tc>
          <w:tcPr>
            <w:tcW w:w="675" w:type="dxa"/>
            <w:vMerge w:val="restart"/>
            <w:shd w:val="clear" w:color="auto" w:fill="auto"/>
          </w:tcPr>
          <w:p w:rsidR="00366AA4" w:rsidRPr="00BE1AA3" w:rsidRDefault="00366AA4" w:rsidP="00202295">
            <w:pPr>
              <w:pStyle w:val="af0"/>
              <w:rPr>
                <w:rFonts w:ascii="Times New Roman" w:hAnsi="Times New Roman"/>
                <w:sz w:val="28"/>
                <w:szCs w:val="28"/>
              </w:rPr>
            </w:pPr>
            <w:r w:rsidRPr="00BE1AA3">
              <w:rPr>
                <w:rFonts w:ascii="Times New Roman" w:hAnsi="Times New Roman"/>
                <w:sz w:val="28"/>
                <w:szCs w:val="28"/>
              </w:rPr>
              <w:t>1. (+)</w:t>
            </w:r>
          </w:p>
        </w:tc>
        <w:tc>
          <w:tcPr>
            <w:tcW w:w="4111" w:type="dxa"/>
            <w:vMerge w:val="restart"/>
            <w:shd w:val="clear" w:color="auto" w:fill="auto"/>
          </w:tcPr>
          <w:p w:rsidR="00366AA4" w:rsidRPr="00BE1AA3" w:rsidRDefault="00366AA4" w:rsidP="00202295">
            <w:pPr>
              <w:pStyle w:val="af0"/>
              <w:rPr>
                <w:rFonts w:ascii="Times New Roman" w:hAnsi="Times New Roman"/>
                <w:sz w:val="28"/>
                <w:szCs w:val="28"/>
              </w:rPr>
            </w:pPr>
            <w:r w:rsidRPr="00BE1AA3">
              <w:rPr>
                <w:rFonts w:ascii="Times New Roman" w:hAnsi="Times New Roman"/>
                <w:sz w:val="28"/>
                <w:szCs w:val="28"/>
              </w:rPr>
              <w:t xml:space="preserve">Растение: форма   </w:t>
            </w:r>
          </w:p>
        </w:tc>
        <w:tc>
          <w:tcPr>
            <w:tcW w:w="3827" w:type="dxa"/>
            <w:shd w:val="clear" w:color="auto" w:fill="auto"/>
          </w:tcPr>
          <w:p w:rsidR="00366AA4" w:rsidRPr="00BE1AA3" w:rsidRDefault="00366AA4" w:rsidP="00202295">
            <w:pPr>
              <w:pStyle w:val="af0"/>
              <w:rPr>
                <w:rFonts w:ascii="Times New Roman" w:hAnsi="Times New Roman"/>
                <w:sz w:val="28"/>
                <w:szCs w:val="28"/>
              </w:rPr>
            </w:pPr>
            <w:r w:rsidRPr="00BE1AA3">
              <w:rPr>
                <w:rFonts w:ascii="Times New Roman" w:hAnsi="Times New Roman"/>
                <w:sz w:val="28"/>
                <w:szCs w:val="28"/>
              </w:rPr>
              <w:t>циллиндрическая</w:t>
            </w:r>
          </w:p>
        </w:tc>
        <w:tc>
          <w:tcPr>
            <w:tcW w:w="1205" w:type="dxa"/>
            <w:shd w:val="clear" w:color="auto" w:fill="auto"/>
          </w:tcPr>
          <w:p w:rsidR="00366AA4" w:rsidRPr="00BE1AA3" w:rsidRDefault="00366AA4" w:rsidP="00202295">
            <w:pPr>
              <w:pStyle w:val="af0"/>
              <w:jc w:val="center"/>
              <w:rPr>
                <w:rFonts w:ascii="Times New Roman" w:hAnsi="Times New Roman"/>
                <w:sz w:val="28"/>
                <w:szCs w:val="28"/>
              </w:rPr>
            </w:pPr>
            <w:r w:rsidRPr="00BE1AA3">
              <w:rPr>
                <w:rFonts w:ascii="Times New Roman" w:hAnsi="Times New Roman"/>
                <w:sz w:val="28"/>
                <w:szCs w:val="28"/>
              </w:rPr>
              <w:t>1</w:t>
            </w:r>
          </w:p>
        </w:tc>
      </w:tr>
      <w:tr w:rsidR="00366AA4" w:rsidRPr="00BE1AA3" w:rsidTr="00BE1AA3">
        <w:tc>
          <w:tcPr>
            <w:tcW w:w="675" w:type="dxa"/>
            <w:vMerge/>
            <w:shd w:val="clear" w:color="auto" w:fill="auto"/>
          </w:tcPr>
          <w:p w:rsidR="00366AA4" w:rsidRPr="00BE1AA3" w:rsidRDefault="00366AA4" w:rsidP="00202295">
            <w:pPr>
              <w:pStyle w:val="af0"/>
              <w:rPr>
                <w:rFonts w:ascii="Times New Roman" w:hAnsi="Times New Roman"/>
                <w:sz w:val="28"/>
                <w:szCs w:val="28"/>
              </w:rPr>
            </w:pPr>
          </w:p>
        </w:tc>
        <w:tc>
          <w:tcPr>
            <w:tcW w:w="4111" w:type="dxa"/>
            <w:vMerge/>
            <w:shd w:val="clear" w:color="auto" w:fill="auto"/>
          </w:tcPr>
          <w:p w:rsidR="00366AA4" w:rsidRPr="00BE1AA3" w:rsidRDefault="00366AA4" w:rsidP="00202295">
            <w:pPr>
              <w:pStyle w:val="af0"/>
              <w:rPr>
                <w:rFonts w:ascii="Times New Roman" w:hAnsi="Times New Roman"/>
                <w:sz w:val="28"/>
                <w:szCs w:val="28"/>
              </w:rPr>
            </w:pPr>
          </w:p>
        </w:tc>
        <w:tc>
          <w:tcPr>
            <w:tcW w:w="3827" w:type="dxa"/>
            <w:shd w:val="clear" w:color="auto" w:fill="auto"/>
          </w:tcPr>
          <w:p w:rsidR="00366AA4" w:rsidRPr="00BE1AA3" w:rsidRDefault="00366AA4" w:rsidP="00202295">
            <w:pPr>
              <w:pStyle w:val="af0"/>
              <w:rPr>
                <w:rFonts w:ascii="Times New Roman" w:hAnsi="Times New Roman"/>
                <w:sz w:val="28"/>
                <w:szCs w:val="28"/>
              </w:rPr>
            </w:pPr>
            <w:r w:rsidRPr="00BE1AA3">
              <w:rPr>
                <w:rFonts w:ascii="Times New Roman" w:hAnsi="Times New Roman"/>
                <w:sz w:val="28"/>
                <w:szCs w:val="28"/>
              </w:rPr>
              <w:t>коническая</w:t>
            </w:r>
          </w:p>
        </w:tc>
        <w:tc>
          <w:tcPr>
            <w:tcW w:w="1205" w:type="dxa"/>
            <w:shd w:val="clear" w:color="auto" w:fill="auto"/>
          </w:tcPr>
          <w:p w:rsidR="00366AA4" w:rsidRPr="00BE1AA3" w:rsidRDefault="00366AA4" w:rsidP="00202295">
            <w:pPr>
              <w:pStyle w:val="af0"/>
              <w:jc w:val="center"/>
              <w:rPr>
                <w:rFonts w:ascii="Times New Roman" w:hAnsi="Times New Roman"/>
                <w:sz w:val="28"/>
                <w:szCs w:val="28"/>
              </w:rPr>
            </w:pPr>
            <w:r w:rsidRPr="00BE1AA3">
              <w:rPr>
                <w:rFonts w:ascii="Times New Roman" w:hAnsi="Times New Roman"/>
                <w:sz w:val="28"/>
                <w:szCs w:val="28"/>
              </w:rPr>
              <w:t>2</w:t>
            </w:r>
          </w:p>
        </w:tc>
      </w:tr>
      <w:tr w:rsidR="00366AA4" w:rsidRPr="00BE1AA3" w:rsidTr="00BE1AA3">
        <w:tc>
          <w:tcPr>
            <w:tcW w:w="675" w:type="dxa"/>
            <w:vMerge/>
            <w:shd w:val="clear" w:color="auto" w:fill="auto"/>
          </w:tcPr>
          <w:p w:rsidR="00366AA4" w:rsidRPr="00BE1AA3" w:rsidRDefault="00366AA4" w:rsidP="00202295">
            <w:pPr>
              <w:pStyle w:val="af0"/>
              <w:rPr>
                <w:rFonts w:ascii="Times New Roman" w:hAnsi="Times New Roman"/>
                <w:sz w:val="28"/>
                <w:szCs w:val="28"/>
              </w:rPr>
            </w:pPr>
          </w:p>
        </w:tc>
        <w:tc>
          <w:tcPr>
            <w:tcW w:w="4111" w:type="dxa"/>
            <w:vMerge/>
            <w:shd w:val="clear" w:color="auto" w:fill="auto"/>
          </w:tcPr>
          <w:p w:rsidR="00366AA4" w:rsidRPr="00BE1AA3" w:rsidRDefault="00366AA4" w:rsidP="00202295">
            <w:pPr>
              <w:pStyle w:val="af0"/>
              <w:rPr>
                <w:rFonts w:ascii="Times New Roman" w:hAnsi="Times New Roman"/>
                <w:sz w:val="28"/>
                <w:szCs w:val="28"/>
              </w:rPr>
            </w:pPr>
          </w:p>
        </w:tc>
        <w:tc>
          <w:tcPr>
            <w:tcW w:w="3827" w:type="dxa"/>
            <w:shd w:val="clear" w:color="auto" w:fill="auto"/>
          </w:tcPr>
          <w:p w:rsidR="00366AA4" w:rsidRPr="00BE1AA3" w:rsidRDefault="00366AA4" w:rsidP="00202295">
            <w:pPr>
              <w:pStyle w:val="af0"/>
              <w:rPr>
                <w:rFonts w:ascii="Times New Roman" w:hAnsi="Times New Roman"/>
                <w:sz w:val="28"/>
                <w:szCs w:val="28"/>
              </w:rPr>
            </w:pPr>
            <w:r w:rsidRPr="00BE1AA3">
              <w:rPr>
                <w:rFonts w:ascii="Times New Roman" w:hAnsi="Times New Roman"/>
                <w:sz w:val="28"/>
                <w:szCs w:val="28"/>
              </w:rPr>
              <w:t>раскидистая</w:t>
            </w:r>
          </w:p>
        </w:tc>
        <w:tc>
          <w:tcPr>
            <w:tcW w:w="1205" w:type="dxa"/>
            <w:shd w:val="clear" w:color="auto" w:fill="auto"/>
          </w:tcPr>
          <w:p w:rsidR="00366AA4" w:rsidRPr="00BE1AA3" w:rsidRDefault="00366AA4" w:rsidP="00202295">
            <w:pPr>
              <w:pStyle w:val="af0"/>
              <w:jc w:val="center"/>
              <w:rPr>
                <w:rFonts w:ascii="Times New Roman" w:hAnsi="Times New Roman"/>
                <w:sz w:val="28"/>
                <w:szCs w:val="28"/>
              </w:rPr>
            </w:pPr>
            <w:r w:rsidRPr="00BE1AA3">
              <w:rPr>
                <w:rFonts w:ascii="Times New Roman" w:hAnsi="Times New Roman"/>
                <w:sz w:val="28"/>
                <w:szCs w:val="28"/>
              </w:rPr>
              <w:t>3</w:t>
            </w:r>
          </w:p>
        </w:tc>
      </w:tr>
      <w:tr w:rsidR="00366AA4" w:rsidRPr="00BE1AA3" w:rsidTr="00BE1AA3">
        <w:tc>
          <w:tcPr>
            <w:tcW w:w="675" w:type="dxa"/>
            <w:vMerge w:val="restart"/>
            <w:shd w:val="clear" w:color="auto" w:fill="auto"/>
          </w:tcPr>
          <w:p w:rsidR="00366AA4" w:rsidRPr="00BE1AA3" w:rsidRDefault="00366AA4" w:rsidP="00202295">
            <w:pPr>
              <w:pStyle w:val="af0"/>
              <w:rPr>
                <w:rFonts w:ascii="Times New Roman" w:hAnsi="Times New Roman"/>
                <w:sz w:val="28"/>
                <w:szCs w:val="28"/>
              </w:rPr>
            </w:pPr>
            <w:r w:rsidRPr="00BE1AA3">
              <w:rPr>
                <w:rFonts w:ascii="Times New Roman" w:hAnsi="Times New Roman"/>
                <w:sz w:val="28"/>
                <w:szCs w:val="28"/>
              </w:rPr>
              <w:t>2.</w:t>
            </w:r>
          </w:p>
        </w:tc>
        <w:tc>
          <w:tcPr>
            <w:tcW w:w="4111" w:type="dxa"/>
            <w:vMerge w:val="restart"/>
            <w:shd w:val="clear" w:color="auto" w:fill="auto"/>
          </w:tcPr>
          <w:p w:rsidR="00366AA4" w:rsidRPr="00BE1AA3" w:rsidRDefault="00366AA4" w:rsidP="00202295">
            <w:pPr>
              <w:pStyle w:val="af0"/>
              <w:rPr>
                <w:rFonts w:ascii="Times New Roman" w:hAnsi="Times New Roman"/>
                <w:sz w:val="28"/>
                <w:szCs w:val="28"/>
              </w:rPr>
            </w:pPr>
            <w:r w:rsidRPr="00BE1AA3">
              <w:rPr>
                <w:rFonts w:ascii="Times New Roman" w:hAnsi="Times New Roman"/>
                <w:sz w:val="28"/>
                <w:szCs w:val="28"/>
              </w:rPr>
              <w:t>Растение: плотность листьев</w:t>
            </w:r>
          </w:p>
        </w:tc>
        <w:tc>
          <w:tcPr>
            <w:tcW w:w="3827" w:type="dxa"/>
            <w:shd w:val="clear" w:color="auto" w:fill="auto"/>
          </w:tcPr>
          <w:p w:rsidR="00366AA4" w:rsidRPr="00BE1AA3" w:rsidRDefault="00366AA4" w:rsidP="00202295">
            <w:pPr>
              <w:pStyle w:val="af0"/>
              <w:rPr>
                <w:rFonts w:ascii="Times New Roman" w:hAnsi="Times New Roman"/>
                <w:sz w:val="28"/>
                <w:szCs w:val="28"/>
              </w:rPr>
            </w:pPr>
            <w:r w:rsidRPr="00BE1AA3">
              <w:rPr>
                <w:rFonts w:ascii="Times New Roman" w:hAnsi="Times New Roman"/>
                <w:sz w:val="28"/>
                <w:szCs w:val="28"/>
              </w:rPr>
              <w:t xml:space="preserve">редкая   </w:t>
            </w:r>
          </w:p>
        </w:tc>
        <w:tc>
          <w:tcPr>
            <w:tcW w:w="1205" w:type="dxa"/>
            <w:shd w:val="clear" w:color="auto" w:fill="auto"/>
          </w:tcPr>
          <w:p w:rsidR="00366AA4" w:rsidRPr="00BE1AA3" w:rsidRDefault="00366AA4" w:rsidP="00202295">
            <w:pPr>
              <w:pStyle w:val="af0"/>
              <w:jc w:val="center"/>
              <w:rPr>
                <w:rFonts w:ascii="Times New Roman" w:hAnsi="Times New Roman"/>
                <w:sz w:val="28"/>
                <w:szCs w:val="28"/>
              </w:rPr>
            </w:pPr>
            <w:r w:rsidRPr="00BE1AA3">
              <w:rPr>
                <w:rFonts w:ascii="Times New Roman" w:hAnsi="Times New Roman"/>
                <w:sz w:val="28"/>
                <w:szCs w:val="28"/>
              </w:rPr>
              <w:t>3</w:t>
            </w:r>
          </w:p>
        </w:tc>
      </w:tr>
      <w:tr w:rsidR="00366AA4" w:rsidRPr="00BE1AA3" w:rsidTr="00BE1AA3">
        <w:tc>
          <w:tcPr>
            <w:tcW w:w="675" w:type="dxa"/>
            <w:vMerge/>
            <w:shd w:val="clear" w:color="auto" w:fill="auto"/>
          </w:tcPr>
          <w:p w:rsidR="00366AA4" w:rsidRPr="00BE1AA3" w:rsidRDefault="00366AA4" w:rsidP="00202295">
            <w:pPr>
              <w:pStyle w:val="af0"/>
              <w:rPr>
                <w:rFonts w:ascii="Times New Roman" w:hAnsi="Times New Roman"/>
                <w:sz w:val="28"/>
                <w:szCs w:val="28"/>
              </w:rPr>
            </w:pPr>
          </w:p>
        </w:tc>
        <w:tc>
          <w:tcPr>
            <w:tcW w:w="4111" w:type="dxa"/>
            <w:vMerge/>
            <w:shd w:val="clear" w:color="auto" w:fill="auto"/>
          </w:tcPr>
          <w:p w:rsidR="00366AA4" w:rsidRPr="00BE1AA3" w:rsidRDefault="00366AA4" w:rsidP="00202295">
            <w:pPr>
              <w:pStyle w:val="af0"/>
              <w:rPr>
                <w:rFonts w:ascii="Times New Roman" w:hAnsi="Times New Roman"/>
                <w:sz w:val="28"/>
                <w:szCs w:val="28"/>
              </w:rPr>
            </w:pPr>
          </w:p>
        </w:tc>
        <w:tc>
          <w:tcPr>
            <w:tcW w:w="3827" w:type="dxa"/>
            <w:shd w:val="clear" w:color="auto" w:fill="auto"/>
          </w:tcPr>
          <w:p w:rsidR="00366AA4" w:rsidRPr="00BE1AA3" w:rsidRDefault="00366AA4" w:rsidP="00202295">
            <w:pPr>
              <w:pStyle w:val="af0"/>
              <w:rPr>
                <w:rFonts w:ascii="Times New Roman" w:hAnsi="Times New Roman"/>
                <w:sz w:val="28"/>
                <w:szCs w:val="28"/>
              </w:rPr>
            </w:pPr>
            <w:r w:rsidRPr="00BE1AA3">
              <w:rPr>
                <w:rFonts w:ascii="Times New Roman" w:hAnsi="Times New Roman"/>
                <w:sz w:val="28"/>
                <w:szCs w:val="28"/>
              </w:rPr>
              <w:t>средняя</w:t>
            </w:r>
          </w:p>
        </w:tc>
        <w:tc>
          <w:tcPr>
            <w:tcW w:w="1205" w:type="dxa"/>
            <w:shd w:val="clear" w:color="auto" w:fill="auto"/>
          </w:tcPr>
          <w:p w:rsidR="00366AA4" w:rsidRPr="00BE1AA3" w:rsidRDefault="00366AA4" w:rsidP="00202295">
            <w:pPr>
              <w:pStyle w:val="af0"/>
              <w:jc w:val="center"/>
              <w:rPr>
                <w:rFonts w:ascii="Times New Roman" w:hAnsi="Times New Roman"/>
                <w:sz w:val="28"/>
                <w:szCs w:val="28"/>
              </w:rPr>
            </w:pPr>
            <w:r w:rsidRPr="00BE1AA3">
              <w:rPr>
                <w:rFonts w:ascii="Times New Roman" w:hAnsi="Times New Roman"/>
                <w:sz w:val="28"/>
                <w:szCs w:val="28"/>
              </w:rPr>
              <w:t>5</w:t>
            </w:r>
          </w:p>
        </w:tc>
      </w:tr>
      <w:tr w:rsidR="00366AA4" w:rsidRPr="00BE1AA3" w:rsidTr="00BE1AA3">
        <w:tc>
          <w:tcPr>
            <w:tcW w:w="675" w:type="dxa"/>
            <w:vMerge/>
            <w:shd w:val="clear" w:color="auto" w:fill="auto"/>
          </w:tcPr>
          <w:p w:rsidR="00366AA4" w:rsidRPr="00BE1AA3" w:rsidRDefault="00366AA4" w:rsidP="00202295">
            <w:pPr>
              <w:pStyle w:val="af0"/>
              <w:rPr>
                <w:rFonts w:ascii="Times New Roman" w:hAnsi="Times New Roman"/>
                <w:sz w:val="28"/>
                <w:szCs w:val="28"/>
              </w:rPr>
            </w:pPr>
          </w:p>
        </w:tc>
        <w:tc>
          <w:tcPr>
            <w:tcW w:w="4111" w:type="dxa"/>
            <w:vMerge/>
            <w:shd w:val="clear" w:color="auto" w:fill="auto"/>
          </w:tcPr>
          <w:p w:rsidR="00366AA4" w:rsidRPr="00BE1AA3" w:rsidRDefault="00366AA4" w:rsidP="00202295">
            <w:pPr>
              <w:pStyle w:val="af0"/>
              <w:rPr>
                <w:rFonts w:ascii="Times New Roman" w:hAnsi="Times New Roman"/>
                <w:sz w:val="28"/>
                <w:szCs w:val="28"/>
              </w:rPr>
            </w:pPr>
          </w:p>
        </w:tc>
        <w:tc>
          <w:tcPr>
            <w:tcW w:w="3827" w:type="dxa"/>
            <w:shd w:val="clear" w:color="auto" w:fill="auto"/>
          </w:tcPr>
          <w:p w:rsidR="00366AA4" w:rsidRPr="00BE1AA3" w:rsidRDefault="00366AA4" w:rsidP="00202295">
            <w:pPr>
              <w:pStyle w:val="af0"/>
              <w:rPr>
                <w:rFonts w:ascii="Times New Roman" w:hAnsi="Times New Roman"/>
                <w:sz w:val="28"/>
                <w:szCs w:val="28"/>
              </w:rPr>
            </w:pPr>
            <w:r w:rsidRPr="00BE1AA3">
              <w:rPr>
                <w:rFonts w:ascii="Times New Roman" w:hAnsi="Times New Roman"/>
                <w:sz w:val="28"/>
                <w:szCs w:val="28"/>
              </w:rPr>
              <w:t>средняя</w:t>
            </w:r>
          </w:p>
        </w:tc>
        <w:tc>
          <w:tcPr>
            <w:tcW w:w="1205" w:type="dxa"/>
            <w:shd w:val="clear" w:color="auto" w:fill="auto"/>
          </w:tcPr>
          <w:p w:rsidR="00366AA4" w:rsidRPr="00BE1AA3" w:rsidRDefault="00366AA4" w:rsidP="00202295">
            <w:pPr>
              <w:pStyle w:val="af0"/>
              <w:jc w:val="center"/>
              <w:rPr>
                <w:rFonts w:ascii="Times New Roman" w:hAnsi="Times New Roman"/>
                <w:sz w:val="28"/>
                <w:szCs w:val="28"/>
              </w:rPr>
            </w:pPr>
            <w:r w:rsidRPr="00BE1AA3">
              <w:rPr>
                <w:rFonts w:ascii="Times New Roman" w:hAnsi="Times New Roman"/>
                <w:sz w:val="28"/>
                <w:szCs w:val="28"/>
              </w:rPr>
              <w:t>7</w:t>
            </w:r>
          </w:p>
        </w:tc>
      </w:tr>
      <w:tr w:rsidR="00366AA4" w:rsidRPr="00BE1AA3" w:rsidTr="00BE1AA3">
        <w:tc>
          <w:tcPr>
            <w:tcW w:w="675" w:type="dxa"/>
            <w:vMerge w:val="restart"/>
            <w:shd w:val="clear" w:color="auto" w:fill="auto"/>
          </w:tcPr>
          <w:p w:rsidR="00366AA4" w:rsidRPr="00BE1AA3" w:rsidRDefault="00366AA4" w:rsidP="00202295">
            <w:pPr>
              <w:pStyle w:val="af0"/>
              <w:rPr>
                <w:rFonts w:ascii="Times New Roman" w:hAnsi="Times New Roman"/>
                <w:sz w:val="28"/>
                <w:szCs w:val="28"/>
              </w:rPr>
            </w:pPr>
            <w:r w:rsidRPr="00BE1AA3">
              <w:rPr>
                <w:rFonts w:ascii="Times New Roman" w:hAnsi="Times New Roman"/>
                <w:sz w:val="28"/>
                <w:szCs w:val="28"/>
              </w:rPr>
              <w:t>3.</w:t>
            </w:r>
          </w:p>
        </w:tc>
        <w:tc>
          <w:tcPr>
            <w:tcW w:w="4111" w:type="dxa"/>
            <w:vMerge w:val="restart"/>
            <w:shd w:val="clear" w:color="auto" w:fill="auto"/>
          </w:tcPr>
          <w:p w:rsidR="00366AA4" w:rsidRPr="00BE1AA3" w:rsidRDefault="00366AA4" w:rsidP="00202295">
            <w:pPr>
              <w:pStyle w:val="af0"/>
              <w:rPr>
                <w:rFonts w:ascii="Times New Roman" w:hAnsi="Times New Roman"/>
                <w:sz w:val="28"/>
                <w:szCs w:val="28"/>
              </w:rPr>
            </w:pPr>
            <w:r w:rsidRPr="00BE1AA3">
              <w:rPr>
                <w:rFonts w:ascii="Times New Roman" w:hAnsi="Times New Roman"/>
                <w:sz w:val="28"/>
                <w:szCs w:val="28"/>
              </w:rPr>
              <w:t>Растение: высота</w:t>
            </w:r>
          </w:p>
        </w:tc>
        <w:tc>
          <w:tcPr>
            <w:tcW w:w="3827" w:type="dxa"/>
            <w:shd w:val="clear" w:color="auto" w:fill="auto"/>
          </w:tcPr>
          <w:p w:rsidR="00366AA4" w:rsidRPr="00BE1AA3" w:rsidRDefault="00366AA4" w:rsidP="00202295">
            <w:pPr>
              <w:pStyle w:val="af0"/>
              <w:rPr>
                <w:rFonts w:ascii="Times New Roman" w:hAnsi="Times New Roman"/>
                <w:sz w:val="28"/>
                <w:szCs w:val="28"/>
              </w:rPr>
            </w:pPr>
            <w:r w:rsidRPr="00BE1AA3">
              <w:rPr>
                <w:rFonts w:ascii="Times New Roman" w:hAnsi="Times New Roman"/>
                <w:sz w:val="28"/>
                <w:szCs w:val="28"/>
              </w:rPr>
              <w:t xml:space="preserve">очень низкое      </w:t>
            </w:r>
          </w:p>
        </w:tc>
        <w:tc>
          <w:tcPr>
            <w:tcW w:w="1205" w:type="dxa"/>
            <w:shd w:val="clear" w:color="auto" w:fill="auto"/>
          </w:tcPr>
          <w:p w:rsidR="00366AA4" w:rsidRPr="00BE1AA3" w:rsidRDefault="00366AA4" w:rsidP="00202295">
            <w:pPr>
              <w:pStyle w:val="af0"/>
              <w:jc w:val="center"/>
              <w:rPr>
                <w:rFonts w:ascii="Times New Roman" w:hAnsi="Times New Roman"/>
                <w:sz w:val="28"/>
                <w:szCs w:val="28"/>
              </w:rPr>
            </w:pPr>
            <w:r w:rsidRPr="00BE1AA3">
              <w:rPr>
                <w:rFonts w:ascii="Times New Roman" w:hAnsi="Times New Roman"/>
                <w:sz w:val="28"/>
                <w:szCs w:val="28"/>
              </w:rPr>
              <w:t>1</w:t>
            </w:r>
          </w:p>
        </w:tc>
      </w:tr>
      <w:tr w:rsidR="00366AA4" w:rsidRPr="00BE1AA3" w:rsidTr="00BE1AA3">
        <w:tc>
          <w:tcPr>
            <w:tcW w:w="675" w:type="dxa"/>
            <w:vMerge/>
            <w:shd w:val="clear" w:color="auto" w:fill="auto"/>
          </w:tcPr>
          <w:p w:rsidR="00366AA4" w:rsidRPr="00BE1AA3" w:rsidRDefault="00366AA4" w:rsidP="00202295">
            <w:pPr>
              <w:pStyle w:val="af0"/>
              <w:rPr>
                <w:rFonts w:ascii="Times New Roman" w:hAnsi="Times New Roman"/>
                <w:sz w:val="28"/>
                <w:szCs w:val="28"/>
              </w:rPr>
            </w:pPr>
          </w:p>
        </w:tc>
        <w:tc>
          <w:tcPr>
            <w:tcW w:w="4111" w:type="dxa"/>
            <w:vMerge/>
            <w:shd w:val="clear" w:color="auto" w:fill="auto"/>
          </w:tcPr>
          <w:p w:rsidR="00366AA4" w:rsidRPr="00BE1AA3" w:rsidRDefault="00366AA4" w:rsidP="00202295">
            <w:pPr>
              <w:pStyle w:val="af0"/>
              <w:rPr>
                <w:rFonts w:ascii="Times New Roman" w:hAnsi="Times New Roman"/>
                <w:sz w:val="28"/>
                <w:szCs w:val="28"/>
              </w:rPr>
            </w:pPr>
          </w:p>
        </w:tc>
        <w:tc>
          <w:tcPr>
            <w:tcW w:w="3827" w:type="dxa"/>
            <w:shd w:val="clear" w:color="auto" w:fill="auto"/>
          </w:tcPr>
          <w:p w:rsidR="00366AA4" w:rsidRPr="00BE1AA3" w:rsidRDefault="00366AA4" w:rsidP="00202295">
            <w:pPr>
              <w:pStyle w:val="af0"/>
              <w:rPr>
                <w:rFonts w:ascii="Times New Roman" w:hAnsi="Times New Roman"/>
                <w:sz w:val="28"/>
                <w:szCs w:val="28"/>
              </w:rPr>
            </w:pPr>
            <w:r w:rsidRPr="00BE1AA3">
              <w:rPr>
                <w:rFonts w:ascii="Times New Roman" w:hAnsi="Times New Roman"/>
                <w:sz w:val="28"/>
                <w:szCs w:val="28"/>
              </w:rPr>
              <w:t xml:space="preserve">низкое  </w:t>
            </w:r>
          </w:p>
        </w:tc>
        <w:tc>
          <w:tcPr>
            <w:tcW w:w="1205" w:type="dxa"/>
            <w:shd w:val="clear" w:color="auto" w:fill="auto"/>
          </w:tcPr>
          <w:p w:rsidR="00366AA4" w:rsidRPr="00BE1AA3" w:rsidRDefault="00366AA4" w:rsidP="00202295">
            <w:pPr>
              <w:pStyle w:val="af0"/>
              <w:jc w:val="center"/>
              <w:rPr>
                <w:rFonts w:ascii="Times New Roman" w:hAnsi="Times New Roman"/>
                <w:sz w:val="28"/>
                <w:szCs w:val="28"/>
              </w:rPr>
            </w:pPr>
            <w:r w:rsidRPr="00BE1AA3">
              <w:rPr>
                <w:rFonts w:ascii="Times New Roman" w:hAnsi="Times New Roman"/>
                <w:sz w:val="28"/>
                <w:szCs w:val="28"/>
              </w:rPr>
              <w:t>3</w:t>
            </w:r>
          </w:p>
        </w:tc>
      </w:tr>
      <w:tr w:rsidR="00366AA4" w:rsidRPr="00BE1AA3" w:rsidTr="00BE1AA3">
        <w:tc>
          <w:tcPr>
            <w:tcW w:w="675" w:type="dxa"/>
            <w:vMerge/>
            <w:shd w:val="clear" w:color="auto" w:fill="auto"/>
          </w:tcPr>
          <w:p w:rsidR="00366AA4" w:rsidRPr="00BE1AA3" w:rsidRDefault="00366AA4" w:rsidP="00202295">
            <w:pPr>
              <w:pStyle w:val="af0"/>
              <w:rPr>
                <w:rFonts w:ascii="Times New Roman" w:hAnsi="Times New Roman"/>
                <w:sz w:val="28"/>
                <w:szCs w:val="28"/>
              </w:rPr>
            </w:pPr>
          </w:p>
        </w:tc>
        <w:tc>
          <w:tcPr>
            <w:tcW w:w="4111" w:type="dxa"/>
            <w:vMerge/>
            <w:shd w:val="clear" w:color="auto" w:fill="auto"/>
          </w:tcPr>
          <w:p w:rsidR="00366AA4" w:rsidRPr="00BE1AA3" w:rsidRDefault="00366AA4" w:rsidP="00202295">
            <w:pPr>
              <w:pStyle w:val="af0"/>
              <w:rPr>
                <w:rFonts w:ascii="Times New Roman" w:hAnsi="Times New Roman"/>
                <w:sz w:val="28"/>
                <w:szCs w:val="28"/>
              </w:rPr>
            </w:pPr>
          </w:p>
        </w:tc>
        <w:tc>
          <w:tcPr>
            <w:tcW w:w="3827" w:type="dxa"/>
            <w:shd w:val="clear" w:color="auto" w:fill="auto"/>
          </w:tcPr>
          <w:p w:rsidR="00366AA4" w:rsidRPr="00BE1AA3" w:rsidRDefault="00366AA4" w:rsidP="00202295">
            <w:pPr>
              <w:pStyle w:val="af0"/>
              <w:rPr>
                <w:rFonts w:ascii="Times New Roman" w:hAnsi="Times New Roman"/>
                <w:sz w:val="28"/>
                <w:szCs w:val="28"/>
              </w:rPr>
            </w:pPr>
            <w:r w:rsidRPr="00BE1AA3">
              <w:rPr>
                <w:rFonts w:ascii="Times New Roman" w:hAnsi="Times New Roman"/>
                <w:sz w:val="28"/>
                <w:szCs w:val="28"/>
              </w:rPr>
              <w:t>среднее</w:t>
            </w:r>
          </w:p>
        </w:tc>
        <w:tc>
          <w:tcPr>
            <w:tcW w:w="1205" w:type="dxa"/>
            <w:shd w:val="clear" w:color="auto" w:fill="auto"/>
          </w:tcPr>
          <w:p w:rsidR="00366AA4" w:rsidRPr="00BE1AA3" w:rsidRDefault="00366AA4" w:rsidP="00202295">
            <w:pPr>
              <w:pStyle w:val="af0"/>
              <w:jc w:val="center"/>
              <w:rPr>
                <w:rFonts w:ascii="Times New Roman" w:hAnsi="Times New Roman"/>
                <w:sz w:val="28"/>
                <w:szCs w:val="28"/>
              </w:rPr>
            </w:pPr>
            <w:r w:rsidRPr="00BE1AA3">
              <w:rPr>
                <w:rFonts w:ascii="Times New Roman" w:hAnsi="Times New Roman"/>
                <w:sz w:val="28"/>
                <w:szCs w:val="28"/>
              </w:rPr>
              <w:t>5</w:t>
            </w:r>
          </w:p>
        </w:tc>
      </w:tr>
      <w:tr w:rsidR="00366AA4" w:rsidRPr="00BE1AA3" w:rsidTr="00BE1AA3">
        <w:tc>
          <w:tcPr>
            <w:tcW w:w="675" w:type="dxa"/>
            <w:vMerge/>
            <w:shd w:val="clear" w:color="auto" w:fill="auto"/>
          </w:tcPr>
          <w:p w:rsidR="00366AA4" w:rsidRPr="00BE1AA3" w:rsidRDefault="00366AA4" w:rsidP="00202295">
            <w:pPr>
              <w:pStyle w:val="af0"/>
              <w:rPr>
                <w:rFonts w:ascii="Times New Roman" w:hAnsi="Times New Roman"/>
                <w:sz w:val="28"/>
                <w:szCs w:val="28"/>
              </w:rPr>
            </w:pPr>
          </w:p>
        </w:tc>
        <w:tc>
          <w:tcPr>
            <w:tcW w:w="4111" w:type="dxa"/>
            <w:vMerge/>
            <w:shd w:val="clear" w:color="auto" w:fill="auto"/>
          </w:tcPr>
          <w:p w:rsidR="00366AA4" w:rsidRPr="00BE1AA3" w:rsidRDefault="00366AA4" w:rsidP="00202295">
            <w:pPr>
              <w:pStyle w:val="af0"/>
              <w:rPr>
                <w:rFonts w:ascii="Times New Roman" w:hAnsi="Times New Roman"/>
                <w:sz w:val="28"/>
                <w:szCs w:val="28"/>
              </w:rPr>
            </w:pPr>
          </w:p>
        </w:tc>
        <w:tc>
          <w:tcPr>
            <w:tcW w:w="3827" w:type="dxa"/>
            <w:shd w:val="clear" w:color="auto" w:fill="auto"/>
          </w:tcPr>
          <w:p w:rsidR="00366AA4" w:rsidRPr="00BE1AA3" w:rsidRDefault="00366AA4" w:rsidP="00202295">
            <w:pPr>
              <w:pStyle w:val="af0"/>
              <w:rPr>
                <w:rFonts w:ascii="Times New Roman" w:hAnsi="Times New Roman"/>
                <w:sz w:val="28"/>
                <w:szCs w:val="28"/>
              </w:rPr>
            </w:pPr>
            <w:r w:rsidRPr="00BE1AA3">
              <w:rPr>
                <w:rFonts w:ascii="Times New Roman" w:hAnsi="Times New Roman"/>
                <w:sz w:val="28"/>
                <w:szCs w:val="28"/>
              </w:rPr>
              <w:t>высокое</w:t>
            </w:r>
          </w:p>
        </w:tc>
        <w:tc>
          <w:tcPr>
            <w:tcW w:w="1205" w:type="dxa"/>
            <w:shd w:val="clear" w:color="auto" w:fill="auto"/>
          </w:tcPr>
          <w:p w:rsidR="00366AA4" w:rsidRPr="00BE1AA3" w:rsidRDefault="00366AA4" w:rsidP="00202295">
            <w:pPr>
              <w:pStyle w:val="af0"/>
              <w:jc w:val="center"/>
              <w:rPr>
                <w:rFonts w:ascii="Times New Roman" w:hAnsi="Times New Roman"/>
                <w:sz w:val="28"/>
                <w:szCs w:val="28"/>
              </w:rPr>
            </w:pPr>
            <w:r w:rsidRPr="00BE1AA3">
              <w:rPr>
                <w:rFonts w:ascii="Times New Roman" w:hAnsi="Times New Roman"/>
                <w:sz w:val="28"/>
                <w:szCs w:val="28"/>
              </w:rPr>
              <w:t>7</w:t>
            </w:r>
          </w:p>
        </w:tc>
      </w:tr>
      <w:tr w:rsidR="00366AA4" w:rsidRPr="00BE1AA3" w:rsidTr="00BE1AA3">
        <w:tc>
          <w:tcPr>
            <w:tcW w:w="675" w:type="dxa"/>
            <w:vMerge/>
            <w:shd w:val="clear" w:color="auto" w:fill="auto"/>
          </w:tcPr>
          <w:p w:rsidR="00366AA4" w:rsidRPr="00BE1AA3" w:rsidRDefault="00366AA4" w:rsidP="00202295">
            <w:pPr>
              <w:pStyle w:val="af0"/>
              <w:rPr>
                <w:rFonts w:ascii="Times New Roman" w:hAnsi="Times New Roman"/>
                <w:sz w:val="28"/>
                <w:szCs w:val="28"/>
              </w:rPr>
            </w:pPr>
          </w:p>
        </w:tc>
        <w:tc>
          <w:tcPr>
            <w:tcW w:w="4111" w:type="dxa"/>
            <w:vMerge/>
            <w:shd w:val="clear" w:color="auto" w:fill="auto"/>
          </w:tcPr>
          <w:p w:rsidR="00366AA4" w:rsidRPr="00BE1AA3" w:rsidRDefault="00366AA4" w:rsidP="00202295">
            <w:pPr>
              <w:pStyle w:val="af0"/>
              <w:rPr>
                <w:rFonts w:ascii="Times New Roman" w:hAnsi="Times New Roman"/>
                <w:sz w:val="28"/>
                <w:szCs w:val="28"/>
              </w:rPr>
            </w:pPr>
          </w:p>
        </w:tc>
        <w:tc>
          <w:tcPr>
            <w:tcW w:w="3827" w:type="dxa"/>
            <w:shd w:val="clear" w:color="auto" w:fill="auto"/>
          </w:tcPr>
          <w:p w:rsidR="00366AA4" w:rsidRPr="00BE1AA3" w:rsidRDefault="00366AA4" w:rsidP="00202295">
            <w:pPr>
              <w:pStyle w:val="af0"/>
              <w:rPr>
                <w:rFonts w:ascii="Times New Roman" w:hAnsi="Times New Roman"/>
                <w:sz w:val="28"/>
                <w:szCs w:val="28"/>
              </w:rPr>
            </w:pPr>
            <w:r w:rsidRPr="00BE1AA3">
              <w:rPr>
                <w:rFonts w:ascii="Times New Roman" w:hAnsi="Times New Roman"/>
                <w:sz w:val="28"/>
                <w:szCs w:val="28"/>
              </w:rPr>
              <w:t xml:space="preserve">очень высокое     </w:t>
            </w:r>
          </w:p>
        </w:tc>
        <w:tc>
          <w:tcPr>
            <w:tcW w:w="1205" w:type="dxa"/>
            <w:shd w:val="clear" w:color="auto" w:fill="auto"/>
          </w:tcPr>
          <w:p w:rsidR="00366AA4" w:rsidRPr="00BE1AA3" w:rsidRDefault="00366AA4" w:rsidP="00202295">
            <w:pPr>
              <w:pStyle w:val="af0"/>
              <w:jc w:val="center"/>
              <w:rPr>
                <w:rFonts w:ascii="Times New Roman" w:hAnsi="Times New Roman"/>
                <w:sz w:val="28"/>
                <w:szCs w:val="28"/>
              </w:rPr>
            </w:pPr>
            <w:r w:rsidRPr="00BE1AA3">
              <w:rPr>
                <w:rFonts w:ascii="Times New Roman" w:hAnsi="Times New Roman"/>
                <w:sz w:val="28"/>
                <w:szCs w:val="28"/>
              </w:rPr>
              <w:t>9</w:t>
            </w:r>
          </w:p>
        </w:tc>
      </w:tr>
      <w:tr w:rsidR="00366AA4" w:rsidRPr="00BE1AA3" w:rsidTr="00BE1AA3">
        <w:tc>
          <w:tcPr>
            <w:tcW w:w="675" w:type="dxa"/>
            <w:vMerge w:val="restart"/>
            <w:shd w:val="clear" w:color="auto" w:fill="auto"/>
          </w:tcPr>
          <w:p w:rsidR="00366AA4" w:rsidRPr="00BE1AA3" w:rsidRDefault="00366AA4" w:rsidP="00202295">
            <w:pPr>
              <w:pStyle w:val="af0"/>
              <w:rPr>
                <w:rFonts w:ascii="Times New Roman" w:hAnsi="Times New Roman"/>
                <w:sz w:val="28"/>
                <w:szCs w:val="28"/>
              </w:rPr>
            </w:pPr>
            <w:r w:rsidRPr="00BE1AA3">
              <w:rPr>
                <w:rFonts w:ascii="Times New Roman" w:hAnsi="Times New Roman"/>
                <w:sz w:val="28"/>
                <w:szCs w:val="28"/>
              </w:rPr>
              <w:t>4.</w:t>
            </w:r>
          </w:p>
        </w:tc>
        <w:tc>
          <w:tcPr>
            <w:tcW w:w="4111" w:type="dxa"/>
            <w:vMerge w:val="restart"/>
            <w:shd w:val="clear" w:color="auto" w:fill="auto"/>
          </w:tcPr>
          <w:p w:rsidR="00366AA4" w:rsidRPr="00BE1AA3" w:rsidRDefault="00366AA4" w:rsidP="00202295">
            <w:pPr>
              <w:pStyle w:val="af0"/>
              <w:rPr>
                <w:rFonts w:ascii="Times New Roman" w:hAnsi="Times New Roman"/>
                <w:sz w:val="28"/>
                <w:szCs w:val="28"/>
              </w:rPr>
            </w:pPr>
            <w:r w:rsidRPr="00BE1AA3">
              <w:rPr>
                <w:rFonts w:ascii="Times New Roman" w:hAnsi="Times New Roman"/>
                <w:sz w:val="28"/>
                <w:szCs w:val="28"/>
              </w:rPr>
              <w:t xml:space="preserve">Растение: число узлов до первой плодоносящей  ветви    </w:t>
            </w:r>
          </w:p>
        </w:tc>
        <w:tc>
          <w:tcPr>
            <w:tcW w:w="3827" w:type="dxa"/>
            <w:shd w:val="clear" w:color="auto" w:fill="auto"/>
          </w:tcPr>
          <w:p w:rsidR="00366AA4" w:rsidRPr="00BE1AA3" w:rsidRDefault="00366AA4" w:rsidP="00202295">
            <w:pPr>
              <w:pStyle w:val="af0"/>
              <w:rPr>
                <w:rFonts w:ascii="Times New Roman" w:hAnsi="Times New Roman"/>
                <w:sz w:val="28"/>
                <w:szCs w:val="28"/>
              </w:rPr>
            </w:pPr>
            <w:r w:rsidRPr="00BE1AA3">
              <w:rPr>
                <w:rFonts w:ascii="Times New Roman" w:hAnsi="Times New Roman"/>
                <w:sz w:val="28"/>
                <w:szCs w:val="28"/>
              </w:rPr>
              <w:t>мало</w:t>
            </w:r>
          </w:p>
        </w:tc>
        <w:tc>
          <w:tcPr>
            <w:tcW w:w="1205" w:type="dxa"/>
            <w:shd w:val="clear" w:color="auto" w:fill="auto"/>
          </w:tcPr>
          <w:p w:rsidR="00366AA4" w:rsidRPr="00BE1AA3" w:rsidRDefault="00366AA4" w:rsidP="00202295">
            <w:pPr>
              <w:pStyle w:val="af0"/>
              <w:jc w:val="center"/>
              <w:rPr>
                <w:rFonts w:ascii="Times New Roman" w:hAnsi="Times New Roman"/>
                <w:sz w:val="28"/>
                <w:szCs w:val="28"/>
              </w:rPr>
            </w:pPr>
            <w:r w:rsidRPr="00BE1AA3">
              <w:rPr>
                <w:rFonts w:ascii="Times New Roman" w:hAnsi="Times New Roman"/>
                <w:sz w:val="28"/>
                <w:szCs w:val="28"/>
              </w:rPr>
              <w:t>3</w:t>
            </w:r>
          </w:p>
        </w:tc>
      </w:tr>
      <w:tr w:rsidR="00366AA4" w:rsidRPr="00BE1AA3" w:rsidTr="00BE1AA3">
        <w:tc>
          <w:tcPr>
            <w:tcW w:w="675" w:type="dxa"/>
            <w:vMerge/>
            <w:shd w:val="clear" w:color="auto" w:fill="auto"/>
          </w:tcPr>
          <w:p w:rsidR="00366AA4" w:rsidRPr="00BE1AA3" w:rsidRDefault="00366AA4" w:rsidP="00202295">
            <w:pPr>
              <w:pStyle w:val="af0"/>
              <w:rPr>
                <w:rFonts w:ascii="Times New Roman" w:hAnsi="Times New Roman"/>
                <w:sz w:val="28"/>
                <w:szCs w:val="28"/>
              </w:rPr>
            </w:pPr>
          </w:p>
        </w:tc>
        <w:tc>
          <w:tcPr>
            <w:tcW w:w="4111" w:type="dxa"/>
            <w:vMerge/>
            <w:shd w:val="clear" w:color="auto" w:fill="auto"/>
          </w:tcPr>
          <w:p w:rsidR="00366AA4" w:rsidRPr="00BE1AA3" w:rsidRDefault="00366AA4" w:rsidP="00202295">
            <w:pPr>
              <w:pStyle w:val="af0"/>
              <w:rPr>
                <w:rFonts w:ascii="Times New Roman" w:hAnsi="Times New Roman"/>
                <w:sz w:val="28"/>
                <w:szCs w:val="28"/>
              </w:rPr>
            </w:pPr>
          </w:p>
        </w:tc>
        <w:tc>
          <w:tcPr>
            <w:tcW w:w="3827" w:type="dxa"/>
            <w:shd w:val="clear" w:color="auto" w:fill="auto"/>
          </w:tcPr>
          <w:p w:rsidR="00366AA4" w:rsidRPr="00BE1AA3" w:rsidRDefault="00366AA4" w:rsidP="00202295">
            <w:pPr>
              <w:pStyle w:val="af0"/>
              <w:rPr>
                <w:rFonts w:ascii="Times New Roman" w:hAnsi="Times New Roman"/>
                <w:sz w:val="28"/>
                <w:szCs w:val="28"/>
              </w:rPr>
            </w:pPr>
            <w:r w:rsidRPr="00BE1AA3">
              <w:rPr>
                <w:rFonts w:ascii="Times New Roman" w:hAnsi="Times New Roman"/>
                <w:sz w:val="28"/>
                <w:szCs w:val="28"/>
              </w:rPr>
              <w:t>средне</w:t>
            </w:r>
          </w:p>
        </w:tc>
        <w:tc>
          <w:tcPr>
            <w:tcW w:w="1205" w:type="dxa"/>
            <w:shd w:val="clear" w:color="auto" w:fill="auto"/>
          </w:tcPr>
          <w:p w:rsidR="00366AA4" w:rsidRPr="00BE1AA3" w:rsidRDefault="00366AA4" w:rsidP="00202295">
            <w:pPr>
              <w:pStyle w:val="af0"/>
              <w:jc w:val="center"/>
              <w:rPr>
                <w:rFonts w:ascii="Times New Roman" w:hAnsi="Times New Roman"/>
                <w:sz w:val="28"/>
                <w:szCs w:val="28"/>
              </w:rPr>
            </w:pPr>
            <w:r w:rsidRPr="00BE1AA3">
              <w:rPr>
                <w:rFonts w:ascii="Times New Roman" w:hAnsi="Times New Roman"/>
                <w:sz w:val="28"/>
                <w:szCs w:val="28"/>
              </w:rPr>
              <w:t>5</w:t>
            </w:r>
          </w:p>
        </w:tc>
      </w:tr>
      <w:tr w:rsidR="00366AA4" w:rsidRPr="00BE1AA3" w:rsidTr="00BE1AA3">
        <w:tc>
          <w:tcPr>
            <w:tcW w:w="675" w:type="dxa"/>
            <w:vMerge/>
            <w:shd w:val="clear" w:color="auto" w:fill="auto"/>
          </w:tcPr>
          <w:p w:rsidR="00366AA4" w:rsidRPr="00BE1AA3" w:rsidRDefault="00366AA4" w:rsidP="00202295">
            <w:pPr>
              <w:pStyle w:val="af0"/>
              <w:rPr>
                <w:rFonts w:ascii="Times New Roman" w:hAnsi="Times New Roman"/>
                <w:sz w:val="28"/>
                <w:szCs w:val="28"/>
              </w:rPr>
            </w:pPr>
          </w:p>
        </w:tc>
        <w:tc>
          <w:tcPr>
            <w:tcW w:w="4111" w:type="dxa"/>
            <w:vMerge/>
            <w:shd w:val="clear" w:color="auto" w:fill="auto"/>
          </w:tcPr>
          <w:p w:rsidR="00366AA4" w:rsidRPr="00BE1AA3" w:rsidRDefault="00366AA4" w:rsidP="00202295">
            <w:pPr>
              <w:pStyle w:val="af0"/>
              <w:rPr>
                <w:rFonts w:ascii="Times New Roman" w:hAnsi="Times New Roman"/>
                <w:sz w:val="28"/>
                <w:szCs w:val="28"/>
              </w:rPr>
            </w:pPr>
          </w:p>
        </w:tc>
        <w:tc>
          <w:tcPr>
            <w:tcW w:w="3827" w:type="dxa"/>
            <w:shd w:val="clear" w:color="auto" w:fill="auto"/>
          </w:tcPr>
          <w:p w:rsidR="00366AA4" w:rsidRPr="00BE1AA3" w:rsidRDefault="00366AA4" w:rsidP="00202295">
            <w:pPr>
              <w:pStyle w:val="af0"/>
              <w:rPr>
                <w:rFonts w:ascii="Times New Roman" w:hAnsi="Times New Roman"/>
                <w:sz w:val="28"/>
                <w:szCs w:val="28"/>
              </w:rPr>
            </w:pPr>
            <w:r w:rsidRPr="00BE1AA3">
              <w:rPr>
                <w:rFonts w:ascii="Times New Roman" w:hAnsi="Times New Roman"/>
                <w:sz w:val="28"/>
                <w:szCs w:val="28"/>
              </w:rPr>
              <w:t>много</w:t>
            </w:r>
          </w:p>
        </w:tc>
        <w:tc>
          <w:tcPr>
            <w:tcW w:w="1205" w:type="dxa"/>
            <w:shd w:val="clear" w:color="auto" w:fill="auto"/>
          </w:tcPr>
          <w:p w:rsidR="00366AA4" w:rsidRPr="00BE1AA3" w:rsidRDefault="00366AA4" w:rsidP="00202295">
            <w:pPr>
              <w:pStyle w:val="af0"/>
              <w:jc w:val="center"/>
              <w:rPr>
                <w:rFonts w:ascii="Times New Roman" w:hAnsi="Times New Roman"/>
                <w:sz w:val="28"/>
                <w:szCs w:val="28"/>
              </w:rPr>
            </w:pPr>
            <w:r w:rsidRPr="00BE1AA3">
              <w:rPr>
                <w:rFonts w:ascii="Times New Roman" w:hAnsi="Times New Roman"/>
                <w:sz w:val="28"/>
                <w:szCs w:val="28"/>
              </w:rPr>
              <w:t>7</w:t>
            </w:r>
          </w:p>
        </w:tc>
      </w:tr>
      <w:tr w:rsidR="00366AA4" w:rsidRPr="00BE1AA3" w:rsidTr="00BE1AA3">
        <w:tc>
          <w:tcPr>
            <w:tcW w:w="675" w:type="dxa"/>
            <w:vMerge w:val="restart"/>
            <w:shd w:val="clear" w:color="auto" w:fill="auto"/>
          </w:tcPr>
          <w:p w:rsidR="00366AA4" w:rsidRPr="00BE1AA3" w:rsidRDefault="00366AA4" w:rsidP="00202295">
            <w:pPr>
              <w:pStyle w:val="af0"/>
              <w:rPr>
                <w:rFonts w:ascii="Times New Roman" w:hAnsi="Times New Roman"/>
                <w:sz w:val="28"/>
                <w:szCs w:val="28"/>
              </w:rPr>
            </w:pPr>
            <w:r w:rsidRPr="00BE1AA3">
              <w:rPr>
                <w:rFonts w:ascii="Times New Roman" w:hAnsi="Times New Roman"/>
                <w:sz w:val="28"/>
                <w:szCs w:val="28"/>
              </w:rPr>
              <w:t>5.</w:t>
            </w:r>
          </w:p>
        </w:tc>
        <w:tc>
          <w:tcPr>
            <w:tcW w:w="4111" w:type="dxa"/>
            <w:vMerge w:val="restart"/>
            <w:shd w:val="clear" w:color="auto" w:fill="auto"/>
          </w:tcPr>
          <w:p w:rsidR="00366AA4" w:rsidRPr="00BE1AA3" w:rsidRDefault="00366AA4" w:rsidP="00202295">
            <w:pPr>
              <w:pStyle w:val="af0"/>
              <w:rPr>
                <w:rFonts w:ascii="Times New Roman" w:hAnsi="Times New Roman"/>
                <w:sz w:val="28"/>
                <w:szCs w:val="28"/>
              </w:rPr>
            </w:pPr>
            <w:r w:rsidRPr="00BE1AA3">
              <w:rPr>
                <w:rFonts w:ascii="Times New Roman" w:hAnsi="Times New Roman"/>
                <w:sz w:val="28"/>
                <w:szCs w:val="28"/>
              </w:rPr>
              <w:t xml:space="preserve">Растение: длина самой   длинной вегетативной ветви    </w:t>
            </w:r>
          </w:p>
        </w:tc>
        <w:tc>
          <w:tcPr>
            <w:tcW w:w="3827" w:type="dxa"/>
            <w:shd w:val="clear" w:color="auto" w:fill="auto"/>
          </w:tcPr>
          <w:p w:rsidR="00366AA4" w:rsidRPr="00BE1AA3" w:rsidRDefault="00366AA4" w:rsidP="00202295">
            <w:pPr>
              <w:pStyle w:val="af0"/>
              <w:rPr>
                <w:rFonts w:ascii="Times New Roman" w:hAnsi="Times New Roman"/>
                <w:sz w:val="28"/>
                <w:szCs w:val="28"/>
              </w:rPr>
            </w:pPr>
            <w:r w:rsidRPr="00BE1AA3">
              <w:rPr>
                <w:rFonts w:ascii="Times New Roman" w:hAnsi="Times New Roman"/>
                <w:sz w:val="28"/>
                <w:szCs w:val="28"/>
              </w:rPr>
              <w:t>короткая</w:t>
            </w:r>
          </w:p>
        </w:tc>
        <w:tc>
          <w:tcPr>
            <w:tcW w:w="1205" w:type="dxa"/>
            <w:shd w:val="clear" w:color="auto" w:fill="auto"/>
          </w:tcPr>
          <w:p w:rsidR="00366AA4" w:rsidRPr="00BE1AA3" w:rsidRDefault="00366AA4" w:rsidP="00202295">
            <w:pPr>
              <w:pStyle w:val="af0"/>
              <w:jc w:val="center"/>
              <w:rPr>
                <w:rFonts w:ascii="Times New Roman" w:hAnsi="Times New Roman"/>
                <w:sz w:val="28"/>
                <w:szCs w:val="28"/>
              </w:rPr>
            </w:pPr>
            <w:r w:rsidRPr="00BE1AA3">
              <w:rPr>
                <w:rFonts w:ascii="Times New Roman" w:hAnsi="Times New Roman"/>
                <w:sz w:val="28"/>
                <w:szCs w:val="28"/>
              </w:rPr>
              <w:t>3</w:t>
            </w:r>
          </w:p>
        </w:tc>
      </w:tr>
      <w:tr w:rsidR="00366AA4" w:rsidRPr="00BE1AA3" w:rsidTr="00BE1AA3">
        <w:tc>
          <w:tcPr>
            <w:tcW w:w="675" w:type="dxa"/>
            <w:vMerge/>
            <w:shd w:val="clear" w:color="auto" w:fill="auto"/>
          </w:tcPr>
          <w:p w:rsidR="00366AA4" w:rsidRPr="00BE1AA3" w:rsidRDefault="00366AA4" w:rsidP="00202295">
            <w:pPr>
              <w:pStyle w:val="af0"/>
              <w:rPr>
                <w:rFonts w:ascii="Times New Roman" w:hAnsi="Times New Roman"/>
                <w:sz w:val="28"/>
                <w:szCs w:val="28"/>
              </w:rPr>
            </w:pPr>
          </w:p>
        </w:tc>
        <w:tc>
          <w:tcPr>
            <w:tcW w:w="4111" w:type="dxa"/>
            <w:vMerge/>
            <w:shd w:val="clear" w:color="auto" w:fill="auto"/>
          </w:tcPr>
          <w:p w:rsidR="00366AA4" w:rsidRPr="00BE1AA3" w:rsidRDefault="00366AA4" w:rsidP="00202295">
            <w:pPr>
              <w:pStyle w:val="af0"/>
              <w:rPr>
                <w:rFonts w:ascii="Times New Roman" w:hAnsi="Times New Roman"/>
                <w:sz w:val="28"/>
                <w:szCs w:val="28"/>
              </w:rPr>
            </w:pPr>
          </w:p>
        </w:tc>
        <w:tc>
          <w:tcPr>
            <w:tcW w:w="3827" w:type="dxa"/>
            <w:shd w:val="clear" w:color="auto" w:fill="auto"/>
          </w:tcPr>
          <w:p w:rsidR="00366AA4" w:rsidRPr="00BE1AA3" w:rsidRDefault="00366AA4" w:rsidP="00202295">
            <w:pPr>
              <w:pStyle w:val="af0"/>
              <w:rPr>
                <w:rFonts w:ascii="Times New Roman" w:hAnsi="Times New Roman"/>
                <w:sz w:val="28"/>
                <w:szCs w:val="28"/>
              </w:rPr>
            </w:pPr>
            <w:r w:rsidRPr="00BE1AA3">
              <w:rPr>
                <w:rFonts w:ascii="Times New Roman" w:hAnsi="Times New Roman"/>
                <w:sz w:val="28"/>
                <w:szCs w:val="28"/>
              </w:rPr>
              <w:t>средняя</w:t>
            </w:r>
          </w:p>
        </w:tc>
        <w:tc>
          <w:tcPr>
            <w:tcW w:w="1205" w:type="dxa"/>
            <w:shd w:val="clear" w:color="auto" w:fill="auto"/>
          </w:tcPr>
          <w:p w:rsidR="00366AA4" w:rsidRPr="00BE1AA3" w:rsidRDefault="00366AA4" w:rsidP="00202295">
            <w:pPr>
              <w:pStyle w:val="af0"/>
              <w:jc w:val="center"/>
              <w:rPr>
                <w:rFonts w:ascii="Times New Roman" w:hAnsi="Times New Roman"/>
                <w:sz w:val="28"/>
                <w:szCs w:val="28"/>
              </w:rPr>
            </w:pPr>
            <w:r w:rsidRPr="00BE1AA3">
              <w:rPr>
                <w:rFonts w:ascii="Times New Roman" w:hAnsi="Times New Roman"/>
                <w:sz w:val="28"/>
                <w:szCs w:val="28"/>
              </w:rPr>
              <w:t>5</w:t>
            </w:r>
          </w:p>
        </w:tc>
      </w:tr>
      <w:tr w:rsidR="00366AA4" w:rsidRPr="00BE1AA3" w:rsidTr="00BE1AA3">
        <w:tc>
          <w:tcPr>
            <w:tcW w:w="675" w:type="dxa"/>
            <w:vMerge/>
            <w:shd w:val="clear" w:color="auto" w:fill="auto"/>
          </w:tcPr>
          <w:p w:rsidR="00366AA4" w:rsidRPr="00BE1AA3" w:rsidRDefault="00366AA4" w:rsidP="00202295">
            <w:pPr>
              <w:pStyle w:val="af0"/>
              <w:rPr>
                <w:rFonts w:ascii="Times New Roman" w:hAnsi="Times New Roman"/>
                <w:sz w:val="28"/>
                <w:szCs w:val="28"/>
              </w:rPr>
            </w:pPr>
          </w:p>
        </w:tc>
        <w:tc>
          <w:tcPr>
            <w:tcW w:w="4111" w:type="dxa"/>
            <w:vMerge/>
            <w:shd w:val="clear" w:color="auto" w:fill="auto"/>
          </w:tcPr>
          <w:p w:rsidR="00366AA4" w:rsidRPr="00BE1AA3" w:rsidRDefault="00366AA4" w:rsidP="00202295">
            <w:pPr>
              <w:pStyle w:val="af0"/>
              <w:rPr>
                <w:rFonts w:ascii="Times New Roman" w:hAnsi="Times New Roman"/>
                <w:sz w:val="28"/>
                <w:szCs w:val="28"/>
              </w:rPr>
            </w:pPr>
          </w:p>
        </w:tc>
        <w:tc>
          <w:tcPr>
            <w:tcW w:w="3827" w:type="dxa"/>
            <w:shd w:val="clear" w:color="auto" w:fill="auto"/>
          </w:tcPr>
          <w:p w:rsidR="00366AA4" w:rsidRPr="00BE1AA3" w:rsidRDefault="00366AA4" w:rsidP="00202295">
            <w:pPr>
              <w:pStyle w:val="af0"/>
              <w:rPr>
                <w:rFonts w:ascii="Times New Roman" w:hAnsi="Times New Roman"/>
                <w:sz w:val="28"/>
                <w:szCs w:val="28"/>
              </w:rPr>
            </w:pPr>
            <w:r w:rsidRPr="00BE1AA3">
              <w:rPr>
                <w:rFonts w:ascii="Times New Roman" w:hAnsi="Times New Roman"/>
                <w:sz w:val="28"/>
                <w:szCs w:val="28"/>
              </w:rPr>
              <w:t>длинная</w:t>
            </w:r>
          </w:p>
        </w:tc>
        <w:tc>
          <w:tcPr>
            <w:tcW w:w="1205" w:type="dxa"/>
            <w:shd w:val="clear" w:color="auto" w:fill="auto"/>
          </w:tcPr>
          <w:p w:rsidR="00366AA4" w:rsidRPr="00BE1AA3" w:rsidRDefault="00366AA4" w:rsidP="00202295">
            <w:pPr>
              <w:pStyle w:val="af0"/>
              <w:jc w:val="center"/>
              <w:rPr>
                <w:rFonts w:ascii="Times New Roman" w:hAnsi="Times New Roman"/>
                <w:sz w:val="28"/>
                <w:szCs w:val="28"/>
              </w:rPr>
            </w:pPr>
            <w:r w:rsidRPr="00BE1AA3">
              <w:rPr>
                <w:rFonts w:ascii="Times New Roman" w:hAnsi="Times New Roman"/>
                <w:sz w:val="28"/>
                <w:szCs w:val="28"/>
              </w:rPr>
              <w:t>7</w:t>
            </w:r>
          </w:p>
        </w:tc>
      </w:tr>
      <w:tr w:rsidR="00366AA4" w:rsidRPr="00BE1AA3" w:rsidTr="00BE1AA3">
        <w:tc>
          <w:tcPr>
            <w:tcW w:w="675" w:type="dxa"/>
            <w:vMerge w:val="restart"/>
            <w:shd w:val="clear" w:color="auto" w:fill="auto"/>
          </w:tcPr>
          <w:p w:rsidR="00366AA4" w:rsidRPr="00BE1AA3" w:rsidRDefault="00366AA4" w:rsidP="00202295">
            <w:pPr>
              <w:pStyle w:val="af0"/>
              <w:rPr>
                <w:rFonts w:ascii="Times New Roman" w:hAnsi="Times New Roman"/>
                <w:sz w:val="28"/>
                <w:szCs w:val="28"/>
              </w:rPr>
            </w:pPr>
            <w:r w:rsidRPr="00BE1AA3">
              <w:rPr>
                <w:rFonts w:ascii="Times New Roman" w:hAnsi="Times New Roman"/>
                <w:sz w:val="28"/>
                <w:szCs w:val="28"/>
              </w:rPr>
              <w:t>6.</w:t>
            </w:r>
          </w:p>
        </w:tc>
        <w:tc>
          <w:tcPr>
            <w:tcW w:w="4111" w:type="dxa"/>
            <w:vMerge w:val="restart"/>
            <w:shd w:val="clear" w:color="auto" w:fill="auto"/>
          </w:tcPr>
          <w:p w:rsidR="00366AA4" w:rsidRPr="00BE1AA3" w:rsidRDefault="00366AA4" w:rsidP="00202295">
            <w:pPr>
              <w:pStyle w:val="af0"/>
              <w:rPr>
                <w:rFonts w:ascii="Times New Roman" w:hAnsi="Times New Roman"/>
                <w:sz w:val="28"/>
                <w:szCs w:val="28"/>
              </w:rPr>
            </w:pPr>
            <w:r w:rsidRPr="00BE1AA3">
              <w:rPr>
                <w:rFonts w:ascii="Times New Roman" w:hAnsi="Times New Roman"/>
                <w:sz w:val="28"/>
                <w:szCs w:val="28"/>
              </w:rPr>
              <w:t xml:space="preserve">Растение: длина первой плодоносящей ветви                           </w:t>
            </w:r>
          </w:p>
        </w:tc>
        <w:tc>
          <w:tcPr>
            <w:tcW w:w="3827" w:type="dxa"/>
            <w:shd w:val="clear" w:color="auto" w:fill="auto"/>
          </w:tcPr>
          <w:p w:rsidR="00366AA4" w:rsidRPr="00BE1AA3" w:rsidRDefault="00366AA4" w:rsidP="00202295">
            <w:pPr>
              <w:pStyle w:val="af0"/>
              <w:rPr>
                <w:rFonts w:ascii="Times New Roman" w:hAnsi="Times New Roman"/>
                <w:sz w:val="28"/>
                <w:szCs w:val="28"/>
              </w:rPr>
            </w:pPr>
            <w:r w:rsidRPr="00BE1AA3">
              <w:rPr>
                <w:rFonts w:ascii="Times New Roman" w:hAnsi="Times New Roman"/>
                <w:sz w:val="28"/>
                <w:szCs w:val="28"/>
              </w:rPr>
              <w:t xml:space="preserve">очень короткая    </w:t>
            </w:r>
          </w:p>
        </w:tc>
        <w:tc>
          <w:tcPr>
            <w:tcW w:w="1205" w:type="dxa"/>
            <w:shd w:val="clear" w:color="auto" w:fill="auto"/>
          </w:tcPr>
          <w:p w:rsidR="00366AA4" w:rsidRPr="00BE1AA3" w:rsidRDefault="00366AA4" w:rsidP="00202295">
            <w:pPr>
              <w:pStyle w:val="af0"/>
              <w:jc w:val="center"/>
              <w:rPr>
                <w:rFonts w:ascii="Times New Roman" w:hAnsi="Times New Roman"/>
                <w:sz w:val="28"/>
                <w:szCs w:val="28"/>
              </w:rPr>
            </w:pPr>
            <w:r w:rsidRPr="00BE1AA3">
              <w:rPr>
                <w:rFonts w:ascii="Times New Roman" w:hAnsi="Times New Roman"/>
                <w:sz w:val="28"/>
                <w:szCs w:val="28"/>
              </w:rPr>
              <w:t>1</w:t>
            </w:r>
          </w:p>
        </w:tc>
      </w:tr>
      <w:tr w:rsidR="00366AA4" w:rsidRPr="00BE1AA3" w:rsidTr="00BE1AA3">
        <w:tc>
          <w:tcPr>
            <w:tcW w:w="675" w:type="dxa"/>
            <w:vMerge/>
            <w:shd w:val="clear" w:color="auto" w:fill="auto"/>
          </w:tcPr>
          <w:p w:rsidR="00366AA4" w:rsidRPr="00BE1AA3" w:rsidRDefault="00366AA4" w:rsidP="00202295">
            <w:pPr>
              <w:pStyle w:val="af0"/>
              <w:rPr>
                <w:rFonts w:ascii="Times New Roman" w:hAnsi="Times New Roman"/>
                <w:sz w:val="28"/>
                <w:szCs w:val="28"/>
              </w:rPr>
            </w:pPr>
          </w:p>
        </w:tc>
        <w:tc>
          <w:tcPr>
            <w:tcW w:w="4111" w:type="dxa"/>
            <w:vMerge/>
            <w:shd w:val="clear" w:color="auto" w:fill="auto"/>
          </w:tcPr>
          <w:p w:rsidR="00366AA4" w:rsidRPr="00BE1AA3" w:rsidRDefault="00366AA4" w:rsidP="00202295">
            <w:pPr>
              <w:pStyle w:val="af0"/>
              <w:rPr>
                <w:rFonts w:ascii="Times New Roman" w:hAnsi="Times New Roman"/>
                <w:sz w:val="28"/>
                <w:szCs w:val="28"/>
              </w:rPr>
            </w:pPr>
          </w:p>
        </w:tc>
        <w:tc>
          <w:tcPr>
            <w:tcW w:w="3827" w:type="dxa"/>
            <w:shd w:val="clear" w:color="auto" w:fill="auto"/>
          </w:tcPr>
          <w:p w:rsidR="00366AA4" w:rsidRPr="00BE1AA3" w:rsidRDefault="00366AA4" w:rsidP="00202295">
            <w:pPr>
              <w:pStyle w:val="af0"/>
              <w:rPr>
                <w:rFonts w:ascii="Times New Roman" w:hAnsi="Times New Roman"/>
                <w:sz w:val="28"/>
                <w:szCs w:val="28"/>
              </w:rPr>
            </w:pPr>
            <w:r w:rsidRPr="00BE1AA3">
              <w:rPr>
                <w:rFonts w:ascii="Times New Roman" w:hAnsi="Times New Roman"/>
                <w:sz w:val="28"/>
                <w:szCs w:val="28"/>
              </w:rPr>
              <w:t>короткая</w:t>
            </w:r>
          </w:p>
        </w:tc>
        <w:tc>
          <w:tcPr>
            <w:tcW w:w="1205" w:type="dxa"/>
            <w:shd w:val="clear" w:color="auto" w:fill="auto"/>
          </w:tcPr>
          <w:p w:rsidR="00366AA4" w:rsidRPr="00BE1AA3" w:rsidRDefault="00366AA4" w:rsidP="00202295">
            <w:pPr>
              <w:pStyle w:val="af0"/>
              <w:jc w:val="center"/>
              <w:rPr>
                <w:rFonts w:ascii="Times New Roman" w:hAnsi="Times New Roman"/>
                <w:sz w:val="28"/>
                <w:szCs w:val="28"/>
              </w:rPr>
            </w:pPr>
            <w:r w:rsidRPr="00BE1AA3">
              <w:rPr>
                <w:rFonts w:ascii="Times New Roman" w:hAnsi="Times New Roman"/>
                <w:sz w:val="28"/>
                <w:szCs w:val="28"/>
              </w:rPr>
              <w:t>3</w:t>
            </w:r>
          </w:p>
        </w:tc>
      </w:tr>
      <w:tr w:rsidR="00366AA4" w:rsidRPr="00BE1AA3" w:rsidTr="00BE1AA3">
        <w:tc>
          <w:tcPr>
            <w:tcW w:w="675" w:type="dxa"/>
            <w:vMerge/>
            <w:shd w:val="clear" w:color="auto" w:fill="auto"/>
          </w:tcPr>
          <w:p w:rsidR="00366AA4" w:rsidRPr="00BE1AA3" w:rsidRDefault="00366AA4" w:rsidP="00202295">
            <w:pPr>
              <w:pStyle w:val="af0"/>
              <w:rPr>
                <w:rFonts w:ascii="Times New Roman" w:hAnsi="Times New Roman"/>
                <w:sz w:val="28"/>
                <w:szCs w:val="28"/>
              </w:rPr>
            </w:pPr>
          </w:p>
        </w:tc>
        <w:tc>
          <w:tcPr>
            <w:tcW w:w="4111" w:type="dxa"/>
            <w:vMerge/>
            <w:shd w:val="clear" w:color="auto" w:fill="auto"/>
          </w:tcPr>
          <w:p w:rsidR="00366AA4" w:rsidRPr="00BE1AA3" w:rsidRDefault="00366AA4" w:rsidP="00202295">
            <w:pPr>
              <w:pStyle w:val="af0"/>
              <w:rPr>
                <w:rFonts w:ascii="Times New Roman" w:hAnsi="Times New Roman"/>
                <w:sz w:val="28"/>
                <w:szCs w:val="28"/>
              </w:rPr>
            </w:pPr>
          </w:p>
        </w:tc>
        <w:tc>
          <w:tcPr>
            <w:tcW w:w="3827" w:type="dxa"/>
            <w:shd w:val="clear" w:color="auto" w:fill="auto"/>
          </w:tcPr>
          <w:p w:rsidR="00366AA4" w:rsidRPr="00BE1AA3" w:rsidRDefault="00366AA4" w:rsidP="00202295">
            <w:pPr>
              <w:pStyle w:val="af0"/>
              <w:rPr>
                <w:rFonts w:ascii="Times New Roman" w:hAnsi="Times New Roman"/>
                <w:sz w:val="28"/>
                <w:szCs w:val="28"/>
              </w:rPr>
            </w:pPr>
            <w:r w:rsidRPr="00BE1AA3">
              <w:rPr>
                <w:rFonts w:ascii="Times New Roman" w:hAnsi="Times New Roman"/>
                <w:sz w:val="28"/>
                <w:szCs w:val="28"/>
              </w:rPr>
              <w:t>средняя</w:t>
            </w:r>
          </w:p>
        </w:tc>
        <w:tc>
          <w:tcPr>
            <w:tcW w:w="1205" w:type="dxa"/>
            <w:shd w:val="clear" w:color="auto" w:fill="auto"/>
          </w:tcPr>
          <w:p w:rsidR="00366AA4" w:rsidRPr="00BE1AA3" w:rsidRDefault="00366AA4" w:rsidP="00202295">
            <w:pPr>
              <w:pStyle w:val="af0"/>
              <w:jc w:val="center"/>
              <w:rPr>
                <w:rFonts w:ascii="Times New Roman" w:hAnsi="Times New Roman"/>
                <w:sz w:val="28"/>
                <w:szCs w:val="28"/>
              </w:rPr>
            </w:pPr>
            <w:r w:rsidRPr="00BE1AA3">
              <w:rPr>
                <w:rFonts w:ascii="Times New Roman" w:hAnsi="Times New Roman"/>
                <w:sz w:val="28"/>
                <w:szCs w:val="28"/>
              </w:rPr>
              <w:t>5</w:t>
            </w:r>
          </w:p>
        </w:tc>
      </w:tr>
      <w:tr w:rsidR="00366AA4" w:rsidRPr="00BE1AA3" w:rsidTr="00BE1AA3">
        <w:tc>
          <w:tcPr>
            <w:tcW w:w="675" w:type="dxa"/>
            <w:vMerge/>
            <w:shd w:val="clear" w:color="auto" w:fill="auto"/>
          </w:tcPr>
          <w:p w:rsidR="00366AA4" w:rsidRPr="00BE1AA3" w:rsidRDefault="00366AA4" w:rsidP="00202295">
            <w:pPr>
              <w:pStyle w:val="af0"/>
              <w:rPr>
                <w:rFonts w:ascii="Times New Roman" w:hAnsi="Times New Roman"/>
                <w:sz w:val="28"/>
                <w:szCs w:val="28"/>
              </w:rPr>
            </w:pPr>
          </w:p>
        </w:tc>
        <w:tc>
          <w:tcPr>
            <w:tcW w:w="4111" w:type="dxa"/>
            <w:vMerge/>
            <w:shd w:val="clear" w:color="auto" w:fill="auto"/>
          </w:tcPr>
          <w:p w:rsidR="00366AA4" w:rsidRPr="00BE1AA3" w:rsidRDefault="00366AA4" w:rsidP="00202295">
            <w:pPr>
              <w:pStyle w:val="af0"/>
              <w:rPr>
                <w:rFonts w:ascii="Times New Roman" w:hAnsi="Times New Roman"/>
                <w:sz w:val="28"/>
                <w:szCs w:val="28"/>
              </w:rPr>
            </w:pPr>
          </w:p>
        </w:tc>
        <w:tc>
          <w:tcPr>
            <w:tcW w:w="3827" w:type="dxa"/>
            <w:shd w:val="clear" w:color="auto" w:fill="auto"/>
          </w:tcPr>
          <w:p w:rsidR="00366AA4" w:rsidRPr="00BE1AA3" w:rsidRDefault="00366AA4" w:rsidP="00202295">
            <w:pPr>
              <w:pStyle w:val="af0"/>
              <w:rPr>
                <w:rFonts w:ascii="Times New Roman" w:hAnsi="Times New Roman"/>
                <w:sz w:val="28"/>
                <w:szCs w:val="28"/>
              </w:rPr>
            </w:pPr>
            <w:r w:rsidRPr="00BE1AA3">
              <w:rPr>
                <w:rFonts w:ascii="Times New Roman" w:hAnsi="Times New Roman"/>
                <w:sz w:val="28"/>
                <w:szCs w:val="28"/>
              </w:rPr>
              <w:t>длинная</w:t>
            </w:r>
          </w:p>
        </w:tc>
        <w:tc>
          <w:tcPr>
            <w:tcW w:w="1205" w:type="dxa"/>
            <w:shd w:val="clear" w:color="auto" w:fill="auto"/>
          </w:tcPr>
          <w:p w:rsidR="00366AA4" w:rsidRPr="00BE1AA3" w:rsidRDefault="00366AA4" w:rsidP="00202295">
            <w:pPr>
              <w:pStyle w:val="af0"/>
              <w:jc w:val="center"/>
              <w:rPr>
                <w:rFonts w:ascii="Times New Roman" w:hAnsi="Times New Roman"/>
                <w:sz w:val="28"/>
                <w:szCs w:val="28"/>
              </w:rPr>
            </w:pPr>
            <w:r w:rsidRPr="00BE1AA3">
              <w:rPr>
                <w:rFonts w:ascii="Times New Roman" w:hAnsi="Times New Roman"/>
                <w:sz w:val="28"/>
                <w:szCs w:val="28"/>
              </w:rPr>
              <w:t>7</w:t>
            </w:r>
          </w:p>
        </w:tc>
      </w:tr>
      <w:tr w:rsidR="00366AA4" w:rsidRPr="00BE1AA3" w:rsidTr="00BE1AA3">
        <w:tc>
          <w:tcPr>
            <w:tcW w:w="675" w:type="dxa"/>
            <w:vMerge/>
            <w:shd w:val="clear" w:color="auto" w:fill="auto"/>
          </w:tcPr>
          <w:p w:rsidR="00366AA4" w:rsidRPr="00BE1AA3" w:rsidRDefault="00366AA4" w:rsidP="00202295">
            <w:pPr>
              <w:pStyle w:val="af0"/>
              <w:rPr>
                <w:rFonts w:ascii="Times New Roman" w:hAnsi="Times New Roman"/>
                <w:sz w:val="28"/>
                <w:szCs w:val="28"/>
              </w:rPr>
            </w:pPr>
          </w:p>
        </w:tc>
        <w:tc>
          <w:tcPr>
            <w:tcW w:w="4111" w:type="dxa"/>
            <w:vMerge/>
            <w:shd w:val="clear" w:color="auto" w:fill="auto"/>
          </w:tcPr>
          <w:p w:rsidR="00366AA4" w:rsidRPr="00BE1AA3" w:rsidRDefault="00366AA4" w:rsidP="00202295">
            <w:pPr>
              <w:pStyle w:val="af0"/>
              <w:rPr>
                <w:rFonts w:ascii="Times New Roman" w:hAnsi="Times New Roman"/>
                <w:sz w:val="28"/>
                <w:szCs w:val="28"/>
              </w:rPr>
            </w:pPr>
          </w:p>
        </w:tc>
        <w:tc>
          <w:tcPr>
            <w:tcW w:w="3827" w:type="dxa"/>
            <w:shd w:val="clear" w:color="auto" w:fill="auto"/>
          </w:tcPr>
          <w:p w:rsidR="00366AA4" w:rsidRPr="00BE1AA3" w:rsidRDefault="00366AA4" w:rsidP="00202295">
            <w:pPr>
              <w:pStyle w:val="af0"/>
              <w:rPr>
                <w:rFonts w:ascii="Times New Roman" w:hAnsi="Times New Roman"/>
                <w:sz w:val="28"/>
                <w:szCs w:val="28"/>
              </w:rPr>
            </w:pPr>
            <w:r w:rsidRPr="00BE1AA3">
              <w:rPr>
                <w:rFonts w:ascii="Times New Roman" w:hAnsi="Times New Roman"/>
                <w:sz w:val="28"/>
                <w:szCs w:val="28"/>
              </w:rPr>
              <w:t xml:space="preserve">очень длинная                         </w:t>
            </w:r>
          </w:p>
        </w:tc>
        <w:tc>
          <w:tcPr>
            <w:tcW w:w="1205" w:type="dxa"/>
            <w:shd w:val="clear" w:color="auto" w:fill="auto"/>
          </w:tcPr>
          <w:p w:rsidR="00366AA4" w:rsidRPr="00BE1AA3" w:rsidRDefault="00366AA4" w:rsidP="00202295">
            <w:pPr>
              <w:pStyle w:val="af0"/>
              <w:jc w:val="center"/>
              <w:rPr>
                <w:rFonts w:ascii="Times New Roman" w:hAnsi="Times New Roman"/>
                <w:sz w:val="28"/>
                <w:szCs w:val="28"/>
              </w:rPr>
            </w:pPr>
            <w:r w:rsidRPr="00BE1AA3">
              <w:rPr>
                <w:rFonts w:ascii="Times New Roman" w:hAnsi="Times New Roman"/>
                <w:sz w:val="28"/>
                <w:szCs w:val="28"/>
              </w:rPr>
              <w:t>9</w:t>
            </w:r>
          </w:p>
        </w:tc>
      </w:tr>
      <w:tr w:rsidR="00366AA4" w:rsidRPr="00BE1AA3" w:rsidTr="00BE1AA3">
        <w:tc>
          <w:tcPr>
            <w:tcW w:w="675" w:type="dxa"/>
            <w:vMerge w:val="restart"/>
            <w:shd w:val="clear" w:color="auto" w:fill="auto"/>
          </w:tcPr>
          <w:p w:rsidR="00366AA4" w:rsidRPr="00BE1AA3" w:rsidRDefault="00366AA4" w:rsidP="00202295">
            <w:pPr>
              <w:pStyle w:val="af0"/>
              <w:rPr>
                <w:rFonts w:ascii="Times New Roman" w:hAnsi="Times New Roman"/>
                <w:sz w:val="28"/>
                <w:szCs w:val="28"/>
              </w:rPr>
            </w:pPr>
            <w:r w:rsidRPr="00BE1AA3">
              <w:rPr>
                <w:rFonts w:ascii="Times New Roman" w:hAnsi="Times New Roman"/>
                <w:sz w:val="28"/>
                <w:szCs w:val="28"/>
              </w:rPr>
              <w:t>7. (*) (+)</w:t>
            </w:r>
          </w:p>
        </w:tc>
        <w:tc>
          <w:tcPr>
            <w:tcW w:w="4111" w:type="dxa"/>
            <w:vMerge w:val="restart"/>
            <w:shd w:val="clear" w:color="auto" w:fill="auto"/>
          </w:tcPr>
          <w:p w:rsidR="00366AA4" w:rsidRPr="00BE1AA3" w:rsidRDefault="00366AA4" w:rsidP="00202295">
            <w:pPr>
              <w:pStyle w:val="af0"/>
              <w:rPr>
                <w:rFonts w:ascii="Times New Roman" w:hAnsi="Times New Roman"/>
                <w:sz w:val="28"/>
                <w:szCs w:val="28"/>
              </w:rPr>
            </w:pPr>
            <w:r w:rsidRPr="00BE1AA3">
              <w:rPr>
                <w:rFonts w:ascii="Times New Roman" w:hAnsi="Times New Roman"/>
                <w:sz w:val="28"/>
                <w:szCs w:val="28"/>
              </w:rPr>
              <w:t xml:space="preserve">Лист: форма       </w:t>
            </w:r>
          </w:p>
        </w:tc>
        <w:tc>
          <w:tcPr>
            <w:tcW w:w="3827" w:type="dxa"/>
            <w:shd w:val="clear" w:color="auto" w:fill="auto"/>
          </w:tcPr>
          <w:p w:rsidR="00366AA4" w:rsidRPr="00BE1AA3" w:rsidRDefault="00366AA4" w:rsidP="00202295">
            <w:pPr>
              <w:pStyle w:val="af0"/>
              <w:rPr>
                <w:rFonts w:ascii="Times New Roman" w:hAnsi="Times New Roman"/>
                <w:sz w:val="28"/>
                <w:szCs w:val="28"/>
              </w:rPr>
            </w:pPr>
            <w:r w:rsidRPr="00BE1AA3">
              <w:rPr>
                <w:rFonts w:ascii="Times New Roman" w:hAnsi="Times New Roman"/>
                <w:sz w:val="28"/>
                <w:szCs w:val="28"/>
              </w:rPr>
              <w:t>дланевидная</w:t>
            </w:r>
          </w:p>
        </w:tc>
        <w:tc>
          <w:tcPr>
            <w:tcW w:w="1205" w:type="dxa"/>
            <w:shd w:val="clear" w:color="auto" w:fill="auto"/>
          </w:tcPr>
          <w:p w:rsidR="00366AA4" w:rsidRPr="00BE1AA3" w:rsidRDefault="00366AA4" w:rsidP="00202295">
            <w:pPr>
              <w:pStyle w:val="af0"/>
              <w:jc w:val="center"/>
              <w:rPr>
                <w:rFonts w:ascii="Times New Roman" w:hAnsi="Times New Roman"/>
                <w:sz w:val="28"/>
                <w:szCs w:val="28"/>
              </w:rPr>
            </w:pPr>
            <w:r w:rsidRPr="00BE1AA3">
              <w:rPr>
                <w:rFonts w:ascii="Times New Roman" w:hAnsi="Times New Roman"/>
                <w:sz w:val="28"/>
                <w:szCs w:val="28"/>
              </w:rPr>
              <w:t>1</w:t>
            </w:r>
          </w:p>
        </w:tc>
      </w:tr>
      <w:tr w:rsidR="00366AA4" w:rsidRPr="00BE1AA3" w:rsidTr="00BE1AA3">
        <w:tc>
          <w:tcPr>
            <w:tcW w:w="675" w:type="dxa"/>
            <w:vMerge/>
            <w:shd w:val="clear" w:color="auto" w:fill="auto"/>
          </w:tcPr>
          <w:p w:rsidR="00366AA4" w:rsidRPr="00BE1AA3" w:rsidRDefault="00366AA4" w:rsidP="00202295">
            <w:pPr>
              <w:pStyle w:val="af0"/>
              <w:rPr>
                <w:rFonts w:ascii="Times New Roman" w:hAnsi="Times New Roman"/>
                <w:sz w:val="28"/>
                <w:szCs w:val="28"/>
              </w:rPr>
            </w:pPr>
          </w:p>
        </w:tc>
        <w:tc>
          <w:tcPr>
            <w:tcW w:w="4111" w:type="dxa"/>
            <w:vMerge/>
            <w:shd w:val="clear" w:color="auto" w:fill="auto"/>
          </w:tcPr>
          <w:p w:rsidR="00366AA4" w:rsidRPr="00BE1AA3" w:rsidRDefault="00366AA4" w:rsidP="00202295">
            <w:pPr>
              <w:pStyle w:val="af0"/>
              <w:rPr>
                <w:rFonts w:ascii="Times New Roman" w:hAnsi="Times New Roman"/>
                <w:sz w:val="28"/>
                <w:szCs w:val="28"/>
              </w:rPr>
            </w:pPr>
          </w:p>
        </w:tc>
        <w:tc>
          <w:tcPr>
            <w:tcW w:w="3827" w:type="dxa"/>
            <w:shd w:val="clear" w:color="auto" w:fill="auto"/>
          </w:tcPr>
          <w:p w:rsidR="00366AA4" w:rsidRPr="00BE1AA3" w:rsidRDefault="00366AA4" w:rsidP="00202295">
            <w:pPr>
              <w:pStyle w:val="af0"/>
              <w:rPr>
                <w:rFonts w:ascii="Times New Roman" w:hAnsi="Times New Roman"/>
                <w:sz w:val="28"/>
                <w:szCs w:val="28"/>
              </w:rPr>
            </w:pPr>
            <w:r w:rsidRPr="00BE1AA3">
              <w:rPr>
                <w:rFonts w:ascii="Times New Roman" w:hAnsi="Times New Roman"/>
                <w:sz w:val="28"/>
                <w:szCs w:val="28"/>
              </w:rPr>
              <w:t>пальчатая</w:t>
            </w:r>
          </w:p>
        </w:tc>
        <w:tc>
          <w:tcPr>
            <w:tcW w:w="1205" w:type="dxa"/>
            <w:shd w:val="clear" w:color="auto" w:fill="auto"/>
          </w:tcPr>
          <w:p w:rsidR="00366AA4" w:rsidRPr="00BE1AA3" w:rsidRDefault="00366AA4" w:rsidP="00202295">
            <w:pPr>
              <w:pStyle w:val="af0"/>
              <w:jc w:val="center"/>
              <w:rPr>
                <w:rFonts w:ascii="Times New Roman" w:hAnsi="Times New Roman"/>
                <w:sz w:val="28"/>
                <w:szCs w:val="28"/>
              </w:rPr>
            </w:pPr>
            <w:r w:rsidRPr="00BE1AA3">
              <w:rPr>
                <w:rFonts w:ascii="Times New Roman" w:hAnsi="Times New Roman"/>
                <w:sz w:val="28"/>
                <w:szCs w:val="28"/>
              </w:rPr>
              <w:t>2</w:t>
            </w:r>
          </w:p>
        </w:tc>
      </w:tr>
      <w:tr w:rsidR="00366AA4" w:rsidRPr="00BE1AA3" w:rsidTr="00BE1AA3">
        <w:tc>
          <w:tcPr>
            <w:tcW w:w="675" w:type="dxa"/>
            <w:vMerge/>
            <w:shd w:val="clear" w:color="auto" w:fill="auto"/>
          </w:tcPr>
          <w:p w:rsidR="00366AA4" w:rsidRPr="00BE1AA3" w:rsidRDefault="00366AA4" w:rsidP="00202295">
            <w:pPr>
              <w:pStyle w:val="af0"/>
              <w:rPr>
                <w:rFonts w:ascii="Times New Roman" w:hAnsi="Times New Roman"/>
                <w:sz w:val="28"/>
                <w:szCs w:val="28"/>
              </w:rPr>
            </w:pPr>
          </w:p>
        </w:tc>
        <w:tc>
          <w:tcPr>
            <w:tcW w:w="4111" w:type="dxa"/>
            <w:vMerge/>
            <w:shd w:val="clear" w:color="auto" w:fill="auto"/>
          </w:tcPr>
          <w:p w:rsidR="00366AA4" w:rsidRPr="00BE1AA3" w:rsidRDefault="00366AA4" w:rsidP="00202295">
            <w:pPr>
              <w:pStyle w:val="af0"/>
              <w:rPr>
                <w:rFonts w:ascii="Times New Roman" w:hAnsi="Times New Roman"/>
                <w:sz w:val="28"/>
                <w:szCs w:val="28"/>
              </w:rPr>
            </w:pPr>
          </w:p>
        </w:tc>
        <w:tc>
          <w:tcPr>
            <w:tcW w:w="3827" w:type="dxa"/>
            <w:shd w:val="clear" w:color="auto" w:fill="auto"/>
          </w:tcPr>
          <w:p w:rsidR="00366AA4" w:rsidRPr="00BE1AA3" w:rsidRDefault="00366AA4" w:rsidP="00202295">
            <w:pPr>
              <w:pStyle w:val="af0"/>
              <w:rPr>
                <w:rFonts w:ascii="Times New Roman" w:hAnsi="Times New Roman"/>
                <w:sz w:val="28"/>
                <w:szCs w:val="28"/>
              </w:rPr>
            </w:pPr>
            <w:r w:rsidRPr="00BE1AA3">
              <w:rPr>
                <w:rFonts w:ascii="Times New Roman" w:hAnsi="Times New Roman"/>
                <w:sz w:val="28"/>
                <w:szCs w:val="28"/>
              </w:rPr>
              <w:t>ланцетовидная</w:t>
            </w:r>
          </w:p>
        </w:tc>
        <w:tc>
          <w:tcPr>
            <w:tcW w:w="1205" w:type="dxa"/>
            <w:shd w:val="clear" w:color="auto" w:fill="auto"/>
          </w:tcPr>
          <w:p w:rsidR="00366AA4" w:rsidRPr="00BE1AA3" w:rsidRDefault="00366AA4" w:rsidP="00202295">
            <w:pPr>
              <w:pStyle w:val="af0"/>
              <w:jc w:val="center"/>
              <w:rPr>
                <w:rFonts w:ascii="Times New Roman" w:hAnsi="Times New Roman"/>
                <w:sz w:val="28"/>
                <w:szCs w:val="28"/>
              </w:rPr>
            </w:pPr>
            <w:r w:rsidRPr="00BE1AA3">
              <w:rPr>
                <w:rFonts w:ascii="Times New Roman" w:hAnsi="Times New Roman"/>
                <w:sz w:val="28"/>
                <w:szCs w:val="28"/>
              </w:rPr>
              <w:t>3</w:t>
            </w:r>
          </w:p>
        </w:tc>
      </w:tr>
      <w:tr w:rsidR="00366AA4" w:rsidRPr="00BE1AA3" w:rsidTr="00BE1AA3">
        <w:tc>
          <w:tcPr>
            <w:tcW w:w="675" w:type="dxa"/>
            <w:vMerge w:val="restart"/>
            <w:shd w:val="clear" w:color="auto" w:fill="auto"/>
          </w:tcPr>
          <w:p w:rsidR="00366AA4" w:rsidRPr="00BE1AA3" w:rsidRDefault="00366AA4" w:rsidP="00202295">
            <w:pPr>
              <w:pStyle w:val="af0"/>
              <w:rPr>
                <w:rFonts w:ascii="Times New Roman" w:hAnsi="Times New Roman"/>
                <w:sz w:val="28"/>
                <w:szCs w:val="28"/>
              </w:rPr>
            </w:pPr>
            <w:r w:rsidRPr="00BE1AA3">
              <w:rPr>
                <w:rFonts w:ascii="Times New Roman" w:hAnsi="Times New Roman"/>
                <w:sz w:val="28"/>
                <w:szCs w:val="28"/>
              </w:rPr>
              <w:t>8.</w:t>
            </w:r>
          </w:p>
        </w:tc>
        <w:tc>
          <w:tcPr>
            <w:tcW w:w="4111" w:type="dxa"/>
            <w:vMerge w:val="restart"/>
            <w:shd w:val="clear" w:color="auto" w:fill="auto"/>
          </w:tcPr>
          <w:p w:rsidR="00366AA4" w:rsidRPr="00BE1AA3" w:rsidRDefault="00366AA4" w:rsidP="00202295">
            <w:pPr>
              <w:pStyle w:val="af0"/>
              <w:rPr>
                <w:rFonts w:ascii="Times New Roman" w:hAnsi="Times New Roman"/>
                <w:sz w:val="28"/>
                <w:szCs w:val="28"/>
              </w:rPr>
            </w:pPr>
            <w:r w:rsidRPr="00BE1AA3">
              <w:rPr>
                <w:rFonts w:ascii="Times New Roman" w:hAnsi="Times New Roman"/>
                <w:sz w:val="28"/>
                <w:szCs w:val="28"/>
              </w:rPr>
              <w:t>Лист: размер</w:t>
            </w:r>
          </w:p>
        </w:tc>
        <w:tc>
          <w:tcPr>
            <w:tcW w:w="3827" w:type="dxa"/>
            <w:shd w:val="clear" w:color="auto" w:fill="auto"/>
          </w:tcPr>
          <w:p w:rsidR="00366AA4" w:rsidRPr="00BE1AA3" w:rsidRDefault="00366AA4" w:rsidP="00202295">
            <w:pPr>
              <w:pStyle w:val="af0"/>
              <w:rPr>
                <w:rFonts w:ascii="Times New Roman" w:hAnsi="Times New Roman"/>
                <w:sz w:val="28"/>
                <w:szCs w:val="28"/>
              </w:rPr>
            </w:pPr>
            <w:r w:rsidRPr="00BE1AA3">
              <w:rPr>
                <w:rFonts w:ascii="Times New Roman" w:hAnsi="Times New Roman"/>
                <w:sz w:val="28"/>
                <w:szCs w:val="28"/>
              </w:rPr>
              <w:t>маленький</w:t>
            </w:r>
          </w:p>
        </w:tc>
        <w:tc>
          <w:tcPr>
            <w:tcW w:w="1205" w:type="dxa"/>
            <w:shd w:val="clear" w:color="auto" w:fill="auto"/>
          </w:tcPr>
          <w:p w:rsidR="00366AA4" w:rsidRPr="00BE1AA3" w:rsidRDefault="00366AA4" w:rsidP="00202295">
            <w:pPr>
              <w:pStyle w:val="af0"/>
              <w:jc w:val="center"/>
              <w:rPr>
                <w:rFonts w:ascii="Times New Roman" w:hAnsi="Times New Roman"/>
                <w:sz w:val="28"/>
                <w:szCs w:val="28"/>
              </w:rPr>
            </w:pPr>
            <w:r w:rsidRPr="00BE1AA3">
              <w:rPr>
                <w:rFonts w:ascii="Times New Roman" w:hAnsi="Times New Roman"/>
                <w:sz w:val="28"/>
                <w:szCs w:val="28"/>
              </w:rPr>
              <w:t>3</w:t>
            </w:r>
          </w:p>
        </w:tc>
      </w:tr>
      <w:tr w:rsidR="00366AA4" w:rsidRPr="00BE1AA3" w:rsidTr="00BE1AA3">
        <w:tc>
          <w:tcPr>
            <w:tcW w:w="675" w:type="dxa"/>
            <w:vMerge/>
            <w:shd w:val="clear" w:color="auto" w:fill="auto"/>
          </w:tcPr>
          <w:p w:rsidR="00366AA4" w:rsidRPr="00BE1AA3" w:rsidRDefault="00366AA4" w:rsidP="00202295">
            <w:pPr>
              <w:pStyle w:val="af0"/>
              <w:rPr>
                <w:rFonts w:ascii="Times New Roman" w:hAnsi="Times New Roman"/>
                <w:sz w:val="28"/>
                <w:szCs w:val="28"/>
              </w:rPr>
            </w:pPr>
          </w:p>
        </w:tc>
        <w:tc>
          <w:tcPr>
            <w:tcW w:w="4111" w:type="dxa"/>
            <w:vMerge/>
            <w:shd w:val="clear" w:color="auto" w:fill="auto"/>
          </w:tcPr>
          <w:p w:rsidR="00366AA4" w:rsidRPr="00BE1AA3" w:rsidRDefault="00366AA4" w:rsidP="00202295">
            <w:pPr>
              <w:pStyle w:val="af0"/>
              <w:rPr>
                <w:rFonts w:ascii="Times New Roman" w:hAnsi="Times New Roman"/>
                <w:sz w:val="28"/>
                <w:szCs w:val="28"/>
              </w:rPr>
            </w:pPr>
          </w:p>
        </w:tc>
        <w:tc>
          <w:tcPr>
            <w:tcW w:w="3827" w:type="dxa"/>
            <w:shd w:val="clear" w:color="auto" w:fill="auto"/>
          </w:tcPr>
          <w:p w:rsidR="00366AA4" w:rsidRPr="00BE1AA3" w:rsidRDefault="00366AA4" w:rsidP="00202295">
            <w:pPr>
              <w:pStyle w:val="af0"/>
              <w:rPr>
                <w:rFonts w:ascii="Times New Roman" w:hAnsi="Times New Roman"/>
                <w:sz w:val="28"/>
                <w:szCs w:val="28"/>
              </w:rPr>
            </w:pPr>
            <w:r w:rsidRPr="00BE1AA3">
              <w:rPr>
                <w:rFonts w:ascii="Times New Roman" w:hAnsi="Times New Roman"/>
                <w:sz w:val="28"/>
                <w:szCs w:val="28"/>
              </w:rPr>
              <w:t>средний</w:t>
            </w:r>
          </w:p>
        </w:tc>
        <w:tc>
          <w:tcPr>
            <w:tcW w:w="1205" w:type="dxa"/>
            <w:shd w:val="clear" w:color="auto" w:fill="auto"/>
          </w:tcPr>
          <w:p w:rsidR="00366AA4" w:rsidRPr="00BE1AA3" w:rsidRDefault="00366AA4" w:rsidP="00202295">
            <w:pPr>
              <w:pStyle w:val="af0"/>
              <w:jc w:val="center"/>
              <w:rPr>
                <w:rFonts w:ascii="Times New Roman" w:hAnsi="Times New Roman"/>
                <w:sz w:val="28"/>
                <w:szCs w:val="28"/>
              </w:rPr>
            </w:pPr>
            <w:r w:rsidRPr="00BE1AA3">
              <w:rPr>
                <w:rFonts w:ascii="Times New Roman" w:hAnsi="Times New Roman"/>
                <w:sz w:val="28"/>
                <w:szCs w:val="28"/>
              </w:rPr>
              <w:t>5</w:t>
            </w:r>
          </w:p>
        </w:tc>
      </w:tr>
      <w:tr w:rsidR="00366AA4" w:rsidRPr="00BE1AA3" w:rsidTr="00BE1AA3">
        <w:tc>
          <w:tcPr>
            <w:tcW w:w="675" w:type="dxa"/>
            <w:vMerge/>
            <w:shd w:val="clear" w:color="auto" w:fill="auto"/>
          </w:tcPr>
          <w:p w:rsidR="00366AA4" w:rsidRPr="00BE1AA3" w:rsidRDefault="00366AA4" w:rsidP="00202295">
            <w:pPr>
              <w:pStyle w:val="af0"/>
              <w:rPr>
                <w:rFonts w:ascii="Times New Roman" w:hAnsi="Times New Roman"/>
                <w:sz w:val="28"/>
                <w:szCs w:val="28"/>
              </w:rPr>
            </w:pPr>
          </w:p>
        </w:tc>
        <w:tc>
          <w:tcPr>
            <w:tcW w:w="4111" w:type="dxa"/>
            <w:vMerge/>
            <w:shd w:val="clear" w:color="auto" w:fill="auto"/>
          </w:tcPr>
          <w:p w:rsidR="00366AA4" w:rsidRPr="00BE1AA3" w:rsidRDefault="00366AA4" w:rsidP="00202295">
            <w:pPr>
              <w:pStyle w:val="af0"/>
              <w:rPr>
                <w:rFonts w:ascii="Times New Roman" w:hAnsi="Times New Roman"/>
                <w:sz w:val="28"/>
                <w:szCs w:val="28"/>
              </w:rPr>
            </w:pPr>
          </w:p>
        </w:tc>
        <w:tc>
          <w:tcPr>
            <w:tcW w:w="3827" w:type="dxa"/>
            <w:shd w:val="clear" w:color="auto" w:fill="auto"/>
          </w:tcPr>
          <w:p w:rsidR="00366AA4" w:rsidRPr="00BE1AA3" w:rsidRDefault="00366AA4" w:rsidP="00202295">
            <w:pPr>
              <w:pStyle w:val="af0"/>
              <w:rPr>
                <w:rFonts w:ascii="Times New Roman" w:hAnsi="Times New Roman"/>
                <w:sz w:val="28"/>
                <w:szCs w:val="28"/>
              </w:rPr>
            </w:pPr>
            <w:r w:rsidRPr="00BE1AA3">
              <w:rPr>
                <w:rFonts w:ascii="Times New Roman" w:hAnsi="Times New Roman"/>
                <w:sz w:val="28"/>
                <w:szCs w:val="28"/>
              </w:rPr>
              <w:t>большой</w:t>
            </w:r>
          </w:p>
        </w:tc>
        <w:tc>
          <w:tcPr>
            <w:tcW w:w="1205" w:type="dxa"/>
            <w:shd w:val="clear" w:color="auto" w:fill="auto"/>
          </w:tcPr>
          <w:p w:rsidR="00366AA4" w:rsidRPr="00BE1AA3" w:rsidRDefault="00366AA4" w:rsidP="00202295">
            <w:pPr>
              <w:pStyle w:val="af0"/>
              <w:jc w:val="center"/>
              <w:rPr>
                <w:rFonts w:ascii="Times New Roman" w:hAnsi="Times New Roman"/>
                <w:sz w:val="28"/>
                <w:szCs w:val="28"/>
              </w:rPr>
            </w:pPr>
            <w:r w:rsidRPr="00BE1AA3">
              <w:rPr>
                <w:rFonts w:ascii="Times New Roman" w:hAnsi="Times New Roman"/>
                <w:sz w:val="28"/>
                <w:szCs w:val="28"/>
              </w:rPr>
              <w:t>7</w:t>
            </w:r>
          </w:p>
        </w:tc>
      </w:tr>
      <w:tr w:rsidR="00366AA4" w:rsidRPr="00BE1AA3" w:rsidTr="00BE1AA3">
        <w:tc>
          <w:tcPr>
            <w:tcW w:w="675" w:type="dxa"/>
            <w:vMerge w:val="restart"/>
            <w:shd w:val="clear" w:color="auto" w:fill="auto"/>
          </w:tcPr>
          <w:p w:rsidR="00366AA4" w:rsidRPr="00BE1AA3" w:rsidRDefault="00366AA4" w:rsidP="00202295">
            <w:pPr>
              <w:pStyle w:val="af0"/>
              <w:rPr>
                <w:rFonts w:ascii="Times New Roman" w:hAnsi="Times New Roman"/>
                <w:sz w:val="28"/>
                <w:szCs w:val="28"/>
              </w:rPr>
            </w:pPr>
            <w:r w:rsidRPr="00BE1AA3">
              <w:rPr>
                <w:rFonts w:ascii="Times New Roman" w:hAnsi="Times New Roman"/>
                <w:sz w:val="28"/>
                <w:szCs w:val="28"/>
              </w:rPr>
              <w:t>9.</w:t>
            </w:r>
          </w:p>
        </w:tc>
        <w:tc>
          <w:tcPr>
            <w:tcW w:w="4111" w:type="dxa"/>
            <w:vMerge w:val="restart"/>
            <w:shd w:val="clear" w:color="auto" w:fill="auto"/>
          </w:tcPr>
          <w:p w:rsidR="00366AA4" w:rsidRPr="00BE1AA3" w:rsidRDefault="00366AA4" w:rsidP="00202295">
            <w:pPr>
              <w:pStyle w:val="af0"/>
              <w:rPr>
                <w:rFonts w:ascii="Times New Roman" w:hAnsi="Times New Roman"/>
                <w:sz w:val="28"/>
                <w:szCs w:val="28"/>
              </w:rPr>
            </w:pPr>
            <w:r w:rsidRPr="00BE1AA3">
              <w:rPr>
                <w:rFonts w:ascii="Times New Roman" w:hAnsi="Times New Roman"/>
                <w:sz w:val="28"/>
                <w:szCs w:val="28"/>
              </w:rPr>
              <w:t xml:space="preserve">Лист:  опушение   средней жилки     </w:t>
            </w:r>
          </w:p>
        </w:tc>
        <w:tc>
          <w:tcPr>
            <w:tcW w:w="3827" w:type="dxa"/>
            <w:shd w:val="clear" w:color="auto" w:fill="auto"/>
          </w:tcPr>
          <w:p w:rsidR="00366AA4" w:rsidRPr="00BE1AA3" w:rsidRDefault="00366AA4" w:rsidP="00202295">
            <w:pPr>
              <w:pStyle w:val="af0"/>
              <w:rPr>
                <w:rFonts w:ascii="Times New Roman" w:hAnsi="Times New Roman"/>
                <w:sz w:val="28"/>
                <w:szCs w:val="28"/>
              </w:rPr>
            </w:pPr>
            <w:r w:rsidRPr="00BE1AA3">
              <w:rPr>
                <w:rFonts w:ascii="Times New Roman" w:hAnsi="Times New Roman"/>
                <w:sz w:val="28"/>
                <w:szCs w:val="28"/>
              </w:rPr>
              <w:t xml:space="preserve">отсутствует или очень слабое        </w:t>
            </w:r>
          </w:p>
        </w:tc>
        <w:tc>
          <w:tcPr>
            <w:tcW w:w="1205" w:type="dxa"/>
            <w:shd w:val="clear" w:color="auto" w:fill="auto"/>
          </w:tcPr>
          <w:p w:rsidR="00366AA4" w:rsidRPr="00BE1AA3" w:rsidRDefault="00366AA4" w:rsidP="00202295">
            <w:pPr>
              <w:pStyle w:val="af0"/>
              <w:jc w:val="center"/>
              <w:rPr>
                <w:rFonts w:ascii="Times New Roman" w:hAnsi="Times New Roman"/>
                <w:sz w:val="28"/>
                <w:szCs w:val="28"/>
              </w:rPr>
            </w:pPr>
            <w:r w:rsidRPr="00BE1AA3">
              <w:rPr>
                <w:rFonts w:ascii="Times New Roman" w:hAnsi="Times New Roman"/>
                <w:sz w:val="28"/>
                <w:szCs w:val="28"/>
              </w:rPr>
              <w:t>1</w:t>
            </w:r>
          </w:p>
        </w:tc>
      </w:tr>
      <w:tr w:rsidR="00366AA4" w:rsidRPr="00BE1AA3" w:rsidTr="00BE1AA3">
        <w:tc>
          <w:tcPr>
            <w:tcW w:w="675" w:type="dxa"/>
            <w:vMerge/>
            <w:shd w:val="clear" w:color="auto" w:fill="auto"/>
          </w:tcPr>
          <w:p w:rsidR="00366AA4" w:rsidRPr="00BE1AA3" w:rsidRDefault="00366AA4" w:rsidP="00202295">
            <w:pPr>
              <w:pStyle w:val="af0"/>
              <w:rPr>
                <w:rFonts w:ascii="Times New Roman" w:hAnsi="Times New Roman"/>
                <w:sz w:val="28"/>
                <w:szCs w:val="28"/>
              </w:rPr>
            </w:pPr>
          </w:p>
        </w:tc>
        <w:tc>
          <w:tcPr>
            <w:tcW w:w="4111" w:type="dxa"/>
            <w:vMerge/>
            <w:shd w:val="clear" w:color="auto" w:fill="auto"/>
          </w:tcPr>
          <w:p w:rsidR="00366AA4" w:rsidRPr="00BE1AA3" w:rsidRDefault="00366AA4" w:rsidP="00202295">
            <w:pPr>
              <w:pStyle w:val="af0"/>
              <w:rPr>
                <w:rFonts w:ascii="Times New Roman" w:hAnsi="Times New Roman"/>
                <w:sz w:val="28"/>
                <w:szCs w:val="28"/>
              </w:rPr>
            </w:pPr>
          </w:p>
        </w:tc>
        <w:tc>
          <w:tcPr>
            <w:tcW w:w="3827" w:type="dxa"/>
            <w:shd w:val="clear" w:color="auto" w:fill="auto"/>
          </w:tcPr>
          <w:p w:rsidR="00366AA4" w:rsidRPr="00BE1AA3" w:rsidRDefault="00366AA4" w:rsidP="00202295">
            <w:pPr>
              <w:pStyle w:val="af0"/>
              <w:rPr>
                <w:rFonts w:ascii="Times New Roman" w:hAnsi="Times New Roman"/>
                <w:sz w:val="28"/>
                <w:szCs w:val="28"/>
              </w:rPr>
            </w:pPr>
            <w:r w:rsidRPr="00BE1AA3">
              <w:rPr>
                <w:rFonts w:ascii="Times New Roman" w:hAnsi="Times New Roman"/>
                <w:sz w:val="28"/>
                <w:szCs w:val="28"/>
              </w:rPr>
              <w:t>слабое</w:t>
            </w:r>
          </w:p>
        </w:tc>
        <w:tc>
          <w:tcPr>
            <w:tcW w:w="1205" w:type="dxa"/>
            <w:shd w:val="clear" w:color="auto" w:fill="auto"/>
          </w:tcPr>
          <w:p w:rsidR="00366AA4" w:rsidRPr="00BE1AA3" w:rsidRDefault="00366AA4" w:rsidP="00202295">
            <w:pPr>
              <w:pStyle w:val="af0"/>
              <w:jc w:val="center"/>
              <w:rPr>
                <w:rFonts w:ascii="Times New Roman" w:hAnsi="Times New Roman"/>
                <w:sz w:val="28"/>
                <w:szCs w:val="28"/>
              </w:rPr>
            </w:pPr>
            <w:r w:rsidRPr="00BE1AA3">
              <w:rPr>
                <w:rFonts w:ascii="Times New Roman" w:hAnsi="Times New Roman"/>
                <w:sz w:val="28"/>
                <w:szCs w:val="28"/>
              </w:rPr>
              <w:t>3</w:t>
            </w:r>
          </w:p>
        </w:tc>
      </w:tr>
      <w:tr w:rsidR="00366AA4" w:rsidRPr="00BE1AA3" w:rsidTr="00BE1AA3">
        <w:tc>
          <w:tcPr>
            <w:tcW w:w="675" w:type="dxa"/>
            <w:vMerge/>
            <w:shd w:val="clear" w:color="auto" w:fill="auto"/>
          </w:tcPr>
          <w:p w:rsidR="00366AA4" w:rsidRPr="00BE1AA3" w:rsidRDefault="00366AA4" w:rsidP="00202295">
            <w:pPr>
              <w:pStyle w:val="af0"/>
              <w:rPr>
                <w:rFonts w:ascii="Times New Roman" w:hAnsi="Times New Roman"/>
                <w:sz w:val="28"/>
                <w:szCs w:val="28"/>
              </w:rPr>
            </w:pPr>
          </w:p>
        </w:tc>
        <w:tc>
          <w:tcPr>
            <w:tcW w:w="4111" w:type="dxa"/>
            <w:vMerge/>
            <w:shd w:val="clear" w:color="auto" w:fill="auto"/>
          </w:tcPr>
          <w:p w:rsidR="00366AA4" w:rsidRPr="00BE1AA3" w:rsidRDefault="00366AA4" w:rsidP="00202295">
            <w:pPr>
              <w:pStyle w:val="af0"/>
              <w:rPr>
                <w:rFonts w:ascii="Times New Roman" w:hAnsi="Times New Roman"/>
                <w:sz w:val="28"/>
                <w:szCs w:val="28"/>
              </w:rPr>
            </w:pPr>
          </w:p>
        </w:tc>
        <w:tc>
          <w:tcPr>
            <w:tcW w:w="3827" w:type="dxa"/>
            <w:shd w:val="clear" w:color="auto" w:fill="auto"/>
          </w:tcPr>
          <w:p w:rsidR="00366AA4" w:rsidRPr="00BE1AA3" w:rsidRDefault="00366AA4" w:rsidP="00202295">
            <w:pPr>
              <w:pStyle w:val="af0"/>
              <w:rPr>
                <w:rFonts w:ascii="Times New Roman" w:hAnsi="Times New Roman"/>
                <w:sz w:val="28"/>
                <w:szCs w:val="28"/>
              </w:rPr>
            </w:pPr>
            <w:r w:rsidRPr="00BE1AA3">
              <w:rPr>
                <w:rFonts w:ascii="Times New Roman" w:hAnsi="Times New Roman"/>
                <w:sz w:val="28"/>
                <w:szCs w:val="28"/>
              </w:rPr>
              <w:t xml:space="preserve">среднее  </w:t>
            </w:r>
          </w:p>
        </w:tc>
        <w:tc>
          <w:tcPr>
            <w:tcW w:w="1205" w:type="dxa"/>
            <w:shd w:val="clear" w:color="auto" w:fill="auto"/>
          </w:tcPr>
          <w:p w:rsidR="00366AA4" w:rsidRPr="00BE1AA3" w:rsidRDefault="00366AA4" w:rsidP="00202295">
            <w:pPr>
              <w:pStyle w:val="af0"/>
              <w:jc w:val="center"/>
              <w:rPr>
                <w:rFonts w:ascii="Times New Roman" w:hAnsi="Times New Roman"/>
                <w:sz w:val="28"/>
                <w:szCs w:val="28"/>
              </w:rPr>
            </w:pPr>
            <w:r w:rsidRPr="00BE1AA3">
              <w:rPr>
                <w:rFonts w:ascii="Times New Roman" w:hAnsi="Times New Roman"/>
                <w:sz w:val="28"/>
                <w:szCs w:val="28"/>
              </w:rPr>
              <w:t>5</w:t>
            </w:r>
          </w:p>
        </w:tc>
      </w:tr>
      <w:tr w:rsidR="00366AA4" w:rsidRPr="00BE1AA3" w:rsidTr="00BE1AA3">
        <w:tc>
          <w:tcPr>
            <w:tcW w:w="675" w:type="dxa"/>
            <w:vMerge/>
            <w:shd w:val="clear" w:color="auto" w:fill="auto"/>
          </w:tcPr>
          <w:p w:rsidR="00366AA4" w:rsidRPr="00BE1AA3" w:rsidRDefault="00366AA4" w:rsidP="00202295">
            <w:pPr>
              <w:pStyle w:val="af0"/>
              <w:rPr>
                <w:rFonts w:ascii="Times New Roman" w:hAnsi="Times New Roman"/>
                <w:sz w:val="28"/>
                <w:szCs w:val="28"/>
              </w:rPr>
            </w:pPr>
          </w:p>
        </w:tc>
        <w:tc>
          <w:tcPr>
            <w:tcW w:w="4111" w:type="dxa"/>
            <w:vMerge/>
            <w:shd w:val="clear" w:color="auto" w:fill="auto"/>
          </w:tcPr>
          <w:p w:rsidR="00366AA4" w:rsidRPr="00BE1AA3" w:rsidRDefault="00366AA4" w:rsidP="00202295">
            <w:pPr>
              <w:pStyle w:val="af0"/>
              <w:rPr>
                <w:rFonts w:ascii="Times New Roman" w:hAnsi="Times New Roman"/>
                <w:sz w:val="28"/>
                <w:szCs w:val="28"/>
              </w:rPr>
            </w:pPr>
          </w:p>
        </w:tc>
        <w:tc>
          <w:tcPr>
            <w:tcW w:w="3827" w:type="dxa"/>
            <w:shd w:val="clear" w:color="auto" w:fill="auto"/>
          </w:tcPr>
          <w:p w:rsidR="00366AA4" w:rsidRPr="00BE1AA3" w:rsidRDefault="00366AA4" w:rsidP="00202295">
            <w:pPr>
              <w:pStyle w:val="af0"/>
              <w:rPr>
                <w:rFonts w:ascii="Times New Roman" w:hAnsi="Times New Roman"/>
                <w:sz w:val="28"/>
                <w:szCs w:val="28"/>
              </w:rPr>
            </w:pPr>
            <w:r w:rsidRPr="00BE1AA3">
              <w:rPr>
                <w:rFonts w:ascii="Times New Roman" w:hAnsi="Times New Roman"/>
                <w:sz w:val="28"/>
                <w:szCs w:val="28"/>
              </w:rPr>
              <w:t>сильное</w:t>
            </w:r>
          </w:p>
        </w:tc>
        <w:tc>
          <w:tcPr>
            <w:tcW w:w="1205" w:type="dxa"/>
            <w:shd w:val="clear" w:color="auto" w:fill="auto"/>
          </w:tcPr>
          <w:p w:rsidR="00366AA4" w:rsidRPr="00BE1AA3" w:rsidRDefault="00366AA4" w:rsidP="00202295">
            <w:pPr>
              <w:pStyle w:val="af0"/>
              <w:jc w:val="center"/>
              <w:rPr>
                <w:rFonts w:ascii="Times New Roman" w:hAnsi="Times New Roman"/>
                <w:sz w:val="28"/>
                <w:szCs w:val="28"/>
              </w:rPr>
            </w:pPr>
            <w:r w:rsidRPr="00BE1AA3">
              <w:rPr>
                <w:rFonts w:ascii="Times New Roman" w:hAnsi="Times New Roman"/>
                <w:sz w:val="28"/>
                <w:szCs w:val="28"/>
              </w:rPr>
              <w:t>7</w:t>
            </w:r>
          </w:p>
        </w:tc>
      </w:tr>
      <w:tr w:rsidR="00366AA4" w:rsidRPr="00BE1AA3" w:rsidTr="00BE1AA3">
        <w:tc>
          <w:tcPr>
            <w:tcW w:w="675" w:type="dxa"/>
            <w:vMerge/>
            <w:shd w:val="clear" w:color="auto" w:fill="auto"/>
          </w:tcPr>
          <w:p w:rsidR="00366AA4" w:rsidRPr="00BE1AA3" w:rsidRDefault="00366AA4" w:rsidP="00202295">
            <w:pPr>
              <w:pStyle w:val="af0"/>
              <w:rPr>
                <w:rFonts w:ascii="Times New Roman" w:hAnsi="Times New Roman"/>
                <w:sz w:val="28"/>
                <w:szCs w:val="28"/>
              </w:rPr>
            </w:pPr>
          </w:p>
        </w:tc>
        <w:tc>
          <w:tcPr>
            <w:tcW w:w="4111" w:type="dxa"/>
            <w:vMerge/>
            <w:shd w:val="clear" w:color="auto" w:fill="auto"/>
          </w:tcPr>
          <w:p w:rsidR="00366AA4" w:rsidRPr="00BE1AA3" w:rsidRDefault="00366AA4" w:rsidP="00202295">
            <w:pPr>
              <w:pStyle w:val="af0"/>
              <w:rPr>
                <w:rFonts w:ascii="Times New Roman" w:hAnsi="Times New Roman"/>
                <w:sz w:val="28"/>
                <w:szCs w:val="28"/>
              </w:rPr>
            </w:pPr>
          </w:p>
        </w:tc>
        <w:tc>
          <w:tcPr>
            <w:tcW w:w="3827" w:type="dxa"/>
            <w:shd w:val="clear" w:color="auto" w:fill="auto"/>
          </w:tcPr>
          <w:p w:rsidR="00366AA4" w:rsidRPr="00BE1AA3" w:rsidRDefault="00366AA4" w:rsidP="00202295">
            <w:pPr>
              <w:pStyle w:val="af0"/>
              <w:rPr>
                <w:rFonts w:ascii="Times New Roman" w:hAnsi="Times New Roman"/>
                <w:sz w:val="28"/>
                <w:szCs w:val="28"/>
              </w:rPr>
            </w:pPr>
            <w:r w:rsidRPr="00BE1AA3">
              <w:rPr>
                <w:rFonts w:ascii="Times New Roman" w:hAnsi="Times New Roman"/>
                <w:sz w:val="28"/>
                <w:szCs w:val="28"/>
              </w:rPr>
              <w:t xml:space="preserve">очень сильное     </w:t>
            </w:r>
          </w:p>
        </w:tc>
        <w:tc>
          <w:tcPr>
            <w:tcW w:w="1205" w:type="dxa"/>
            <w:shd w:val="clear" w:color="auto" w:fill="auto"/>
          </w:tcPr>
          <w:p w:rsidR="00366AA4" w:rsidRPr="00BE1AA3" w:rsidRDefault="00366AA4" w:rsidP="00202295">
            <w:pPr>
              <w:pStyle w:val="af0"/>
              <w:jc w:val="center"/>
              <w:rPr>
                <w:rFonts w:ascii="Times New Roman" w:hAnsi="Times New Roman"/>
                <w:sz w:val="28"/>
                <w:szCs w:val="28"/>
              </w:rPr>
            </w:pPr>
            <w:r w:rsidRPr="00BE1AA3">
              <w:rPr>
                <w:rFonts w:ascii="Times New Roman" w:hAnsi="Times New Roman"/>
                <w:sz w:val="28"/>
                <w:szCs w:val="28"/>
              </w:rPr>
              <w:t>9</w:t>
            </w:r>
          </w:p>
        </w:tc>
      </w:tr>
      <w:tr w:rsidR="00366AA4" w:rsidRPr="00BE1AA3" w:rsidTr="00BE1AA3">
        <w:tc>
          <w:tcPr>
            <w:tcW w:w="675" w:type="dxa"/>
            <w:vMerge w:val="restart"/>
            <w:shd w:val="clear" w:color="auto" w:fill="auto"/>
          </w:tcPr>
          <w:p w:rsidR="00366AA4" w:rsidRPr="00BE1AA3" w:rsidRDefault="00366AA4" w:rsidP="00202295">
            <w:pPr>
              <w:pStyle w:val="af0"/>
              <w:rPr>
                <w:rFonts w:ascii="Times New Roman" w:hAnsi="Times New Roman"/>
                <w:sz w:val="28"/>
                <w:szCs w:val="28"/>
              </w:rPr>
            </w:pPr>
            <w:r w:rsidRPr="00BE1AA3">
              <w:rPr>
                <w:rFonts w:ascii="Times New Roman" w:hAnsi="Times New Roman"/>
                <w:sz w:val="28"/>
                <w:szCs w:val="28"/>
              </w:rPr>
              <w:t>10. (*)</w:t>
            </w:r>
          </w:p>
        </w:tc>
        <w:tc>
          <w:tcPr>
            <w:tcW w:w="4111" w:type="dxa"/>
            <w:vMerge w:val="restart"/>
            <w:shd w:val="clear" w:color="auto" w:fill="auto"/>
          </w:tcPr>
          <w:p w:rsidR="00366AA4" w:rsidRPr="00BE1AA3" w:rsidRDefault="00366AA4" w:rsidP="00202295">
            <w:pPr>
              <w:pStyle w:val="af0"/>
              <w:rPr>
                <w:rFonts w:ascii="Times New Roman" w:hAnsi="Times New Roman"/>
                <w:sz w:val="28"/>
                <w:szCs w:val="28"/>
              </w:rPr>
            </w:pPr>
            <w:r w:rsidRPr="00BE1AA3">
              <w:rPr>
                <w:rFonts w:ascii="Times New Roman" w:hAnsi="Times New Roman"/>
                <w:sz w:val="28"/>
                <w:szCs w:val="28"/>
              </w:rPr>
              <w:t xml:space="preserve">Лист: госсиполовые железы      </w:t>
            </w:r>
          </w:p>
        </w:tc>
        <w:tc>
          <w:tcPr>
            <w:tcW w:w="3827" w:type="dxa"/>
            <w:shd w:val="clear" w:color="auto" w:fill="auto"/>
          </w:tcPr>
          <w:p w:rsidR="00366AA4" w:rsidRPr="00BE1AA3" w:rsidRDefault="00366AA4" w:rsidP="00202295">
            <w:pPr>
              <w:pStyle w:val="af0"/>
              <w:rPr>
                <w:rFonts w:ascii="Times New Roman" w:hAnsi="Times New Roman"/>
                <w:sz w:val="28"/>
                <w:szCs w:val="28"/>
              </w:rPr>
            </w:pPr>
            <w:r w:rsidRPr="00BE1AA3">
              <w:rPr>
                <w:rFonts w:ascii="Times New Roman" w:hAnsi="Times New Roman"/>
                <w:sz w:val="28"/>
                <w:szCs w:val="28"/>
              </w:rPr>
              <w:t>отсутствуют</w:t>
            </w:r>
          </w:p>
        </w:tc>
        <w:tc>
          <w:tcPr>
            <w:tcW w:w="1205" w:type="dxa"/>
            <w:shd w:val="clear" w:color="auto" w:fill="auto"/>
          </w:tcPr>
          <w:p w:rsidR="00366AA4" w:rsidRPr="00BE1AA3" w:rsidRDefault="00366AA4" w:rsidP="00202295">
            <w:pPr>
              <w:pStyle w:val="af0"/>
              <w:jc w:val="center"/>
              <w:rPr>
                <w:rFonts w:ascii="Times New Roman" w:hAnsi="Times New Roman"/>
                <w:sz w:val="28"/>
                <w:szCs w:val="28"/>
              </w:rPr>
            </w:pPr>
            <w:r w:rsidRPr="00BE1AA3">
              <w:rPr>
                <w:rFonts w:ascii="Times New Roman" w:hAnsi="Times New Roman"/>
                <w:sz w:val="28"/>
                <w:szCs w:val="28"/>
              </w:rPr>
              <w:t>1</w:t>
            </w:r>
          </w:p>
        </w:tc>
      </w:tr>
      <w:tr w:rsidR="00366AA4" w:rsidRPr="00BE1AA3" w:rsidTr="00BE1AA3">
        <w:tc>
          <w:tcPr>
            <w:tcW w:w="675" w:type="dxa"/>
            <w:vMerge/>
            <w:shd w:val="clear" w:color="auto" w:fill="auto"/>
          </w:tcPr>
          <w:p w:rsidR="00366AA4" w:rsidRPr="00BE1AA3" w:rsidRDefault="00366AA4" w:rsidP="00202295">
            <w:pPr>
              <w:pStyle w:val="af0"/>
              <w:rPr>
                <w:rFonts w:ascii="Times New Roman" w:hAnsi="Times New Roman"/>
                <w:sz w:val="28"/>
                <w:szCs w:val="28"/>
              </w:rPr>
            </w:pPr>
          </w:p>
        </w:tc>
        <w:tc>
          <w:tcPr>
            <w:tcW w:w="4111" w:type="dxa"/>
            <w:vMerge/>
            <w:shd w:val="clear" w:color="auto" w:fill="auto"/>
          </w:tcPr>
          <w:p w:rsidR="00366AA4" w:rsidRPr="00BE1AA3" w:rsidRDefault="00366AA4" w:rsidP="00202295">
            <w:pPr>
              <w:pStyle w:val="af0"/>
              <w:rPr>
                <w:rFonts w:ascii="Times New Roman" w:hAnsi="Times New Roman"/>
                <w:sz w:val="28"/>
                <w:szCs w:val="28"/>
              </w:rPr>
            </w:pPr>
          </w:p>
        </w:tc>
        <w:tc>
          <w:tcPr>
            <w:tcW w:w="3827" w:type="dxa"/>
            <w:shd w:val="clear" w:color="auto" w:fill="auto"/>
          </w:tcPr>
          <w:p w:rsidR="00366AA4" w:rsidRPr="00BE1AA3" w:rsidRDefault="00366AA4" w:rsidP="00202295">
            <w:pPr>
              <w:pStyle w:val="af0"/>
              <w:rPr>
                <w:rFonts w:ascii="Times New Roman" w:hAnsi="Times New Roman"/>
                <w:sz w:val="28"/>
                <w:szCs w:val="28"/>
              </w:rPr>
            </w:pPr>
            <w:r w:rsidRPr="00BE1AA3">
              <w:rPr>
                <w:rFonts w:ascii="Times New Roman" w:hAnsi="Times New Roman"/>
                <w:sz w:val="28"/>
                <w:szCs w:val="28"/>
              </w:rPr>
              <w:t>имеются</w:t>
            </w:r>
          </w:p>
        </w:tc>
        <w:tc>
          <w:tcPr>
            <w:tcW w:w="1205" w:type="dxa"/>
            <w:shd w:val="clear" w:color="auto" w:fill="auto"/>
          </w:tcPr>
          <w:p w:rsidR="00366AA4" w:rsidRPr="00BE1AA3" w:rsidRDefault="00366AA4" w:rsidP="00202295">
            <w:pPr>
              <w:pStyle w:val="af0"/>
              <w:jc w:val="center"/>
              <w:rPr>
                <w:rFonts w:ascii="Times New Roman" w:hAnsi="Times New Roman"/>
                <w:sz w:val="28"/>
                <w:szCs w:val="28"/>
              </w:rPr>
            </w:pPr>
            <w:r w:rsidRPr="00BE1AA3">
              <w:rPr>
                <w:rFonts w:ascii="Times New Roman" w:hAnsi="Times New Roman"/>
                <w:sz w:val="28"/>
                <w:szCs w:val="28"/>
              </w:rPr>
              <w:t>9</w:t>
            </w:r>
          </w:p>
        </w:tc>
      </w:tr>
      <w:tr w:rsidR="00366AA4" w:rsidRPr="00BE1AA3" w:rsidTr="00BE1AA3">
        <w:tc>
          <w:tcPr>
            <w:tcW w:w="675" w:type="dxa"/>
            <w:vMerge w:val="restart"/>
            <w:shd w:val="clear" w:color="auto" w:fill="auto"/>
          </w:tcPr>
          <w:p w:rsidR="00366AA4" w:rsidRPr="00BE1AA3" w:rsidRDefault="00366AA4" w:rsidP="00202295">
            <w:pPr>
              <w:pStyle w:val="af0"/>
              <w:rPr>
                <w:rFonts w:ascii="Times New Roman" w:hAnsi="Times New Roman"/>
                <w:sz w:val="28"/>
                <w:szCs w:val="28"/>
              </w:rPr>
            </w:pPr>
            <w:r w:rsidRPr="00BE1AA3">
              <w:rPr>
                <w:rFonts w:ascii="Times New Roman" w:hAnsi="Times New Roman"/>
                <w:sz w:val="28"/>
                <w:szCs w:val="28"/>
              </w:rPr>
              <w:t>11. (*)</w:t>
            </w:r>
          </w:p>
        </w:tc>
        <w:tc>
          <w:tcPr>
            <w:tcW w:w="4111" w:type="dxa"/>
            <w:vMerge w:val="restart"/>
            <w:shd w:val="clear" w:color="auto" w:fill="auto"/>
          </w:tcPr>
          <w:p w:rsidR="00366AA4" w:rsidRPr="00BE1AA3" w:rsidRDefault="00366AA4" w:rsidP="00202295">
            <w:pPr>
              <w:pStyle w:val="af0"/>
              <w:rPr>
                <w:rFonts w:ascii="Times New Roman" w:hAnsi="Times New Roman"/>
                <w:sz w:val="28"/>
                <w:szCs w:val="28"/>
              </w:rPr>
            </w:pPr>
            <w:r w:rsidRPr="00BE1AA3">
              <w:rPr>
                <w:rFonts w:ascii="Times New Roman" w:hAnsi="Times New Roman"/>
                <w:sz w:val="28"/>
                <w:szCs w:val="28"/>
              </w:rPr>
              <w:t>Лист: нектарники</w:t>
            </w:r>
          </w:p>
        </w:tc>
        <w:tc>
          <w:tcPr>
            <w:tcW w:w="3827" w:type="dxa"/>
            <w:shd w:val="clear" w:color="auto" w:fill="auto"/>
          </w:tcPr>
          <w:p w:rsidR="00366AA4" w:rsidRPr="00BE1AA3" w:rsidRDefault="00366AA4" w:rsidP="00202295">
            <w:pPr>
              <w:pStyle w:val="af0"/>
              <w:rPr>
                <w:rFonts w:ascii="Times New Roman" w:hAnsi="Times New Roman"/>
                <w:sz w:val="28"/>
                <w:szCs w:val="28"/>
              </w:rPr>
            </w:pPr>
            <w:r w:rsidRPr="00BE1AA3">
              <w:rPr>
                <w:rFonts w:ascii="Times New Roman" w:hAnsi="Times New Roman"/>
                <w:sz w:val="28"/>
                <w:szCs w:val="28"/>
              </w:rPr>
              <w:t>отсутствуют</w:t>
            </w:r>
          </w:p>
        </w:tc>
        <w:tc>
          <w:tcPr>
            <w:tcW w:w="1205" w:type="dxa"/>
            <w:shd w:val="clear" w:color="auto" w:fill="auto"/>
          </w:tcPr>
          <w:p w:rsidR="00366AA4" w:rsidRPr="00BE1AA3" w:rsidRDefault="00366AA4" w:rsidP="00202295">
            <w:pPr>
              <w:pStyle w:val="af0"/>
              <w:jc w:val="center"/>
              <w:rPr>
                <w:rFonts w:ascii="Times New Roman" w:hAnsi="Times New Roman"/>
                <w:sz w:val="28"/>
                <w:szCs w:val="28"/>
              </w:rPr>
            </w:pPr>
            <w:r w:rsidRPr="00BE1AA3">
              <w:rPr>
                <w:rFonts w:ascii="Times New Roman" w:hAnsi="Times New Roman"/>
                <w:sz w:val="28"/>
                <w:szCs w:val="28"/>
              </w:rPr>
              <w:t>1</w:t>
            </w:r>
          </w:p>
        </w:tc>
      </w:tr>
      <w:tr w:rsidR="00366AA4" w:rsidRPr="00BE1AA3" w:rsidTr="00BE1AA3">
        <w:tc>
          <w:tcPr>
            <w:tcW w:w="675" w:type="dxa"/>
            <w:vMerge/>
            <w:shd w:val="clear" w:color="auto" w:fill="auto"/>
          </w:tcPr>
          <w:p w:rsidR="00366AA4" w:rsidRPr="00BE1AA3" w:rsidRDefault="00366AA4" w:rsidP="00202295">
            <w:pPr>
              <w:pStyle w:val="af0"/>
              <w:rPr>
                <w:rFonts w:ascii="Times New Roman" w:hAnsi="Times New Roman"/>
                <w:sz w:val="28"/>
                <w:szCs w:val="28"/>
              </w:rPr>
            </w:pPr>
          </w:p>
        </w:tc>
        <w:tc>
          <w:tcPr>
            <w:tcW w:w="4111" w:type="dxa"/>
            <w:vMerge/>
            <w:shd w:val="clear" w:color="auto" w:fill="auto"/>
          </w:tcPr>
          <w:p w:rsidR="00366AA4" w:rsidRPr="00BE1AA3" w:rsidRDefault="00366AA4" w:rsidP="00202295">
            <w:pPr>
              <w:pStyle w:val="af0"/>
              <w:rPr>
                <w:rFonts w:ascii="Times New Roman" w:hAnsi="Times New Roman"/>
                <w:sz w:val="28"/>
                <w:szCs w:val="28"/>
              </w:rPr>
            </w:pPr>
          </w:p>
        </w:tc>
        <w:tc>
          <w:tcPr>
            <w:tcW w:w="3827" w:type="dxa"/>
            <w:shd w:val="clear" w:color="auto" w:fill="auto"/>
          </w:tcPr>
          <w:p w:rsidR="00366AA4" w:rsidRPr="00BE1AA3" w:rsidRDefault="00366AA4" w:rsidP="00202295">
            <w:pPr>
              <w:pStyle w:val="af0"/>
              <w:rPr>
                <w:rFonts w:ascii="Times New Roman" w:hAnsi="Times New Roman"/>
                <w:sz w:val="28"/>
                <w:szCs w:val="28"/>
              </w:rPr>
            </w:pPr>
            <w:r w:rsidRPr="00BE1AA3">
              <w:rPr>
                <w:rFonts w:ascii="Times New Roman" w:hAnsi="Times New Roman"/>
                <w:sz w:val="28"/>
                <w:szCs w:val="28"/>
              </w:rPr>
              <w:t>имеются</w:t>
            </w:r>
          </w:p>
        </w:tc>
        <w:tc>
          <w:tcPr>
            <w:tcW w:w="1205" w:type="dxa"/>
            <w:shd w:val="clear" w:color="auto" w:fill="auto"/>
          </w:tcPr>
          <w:p w:rsidR="00366AA4" w:rsidRPr="00BE1AA3" w:rsidRDefault="00366AA4" w:rsidP="00202295">
            <w:pPr>
              <w:pStyle w:val="af0"/>
              <w:jc w:val="center"/>
              <w:rPr>
                <w:rFonts w:ascii="Times New Roman" w:hAnsi="Times New Roman"/>
                <w:sz w:val="28"/>
                <w:szCs w:val="28"/>
              </w:rPr>
            </w:pPr>
            <w:r w:rsidRPr="00BE1AA3">
              <w:rPr>
                <w:rFonts w:ascii="Times New Roman" w:hAnsi="Times New Roman"/>
                <w:sz w:val="28"/>
                <w:szCs w:val="28"/>
              </w:rPr>
              <w:t>9</w:t>
            </w:r>
          </w:p>
        </w:tc>
      </w:tr>
      <w:tr w:rsidR="00366AA4" w:rsidRPr="00BE1AA3" w:rsidTr="00BE1AA3">
        <w:tc>
          <w:tcPr>
            <w:tcW w:w="675" w:type="dxa"/>
            <w:vMerge w:val="restart"/>
            <w:shd w:val="clear" w:color="auto" w:fill="auto"/>
          </w:tcPr>
          <w:p w:rsidR="00366AA4" w:rsidRPr="00BE1AA3" w:rsidRDefault="00366AA4" w:rsidP="00202295">
            <w:pPr>
              <w:pStyle w:val="af0"/>
              <w:rPr>
                <w:rFonts w:ascii="Times New Roman" w:hAnsi="Times New Roman"/>
                <w:sz w:val="28"/>
                <w:szCs w:val="28"/>
              </w:rPr>
            </w:pPr>
            <w:r w:rsidRPr="00BE1AA3">
              <w:rPr>
                <w:rFonts w:ascii="Times New Roman" w:hAnsi="Times New Roman"/>
                <w:sz w:val="28"/>
                <w:szCs w:val="28"/>
              </w:rPr>
              <w:t>12. (*)</w:t>
            </w:r>
          </w:p>
        </w:tc>
        <w:tc>
          <w:tcPr>
            <w:tcW w:w="4111" w:type="dxa"/>
            <w:vMerge w:val="restart"/>
            <w:shd w:val="clear" w:color="auto" w:fill="auto"/>
          </w:tcPr>
          <w:p w:rsidR="00366AA4" w:rsidRPr="00BE1AA3" w:rsidRDefault="00366AA4" w:rsidP="00202295">
            <w:pPr>
              <w:pStyle w:val="af0"/>
              <w:rPr>
                <w:rFonts w:ascii="Times New Roman" w:hAnsi="Times New Roman"/>
                <w:sz w:val="28"/>
                <w:szCs w:val="28"/>
              </w:rPr>
            </w:pPr>
            <w:r w:rsidRPr="00BE1AA3">
              <w:rPr>
                <w:rFonts w:ascii="Times New Roman" w:hAnsi="Times New Roman"/>
                <w:sz w:val="28"/>
                <w:szCs w:val="28"/>
              </w:rPr>
              <w:t xml:space="preserve">Цветок: окраска  лепестков </w:t>
            </w:r>
          </w:p>
        </w:tc>
        <w:tc>
          <w:tcPr>
            <w:tcW w:w="3827" w:type="dxa"/>
            <w:shd w:val="clear" w:color="auto" w:fill="auto"/>
          </w:tcPr>
          <w:p w:rsidR="00366AA4" w:rsidRPr="00BE1AA3" w:rsidRDefault="00366AA4" w:rsidP="00202295">
            <w:pPr>
              <w:pStyle w:val="af0"/>
              <w:rPr>
                <w:rFonts w:ascii="Times New Roman" w:hAnsi="Times New Roman"/>
                <w:sz w:val="28"/>
                <w:szCs w:val="28"/>
              </w:rPr>
            </w:pPr>
            <w:r w:rsidRPr="00BE1AA3">
              <w:rPr>
                <w:rFonts w:ascii="Times New Roman" w:hAnsi="Times New Roman"/>
                <w:sz w:val="28"/>
                <w:szCs w:val="28"/>
              </w:rPr>
              <w:t>кремовая</w:t>
            </w:r>
          </w:p>
        </w:tc>
        <w:tc>
          <w:tcPr>
            <w:tcW w:w="1205" w:type="dxa"/>
            <w:shd w:val="clear" w:color="auto" w:fill="auto"/>
          </w:tcPr>
          <w:p w:rsidR="00366AA4" w:rsidRPr="00BE1AA3" w:rsidRDefault="00366AA4" w:rsidP="00202295">
            <w:pPr>
              <w:pStyle w:val="af0"/>
              <w:jc w:val="center"/>
              <w:rPr>
                <w:rFonts w:ascii="Times New Roman" w:hAnsi="Times New Roman"/>
                <w:sz w:val="28"/>
                <w:szCs w:val="28"/>
              </w:rPr>
            </w:pPr>
            <w:r w:rsidRPr="00BE1AA3">
              <w:rPr>
                <w:rFonts w:ascii="Times New Roman" w:hAnsi="Times New Roman"/>
                <w:sz w:val="28"/>
                <w:szCs w:val="28"/>
              </w:rPr>
              <w:t>1</w:t>
            </w:r>
          </w:p>
        </w:tc>
      </w:tr>
      <w:tr w:rsidR="00366AA4" w:rsidRPr="00BE1AA3" w:rsidTr="00BE1AA3">
        <w:tc>
          <w:tcPr>
            <w:tcW w:w="675" w:type="dxa"/>
            <w:vMerge/>
            <w:shd w:val="clear" w:color="auto" w:fill="auto"/>
          </w:tcPr>
          <w:p w:rsidR="00366AA4" w:rsidRPr="00BE1AA3" w:rsidRDefault="00366AA4" w:rsidP="00202295">
            <w:pPr>
              <w:pStyle w:val="af0"/>
              <w:rPr>
                <w:rFonts w:ascii="Times New Roman" w:hAnsi="Times New Roman"/>
                <w:sz w:val="28"/>
                <w:szCs w:val="28"/>
              </w:rPr>
            </w:pPr>
          </w:p>
        </w:tc>
        <w:tc>
          <w:tcPr>
            <w:tcW w:w="4111" w:type="dxa"/>
            <w:vMerge/>
            <w:shd w:val="clear" w:color="auto" w:fill="auto"/>
          </w:tcPr>
          <w:p w:rsidR="00366AA4" w:rsidRPr="00BE1AA3" w:rsidRDefault="00366AA4" w:rsidP="00202295">
            <w:pPr>
              <w:pStyle w:val="af0"/>
              <w:rPr>
                <w:rFonts w:ascii="Times New Roman" w:hAnsi="Times New Roman"/>
                <w:sz w:val="28"/>
                <w:szCs w:val="28"/>
              </w:rPr>
            </w:pPr>
          </w:p>
        </w:tc>
        <w:tc>
          <w:tcPr>
            <w:tcW w:w="3827" w:type="dxa"/>
            <w:shd w:val="clear" w:color="auto" w:fill="auto"/>
          </w:tcPr>
          <w:p w:rsidR="00366AA4" w:rsidRPr="00BE1AA3" w:rsidRDefault="00366AA4" w:rsidP="00202295">
            <w:pPr>
              <w:pStyle w:val="af0"/>
              <w:rPr>
                <w:rFonts w:ascii="Times New Roman" w:hAnsi="Times New Roman"/>
                <w:sz w:val="28"/>
                <w:szCs w:val="28"/>
              </w:rPr>
            </w:pPr>
            <w:r w:rsidRPr="00BE1AA3">
              <w:rPr>
                <w:rFonts w:ascii="Times New Roman" w:hAnsi="Times New Roman"/>
                <w:sz w:val="28"/>
                <w:szCs w:val="28"/>
              </w:rPr>
              <w:t>желтая</w:t>
            </w:r>
          </w:p>
        </w:tc>
        <w:tc>
          <w:tcPr>
            <w:tcW w:w="1205" w:type="dxa"/>
            <w:shd w:val="clear" w:color="auto" w:fill="auto"/>
          </w:tcPr>
          <w:p w:rsidR="00366AA4" w:rsidRPr="00BE1AA3" w:rsidRDefault="00366AA4" w:rsidP="00202295">
            <w:pPr>
              <w:pStyle w:val="af0"/>
              <w:jc w:val="center"/>
              <w:rPr>
                <w:rFonts w:ascii="Times New Roman" w:hAnsi="Times New Roman"/>
                <w:sz w:val="28"/>
                <w:szCs w:val="28"/>
              </w:rPr>
            </w:pPr>
            <w:r w:rsidRPr="00BE1AA3">
              <w:rPr>
                <w:rFonts w:ascii="Times New Roman" w:hAnsi="Times New Roman"/>
                <w:sz w:val="28"/>
                <w:szCs w:val="28"/>
              </w:rPr>
              <w:t>2</w:t>
            </w:r>
          </w:p>
        </w:tc>
      </w:tr>
      <w:tr w:rsidR="00366AA4" w:rsidRPr="00BE1AA3" w:rsidTr="00BE1AA3">
        <w:tc>
          <w:tcPr>
            <w:tcW w:w="675" w:type="dxa"/>
            <w:vMerge w:val="restart"/>
            <w:shd w:val="clear" w:color="auto" w:fill="auto"/>
          </w:tcPr>
          <w:p w:rsidR="00366AA4" w:rsidRPr="00BE1AA3" w:rsidRDefault="00366AA4" w:rsidP="00202295">
            <w:pPr>
              <w:pStyle w:val="af0"/>
              <w:rPr>
                <w:rFonts w:ascii="Times New Roman" w:hAnsi="Times New Roman"/>
                <w:sz w:val="28"/>
                <w:szCs w:val="28"/>
              </w:rPr>
            </w:pPr>
            <w:r w:rsidRPr="00BE1AA3">
              <w:rPr>
                <w:rFonts w:ascii="Times New Roman" w:hAnsi="Times New Roman"/>
                <w:sz w:val="28"/>
                <w:szCs w:val="28"/>
              </w:rPr>
              <w:t>13.</w:t>
            </w:r>
          </w:p>
        </w:tc>
        <w:tc>
          <w:tcPr>
            <w:tcW w:w="4111" w:type="dxa"/>
            <w:vMerge w:val="restart"/>
            <w:shd w:val="clear" w:color="auto" w:fill="auto"/>
          </w:tcPr>
          <w:p w:rsidR="00366AA4" w:rsidRPr="00BE1AA3" w:rsidRDefault="00366AA4" w:rsidP="00202295">
            <w:pPr>
              <w:pStyle w:val="af0"/>
              <w:rPr>
                <w:rFonts w:ascii="Times New Roman" w:hAnsi="Times New Roman"/>
                <w:sz w:val="28"/>
                <w:szCs w:val="28"/>
              </w:rPr>
            </w:pPr>
            <w:r w:rsidRPr="00BE1AA3">
              <w:rPr>
                <w:rFonts w:ascii="Times New Roman" w:hAnsi="Times New Roman"/>
                <w:sz w:val="28"/>
                <w:szCs w:val="28"/>
              </w:rPr>
              <w:t>Коробочка: размер</w:t>
            </w:r>
          </w:p>
        </w:tc>
        <w:tc>
          <w:tcPr>
            <w:tcW w:w="3827" w:type="dxa"/>
            <w:shd w:val="clear" w:color="auto" w:fill="auto"/>
          </w:tcPr>
          <w:p w:rsidR="00366AA4" w:rsidRPr="00BE1AA3" w:rsidRDefault="00366AA4" w:rsidP="00202295">
            <w:pPr>
              <w:pStyle w:val="af0"/>
              <w:rPr>
                <w:rFonts w:ascii="Times New Roman" w:hAnsi="Times New Roman"/>
                <w:sz w:val="28"/>
                <w:szCs w:val="28"/>
              </w:rPr>
            </w:pPr>
            <w:r w:rsidRPr="00BE1AA3">
              <w:rPr>
                <w:rFonts w:ascii="Times New Roman" w:hAnsi="Times New Roman"/>
                <w:sz w:val="28"/>
                <w:szCs w:val="28"/>
              </w:rPr>
              <w:t>маленькая</w:t>
            </w:r>
          </w:p>
        </w:tc>
        <w:tc>
          <w:tcPr>
            <w:tcW w:w="1205" w:type="dxa"/>
            <w:shd w:val="clear" w:color="auto" w:fill="auto"/>
          </w:tcPr>
          <w:p w:rsidR="00366AA4" w:rsidRPr="00BE1AA3" w:rsidRDefault="00366AA4" w:rsidP="00202295">
            <w:pPr>
              <w:pStyle w:val="af0"/>
              <w:jc w:val="center"/>
              <w:rPr>
                <w:rFonts w:ascii="Times New Roman" w:hAnsi="Times New Roman"/>
                <w:sz w:val="28"/>
                <w:szCs w:val="28"/>
              </w:rPr>
            </w:pPr>
            <w:r w:rsidRPr="00BE1AA3">
              <w:rPr>
                <w:rFonts w:ascii="Times New Roman" w:hAnsi="Times New Roman"/>
                <w:sz w:val="28"/>
                <w:szCs w:val="28"/>
              </w:rPr>
              <w:t>3</w:t>
            </w:r>
          </w:p>
        </w:tc>
      </w:tr>
      <w:tr w:rsidR="00366AA4" w:rsidRPr="00BE1AA3" w:rsidTr="00BE1AA3">
        <w:tc>
          <w:tcPr>
            <w:tcW w:w="675" w:type="dxa"/>
            <w:vMerge/>
            <w:shd w:val="clear" w:color="auto" w:fill="auto"/>
          </w:tcPr>
          <w:p w:rsidR="00366AA4" w:rsidRPr="00BE1AA3" w:rsidRDefault="00366AA4" w:rsidP="00202295">
            <w:pPr>
              <w:pStyle w:val="af0"/>
              <w:rPr>
                <w:rFonts w:ascii="Times New Roman" w:hAnsi="Times New Roman"/>
                <w:sz w:val="28"/>
                <w:szCs w:val="28"/>
              </w:rPr>
            </w:pPr>
          </w:p>
        </w:tc>
        <w:tc>
          <w:tcPr>
            <w:tcW w:w="4111" w:type="dxa"/>
            <w:vMerge/>
            <w:shd w:val="clear" w:color="auto" w:fill="auto"/>
          </w:tcPr>
          <w:p w:rsidR="00366AA4" w:rsidRPr="00BE1AA3" w:rsidRDefault="00366AA4" w:rsidP="00202295">
            <w:pPr>
              <w:pStyle w:val="af0"/>
              <w:rPr>
                <w:rFonts w:ascii="Times New Roman" w:hAnsi="Times New Roman"/>
                <w:sz w:val="28"/>
                <w:szCs w:val="28"/>
              </w:rPr>
            </w:pPr>
          </w:p>
        </w:tc>
        <w:tc>
          <w:tcPr>
            <w:tcW w:w="3827" w:type="dxa"/>
            <w:shd w:val="clear" w:color="auto" w:fill="auto"/>
          </w:tcPr>
          <w:p w:rsidR="00366AA4" w:rsidRPr="00BE1AA3" w:rsidRDefault="00366AA4" w:rsidP="00202295">
            <w:pPr>
              <w:pStyle w:val="af0"/>
              <w:rPr>
                <w:rFonts w:ascii="Times New Roman" w:hAnsi="Times New Roman"/>
                <w:sz w:val="28"/>
                <w:szCs w:val="28"/>
              </w:rPr>
            </w:pPr>
            <w:r w:rsidRPr="00BE1AA3">
              <w:rPr>
                <w:rFonts w:ascii="Times New Roman" w:hAnsi="Times New Roman"/>
                <w:sz w:val="28"/>
                <w:szCs w:val="28"/>
              </w:rPr>
              <w:t>средняя</w:t>
            </w:r>
          </w:p>
        </w:tc>
        <w:tc>
          <w:tcPr>
            <w:tcW w:w="1205" w:type="dxa"/>
            <w:shd w:val="clear" w:color="auto" w:fill="auto"/>
          </w:tcPr>
          <w:p w:rsidR="00366AA4" w:rsidRPr="00BE1AA3" w:rsidRDefault="00366AA4" w:rsidP="00202295">
            <w:pPr>
              <w:pStyle w:val="af0"/>
              <w:jc w:val="center"/>
              <w:rPr>
                <w:rFonts w:ascii="Times New Roman" w:hAnsi="Times New Roman"/>
                <w:sz w:val="28"/>
                <w:szCs w:val="28"/>
              </w:rPr>
            </w:pPr>
            <w:r w:rsidRPr="00BE1AA3">
              <w:rPr>
                <w:rFonts w:ascii="Times New Roman" w:hAnsi="Times New Roman"/>
                <w:sz w:val="28"/>
                <w:szCs w:val="28"/>
              </w:rPr>
              <w:t>5</w:t>
            </w:r>
          </w:p>
        </w:tc>
      </w:tr>
      <w:tr w:rsidR="00366AA4" w:rsidRPr="00BE1AA3" w:rsidTr="00BE1AA3">
        <w:tc>
          <w:tcPr>
            <w:tcW w:w="675" w:type="dxa"/>
            <w:vMerge/>
            <w:shd w:val="clear" w:color="auto" w:fill="auto"/>
          </w:tcPr>
          <w:p w:rsidR="00366AA4" w:rsidRPr="00BE1AA3" w:rsidRDefault="00366AA4" w:rsidP="00202295">
            <w:pPr>
              <w:pStyle w:val="af0"/>
              <w:rPr>
                <w:rFonts w:ascii="Times New Roman" w:hAnsi="Times New Roman"/>
                <w:sz w:val="28"/>
                <w:szCs w:val="28"/>
              </w:rPr>
            </w:pPr>
          </w:p>
        </w:tc>
        <w:tc>
          <w:tcPr>
            <w:tcW w:w="4111" w:type="dxa"/>
            <w:vMerge/>
            <w:shd w:val="clear" w:color="auto" w:fill="auto"/>
          </w:tcPr>
          <w:p w:rsidR="00366AA4" w:rsidRPr="00BE1AA3" w:rsidRDefault="00366AA4" w:rsidP="00202295">
            <w:pPr>
              <w:pStyle w:val="af0"/>
              <w:rPr>
                <w:rFonts w:ascii="Times New Roman" w:hAnsi="Times New Roman"/>
                <w:sz w:val="28"/>
                <w:szCs w:val="28"/>
              </w:rPr>
            </w:pPr>
          </w:p>
        </w:tc>
        <w:tc>
          <w:tcPr>
            <w:tcW w:w="3827" w:type="dxa"/>
            <w:shd w:val="clear" w:color="auto" w:fill="auto"/>
          </w:tcPr>
          <w:p w:rsidR="00366AA4" w:rsidRPr="00BE1AA3" w:rsidRDefault="00366AA4" w:rsidP="00202295">
            <w:pPr>
              <w:pStyle w:val="af0"/>
              <w:rPr>
                <w:rFonts w:ascii="Times New Roman" w:hAnsi="Times New Roman"/>
                <w:sz w:val="28"/>
                <w:szCs w:val="28"/>
              </w:rPr>
            </w:pPr>
            <w:r w:rsidRPr="00BE1AA3">
              <w:rPr>
                <w:rFonts w:ascii="Times New Roman" w:hAnsi="Times New Roman"/>
                <w:sz w:val="28"/>
                <w:szCs w:val="28"/>
              </w:rPr>
              <w:t>большая</w:t>
            </w:r>
          </w:p>
        </w:tc>
        <w:tc>
          <w:tcPr>
            <w:tcW w:w="1205" w:type="dxa"/>
            <w:shd w:val="clear" w:color="auto" w:fill="auto"/>
          </w:tcPr>
          <w:p w:rsidR="00366AA4" w:rsidRPr="00BE1AA3" w:rsidRDefault="00366AA4" w:rsidP="00202295">
            <w:pPr>
              <w:pStyle w:val="af0"/>
              <w:jc w:val="center"/>
              <w:rPr>
                <w:rFonts w:ascii="Times New Roman" w:hAnsi="Times New Roman"/>
                <w:sz w:val="28"/>
                <w:szCs w:val="28"/>
              </w:rPr>
            </w:pPr>
            <w:r w:rsidRPr="00BE1AA3">
              <w:rPr>
                <w:rFonts w:ascii="Times New Roman" w:hAnsi="Times New Roman"/>
                <w:sz w:val="28"/>
                <w:szCs w:val="28"/>
              </w:rPr>
              <w:t>7</w:t>
            </w:r>
          </w:p>
        </w:tc>
      </w:tr>
      <w:tr w:rsidR="00366AA4" w:rsidRPr="00BE1AA3" w:rsidTr="00BE1AA3">
        <w:tc>
          <w:tcPr>
            <w:tcW w:w="675" w:type="dxa"/>
            <w:vMerge w:val="restart"/>
            <w:shd w:val="clear" w:color="auto" w:fill="auto"/>
          </w:tcPr>
          <w:p w:rsidR="00366AA4" w:rsidRPr="00BE1AA3" w:rsidRDefault="00366AA4" w:rsidP="00202295">
            <w:pPr>
              <w:pStyle w:val="af0"/>
              <w:rPr>
                <w:rFonts w:ascii="Times New Roman" w:hAnsi="Times New Roman"/>
                <w:sz w:val="28"/>
                <w:szCs w:val="28"/>
              </w:rPr>
            </w:pPr>
            <w:r w:rsidRPr="00BE1AA3">
              <w:rPr>
                <w:rFonts w:ascii="Times New Roman" w:hAnsi="Times New Roman"/>
                <w:sz w:val="28"/>
                <w:szCs w:val="28"/>
              </w:rPr>
              <w:t>14. (*)</w:t>
            </w:r>
          </w:p>
        </w:tc>
        <w:tc>
          <w:tcPr>
            <w:tcW w:w="4111" w:type="dxa"/>
            <w:vMerge w:val="restart"/>
            <w:shd w:val="clear" w:color="auto" w:fill="auto"/>
          </w:tcPr>
          <w:p w:rsidR="00366AA4" w:rsidRPr="00BE1AA3" w:rsidRDefault="00366AA4" w:rsidP="00202295">
            <w:pPr>
              <w:pStyle w:val="af0"/>
              <w:rPr>
                <w:rFonts w:ascii="Times New Roman" w:hAnsi="Times New Roman"/>
                <w:sz w:val="28"/>
                <w:szCs w:val="28"/>
              </w:rPr>
            </w:pPr>
            <w:r w:rsidRPr="00BE1AA3">
              <w:rPr>
                <w:rFonts w:ascii="Times New Roman" w:hAnsi="Times New Roman"/>
                <w:sz w:val="28"/>
                <w:szCs w:val="28"/>
              </w:rPr>
              <w:t>Коробочка: форма (в  продольном сечении)</w:t>
            </w:r>
          </w:p>
        </w:tc>
        <w:tc>
          <w:tcPr>
            <w:tcW w:w="3827" w:type="dxa"/>
            <w:shd w:val="clear" w:color="auto" w:fill="auto"/>
          </w:tcPr>
          <w:p w:rsidR="00366AA4" w:rsidRPr="00BE1AA3" w:rsidRDefault="00366AA4" w:rsidP="00202295">
            <w:pPr>
              <w:pStyle w:val="af0"/>
              <w:rPr>
                <w:rFonts w:ascii="Times New Roman" w:hAnsi="Times New Roman"/>
                <w:sz w:val="28"/>
                <w:szCs w:val="28"/>
              </w:rPr>
            </w:pPr>
            <w:r w:rsidRPr="00BE1AA3">
              <w:rPr>
                <w:rFonts w:ascii="Times New Roman" w:hAnsi="Times New Roman"/>
                <w:sz w:val="28"/>
                <w:szCs w:val="28"/>
              </w:rPr>
              <w:t>округлая</w:t>
            </w:r>
          </w:p>
        </w:tc>
        <w:tc>
          <w:tcPr>
            <w:tcW w:w="1205" w:type="dxa"/>
            <w:shd w:val="clear" w:color="auto" w:fill="auto"/>
          </w:tcPr>
          <w:p w:rsidR="00366AA4" w:rsidRPr="00BE1AA3" w:rsidRDefault="00366AA4" w:rsidP="00202295">
            <w:pPr>
              <w:pStyle w:val="af0"/>
              <w:jc w:val="center"/>
              <w:rPr>
                <w:rFonts w:ascii="Times New Roman" w:hAnsi="Times New Roman"/>
                <w:sz w:val="28"/>
                <w:szCs w:val="28"/>
              </w:rPr>
            </w:pPr>
            <w:r w:rsidRPr="00BE1AA3">
              <w:rPr>
                <w:rFonts w:ascii="Times New Roman" w:hAnsi="Times New Roman"/>
                <w:sz w:val="28"/>
                <w:szCs w:val="28"/>
              </w:rPr>
              <w:t>1</w:t>
            </w:r>
          </w:p>
        </w:tc>
      </w:tr>
      <w:tr w:rsidR="00366AA4" w:rsidRPr="00BE1AA3" w:rsidTr="00BE1AA3">
        <w:tc>
          <w:tcPr>
            <w:tcW w:w="675" w:type="dxa"/>
            <w:vMerge/>
            <w:shd w:val="clear" w:color="auto" w:fill="auto"/>
          </w:tcPr>
          <w:p w:rsidR="00366AA4" w:rsidRPr="00BE1AA3" w:rsidRDefault="00366AA4" w:rsidP="00202295">
            <w:pPr>
              <w:pStyle w:val="af0"/>
              <w:rPr>
                <w:rFonts w:ascii="Times New Roman" w:hAnsi="Times New Roman"/>
                <w:sz w:val="28"/>
                <w:szCs w:val="28"/>
              </w:rPr>
            </w:pPr>
          </w:p>
        </w:tc>
        <w:tc>
          <w:tcPr>
            <w:tcW w:w="4111" w:type="dxa"/>
            <w:vMerge/>
            <w:shd w:val="clear" w:color="auto" w:fill="auto"/>
          </w:tcPr>
          <w:p w:rsidR="00366AA4" w:rsidRPr="00BE1AA3" w:rsidRDefault="00366AA4" w:rsidP="00202295">
            <w:pPr>
              <w:pStyle w:val="af0"/>
              <w:rPr>
                <w:rFonts w:ascii="Times New Roman" w:hAnsi="Times New Roman"/>
                <w:sz w:val="28"/>
                <w:szCs w:val="28"/>
              </w:rPr>
            </w:pPr>
          </w:p>
        </w:tc>
        <w:tc>
          <w:tcPr>
            <w:tcW w:w="3827" w:type="dxa"/>
            <w:shd w:val="clear" w:color="auto" w:fill="auto"/>
          </w:tcPr>
          <w:p w:rsidR="00366AA4" w:rsidRPr="00BE1AA3" w:rsidRDefault="00366AA4" w:rsidP="00202295">
            <w:pPr>
              <w:pStyle w:val="af0"/>
              <w:rPr>
                <w:rFonts w:ascii="Times New Roman" w:hAnsi="Times New Roman"/>
                <w:sz w:val="28"/>
                <w:szCs w:val="28"/>
              </w:rPr>
            </w:pPr>
            <w:r w:rsidRPr="00BE1AA3">
              <w:rPr>
                <w:rFonts w:ascii="Times New Roman" w:hAnsi="Times New Roman"/>
                <w:sz w:val="28"/>
                <w:szCs w:val="28"/>
              </w:rPr>
              <w:t>эллиптическая</w:t>
            </w:r>
          </w:p>
        </w:tc>
        <w:tc>
          <w:tcPr>
            <w:tcW w:w="1205" w:type="dxa"/>
            <w:shd w:val="clear" w:color="auto" w:fill="auto"/>
          </w:tcPr>
          <w:p w:rsidR="00366AA4" w:rsidRPr="00BE1AA3" w:rsidRDefault="00366AA4" w:rsidP="00202295">
            <w:pPr>
              <w:pStyle w:val="af0"/>
              <w:jc w:val="center"/>
              <w:rPr>
                <w:rFonts w:ascii="Times New Roman" w:hAnsi="Times New Roman"/>
                <w:sz w:val="28"/>
                <w:szCs w:val="28"/>
              </w:rPr>
            </w:pPr>
            <w:r w:rsidRPr="00BE1AA3">
              <w:rPr>
                <w:rFonts w:ascii="Times New Roman" w:hAnsi="Times New Roman"/>
                <w:sz w:val="28"/>
                <w:szCs w:val="28"/>
              </w:rPr>
              <w:t>2</w:t>
            </w:r>
          </w:p>
        </w:tc>
      </w:tr>
      <w:tr w:rsidR="00366AA4" w:rsidRPr="00BE1AA3" w:rsidTr="00BE1AA3">
        <w:tc>
          <w:tcPr>
            <w:tcW w:w="675" w:type="dxa"/>
            <w:vMerge/>
            <w:shd w:val="clear" w:color="auto" w:fill="auto"/>
          </w:tcPr>
          <w:p w:rsidR="00366AA4" w:rsidRPr="00BE1AA3" w:rsidRDefault="00366AA4" w:rsidP="00202295">
            <w:pPr>
              <w:pStyle w:val="af0"/>
              <w:rPr>
                <w:rFonts w:ascii="Times New Roman" w:hAnsi="Times New Roman"/>
                <w:sz w:val="28"/>
                <w:szCs w:val="28"/>
              </w:rPr>
            </w:pPr>
          </w:p>
        </w:tc>
        <w:tc>
          <w:tcPr>
            <w:tcW w:w="4111" w:type="dxa"/>
            <w:vMerge/>
            <w:shd w:val="clear" w:color="auto" w:fill="auto"/>
          </w:tcPr>
          <w:p w:rsidR="00366AA4" w:rsidRPr="00BE1AA3" w:rsidRDefault="00366AA4" w:rsidP="00202295">
            <w:pPr>
              <w:pStyle w:val="af0"/>
              <w:rPr>
                <w:rFonts w:ascii="Times New Roman" w:hAnsi="Times New Roman"/>
                <w:sz w:val="28"/>
                <w:szCs w:val="28"/>
              </w:rPr>
            </w:pPr>
          </w:p>
        </w:tc>
        <w:tc>
          <w:tcPr>
            <w:tcW w:w="3827" w:type="dxa"/>
            <w:shd w:val="clear" w:color="auto" w:fill="auto"/>
          </w:tcPr>
          <w:p w:rsidR="00366AA4" w:rsidRPr="00BE1AA3" w:rsidRDefault="00366AA4" w:rsidP="00202295">
            <w:pPr>
              <w:pStyle w:val="af0"/>
              <w:rPr>
                <w:rFonts w:ascii="Times New Roman" w:hAnsi="Times New Roman"/>
                <w:sz w:val="28"/>
                <w:szCs w:val="28"/>
              </w:rPr>
            </w:pPr>
            <w:r w:rsidRPr="00BE1AA3">
              <w:rPr>
                <w:rFonts w:ascii="Times New Roman" w:hAnsi="Times New Roman"/>
                <w:sz w:val="28"/>
                <w:szCs w:val="28"/>
              </w:rPr>
              <w:t>овальная</w:t>
            </w:r>
          </w:p>
        </w:tc>
        <w:tc>
          <w:tcPr>
            <w:tcW w:w="1205" w:type="dxa"/>
            <w:shd w:val="clear" w:color="auto" w:fill="auto"/>
          </w:tcPr>
          <w:p w:rsidR="00366AA4" w:rsidRPr="00BE1AA3" w:rsidRDefault="00366AA4" w:rsidP="00202295">
            <w:pPr>
              <w:pStyle w:val="af0"/>
              <w:jc w:val="center"/>
              <w:rPr>
                <w:rFonts w:ascii="Times New Roman" w:hAnsi="Times New Roman"/>
                <w:sz w:val="28"/>
                <w:szCs w:val="28"/>
              </w:rPr>
            </w:pPr>
            <w:r w:rsidRPr="00BE1AA3">
              <w:rPr>
                <w:rFonts w:ascii="Times New Roman" w:hAnsi="Times New Roman"/>
                <w:sz w:val="28"/>
                <w:szCs w:val="28"/>
              </w:rPr>
              <w:t>3</w:t>
            </w:r>
          </w:p>
        </w:tc>
      </w:tr>
      <w:tr w:rsidR="00366AA4" w:rsidRPr="00BE1AA3" w:rsidTr="00BE1AA3">
        <w:tc>
          <w:tcPr>
            <w:tcW w:w="675" w:type="dxa"/>
            <w:vMerge w:val="restart"/>
            <w:shd w:val="clear" w:color="auto" w:fill="auto"/>
          </w:tcPr>
          <w:p w:rsidR="00366AA4" w:rsidRPr="00BE1AA3" w:rsidRDefault="00366AA4" w:rsidP="00202295">
            <w:pPr>
              <w:pStyle w:val="af0"/>
              <w:rPr>
                <w:rFonts w:ascii="Times New Roman" w:hAnsi="Times New Roman"/>
                <w:sz w:val="28"/>
                <w:szCs w:val="28"/>
              </w:rPr>
            </w:pPr>
            <w:r w:rsidRPr="00BE1AA3">
              <w:rPr>
                <w:rFonts w:ascii="Times New Roman" w:hAnsi="Times New Roman"/>
                <w:sz w:val="28"/>
                <w:szCs w:val="28"/>
                <w:lang w:val="en-US"/>
              </w:rPr>
              <w:t>15</w:t>
            </w:r>
            <w:r w:rsidRPr="00BE1AA3">
              <w:rPr>
                <w:rFonts w:ascii="Times New Roman" w:hAnsi="Times New Roman"/>
                <w:sz w:val="28"/>
                <w:szCs w:val="28"/>
              </w:rPr>
              <w:t>.</w:t>
            </w:r>
          </w:p>
        </w:tc>
        <w:tc>
          <w:tcPr>
            <w:tcW w:w="4111" w:type="dxa"/>
            <w:vMerge w:val="restart"/>
            <w:shd w:val="clear" w:color="auto" w:fill="auto"/>
          </w:tcPr>
          <w:p w:rsidR="00366AA4" w:rsidRPr="00BE1AA3" w:rsidRDefault="00366AA4" w:rsidP="00202295">
            <w:pPr>
              <w:pStyle w:val="af0"/>
              <w:rPr>
                <w:rFonts w:ascii="Times New Roman" w:hAnsi="Times New Roman"/>
                <w:sz w:val="28"/>
                <w:szCs w:val="28"/>
              </w:rPr>
            </w:pPr>
            <w:r w:rsidRPr="00BE1AA3">
              <w:rPr>
                <w:rFonts w:ascii="Times New Roman" w:hAnsi="Times New Roman"/>
                <w:sz w:val="28"/>
                <w:szCs w:val="28"/>
              </w:rPr>
              <w:t>Коробочка: прерывистые    бороздки   на поверхности</w:t>
            </w:r>
          </w:p>
        </w:tc>
        <w:tc>
          <w:tcPr>
            <w:tcW w:w="3827" w:type="dxa"/>
            <w:shd w:val="clear" w:color="auto" w:fill="auto"/>
          </w:tcPr>
          <w:p w:rsidR="00366AA4" w:rsidRPr="00BE1AA3" w:rsidRDefault="00366AA4" w:rsidP="00202295">
            <w:pPr>
              <w:pStyle w:val="af0"/>
              <w:rPr>
                <w:rFonts w:ascii="Times New Roman" w:hAnsi="Times New Roman"/>
                <w:sz w:val="28"/>
                <w:szCs w:val="28"/>
              </w:rPr>
            </w:pPr>
            <w:r w:rsidRPr="00BE1AA3">
              <w:rPr>
                <w:rFonts w:ascii="Times New Roman" w:hAnsi="Times New Roman"/>
                <w:sz w:val="28"/>
                <w:szCs w:val="28"/>
              </w:rPr>
              <w:t>отсутствуют или очень мелкие</w:t>
            </w:r>
          </w:p>
        </w:tc>
        <w:tc>
          <w:tcPr>
            <w:tcW w:w="1205" w:type="dxa"/>
            <w:shd w:val="clear" w:color="auto" w:fill="auto"/>
          </w:tcPr>
          <w:p w:rsidR="00366AA4" w:rsidRPr="00BE1AA3" w:rsidRDefault="00366AA4" w:rsidP="00202295">
            <w:pPr>
              <w:pStyle w:val="af0"/>
              <w:jc w:val="center"/>
              <w:rPr>
                <w:rFonts w:ascii="Times New Roman" w:hAnsi="Times New Roman"/>
                <w:sz w:val="28"/>
                <w:szCs w:val="28"/>
              </w:rPr>
            </w:pPr>
            <w:r w:rsidRPr="00BE1AA3">
              <w:rPr>
                <w:rFonts w:ascii="Times New Roman" w:hAnsi="Times New Roman"/>
                <w:sz w:val="28"/>
                <w:szCs w:val="28"/>
              </w:rPr>
              <w:t>1</w:t>
            </w:r>
          </w:p>
        </w:tc>
      </w:tr>
      <w:tr w:rsidR="00366AA4" w:rsidRPr="00BE1AA3" w:rsidTr="00BE1AA3">
        <w:tc>
          <w:tcPr>
            <w:tcW w:w="675" w:type="dxa"/>
            <w:vMerge/>
            <w:shd w:val="clear" w:color="auto" w:fill="auto"/>
          </w:tcPr>
          <w:p w:rsidR="00366AA4" w:rsidRPr="00BE1AA3" w:rsidRDefault="00366AA4" w:rsidP="00202295">
            <w:pPr>
              <w:pStyle w:val="af0"/>
              <w:rPr>
                <w:rFonts w:ascii="Times New Roman" w:hAnsi="Times New Roman"/>
                <w:sz w:val="28"/>
                <w:szCs w:val="28"/>
              </w:rPr>
            </w:pPr>
          </w:p>
        </w:tc>
        <w:tc>
          <w:tcPr>
            <w:tcW w:w="4111" w:type="dxa"/>
            <w:vMerge/>
            <w:shd w:val="clear" w:color="auto" w:fill="auto"/>
          </w:tcPr>
          <w:p w:rsidR="00366AA4" w:rsidRPr="00BE1AA3" w:rsidRDefault="00366AA4" w:rsidP="00202295">
            <w:pPr>
              <w:pStyle w:val="af0"/>
              <w:rPr>
                <w:rFonts w:ascii="Times New Roman" w:hAnsi="Times New Roman"/>
                <w:sz w:val="28"/>
                <w:szCs w:val="28"/>
              </w:rPr>
            </w:pPr>
          </w:p>
        </w:tc>
        <w:tc>
          <w:tcPr>
            <w:tcW w:w="3827" w:type="dxa"/>
            <w:shd w:val="clear" w:color="auto" w:fill="auto"/>
          </w:tcPr>
          <w:p w:rsidR="00366AA4" w:rsidRPr="00BE1AA3" w:rsidRDefault="00366AA4" w:rsidP="00202295">
            <w:pPr>
              <w:pStyle w:val="af0"/>
              <w:rPr>
                <w:rFonts w:ascii="Times New Roman" w:hAnsi="Times New Roman"/>
                <w:sz w:val="28"/>
                <w:szCs w:val="28"/>
              </w:rPr>
            </w:pPr>
            <w:r w:rsidRPr="00BE1AA3">
              <w:rPr>
                <w:rFonts w:ascii="Times New Roman" w:hAnsi="Times New Roman"/>
                <w:sz w:val="28"/>
                <w:szCs w:val="28"/>
              </w:rPr>
              <w:t>мелкие</w:t>
            </w:r>
          </w:p>
        </w:tc>
        <w:tc>
          <w:tcPr>
            <w:tcW w:w="1205" w:type="dxa"/>
            <w:shd w:val="clear" w:color="auto" w:fill="auto"/>
          </w:tcPr>
          <w:p w:rsidR="00366AA4" w:rsidRPr="00BE1AA3" w:rsidRDefault="00366AA4" w:rsidP="00202295">
            <w:pPr>
              <w:pStyle w:val="af0"/>
              <w:jc w:val="center"/>
              <w:rPr>
                <w:rFonts w:ascii="Times New Roman" w:hAnsi="Times New Roman"/>
                <w:sz w:val="28"/>
                <w:szCs w:val="28"/>
              </w:rPr>
            </w:pPr>
            <w:r w:rsidRPr="00BE1AA3">
              <w:rPr>
                <w:rFonts w:ascii="Times New Roman" w:hAnsi="Times New Roman"/>
                <w:sz w:val="28"/>
                <w:szCs w:val="28"/>
              </w:rPr>
              <w:t>3</w:t>
            </w:r>
          </w:p>
        </w:tc>
      </w:tr>
      <w:tr w:rsidR="00366AA4" w:rsidRPr="00BE1AA3" w:rsidTr="00BE1AA3">
        <w:tc>
          <w:tcPr>
            <w:tcW w:w="675" w:type="dxa"/>
            <w:vMerge/>
            <w:shd w:val="clear" w:color="auto" w:fill="auto"/>
          </w:tcPr>
          <w:p w:rsidR="00366AA4" w:rsidRPr="00BE1AA3" w:rsidRDefault="00366AA4" w:rsidP="00202295">
            <w:pPr>
              <w:pStyle w:val="af0"/>
              <w:rPr>
                <w:rFonts w:ascii="Times New Roman" w:hAnsi="Times New Roman"/>
                <w:sz w:val="28"/>
                <w:szCs w:val="28"/>
              </w:rPr>
            </w:pPr>
          </w:p>
        </w:tc>
        <w:tc>
          <w:tcPr>
            <w:tcW w:w="4111" w:type="dxa"/>
            <w:vMerge/>
            <w:shd w:val="clear" w:color="auto" w:fill="auto"/>
          </w:tcPr>
          <w:p w:rsidR="00366AA4" w:rsidRPr="00BE1AA3" w:rsidRDefault="00366AA4" w:rsidP="00202295">
            <w:pPr>
              <w:pStyle w:val="af0"/>
              <w:rPr>
                <w:rFonts w:ascii="Times New Roman" w:hAnsi="Times New Roman"/>
                <w:sz w:val="28"/>
                <w:szCs w:val="28"/>
              </w:rPr>
            </w:pPr>
          </w:p>
        </w:tc>
        <w:tc>
          <w:tcPr>
            <w:tcW w:w="3827" w:type="dxa"/>
            <w:shd w:val="clear" w:color="auto" w:fill="auto"/>
          </w:tcPr>
          <w:p w:rsidR="00366AA4" w:rsidRPr="00BE1AA3" w:rsidRDefault="00366AA4" w:rsidP="00202295">
            <w:pPr>
              <w:pStyle w:val="af0"/>
              <w:rPr>
                <w:rFonts w:ascii="Times New Roman" w:hAnsi="Times New Roman"/>
                <w:sz w:val="28"/>
                <w:szCs w:val="28"/>
              </w:rPr>
            </w:pPr>
            <w:r w:rsidRPr="00BE1AA3">
              <w:rPr>
                <w:rFonts w:ascii="Times New Roman" w:hAnsi="Times New Roman"/>
                <w:sz w:val="28"/>
                <w:szCs w:val="28"/>
              </w:rPr>
              <w:t>средние</w:t>
            </w:r>
          </w:p>
        </w:tc>
        <w:tc>
          <w:tcPr>
            <w:tcW w:w="1205" w:type="dxa"/>
            <w:shd w:val="clear" w:color="auto" w:fill="auto"/>
          </w:tcPr>
          <w:p w:rsidR="00366AA4" w:rsidRPr="00BE1AA3" w:rsidRDefault="00366AA4" w:rsidP="00202295">
            <w:pPr>
              <w:pStyle w:val="af0"/>
              <w:jc w:val="center"/>
              <w:rPr>
                <w:rFonts w:ascii="Times New Roman" w:hAnsi="Times New Roman"/>
                <w:sz w:val="28"/>
                <w:szCs w:val="28"/>
              </w:rPr>
            </w:pPr>
            <w:r w:rsidRPr="00BE1AA3">
              <w:rPr>
                <w:rFonts w:ascii="Times New Roman" w:hAnsi="Times New Roman"/>
                <w:sz w:val="28"/>
                <w:szCs w:val="28"/>
              </w:rPr>
              <w:t>5</w:t>
            </w:r>
          </w:p>
        </w:tc>
      </w:tr>
      <w:tr w:rsidR="00366AA4" w:rsidRPr="00BE1AA3" w:rsidTr="00BE1AA3">
        <w:tc>
          <w:tcPr>
            <w:tcW w:w="675" w:type="dxa"/>
            <w:vMerge/>
            <w:shd w:val="clear" w:color="auto" w:fill="auto"/>
          </w:tcPr>
          <w:p w:rsidR="00366AA4" w:rsidRPr="00BE1AA3" w:rsidRDefault="00366AA4" w:rsidP="00202295">
            <w:pPr>
              <w:pStyle w:val="af0"/>
              <w:rPr>
                <w:rFonts w:ascii="Times New Roman" w:hAnsi="Times New Roman"/>
                <w:sz w:val="28"/>
                <w:szCs w:val="28"/>
              </w:rPr>
            </w:pPr>
          </w:p>
        </w:tc>
        <w:tc>
          <w:tcPr>
            <w:tcW w:w="4111" w:type="dxa"/>
            <w:vMerge/>
            <w:shd w:val="clear" w:color="auto" w:fill="auto"/>
          </w:tcPr>
          <w:p w:rsidR="00366AA4" w:rsidRPr="00BE1AA3" w:rsidRDefault="00366AA4" w:rsidP="00202295">
            <w:pPr>
              <w:pStyle w:val="af0"/>
              <w:rPr>
                <w:rFonts w:ascii="Times New Roman" w:hAnsi="Times New Roman"/>
                <w:sz w:val="28"/>
                <w:szCs w:val="28"/>
              </w:rPr>
            </w:pPr>
          </w:p>
        </w:tc>
        <w:tc>
          <w:tcPr>
            <w:tcW w:w="3827" w:type="dxa"/>
            <w:shd w:val="clear" w:color="auto" w:fill="auto"/>
          </w:tcPr>
          <w:p w:rsidR="00366AA4" w:rsidRPr="00BE1AA3" w:rsidRDefault="00366AA4" w:rsidP="00202295">
            <w:pPr>
              <w:pStyle w:val="af0"/>
              <w:rPr>
                <w:rFonts w:ascii="Times New Roman" w:hAnsi="Times New Roman"/>
                <w:sz w:val="28"/>
                <w:szCs w:val="28"/>
              </w:rPr>
            </w:pPr>
            <w:r w:rsidRPr="00BE1AA3">
              <w:rPr>
                <w:rFonts w:ascii="Times New Roman" w:hAnsi="Times New Roman"/>
                <w:sz w:val="28"/>
                <w:szCs w:val="28"/>
              </w:rPr>
              <w:t>грубые</w:t>
            </w:r>
          </w:p>
        </w:tc>
        <w:tc>
          <w:tcPr>
            <w:tcW w:w="1205" w:type="dxa"/>
            <w:shd w:val="clear" w:color="auto" w:fill="auto"/>
          </w:tcPr>
          <w:p w:rsidR="00366AA4" w:rsidRPr="00BE1AA3" w:rsidRDefault="00366AA4" w:rsidP="00202295">
            <w:pPr>
              <w:pStyle w:val="af0"/>
              <w:jc w:val="center"/>
              <w:rPr>
                <w:rFonts w:ascii="Times New Roman" w:hAnsi="Times New Roman"/>
                <w:sz w:val="28"/>
                <w:szCs w:val="28"/>
              </w:rPr>
            </w:pPr>
            <w:r w:rsidRPr="00BE1AA3">
              <w:rPr>
                <w:rFonts w:ascii="Times New Roman" w:hAnsi="Times New Roman"/>
                <w:sz w:val="28"/>
                <w:szCs w:val="28"/>
              </w:rPr>
              <w:t>7</w:t>
            </w:r>
          </w:p>
        </w:tc>
      </w:tr>
      <w:tr w:rsidR="00366AA4" w:rsidRPr="00BE1AA3" w:rsidTr="00BE1AA3">
        <w:tc>
          <w:tcPr>
            <w:tcW w:w="675" w:type="dxa"/>
            <w:vMerge/>
            <w:shd w:val="clear" w:color="auto" w:fill="auto"/>
          </w:tcPr>
          <w:p w:rsidR="00366AA4" w:rsidRPr="00BE1AA3" w:rsidRDefault="00366AA4" w:rsidP="00202295">
            <w:pPr>
              <w:pStyle w:val="af0"/>
              <w:rPr>
                <w:rFonts w:ascii="Times New Roman" w:hAnsi="Times New Roman"/>
                <w:sz w:val="28"/>
                <w:szCs w:val="28"/>
              </w:rPr>
            </w:pPr>
          </w:p>
        </w:tc>
        <w:tc>
          <w:tcPr>
            <w:tcW w:w="4111" w:type="dxa"/>
            <w:vMerge/>
            <w:shd w:val="clear" w:color="auto" w:fill="auto"/>
          </w:tcPr>
          <w:p w:rsidR="00366AA4" w:rsidRPr="00BE1AA3" w:rsidRDefault="00366AA4" w:rsidP="00202295">
            <w:pPr>
              <w:pStyle w:val="af0"/>
              <w:rPr>
                <w:rFonts w:ascii="Times New Roman" w:hAnsi="Times New Roman"/>
                <w:sz w:val="28"/>
                <w:szCs w:val="28"/>
              </w:rPr>
            </w:pPr>
          </w:p>
        </w:tc>
        <w:tc>
          <w:tcPr>
            <w:tcW w:w="3827" w:type="dxa"/>
            <w:shd w:val="clear" w:color="auto" w:fill="auto"/>
          </w:tcPr>
          <w:p w:rsidR="00366AA4" w:rsidRPr="00BE1AA3" w:rsidRDefault="00366AA4" w:rsidP="00202295">
            <w:pPr>
              <w:pStyle w:val="af0"/>
              <w:rPr>
                <w:rFonts w:ascii="Times New Roman" w:hAnsi="Times New Roman"/>
                <w:sz w:val="28"/>
                <w:szCs w:val="28"/>
              </w:rPr>
            </w:pPr>
            <w:r w:rsidRPr="00BE1AA3">
              <w:rPr>
                <w:rFonts w:ascii="Times New Roman" w:hAnsi="Times New Roman"/>
                <w:sz w:val="28"/>
                <w:szCs w:val="28"/>
              </w:rPr>
              <w:t>очень грубые</w:t>
            </w:r>
          </w:p>
        </w:tc>
        <w:tc>
          <w:tcPr>
            <w:tcW w:w="1205" w:type="dxa"/>
            <w:shd w:val="clear" w:color="auto" w:fill="auto"/>
          </w:tcPr>
          <w:p w:rsidR="00366AA4" w:rsidRPr="00BE1AA3" w:rsidRDefault="00366AA4" w:rsidP="00202295">
            <w:pPr>
              <w:pStyle w:val="af0"/>
              <w:jc w:val="center"/>
              <w:rPr>
                <w:rFonts w:ascii="Times New Roman" w:hAnsi="Times New Roman"/>
                <w:sz w:val="28"/>
                <w:szCs w:val="28"/>
              </w:rPr>
            </w:pPr>
            <w:r w:rsidRPr="00BE1AA3">
              <w:rPr>
                <w:rFonts w:ascii="Times New Roman" w:hAnsi="Times New Roman"/>
                <w:sz w:val="28"/>
                <w:szCs w:val="28"/>
              </w:rPr>
              <w:t>9</w:t>
            </w:r>
          </w:p>
        </w:tc>
      </w:tr>
      <w:tr w:rsidR="00366AA4" w:rsidRPr="00BE1AA3" w:rsidTr="00BE1AA3">
        <w:tc>
          <w:tcPr>
            <w:tcW w:w="675" w:type="dxa"/>
            <w:vMerge w:val="restart"/>
            <w:shd w:val="clear" w:color="auto" w:fill="auto"/>
          </w:tcPr>
          <w:p w:rsidR="00366AA4" w:rsidRPr="00BE1AA3" w:rsidRDefault="00366AA4" w:rsidP="00202295">
            <w:pPr>
              <w:pStyle w:val="af0"/>
              <w:rPr>
                <w:rFonts w:ascii="Times New Roman" w:hAnsi="Times New Roman"/>
                <w:sz w:val="28"/>
                <w:szCs w:val="28"/>
              </w:rPr>
            </w:pPr>
            <w:r w:rsidRPr="00BE1AA3">
              <w:rPr>
                <w:rFonts w:ascii="Times New Roman" w:hAnsi="Times New Roman"/>
                <w:sz w:val="28"/>
                <w:szCs w:val="28"/>
              </w:rPr>
              <w:t>16. (*)</w:t>
            </w:r>
          </w:p>
        </w:tc>
        <w:tc>
          <w:tcPr>
            <w:tcW w:w="4111" w:type="dxa"/>
            <w:vMerge w:val="restart"/>
            <w:shd w:val="clear" w:color="auto" w:fill="auto"/>
          </w:tcPr>
          <w:p w:rsidR="00366AA4" w:rsidRPr="00BE1AA3" w:rsidRDefault="00366AA4" w:rsidP="00202295">
            <w:pPr>
              <w:pStyle w:val="af0"/>
              <w:rPr>
                <w:rFonts w:ascii="Times New Roman" w:hAnsi="Times New Roman"/>
                <w:sz w:val="28"/>
                <w:szCs w:val="28"/>
              </w:rPr>
            </w:pPr>
            <w:r w:rsidRPr="00BE1AA3">
              <w:rPr>
                <w:rFonts w:ascii="Times New Roman" w:hAnsi="Times New Roman"/>
                <w:sz w:val="28"/>
                <w:szCs w:val="28"/>
              </w:rPr>
              <w:t xml:space="preserve">Коробочка: длина плодоножки     </w:t>
            </w:r>
          </w:p>
        </w:tc>
        <w:tc>
          <w:tcPr>
            <w:tcW w:w="3827" w:type="dxa"/>
            <w:shd w:val="clear" w:color="auto" w:fill="auto"/>
          </w:tcPr>
          <w:p w:rsidR="00366AA4" w:rsidRPr="00BE1AA3" w:rsidRDefault="00366AA4" w:rsidP="00202295">
            <w:pPr>
              <w:pStyle w:val="af0"/>
              <w:rPr>
                <w:rFonts w:ascii="Times New Roman" w:hAnsi="Times New Roman"/>
                <w:sz w:val="28"/>
                <w:szCs w:val="28"/>
              </w:rPr>
            </w:pPr>
            <w:r w:rsidRPr="00BE1AA3">
              <w:rPr>
                <w:rFonts w:ascii="Times New Roman" w:hAnsi="Times New Roman"/>
                <w:sz w:val="28"/>
                <w:szCs w:val="28"/>
              </w:rPr>
              <w:t>короткая</w:t>
            </w:r>
          </w:p>
        </w:tc>
        <w:tc>
          <w:tcPr>
            <w:tcW w:w="1205" w:type="dxa"/>
            <w:shd w:val="clear" w:color="auto" w:fill="auto"/>
          </w:tcPr>
          <w:p w:rsidR="00366AA4" w:rsidRPr="00BE1AA3" w:rsidRDefault="00366AA4" w:rsidP="00202295">
            <w:pPr>
              <w:pStyle w:val="af0"/>
              <w:jc w:val="center"/>
              <w:rPr>
                <w:rFonts w:ascii="Times New Roman" w:hAnsi="Times New Roman"/>
                <w:sz w:val="28"/>
                <w:szCs w:val="28"/>
              </w:rPr>
            </w:pPr>
            <w:r w:rsidRPr="00BE1AA3">
              <w:rPr>
                <w:rFonts w:ascii="Times New Roman" w:hAnsi="Times New Roman"/>
                <w:sz w:val="28"/>
                <w:szCs w:val="28"/>
              </w:rPr>
              <w:t>3</w:t>
            </w:r>
          </w:p>
        </w:tc>
      </w:tr>
      <w:tr w:rsidR="00366AA4" w:rsidRPr="00BE1AA3" w:rsidTr="00BE1AA3">
        <w:tc>
          <w:tcPr>
            <w:tcW w:w="675" w:type="dxa"/>
            <w:vMerge/>
            <w:shd w:val="clear" w:color="auto" w:fill="auto"/>
          </w:tcPr>
          <w:p w:rsidR="00366AA4" w:rsidRPr="00BE1AA3" w:rsidRDefault="00366AA4" w:rsidP="00202295">
            <w:pPr>
              <w:pStyle w:val="af0"/>
              <w:rPr>
                <w:rFonts w:ascii="Times New Roman" w:hAnsi="Times New Roman"/>
                <w:sz w:val="28"/>
                <w:szCs w:val="28"/>
              </w:rPr>
            </w:pPr>
          </w:p>
        </w:tc>
        <w:tc>
          <w:tcPr>
            <w:tcW w:w="4111" w:type="dxa"/>
            <w:vMerge/>
            <w:shd w:val="clear" w:color="auto" w:fill="auto"/>
          </w:tcPr>
          <w:p w:rsidR="00366AA4" w:rsidRPr="00BE1AA3" w:rsidRDefault="00366AA4" w:rsidP="00202295">
            <w:pPr>
              <w:pStyle w:val="af0"/>
              <w:rPr>
                <w:rFonts w:ascii="Times New Roman" w:hAnsi="Times New Roman"/>
                <w:sz w:val="28"/>
                <w:szCs w:val="28"/>
              </w:rPr>
            </w:pPr>
          </w:p>
        </w:tc>
        <w:tc>
          <w:tcPr>
            <w:tcW w:w="3827" w:type="dxa"/>
            <w:shd w:val="clear" w:color="auto" w:fill="auto"/>
          </w:tcPr>
          <w:p w:rsidR="00366AA4" w:rsidRPr="00BE1AA3" w:rsidRDefault="00366AA4" w:rsidP="00202295">
            <w:pPr>
              <w:pStyle w:val="af0"/>
              <w:rPr>
                <w:rFonts w:ascii="Times New Roman" w:hAnsi="Times New Roman"/>
                <w:sz w:val="28"/>
                <w:szCs w:val="28"/>
              </w:rPr>
            </w:pPr>
            <w:r w:rsidRPr="00BE1AA3">
              <w:rPr>
                <w:rFonts w:ascii="Times New Roman" w:hAnsi="Times New Roman"/>
                <w:sz w:val="28"/>
                <w:szCs w:val="28"/>
              </w:rPr>
              <w:t>средняя</w:t>
            </w:r>
          </w:p>
        </w:tc>
        <w:tc>
          <w:tcPr>
            <w:tcW w:w="1205" w:type="dxa"/>
            <w:shd w:val="clear" w:color="auto" w:fill="auto"/>
          </w:tcPr>
          <w:p w:rsidR="00366AA4" w:rsidRPr="00BE1AA3" w:rsidRDefault="00366AA4" w:rsidP="00202295">
            <w:pPr>
              <w:pStyle w:val="af0"/>
              <w:jc w:val="center"/>
              <w:rPr>
                <w:rFonts w:ascii="Times New Roman" w:hAnsi="Times New Roman"/>
                <w:sz w:val="28"/>
                <w:szCs w:val="28"/>
              </w:rPr>
            </w:pPr>
            <w:r w:rsidRPr="00BE1AA3">
              <w:rPr>
                <w:rFonts w:ascii="Times New Roman" w:hAnsi="Times New Roman"/>
                <w:sz w:val="28"/>
                <w:szCs w:val="28"/>
              </w:rPr>
              <w:t>5</w:t>
            </w:r>
          </w:p>
        </w:tc>
      </w:tr>
      <w:tr w:rsidR="00366AA4" w:rsidRPr="00BE1AA3" w:rsidTr="00BE1AA3">
        <w:tc>
          <w:tcPr>
            <w:tcW w:w="675" w:type="dxa"/>
            <w:vMerge/>
            <w:shd w:val="clear" w:color="auto" w:fill="auto"/>
          </w:tcPr>
          <w:p w:rsidR="00366AA4" w:rsidRPr="00BE1AA3" w:rsidRDefault="00366AA4" w:rsidP="00202295">
            <w:pPr>
              <w:pStyle w:val="af0"/>
              <w:rPr>
                <w:rFonts w:ascii="Times New Roman" w:hAnsi="Times New Roman"/>
                <w:sz w:val="28"/>
                <w:szCs w:val="28"/>
              </w:rPr>
            </w:pPr>
          </w:p>
        </w:tc>
        <w:tc>
          <w:tcPr>
            <w:tcW w:w="4111" w:type="dxa"/>
            <w:vMerge/>
            <w:shd w:val="clear" w:color="auto" w:fill="auto"/>
          </w:tcPr>
          <w:p w:rsidR="00366AA4" w:rsidRPr="00BE1AA3" w:rsidRDefault="00366AA4" w:rsidP="00202295">
            <w:pPr>
              <w:pStyle w:val="af0"/>
              <w:rPr>
                <w:rFonts w:ascii="Times New Roman" w:hAnsi="Times New Roman"/>
                <w:sz w:val="28"/>
                <w:szCs w:val="28"/>
              </w:rPr>
            </w:pPr>
          </w:p>
        </w:tc>
        <w:tc>
          <w:tcPr>
            <w:tcW w:w="3827" w:type="dxa"/>
            <w:shd w:val="clear" w:color="auto" w:fill="auto"/>
          </w:tcPr>
          <w:p w:rsidR="00366AA4" w:rsidRPr="00BE1AA3" w:rsidRDefault="00366AA4" w:rsidP="00202295">
            <w:pPr>
              <w:pStyle w:val="af0"/>
              <w:rPr>
                <w:rFonts w:ascii="Times New Roman" w:hAnsi="Times New Roman"/>
                <w:sz w:val="28"/>
                <w:szCs w:val="28"/>
              </w:rPr>
            </w:pPr>
            <w:r w:rsidRPr="00BE1AA3">
              <w:rPr>
                <w:rFonts w:ascii="Times New Roman" w:hAnsi="Times New Roman"/>
                <w:sz w:val="28"/>
                <w:szCs w:val="28"/>
              </w:rPr>
              <w:t>длинная</w:t>
            </w:r>
          </w:p>
        </w:tc>
        <w:tc>
          <w:tcPr>
            <w:tcW w:w="1205" w:type="dxa"/>
            <w:shd w:val="clear" w:color="auto" w:fill="auto"/>
          </w:tcPr>
          <w:p w:rsidR="00366AA4" w:rsidRPr="00BE1AA3" w:rsidRDefault="00366AA4" w:rsidP="00202295">
            <w:pPr>
              <w:pStyle w:val="af0"/>
              <w:jc w:val="center"/>
              <w:rPr>
                <w:rFonts w:ascii="Times New Roman" w:hAnsi="Times New Roman"/>
                <w:sz w:val="28"/>
                <w:szCs w:val="28"/>
              </w:rPr>
            </w:pPr>
            <w:r w:rsidRPr="00BE1AA3">
              <w:rPr>
                <w:rFonts w:ascii="Times New Roman" w:hAnsi="Times New Roman"/>
                <w:sz w:val="28"/>
                <w:szCs w:val="28"/>
              </w:rPr>
              <w:t>7</w:t>
            </w:r>
          </w:p>
        </w:tc>
      </w:tr>
      <w:tr w:rsidR="00366AA4" w:rsidRPr="00BE1AA3" w:rsidTr="00BE1AA3">
        <w:tc>
          <w:tcPr>
            <w:tcW w:w="675" w:type="dxa"/>
            <w:vMerge w:val="restart"/>
            <w:shd w:val="clear" w:color="auto" w:fill="auto"/>
          </w:tcPr>
          <w:p w:rsidR="00366AA4" w:rsidRPr="00BE1AA3" w:rsidRDefault="00366AA4" w:rsidP="00202295">
            <w:pPr>
              <w:pStyle w:val="af0"/>
              <w:rPr>
                <w:rFonts w:ascii="Times New Roman" w:hAnsi="Times New Roman"/>
                <w:sz w:val="28"/>
                <w:szCs w:val="28"/>
              </w:rPr>
            </w:pPr>
            <w:r w:rsidRPr="00BE1AA3">
              <w:rPr>
                <w:rFonts w:ascii="Times New Roman" w:hAnsi="Times New Roman"/>
                <w:sz w:val="28"/>
                <w:szCs w:val="28"/>
              </w:rPr>
              <w:t>17.</w:t>
            </w:r>
          </w:p>
        </w:tc>
        <w:tc>
          <w:tcPr>
            <w:tcW w:w="4111" w:type="dxa"/>
            <w:vMerge w:val="restart"/>
            <w:shd w:val="clear" w:color="auto" w:fill="auto"/>
          </w:tcPr>
          <w:p w:rsidR="00366AA4" w:rsidRPr="00BE1AA3" w:rsidRDefault="00366AA4" w:rsidP="00202295">
            <w:pPr>
              <w:pStyle w:val="af0"/>
              <w:rPr>
                <w:rFonts w:ascii="Times New Roman" w:hAnsi="Times New Roman"/>
                <w:sz w:val="28"/>
                <w:szCs w:val="28"/>
              </w:rPr>
            </w:pPr>
            <w:r w:rsidRPr="00BE1AA3">
              <w:rPr>
                <w:rFonts w:ascii="Times New Roman" w:hAnsi="Times New Roman"/>
                <w:sz w:val="28"/>
                <w:szCs w:val="28"/>
              </w:rPr>
              <w:t>Коробочка: выступание верхушки</w:t>
            </w:r>
          </w:p>
        </w:tc>
        <w:tc>
          <w:tcPr>
            <w:tcW w:w="3827" w:type="dxa"/>
            <w:shd w:val="clear" w:color="auto" w:fill="auto"/>
          </w:tcPr>
          <w:p w:rsidR="00366AA4" w:rsidRPr="00BE1AA3" w:rsidRDefault="00366AA4" w:rsidP="00202295">
            <w:pPr>
              <w:pStyle w:val="af0"/>
              <w:rPr>
                <w:rFonts w:ascii="Times New Roman" w:hAnsi="Times New Roman"/>
                <w:sz w:val="28"/>
                <w:szCs w:val="28"/>
              </w:rPr>
            </w:pPr>
            <w:r w:rsidRPr="00BE1AA3">
              <w:rPr>
                <w:rFonts w:ascii="Times New Roman" w:hAnsi="Times New Roman"/>
                <w:sz w:val="28"/>
                <w:szCs w:val="28"/>
              </w:rPr>
              <w:t>слабое</w:t>
            </w:r>
          </w:p>
        </w:tc>
        <w:tc>
          <w:tcPr>
            <w:tcW w:w="1205" w:type="dxa"/>
            <w:shd w:val="clear" w:color="auto" w:fill="auto"/>
          </w:tcPr>
          <w:p w:rsidR="00366AA4" w:rsidRPr="00BE1AA3" w:rsidRDefault="00366AA4" w:rsidP="00202295">
            <w:pPr>
              <w:pStyle w:val="af0"/>
              <w:jc w:val="center"/>
              <w:rPr>
                <w:rFonts w:ascii="Times New Roman" w:hAnsi="Times New Roman"/>
                <w:sz w:val="28"/>
                <w:szCs w:val="28"/>
              </w:rPr>
            </w:pPr>
            <w:r w:rsidRPr="00BE1AA3">
              <w:rPr>
                <w:rFonts w:ascii="Times New Roman" w:hAnsi="Times New Roman"/>
                <w:sz w:val="28"/>
                <w:szCs w:val="28"/>
              </w:rPr>
              <w:t>3</w:t>
            </w:r>
          </w:p>
        </w:tc>
      </w:tr>
      <w:tr w:rsidR="00366AA4" w:rsidRPr="00BE1AA3" w:rsidTr="00BE1AA3">
        <w:tc>
          <w:tcPr>
            <w:tcW w:w="675" w:type="dxa"/>
            <w:vMerge/>
            <w:shd w:val="clear" w:color="auto" w:fill="auto"/>
          </w:tcPr>
          <w:p w:rsidR="00366AA4" w:rsidRPr="00BE1AA3" w:rsidRDefault="00366AA4" w:rsidP="00202295">
            <w:pPr>
              <w:pStyle w:val="af0"/>
              <w:rPr>
                <w:rFonts w:ascii="Times New Roman" w:hAnsi="Times New Roman"/>
                <w:sz w:val="28"/>
                <w:szCs w:val="28"/>
              </w:rPr>
            </w:pPr>
          </w:p>
        </w:tc>
        <w:tc>
          <w:tcPr>
            <w:tcW w:w="4111" w:type="dxa"/>
            <w:vMerge/>
            <w:shd w:val="clear" w:color="auto" w:fill="auto"/>
          </w:tcPr>
          <w:p w:rsidR="00366AA4" w:rsidRPr="00BE1AA3" w:rsidRDefault="00366AA4" w:rsidP="00202295">
            <w:pPr>
              <w:pStyle w:val="af0"/>
              <w:rPr>
                <w:rFonts w:ascii="Times New Roman" w:hAnsi="Times New Roman"/>
                <w:sz w:val="28"/>
                <w:szCs w:val="28"/>
              </w:rPr>
            </w:pPr>
          </w:p>
        </w:tc>
        <w:tc>
          <w:tcPr>
            <w:tcW w:w="3827" w:type="dxa"/>
            <w:shd w:val="clear" w:color="auto" w:fill="auto"/>
          </w:tcPr>
          <w:p w:rsidR="00366AA4" w:rsidRPr="00BE1AA3" w:rsidRDefault="00366AA4" w:rsidP="00202295">
            <w:pPr>
              <w:pStyle w:val="af0"/>
              <w:rPr>
                <w:rFonts w:ascii="Times New Roman" w:hAnsi="Times New Roman"/>
                <w:sz w:val="28"/>
                <w:szCs w:val="28"/>
              </w:rPr>
            </w:pPr>
            <w:r w:rsidRPr="00BE1AA3">
              <w:rPr>
                <w:rFonts w:ascii="Times New Roman" w:hAnsi="Times New Roman"/>
                <w:sz w:val="28"/>
                <w:szCs w:val="28"/>
              </w:rPr>
              <w:t>среднее</w:t>
            </w:r>
          </w:p>
        </w:tc>
        <w:tc>
          <w:tcPr>
            <w:tcW w:w="1205" w:type="dxa"/>
            <w:shd w:val="clear" w:color="auto" w:fill="auto"/>
          </w:tcPr>
          <w:p w:rsidR="00366AA4" w:rsidRPr="00BE1AA3" w:rsidRDefault="00366AA4" w:rsidP="00202295">
            <w:pPr>
              <w:pStyle w:val="af0"/>
              <w:jc w:val="center"/>
              <w:rPr>
                <w:rFonts w:ascii="Times New Roman" w:hAnsi="Times New Roman"/>
                <w:sz w:val="28"/>
                <w:szCs w:val="28"/>
              </w:rPr>
            </w:pPr>
            <w:r w:rsidRPr="00BE1AA3">
              <w:rPr>
                <w:rFonts w:ascii="Times New Roman" w:hAnsi="Times New Roman"/>
                <w:sz w:val="28"/>
                <w:szCs w:val="28"/>
              </w:rPr>
              <w:t>5</w:t>
            </w:r>
          </w:p>
        </w:tc>
      </w:tr>
      <w:tr w:rsidR="00366AA4" w:rsidRPr="00BE1AA3" w:rsidTr="00BE1AA3">
        <w:tc>
          <w:tcPr>
            <w:tcW w:w="675" w:type="dxa"/>
            <w:vMerge/>
            <w:shd w:val="clear" w:color="auto" w:fill="auto"/>
          </w:tcPr>
          <w:p w:rsidR="00366AA4" w:rsidRPr="00BE1AA3" w:rsidRDefault="00366AA4" w:rsidP="00202295">
            <w:pPr>
              <w:pStyle w:val="af0"/>
              <w:rPr>
                <w:rFonts w:ascii="Times New Roman" w:hAnsi="Times New Roman"/>
                <w:sz w:val="28"/>
                <w:szCs w:val="28"/>
              </w:rPr>
            </w:pPr>
          </w:p>
        </w:tc>
        <w:tc>
          <w:tcPr>
            <w:tcW w:w="4111" w:type="dxa"/>
            <w:vMerge/>
            <w:shd w:val="clear" w:color="auto" w:fill="auto"/>
          </w:tcPr>
          <w:p w:rsidR="00366AA4" w:rsidRPr="00BE1AA3" w:rsidRDefault="00366AA4" w:rsidP="00202295">
            <w:pPr>
              <w:pStyle w:val="af0"/>
              <w:rPr>
                <w:rFonts w:ascii="Times New Roman" w:hAnsi="Times New Roman"/>
                <w:sz w:val="28"/>
                <w:szCs w:val="28"/>
              </w:rPr>
            </w:pPr>
          </w:p>
        </w:tc>
        <w:tc>
          <w:tcPr>
            <w:tcW w:w="3827" w:type="dxa"/>
            <w:shd w:val="clear" w:color="auto" w:fill="auto"/>
          </w:tcPr>
          <w:p w:rsidR="00366AA4" w:rsidRPr="00BE1AA3" w:rsidRDefault="00366AA4" w:rsidP="00202295">
            <w:pPr>
              <w:pStyle w:val="af0"/>
              <w:rPr>
                <w:rFonts w:ascii="Times New Roman" w:hAnsi="Times New Roman"/>
                <w:sz w:val="28"/>
                <w:szCs w:val="28"/>
              </w:rPr>
            </w:pPr>
            <w:r w:rsidRPr="00BE1AA3">
              <w:rPr>
                <w:rFonts w:ascii="Times New Roman" w:hAnsi="Times New Roman"/>
                <w:sz w:val="28"/>
                <w:szCs w:val="28"/>
              </w:rPr>
              <w:t>сильное</w:t>
            </w:r>
          </w:p>
        </w:tc>
        <w:tc>
          <w:tcPr>
            <w:tcW w:w="1205" w:type="dxa"/>
            <w:shd w:val="clear" w:color="auto" w:fill="auto"/>
          </w:tcPr>
          <w:p w:rsidR="00366AA4" w:rsidRPr="00BE1AA3" w:rsidRDefault="00366AA4" w:rsidP="00202295">
            <w:pPr>
              <w:pStyle w:val="af0"/>
              <w:jc w:val="center"/>
              <w:rPr>
                <w:rFonts w:ascii="Times New Roman" w:hAnsi="Times New Roman"/>
                <w:sz w:val="28"/>
                <w:szCs w:val="28"/>
              </w:rPr>
            </w:pPr>
            <w:r w:rsidRPr="00BE1AA3">
              <w:rPr>
                <w:rFonts w:ascii="Times New Roman" w:hAnsi="Times New Roman"/>
                <w:sz w:val="28"/>
                <w:szCs w:val="28"/>
              </w:rPr>
              <w:t>7</w:t>
            </w:r>
          </w:p>
        </w:tc>
      </w:tr>
      <w:tr w:rsidR="00366AA4" w:rsidRPr="00BE1AA3" w:rsidTr="00BE1AA3">
        <w:tc>
          <w:tcPr>
            <w:tcW w:w="675" w:type="dxa"/>
            <w:vMerge w:val="restart"/>
            <w:shd w:val="clear" w:color="auto" w:fill="auto"/>
          </w:tcPr>
          <w:p w:rsidR="00366AA4" w:rsidRPr="00BE1AA3" w:rsidRDefault="00366AA4" w:rsidP="00202295">
            <w:pPr>
              <w:pStyle w:val="af0"/>
              <w:rPr>
                <w:rFonts w:ascii="Times New Roman" w:hAnsi="Times New Roman"/>
                <w:sz w:val="28"/>
                <w:szCs w:val="28"/>
              </w:rPr>
            </w:pPr>
            <w:r w:rsidRPr="00BE1AA3">
              <w:rPr>
                <w:rFonts w:ascii="Times New Roman" w:hAnsi="Times New Roman"/>
                <w:sz w:val="28"/>
                <w:szCs w:val="28"/>
              </w:rPr>
              <w:t>18.</w:t>
            </w:r>
          </w:p>
        </w:tc>
        <w:tc>
          <w:tcPr>
            <w:tcW w:w="4111" w:type="dxa"/>
            <w:vMerge w:val="restart"/>
            <w:shd w:val="clear" w:color="auto" w:fill="auto"/>
          </w:tcPr>
          <w:p w:rsidR="00366AA4" w:rsidRPr="00BE1AA3" w:rsidRDefault="00366AA4" w:rsidP="00202295">
            <w:pPr>
              <w:pStyle w:val="af0"/>
              <w:rPr>
                <w:rFonts w:ascii="Times New Roman" w:hAnsi="Times New Roman"/>
                <w:sz w:val="28"/>
                <w:szCs w:val="28"/>
              </w:rPr>
            </w:pPr>
            <w:r w:rsidRPr="00BE1AA3">
              <w:rPr>
                <w:rFonts w:ascii="Times New Roman" w:hAnsi="Times New Roman"/>
                <w:sz w:val="28"/>
                <w:szCs w:val="28"/>
              </w:rPr>
              <w:t xml:space="preserve">Семена:   плотность волосков    </w:t>
            </w:r>
          </w:p>
        </w:tc>
        <w:tc>
          <w:tcPr>
            <w:tcW w:w="3827" w:type="dxa"/>
            <w:shd w:val="clear" w:color="auto" w:fill="auto"/>
          </w:tcPr>
          <w:p w:rsidR="00366AA4" w:rsidRPr="00BE1AA3" w:rsidRDefault="00366AA4" w:rsidP="00202295">
            <w:pPr>
              <w:pStyle w:val="af0"/>
              <w:rPr>
                <w:rFonts w:ascii="Times New Roman" w:hAnsi="Times New Roman"/>
                <w:sz w:val="28"/>
                <w:szCs w:val="28"/>
              </w:rPr>
            </w:pPr>
            <w:r w:rsidRPr="00BE1AA3">
              <w:rPr>
                <w:rFonts w:ascii="Times New Roman" w:hAnsi="Times New Roman"/>
                <w:sz w:val="28"/>
                <w:szCs w:val="28"/>
              </w:rPr>
              <w:t xml:space="preserve">очень рыхлая                          </w:t>
            </w:r>
          </w:p>
        </w:tc>
        <w:tc>
          <w:tcPr>
            <w:tcW w:w="1205" w:type="dxa"/>
            <w:shd w:val="clear" w:color="auto" w:fill="auto"/>
          </w:tcPr>
          <w:p w:rsidR="00366AA4" w:rsidRPr="00BE1AA3" w:rsidRDefault="00366AA4" w:rsidP="00202295">
            <w:pPr>
              <w:pStyle w:val="af0"/>
              <w:jc w:val="center"/>
              <w:rPr>
                <w:rFonts w:ascii="Times New Roman" w:hAnsi="Times New Roman"/>
                <w:sz w:val="28"/>
                <w:szCs w:val="28"/>
              </w:rPr>
            </w:pPr>
            <w:r w:rsidRPr="00BE1AA3">
              <w:rPr>
                <w:rFonts w:ascii="Times New Roman" w:hAnsi="Times New Roman"/>
                <w:sz w:val="28"/>
                <w:szCs w:val="28"/>
              </w:rPr>
              <w:t>1</w:t>
            </w:r>
          </w:p>
        </w:tc>
      </w:tr>
      <w:tr w:rsidR="00366AA4" w:rsidRPr="00BE1AA3" w:rsidTr="00BE1AA3">
        <w:tc>
          <w:tcPr>
            <w:tcW w:w="675" w:type="dxa"/>
            <w:vMerge/>
            <w:shd w:val="clear" w:color="auto" w:fill="auto"/>
          </w:tcPr>
          <w:p w:rsidR="00366AA4" w:rsidRPr="00BE1AA3" w:rsidRDefault="00366AA4" w:rsidP="00202295">
            <w:pPr>
              <w:pStyle w:val="af0"/>
              <w:rPr>
                <w:rFonts w:ascii="Times New Roman" w:hAnsi="Times New Roman"/>
                <w:sz w:val="28"/>
                <w:szCs w:val="28"/>
              </w:rPr>
            </w:pPr>
          </w:p>
        </w:tc>
        <w:tc>
          <w:tcPr>
            <w:tcW w:w="4111" w:type="dxa"/>
            <w:vMerge/>
            <w:shd w:val="clear" w:color="auto" w:fill="auto"/>
          </w:tcPr>
          <w:p w:rsidR="00366AA4" w:rsidRPr="00BE1AA3" w:rsidRDefault="00366AA4" w:rsidP="00202295">
            <w:pPr>
              <w:pStyle w:val="af0"/>
              <w:rPr>
                <w:rFonts w:ascii="Times New Roman" w:hAnsi="Times New Roman"/>
                <w:sz w:val="28"/>
                <w:szCs w:val="28"/>
              </w:rPr>
            </w:pPr>
          </w:p>
        </w:tc>
        <w:tc>
          <w:tcPr>
            <w:tcW w:w="3827" w:type="dxa"/>
            <w:shd w:val="clear" w:color="auto" w:fill="auto"/>
          </w:tcPr>
          <w:p w:rsidR="00366AA4" w:rsidRPr="00BE1AA3" w:rsidRDefault="00366AA4" w:rsidP="00202295">
            <w:pPr>
              <w:pStyle w:val="af0"/>
              <w:rPr>
                <w:rFonts w:ascii="Times New Roman" w:hAnsi="Times New Roman"/>
                <w:sz w:val="28"/>
                <w:szCs w:val="28"/>
              </w:rPr>
            </w:pPr>
            <w:r w:rsidRPr="00BE1AA3">
              <w:rPr>
                <w:rFonts w:ascii="Times New Roman" w:hAnsi="Times New Roman"/>
                <w:sz w:val="28"/>
                <w:szCs w:val="28"/>
              </w:rPr>
              <w:t>рыхлая</w:t>
            </w:r>
          </w:p>
        </w:tc>
        <w:tc>
          <w:tcPr>
            <w:tcW w:w="1205" w:type="dxa"/>
            <w:shd w:val="clear" w:color="auto" w:fill="auto"/>
          </w:tcPr>
          <w:p w:rsidR="00366AA4" w:rsidRPr="00BE1AA3" w:rsidRDefault="00366AA4" w:rsidP="00202295">
            <w:pPr>
              <w:pStyle w:val="af0"/>
              <w:jc w:val="center"/>
              <w:rPr>
                <w:rFonts w:ascii="Times New Roman" w:hAnsi="Times New Roman"/>
                <w:sz w:val="28"/>
                <w:szCs w:val="28"/>
              </w:rPr>
            </w:pPr>
            <w:r w:rsidRPr="00BE1AA3">
              <w:rPr>
                <w:rFonts w:ascii="Times New Roman" w:hAnsi="Times New Roman"/>
                <w:sz w:val="28"/>
                <w:szCs w:val="28"/>
              </w:rPr>
              <w:t>3</w:t>
            </w:r>
          </w:p>
        </w:tc>
      </w:tr>
      <w:tr w:rsidR="00366AA4" w:rsidRPr="00BE1AA3" w:rsidTr="00BE1AA3">
        <w:tc>
          <w:tcPr>
            <w:tcW w:w="675" w:type="dxa"/>
            <w:vMerge/>
            <w:shd w:val="clear" w:color="auto" w:fill="auto"/>
          </w:tcPr>
          <w:p w:rsidR="00366AA4" w:rsidRPr="00BE1AA3" w:rsidRDefault="00366AA4" w:rsidP="00202295">
            <w:pPr>
              <w:pStyle w:val="af0"/>
              <w:rPr>
                <w:rFonts w:ascii="Times New Roman" w:hAnsi="Times New Roman"/>
                <w:sz w:val="28"/>
                <w:szCs w:val="28"/>
              </w:rPr>
            </w:pPr>
          </w:p>
        </w:tc>
        <w:tc>
          <w:tcPr>
            <w:tcW w:w="4111" w:type="dxa"/>
            <w:vMerge/>
            <w:shd w:val="clear" w:color="auto" w:fill="auto"/>
          </w:tcPr>
          <w:p w:rsidR="00366AA4" w:rsidRPr="00BE1AA3" w:rsidRDefault="00366AA4" w:rsidP="00202295">
            <w:pPr>
              <w:pStyle w:val="af0"/>
              <w:rPr>
                <w:rFonts w:ascii="Times New Roman" w:hAnsi="Times New Roman"/>
                <w:sz w:val="28"/>
                <w:szCs w:val="28"/>
              </w:rPr>
            </w:pPr>
          </w:p>
        </w:tc>
        <w:tc>
          <w:tcPr>
            <w:tcW w:w="3827" w:type="dxa"/>
            <w:shd w:val="clear" w:color="auto" w:fill="auto"/>
          </w:tcPr>
          <w:p w:rsidR="00366AA4" w:rsidRPr="00BE1AA3" w:rsidRDefault="00366AA4" w:rsidP="00202295">
            <w:pPr>
              <w:pStyle w:val="af0"/>
              <w:rPr>
                <w:rFonts w:ascii="Times New Roman" w:hAnsi="Times New Roman"/>
                <w:sz w:val="28"/>
                <w:szCs w:val="28"/>
              </w:rPr>
            </w:pPr>
            <w:r w:rsidRPr="00BE1AA3">
              <w:rPr>
                <w:rFonts w:ascii="Times New Roman" w:hAnsi="Times New Roman"/>
                <w:sz w:val="28"/>
                <w:szCs w:val="28"/>
              </w:rPr>
              <w:t>средняя</w:t>
            </w:r>
          </w:p>
        </w:tc>
        <w:tc>
          <w:tcPr>
            <w:tcW w:w="1205" w:type="dxa"/>
            <w:shd w:val="clear" w:color="auto" w:fill="auto"/>
          </w:tcPr>
          <w:p w:rsidR="00366AA4" w:rsidRPr="00BE1AA3" w:rsidRDefault="00366AA4" w:rsidP="00202295">
            <w:pPr>
              <w:pStyle w:val="af0"/>
              <w:jc w:val="center"/>
              <w:rPr>
                <w:rFonts w:ascii="Times New Roman" w:hAnsi="Times New Roman"/>
                <w:sz w:val="28"/>
                <w:szCs w:val="28"/>
              </w:rPr>
            </w:pPr>
            <w:r w:rsidRPr="00BE1AA3">
              <w:rPr>
                <w:rFonts w:ascii="Times New Roman" w:hAnsi="Times New Roman"/>
                <w:sz w:val="28"/>
                <w:szCs w:val="28"/>
              </w:rPr>
              <w:t>5</w:t>
            </w:r>
          </w:p>
        </w:tc>
      </w:tr>
      <w:tr w:rsidR="00366AA4" w:rsidRPr="00BE1AA3" w:rsidTr="00BE1AA3">
        <w:tc>
          <w:tcPr>
            <w:tcW w:w="675" w:type="dxa"/>
            <w:vMerge/>
            <w:shd w:val="clear" w:color="auto" w:fill="auto"/>
          </w:tcPr>
          <w:p w:rsidR="00366AA4" w:rsidRPr="00BE1AA3" w:rsidRDefault="00366AA4" w:rsidP="00202295">
            <w:pPr>
              <w:pStyle w:val="af0"/>
              <w:rPr>
                <w:rFonts w:ascii="Times New Roman" w:hAnsi="Times New Roman"/>
                <w:sz w:val="28"/>
                <w:szCs w:val="28"/>
              </w:rPr>
            </w:pPr>
          </w:p>
        </w:tc>
        <w:tc>
          <w:tcPr>
            <w:tcW w:w="4111" w:type="dxa"/>
            <w:vMerge/>
            <w:shd w:val="clear" w:color="auto" w:fill="auto"/>
          </w:tcPr>
          <w:p w:rsidR="00366AA4" w:rsidRPr="00BE1AA3" w:rsidRDefault="00366AA4" w:rsidP="00202295">
            <w:pPr>
              <w:pStyle w:val="af0"/>
              <w:rPr>
                <w:rFonts w:ascii="Times New Roman" w:hAnsi="Times New Roman"/>
                <w:sz w:val="28"/>
                <w:szCs w:val="28"/>
              </w:rPr>
            </w:pPr>
          </w:p>
        </w:tc>
        <w:tc>
          <w:tcPr>
            <w:tcW w:w="3827" w:type="dxa"/>
            <w:shd w:val="clear" w:color="auto" w:fill="auto"/>
          </w:tcPr>
          <w:p w:rsidR="00366AA4" w:rsidRPr="00BE1AA3" w:rsidRDefault="00366AA4" w:rsidP="00202295">
            <w:pPr>
              <w:pStyle w:val="af0"/>
              <w:rPr>
                <w:rFonts w:ascii="Times New Roman" w:hAnsi="Times New Roman"/>
                <w:sz w:val="28"/>
                <w:szCs w:val="28"/>
              </w:rPr>
            </w:pPr>
            <w:r w:rsidRPr="00BE1AA3">
              <w:rPr>
                <w:rFonts w:ascii="Times New Roman" w:hAnsi="Times New Roman"/>
                <w:sz w:val="28"/>
                <w:szCs w:val="28"/>
              </w:rPr>
              <w:t>плотная</w:t>
            </w:r>
          </w:p>
        </w:tc>
        <w:tc>
          <w:tcPr>
            <w:tcW w:w="1205" w:type="dxa"/>
            <w:shd w:val="clear" w:color="auto" w:fill="auto"/>
          </w:tcPr>
          <w:p w:rsidR="00366AA4" w:rsidRPr="00BE1AA3" w:rsidRDefault="00366AA4" w:rsidP="00202295">
            <w:pPr>
              <w:pStyle w:val="af0"/>
              <w:jc w:val="center"/>
              <w:rPr>
                <w:rFonts w:ascii="Times New Roman" w:hAnsi="Times New Roman"/>
                <w:sz w:val="28"/>
                <w:szCs w:val="28"/>
              </w:rPr>
            </w:pPr>
            <w:r w:rsidRPr="00BE1AA3">
              <w:rPr>
                <w:rFonts w:ascii="Times New Roman" w:hAnsi="Times New Roman"/>
                <w:sz w:val="28"/>
                <w:szCs w:val="28"/>
              </w:rPr>
              <w:t>7</w:t>
            </w:r>
          </w:p>
        </w:tc>
      </w:tr>
      <w:tr w:rsidR="00366AA4" w:rsidRPr="00BE1AA3" w:rsidTr="00BE1AA3">
        <w:tc>
          <w:tcPr>
            <w:tcW w:w="675" w:type="dxa"/>
            <w:vMerge/>
            <w:shd w:val="clear" w:color="auto" w:fill="auto"/>
          </w:tcPr>
          <w:p w:rsidR="00366AA4" w:rsidRPr="00BE1AA3" w:rsidRDefault="00366AA4" w:rsidP="00202295">
            <w:pPr>
              <w:pStyle w:val="af0"/>
              <w:rPr>
                <w:rFonts w:ascii="Times New Roman" w:hAnsi="Times New Roman"/>
                <w:sz w:val="28"/>
                <w:szCs w:val="28"/>
              </w:rPr>
            </w:pPr>
          </w:p>
        </w:tc>
        <w:tc>
          <w:tcPr>
            <w:tcW w:w="4111" w:type="dxa"/>
            <w:vMerge/>
            <w:shd w:val="clear" w:color="auto" w:fill="auto"/>
          </w:tcPr>
          <w:p w:rsidR="00366AA4" w:rsidRPr="00BE1AA3" w:rsidRDefault="00366AA4" w:rsidP="00202295">
            <w:pPr>
              <w:pStyle w:val="af0"/>
              <w:rPr>
                <w:rFonts w:ascii="Times New Roman" w:hAnsi="Times New Roman"/>
                <w:sz w:val="28"/>
                <w:szCs w:val="28"/>
              </w:rPr>
            </w:pPr>
          </w:p>
        </w:tc>
        <w:tc>
          <w:tcPr>
            <w:tcW w:w="3827" w:type="dxa"/>
            <w:shd w:val="clear" w:color="auto" w:fill="auto"/>
          </w:tcPr>
          <w:p w:rsidR="00366AA4" w:rsidRPr="00BE1AA3" w:rsidRDefault="00366AA4" w:rsidP="00202295">
            <w:pPr>
              <w:pStyle w:val="af0"/>
              <w:rPr>
                <w:rFonts w:ascii="Times New Roman" w:hAnsi="Times New Roman"/>
                <w:sz w:val="28"/>
                <w:szCs w:val="28"/>
              </w:rPr>
            </w:pPr>
            <w:r w:rsidRPr="00BE1AA3">
              <w:rPr>
                <w:rFonts w:ascii="Times New Roman" w:hAnsi="Times New Roman"/>
                <w:sz w:val="28"/>
                <w:szCs w:val="28"/>
              </w:rPr>
              <w:t xml:space="preserve">очень плотная     </w:t>
            </w:r>
          </w:p>
        </w:tc>
        <w:tc>
          <w:tcPr>
            <w:tcW w:w="1205" w:type="dxa"/>
            <w:shd w:val="clear" w:color="auto" w:fill="auto"/>
          </w:tcPr>
          <w:p w:rsidR="00366AA4" w:rsidRPr="00BE1AA3" w:rsidRDefault="00366AA4" w:rsidP="00202295">
            <w:pPr>
              <w:pStyle w:val="af0"/>
              <w:jc w:val="center"/>
              <w:rPr>
                <w:rFonts w:ascii="Times New Roman" w:hAnsi="Times New Roman"/>
                <w:sz w:val="28"/>
                <w:szCs w:val="28"/>
              </w:rPr>
            </w:pPr>
            <w:r w:rsidRPr="00BE1AA3">
              <w:rPr>
                <w:rFonts w:ascii="Times New Roman" w:hAnsi="Times New Roman"/>
                <w:sz w:val="28"/>
                <w:szCs w:val="28"/>
              </w:rPr>
              <w:t>9</w:t>
            </w:r>
          </w:p>
        </w:tc>
      </w:tr>
      <w:tr w:rsidR="00366AA4" w:rsidRPr="00BE1AA3" w:rsidTr="00BE1AA3">
        <w:tc>
          <w:tcPr>
            <w:tcW w:w="675" w:type="dxa"/>
            <w:vMerge w:val="restart"/>
            <w:shd w:val="clear" w:color="auto" w:fill="auto"/>
          </w:tcPr>
          <w:p w:rsidR="00366AA4" w:rsidRPr="00BE1AA3" w:rsidRDefault="00366AA4" w:rsidP="00202295">
            <w:pPr>
              <w:pStyle w:val="af0"/>
              <w:rPr>
                <w:rFonts w:ascii="Times New Roman" w:hAnsi="Times New Roman"/>
                <w:sz w:val="28"/>
                <w:szCs w:val="28"/>
              </w:rPr>
            </w:pPr>
            <w:r w:rsidRPr="00BE1AA3">
              <w:rPr>
                <w:rFonts w:ascii="Times New Roman" w:hAnsi="Times New Roman"/>
                <w:sz w:val="28"/>
                <w:szCs w:val="28"/>
              </w:rPr>
              <w:t>19.</w:t>
            </w:r>
          </w:p>
        </w:tc>
        <w:tc>
          <w:tcPr>
            <w:tcW w:w="4111" w:type="dxa"/>
            <w:vMerge w:val="restart"/>
            <w:shd w:val="clear" w:color="auto" w:fill="auto"/>
          </w:tcPr>
          <w:p w:rsidR="00366AA4" w:rsidRPr="00BE1AA3" w:rsidRDefault="00366AA4" w:rsidP="00202295">
            <w:pPr>
              <w:pStyle w:val="af0"/>
              <w:rPr>
                <w:rFonts w:ascii="Times New Roman" w:hAnsi="Times New Roman"/>
                <w:sz w:val="28"/>
                <w:szCs w:val="28"/>
              </w:rPr>
            </w:pPr>
            <w:r w:rsidRPr="00BE1AA3">
              <w:rPr>
                <w:rFonts w:ascii="Times New Roman" w:hAnsi="Times New Roman"/>
                <w:sz w:val="28"/>
                <w:szCs w:val="28"/>
              </w:rPr>
              <w:t xml:space="preserve">Коробочка:  содержание сырца  (волокна)           </w:t>
            </w:r>
          </w:p>
        </w:tc>
        <w:tc>
          <w:tcPr>
            <w:tcW w:w="3827" w:type="dxa"/>
            <w:shd w:val="clear" w:color="auto" w:fill="auto"/>
          </w:tcPr>
          <w:p w:rsidR="00366AA4" w:rsidRPr="00BE1AA3" w:rsidRDefault="00366AA4" w:rsidP="00202295">
            <w:pPr>
              <w:pStyle w:val="af0"/>
              <w:rPr>
                <w:rFonts w:ascii="Times New Roman" w:hAnsi="Times New Roman"/>
                <w:sz w:val="28"/>
                <w:szCs w:val="28"/>
              </w:rPr>
            </w:pPr>
            <w:r w:rsidRPr="00BE1AA3">
              <w:rPr>
                <w:rFonts w:ascii="Times New Roman" w:hAnsi="Times New Roman"/>
                <w:sz w:val="28"/>
                <w:szCs w:val="28"/>
              </w:rPr>
              <w:t xml:space="preserve">очень низкое                          </w:t>
            </w:r>
          </w:p>
        </w:tc>
        <w:tc>
          <w:tcPr>
            <w:tcW w:w="1205" w:type="dxa"/>
            <w:shd w:val="clear" w:color="auto" w:fill="auto"/>
          </w:tcPr>
          <w:p w:rsidR="00366AA4" w:rsidRPr="00BE1AA3" w:rsidRDefault="00366AA4" w:rsidP="00202295">
            <w:pPr>
              <w:pStyle w:val="af0"/>
              <w:jc w:val="center"/>
              <w:rPr>
                <w:rFonts w:ascii="Times New Roman" w:hAnsi="Times New Roman"/>
                <w:sz w:val="28"/>
                <w:szCs w:val="28"/>
              </w:rPr>
            </w:pPr>
            <w:r w:rsidRPr="00BE1AA3">
              <w:rPr>
                <w:rFonts w:ascii="Times New Roman" w:hAnsi="Times New Roman"/>
                <w:sz w:val="28"/>
                <w:szCs w:val="28"/>
              </w:rPr>
              <w:t>1</w:t>
            </w:r>
          </w:p>
        </w:tc>
      </w:tr>
      <w:tr w:rsidR="00366AA4" w:rsidRPr="00BE1AA3" w:rsidTr="00BE1AA3">
        <w:tc>
          <w:tcPr>
            <w:tcW w:w="675" w:type="dxa"/>
            <w:vMerge/>
            <w:shd w:val="clear" w:color="auto" w:fill="auto"/>
          </w:tcPr>
          <w:p w:rsidR="00366AA4" w:rsidRPr="00BE1AA3" w:rsidRDefault="00366AA4" w:rsidP="00202295">
            <w:pPr>
              <w:pStyle w:val="af0"/>
              <w:rPr>
                <w:rFonts w:ascii="Times New Roman" w:hAnsi="Times New Roman"/>
                <w:sz w:val="28"/>
                <w:szCs w:val="28"/>
              </w:rPr>
            </w:pPr>
          </w:p>
        </w:tc>
        <w:tc>
          <w:tcPr>
            <w:tcW w:w="4111" w:type="dxa"/>
            <w:vMerge/>
            <w:shd w:val="clear" w:color="auto" w:fill="auto"/>
          </w:tcPr>
          <w:p w:rsidR="00366AA4" w:rsidRPr="00BE1AA3" w:rsidRDefault="00366AA4" w:rsidP="00202295">
            <w:pPr>
              <w:pStyle w:val="af0"/>
              <w:rPr>
                <w:rFonts w:ascii="Times New Roman" w:hAnsi="Times New Roman"/>
                <w:sz w:val="28"/>
                <w:szCs w:val="28"/>
              </w:rPr>
            </w:pPr>
          </w:p>
        </w:tc>
        <w:tc>
          <w:tcPr>
            <w:tcW w:w="3827" w:type="dxa"/>
            <w:shd w:val="clear" w:color="auto" w:fill="auto"/>
          </w:tcPr>
          <w:p w:rsidR="00366AA4" w:rsidRPr="00BE1AA3" w:rsidRDefault="00366AA4" w:rsidP="00202295">
            <w:pPr>
              <w:pStyle w:val="af0"/>
              <w:rPr>
                <w:rFonts w:ascii="Times New Roman" w:hAnsi="Times New Roman"/>
                <w:sz w:val="28"/>
                <w:szCs w:val="28"/>
              </w:rPr>
            </w:pPr>
            <w:r w:rsidRPr="00BE1AA3">
              <w:rPr>
                <w:rFonts w:ascii="Times New Roman" w:hAnsi="Times New Roman"/>
                <w:sz w:val="28"/>
                <w:szCs w:val="28"/>
              </w:rPr>
              <w:t>низкое</w:t>
            </w:r>
          </w:p>
        </w:tc>
        <w:tc>
          <w:tcPr>
            <w:tcW w:w="1205" w:type="dxa"/>
            <w:shd w:val="clear" w:color="auto" w:fill="auto"/>
          </w:tcPr>
          <w:p w:rsidR="00366AA4" w:rsidRPr="00BE1AA3" w:rsidRDefault="00366AA4" w:rsidP="00202295">
            <w:pPr>
              <w:pStyle w:val="af0"/>
              <w:jc w:val="center"/>
              <w:rPr>
                <w:rFonts w:ascii="Times New Roman" w:hAnsi="Times New Roman"/>
                <w:sz w:val="28"/>
                <w:szCs w:val="28"/>
              </w:rPr>
            </w:pPr>
            <w:r w:rsidRPr="00BE1AA3">
              <w:rPr>
                <w:rFonts w:ascii="Times New Roman" w:hAnsi="Times New Roman"/>
                <w:sz w:val="28"/>
                <w:szCs w:val="28"/>
              </w:rPr>
              <w:t>3</w:t>
            </w:r>
          </w:p>
        </w:tc>
      </w:tr>
      <w:tr w:rsidR="00366AA4" w:rsidRPr="00BE1AA3" w:rsidTr="00BE1AA3">
        <w:tc>
          <w:tcPr>
            <w:tcW w:w="675" w:type="dxa"/>
            <w:vMerge/>
            <w:shd w:val="clear" w:color="auto" w:fill="auto"/>
          </w:tcPr>
          <w:p w:rsidR="00366AA4" w:rsidRPr="00BE1AA3" w:rsidRDefault="00366AA4" w:rsidP="00202295">
            <w:pPr>
              <w:pStyle w:val="af0"/>
              <w:rPr>
                <w:rFonts w:ascii="Times New Roman" w:hAnsi="Times New Roman"/>
                <w:sz w:val="28"/>
                <w:szCs w:val="28"/>
              </w:rPr>
            </w:pPr>
          </w:p>
        </w:tc>
        <w:tc>
          <w:tcPr>
            <w:tcW w:w="4111" w:type="dxa"/>
            <w:vMerge/>
            <w:shd w:val="clear" w:color="auto" w:fill="auto"/>
          </w:tcPr>
          <w:p w:rsidR="00366AA4" w:rsidRPr="00BE1AA3" w:rsidRDefault="00366AA4" w:rsidP="00202295">
            <w:pPr>
              <w:pStyle w:val="af0"/>
              <w:rPr>
                <w:rFonts w:ascii="Times New Roman" w:hAnsi="Times New Roman"/>
                <w:sz w:val="28"/>
                <w:szCs w:val="28"/>
              </w:rPr>
            </w:pPr>
          </w:p>
        </w:tc>
        <w:tc>
          <w:tcPr>
            <w:tcW w:w="3827" w:type="dxa"/>
            <w:shd w:val="clear" w:color="auto" w:fill="auto"/>
          </w:tcPr>
          <w:p w:rsidR="00366AA4" w:rsidRPr="00BE1AA3" w:rsidRDefault="00366AA4" w:rsidP="00202295">
            <w:pPr>
              <w:pStyle w:val="af0"/>
              <w:rPr>
                <w:rFonts w:ascii="Times New Roman" w:hAnsi="Times New Roman"/>
                <w:sz w:val="28"/>
                <w:szCs w:val="28"/>
              </w:rPr>
            </w:pPr>
            <w:r w:rsidRPr="00BE1AA3">
              <w:rPr>
                <w:rFonts w:ascii="Times New Roman" w:hAnsi="Times New Roman"/>
                <w:sz w:val="28"/>
                <w:szCs w:val="28"/>
              </w:rPr>
              <w:t>среднее</w:t>
            </w:r>
          </w:p>
        </w:tc>
        <w:tc>
          <w:tcPr>
            <w:tcW w:w="1205" w:type="dxa"/>
            <w:shd w:val="clear" w:color="auto" w:fill="auto"/>
          </w:tcPr>
          <w:p w:rsidR="00366AA4" w:rsidRPr="00BE1AA3" w:rsidRDefault="00366AA4" w:rsidP="00202295">
            <w:pPr>
              <w:pStyle w:val="af0"/>
              <w:jc w:val="center"/>
              <w:rPr>
                <w:rFonts w:ascii="Times New Roman" w:hAnsi="Times New Roman"/>
                <w:sz w:val="28"/>
                <w:szCs w:val="28"/>
              </w:rPr>
            </w:pPr>
            <w:r w:rsidRPr="00BE1AA3">
              <w:rPr>
                <w:rFonts w:ascii="Times New Roman" w:hAnsi="Times New Roman"/>
                <w:sz w:val="28"/>
                <w:szCs w:val="28"/>
              </w:rPr>
              <w:t>5</w:t>
            </w:r>
          </w:p>
        </w:tc>
      </w:tr>
      <w:tr w:rsidR="00366AA4" w:rsidRPr="00BE1AA3" w:rsidTr="00BE1AA3">
        <w:tc>
          <w:tcPr>
            <w:tcW w:w="675" w:type="dxa"/>
            <w:vMerge/>
            <w:shd w:val="clear" w:color="auto" w:fill="auto"/>
          </w:tcPr>
          <w:p w:rsidR="00366AA4" w:rsidRPr="00BE1AA3" w:rsidRDefault="00366AA4" w:rsidP="00202295">
            <w:pPr>
              <w:pStyle w:val="af0"/>
              <w:rPr>
                <w:rFonts w:ascii="Times New Roman" w:hAnsi="Times New Roman"/>
                <w:sz w:val="28"/>
                <w:szCs w:val="28"/>
              </w:rPr>
            </w:pPr>
          </w:p>
        </w:tc>
        <w:tc>
          <w:tcPr>
            <w:tcW w:w="4111" w:type="dxa"/>
            <w:vMerge/>
            <w:shd w:val="clear" w:color="auto" w:fill="auto"/>
          </w:tcPr>
          <w:p w:rsidR="00366AA4" w:rsidRPr="00BE1AA3" w:rsidRDefault="00366AA4" w:rsidP="00202295">
            <w:pPr>
              <w:pStyle w:val="af0"/>
              <w:rPr>
                <w:rFonts w:ascii="Times New Roman" w:hAnsi="Times New Roman"/>
                <w:sz w:val="28"/>
                <w:szCs w:val="28"/>
              </w:rPr>
            </w:pPr>
          </w:p>
        </w:tc>
        <w:tc>
          <w:tcPr>
            <w:tcW w:w="3827" w:type="dxa"/>
            <w:shd w:val="clear" w:color="auto" w:fill="auto"/>
          </w:tcPr>
          <w:p w:rsidR="00366AA4" w:rsidRPr="00BE1AA3" w:rsidRDefault="00366AA4" w:rsidP="00202295">
            <w:pPr>
              <w:pStyle w:val="af0"/>
              <w:rPr>
                <w:rFonts w:ascii="Times New Roman" w:hAnsi="Times New Roman"/>
                <w:sz w:val="28"/>
                <w:szCs w:val="28"/>
              </w:rPr>
            </w:pPr>
            <w:r w:rsidRPr="00BE1AA3">
              <w:rPr>
                <w:rFonts w:ascii="Times New Roman" w:hAnsi="Times New Roman"/>
                <w:sz w:val="28"/>
                <w:szCs w:val="28"/>
              </w:rPr>
              <w:t>высокое</w:t>
            </w:r>
          </w:p>
        </w:tc>
        <w:tc>
          <w:tcPr>
            <w:tcW w:w="1205" w:type="dxa"/>
            <w:shd w:val="clear" w:color="auto" w:fill="auto"/>
          </w:tcPr>
          <w:p w:rsidR="00366AA4" w:rsidRPr="00BE1AA3" w:rsidRDefault="00366AA4" w:rsidP="00202295">
            <w:pPr>
              <w:pStyle w:val="af0"/>
              <w:jc w:val="center"/>
              <w:rPr>
                <w:rFonts w:ascii="Times New Roman" w:hAnsi="Times New Roman"/>
                <w:sz w:val="28"/>
                <w:szCs w:val="28"/>
              </w:rPr>
            </w:pPr>
            <w:r w:rsidRPr="00BE1AA3">
              <w:rPr>
                <w:rFonts w:ascii="Times New Roman" w:hAnsi="Times New Roman"/>
                <w:sz w:val="28"/>
                <w:szCs w:val="28"/>
              </w:rPr>
              <w:t>7</w:t>
            </w:r>
          </w:p>
        </w:tc>
      </w:tr>
      <w:tr w:rsidR="00366AA4" w:rsidRPr="00BE1AA3" w:rsidTr="00BE1AA3">
        <w:tc>
          <w:tcPr>
            <w:tcW w:w="675" w:type="dxa"/>
            <w:vMerge/>
            <w:shd w:val="clear" w:color="auto" w:fill="auto"/>
          </w:tcPr>
          <w:p w:rsidR="00366AA4" w:rsidRPr="00BE1AA3" w:rsidRDefault="00366AA4" w:rsidP="00202295">
            <w:pPr>
              <w:pStyle w:val="af0"/>
              <w:rPr>
                <w:rFonts w:ascii="Times New Roman" w:hAnsi="Times New Roman"/>
                <w:sz w:val="28"/>
                <w:szCs w:val="28"/>
              </w:rPr>
            </w:pPr>
          </w:p>
        </w:tc>
        <w:tc>
          <w:tcPr>
            <w:tcW w:w="4111" w:type="dxa"/>
            <w:vMerge/>
            <w:shd w:val="clear" w:color="auto" w:fill="auto"/>
          </w:tcPr>
          <w:p w:rsidR="00366AA4" w:rsidRPr="00BE1AA3" w:rsidRDefault="00366AA4" w:rsidP="00202295">
            <w:pPr>
              <w:pStyle w:val="af0"/>
              <w:rPr>
                <w:rFonts w:ascii="Times New Roman" w:hAnsi="Times New Roman"/>
                <w:sz w:val="28"/>
                <w:szCs w:val="28"/>
              </w:rPr>
            </w:pPr>
          </w:p>
        </w:tc>
        <w:tc>
          <w:tcPr>
            <w:tcW w:w="3827" w:type="dxa"/>
            <w:shd w:val="clear" w:color="auto" w:fill="auto"/>
          </w:tcPr>
          <w:p w:rsidR="00366AA4" w:rsidRPr="00BE1AA3" w:rsidRDefault="00366AA4" w:rsidP="00202295">
            <w:pPr>
              <w:pStyle w:val="af0"/>
              <w:rPr>
                <w:rFonts w:ascii="Times New Roman" w:hAnsi="Times New Roman"/>
                <w:sz w:val="28"/>
                <w:szCs w:val="28"/>
              </w:rPr>
            </w:pPr>
            <w:r w:rsidRPr="00BE1AA3">
              <w:rPr>
                <w:rFonts w:ascii="Times New Roman" w:hAnsi="Times New Roman"/>
                <w:sz w:val="28"/>
                <w:szCs w:val="28"/>
              </w:rPr>
              <w:t xml:space="preserve">очень высокое     </w:t>
            </w:r>
          </w:p>
        </w:tc>
        <w:tc>
          <w:tcPr>
            <w:tcW w:w="1205" w:type="dxa"/>
            <w:shd w:val="clear" w:color="auto" w:fill="auto"/>
          </w:tcPr>
          <w:p w:rsidR="00366AA4" w:rsidRPr="00BE1AA3" w:rsidRDefault="00366AA4" w:rsidP="00202295">
            <w:pPr>
              <w:pStyle w:val="af0"/>
              <w:jc w:val="center"/>
              <w:rPr>
                <w:rFonts w:ascii="Times New Roman" w:hAnsi="Times New Roman"/>
                <w:sz w:val="28"/>
                <w:szCs w:val="28"/>
              </w:rPr>
            </w:pPr>
            <w:r w:rsidRPr="00BE1AA3">
              <w:rPr>
                <w:rFonts w:ascii="Times New Roman" w:hAnsi="Times New Roman"/>
                <w:sz w:val="28"/>
                <w:szCs w:val="28"/>
              </w:rPr>
              <w:t>9</w:t>
            </w:r>
          </w:p>
        </w:tc>
      </w:tr>
      <w:tr w:rsidR="00366AA4" w:rsidRPr="00BE1AA3" w:rsidTr="00BE1AA3">
        <w:tc>
          <w:tcPr>
            <w:tcW w:w="675" w:type="dxa"/>
            <w:vMerge w:val="restart"/>
            <w:shd w:val="clear" w:color="auto" w:fill="auto"/>
          </w:tcPr>
          <w:p w:rsidR="00366AA4" w:rsidRPr="00BE1AA3" w:rsidRDefault="00366AA4" w:rsidP="00202295">
            <w:pPr>
              <w:pStyle w:val="af0"/>
              <w:rPr>
                <w:rFonts w:ascii="Times New Roman" w:hAnsi="Times New Roman"/>
                <w:sz w:val="28"/>
                <w:szCs w:val="28"/>
              </w:rPr>
            </w:pPr>
            <w:r w:rsidRPr="00BE1AA3">
              <w:rPr>
                <w:rFonts w:ascii="Times New Roman" w:hAnsi="Times New Roman"/>
                <w:sz w:val="28"/>
                <w:szCs w:val="28"/>
              </w:rPr>
              <w:t>20. (*) (+)</w:t>
            </w:r>
          </w:p>
        </w:tc>
        <w:tc>
          <w:tcPr>
            <w:tcW w:w="4111" w:type="dxa"/>
            <w:vMerge w:val="restart"/>
            <w:shd w:val="clear" w:color="auto" w:fill="auto"/>
          </w:tcPr>
          <w:p w:rsidR="00366AA4" w:rsidRPr="00BE1AA3" w:rsidRDefault="00366AA4" w:rsidP="00202295">
            <w:pPr>
              <w:pStyle w:val="af0"/>
              <w:rPr>
                <w:rFonts w:ascii="Times New Roman" w:hAnsi="Times New Roman"/>
                <w:sz w:val="28"/>
                <w:szCs w:val="28"/>
              </w:rPr>
            </w:pPr>
            <w:r w:rsidRPr="00BE1AA3">
              <w:rPr>
                <w:rFonts w:ascii="Times New Roman" w:hAnsi="Times New Roman"/>
                <w:sz w:val="28"/>
                <w:szCs w:val="28"/>
              </w:rPr>
              <w:t xml:space="preserve">Волокно: длина    </w:t>
            </w:r>
          </w:p>
        </w:tc>
        <w:tc>
          <w:tcPr>
            <w:tcW w:w="3827" w:type="dxa"/>
            <w:shd w:val="clear" w:color="auto" w:fill="auto"/>
          </w:tcPr>
          <w:p w:rsidR="00366AA4" w:rsidRPr="00BE1AA3" w:rsidRDefault="00366AA4" w:rsidP="00202295">
            <w:pPr>
              <w:pStyle w:val="af0"/>
              <w:rPr>
                <w:rFonts w:ascii="Times New Roman" w:hAnsi="Times New Roman"/>
                <w:sz w:val="28"/>
                <w:szCs w:val="28"/>
              </w:rPr>
            </w:pPr>
            <w:r w:rsidRPr="00BE1AA3">
              <w:rPr>
                <w:rFonts w:ascii="Times New Roman" w:hAnsi="Times New Roman"/>
                <w:sz w:val="28"/>
                <w:szCs w:val="28"/>
              </w:rPr>
              <w:t xml:space="preserve">очень короткое    </w:t>
            </w:r>
          </w:p>
        </w:tc>
        <w:tc>
          <w:tcPr>
            <w:tcW w:w="1205" w:type="dxa"/>
            <w:shd w:val="clear" w:color="auto" w:fill="auto"/>
          </w:tcPr>
          <w:p w:rsidR="00366AA4" w:rsidRPr="00BE1AA3" w:rsidRDefault="00366AA4" w:rsidP="00202295">
            <w:pPr>
              <w:pStyle w:val="af0"/>
              <w:jc w:val="center"/>
              <w:rPr>
                <w:rFonts w:ascii="Times New Roman" w:hAnsi="Times New Roman"/>
                <w:sz w:val="28"/>
                <w:szCs w:val="28"/>
              </w:rPr>
            </w:pPr>
            <w:r w:rsidRPr="00BE1AA3">
              <w:rPr>
                <w:rFonts w:ascii="Times New Roman" w:hAnsi="Times New Roman"/>
                <w:sz w:val="28"/>
                <w:szCs w:val="28"/>
              </w:rPr>
              <w:t>1</w:t>
            </w:r>
          </w:p>
        </w:tc>
      </w:tr>
      <w:tr w:rsidR="00366AA4" w:rsidRPr="00BE1AA3" w:rsidTr="00BE1AA3">
        <w:tc>
          <w:tcPr>
            <w:tcW w:w="675" w:type="dxa"/>
            <w:vMerge/>
            <w:shd w:val="clear" w:color="auto" w:fill="auto"/>
          </w:tcPr>
          <w:p w:rsidR="00366AA4" w:rsidRPr="00BE1AA3" w:rsidRDefault="00366AA4" w:rsidP="00202295">
            <w:pPr>
              <w:pStyle w:val="af0"/>
              <w:rPr>
                <w:rFonts w:ascii="Times New Roman" w:hAnsi="Times New Roman"/>
                <w:sz w:val="28"/>
                <w:szCs w:val="28"/>
              </w:rPr>
            </w:pPr>
          </w:p>
        </w:tc>
        <w:tc>
          <w:tcPr>
            <w:tcW w:w="4111" w:type="dxa"/>
            <w:vMerge/>
            <w:shd w:val="clear" w:color="auto" w:fill="auto"/>
          </w:tcPr>
          <w:p w:rsidR="00366AA4" w:rsidRPr="00BE1AA3" w:rsidRDefault="00366AA4" w:rsidP="00202295">
            <w:pPr>
              <w:pStyle w:val="af0"/>
              <w:rPr>
                <w:rFonts w:ascii="Times New Roman" w:hAnsi="Times New Roman"/>
                <w:sz w:val="28"/>
                <w:szCs w:val="28"/>
              </w:rPr>
            </w:pPr>
          </w:p>
        </w:tc>
        <w:tc>
          <w:tcPr>
            <w:tcW w:w="3827" w:type="dxa"/>
            <w:shd w:val="clear" w:color="auto" w:fill="auto"/>
          </w:tcPr>
          <w:p w:rsidR="00366AA4" w:rsidRPr="00BE1AA3" w:rsidRDefault="00366AA4" w:rsidP="00202295">
            <w:pPr>
              <w:pStyle w:val="af0"/>
              <w:rPr>
                <w:rFonts w:ascii="Times New Roman" w:hAnsi="Times New Roman"/>
                <w:sz w:val="28"/>
                <w:szCs w:val="28"/>
              </w:rPr>
            </w:pPr>
            <w:r w:rsidRPr="00BE1AA3">
              <w:rPr>
                <w:rFonts w:ascii="Times New Roman" w:hAnsi="Times New Roman"/>
                <w:sz w:val="28"/>
                <w:szCs w:val="28"/>
              </w:rPr>
              <w:t>короткое</w:t>
            </w:r>
          </w:p>
        </w:tc>
        <w:tc>
          <w:tcPr>
            <w:tcW w:w="1205" w:type="dxa"/>
            <w:shd w:val="clear" w:color="auto" w:fill="auto"/>
          </w:tcPr>
          <w:p w:rsidR="00366AA4" w:rsidRPr="00BE1AA3" w:rsidRDefault="00366AA4" w:rsidP="00202295">
            <w:pPr>
              <w:pStyle w:val="af0"/>
              <w:jc w:val="center"/>
              <w:rPr>
                <w:rFonts w:ascii="Times New Roman" w:hAnsi="Times New Roman"/>
                <w:sz w:val="28"/>
                <w:szCs w:val="28"/>
              </w:rPr>
            </w:pPr>
            <w:r w:rsidRPr="00BE1AA3">
              <w:rPr>
                <w:rFonts w:ascii="Times New Roman" w:hAnsi="Times New Roman"/>
                <w:sz w:val="28"/>
                <w:szCs w:val="28"/>
              </w:rPr>
              <w:t>3</w:t>
            </w:r>
          </w:p>
        </w:tc>
      </w:tr>
      <w:tr w:rsidR="00366AA4" w:rsidRPr="00BE1AA3" w:rsidTr="00BE1AA3">
        <w:tc>
          <w:tcPr>
            <w:tcW w:w="675" w:type="dxa"/>
            <w:vMerge/>
            <w:shd w:val="clear" w:color="auto" w:fill="auto"/>
          </w:tcPr>
          <w:p w:rsidR="00366AA4" w:rsidRPr="00BE1AA3" w:rsidRDefault="00366AA4" w:rsidP="00202295">
            <w:pPr>
              <w:pStyle w:val="af0"/>
              <w:rPr>
                <w:rFonts w:ascii="Times New Roman" w:hAnsi="Times New Roman"/>
                <w:sz w:val="28"/>
                <w:szCs w:val="28"/>
              </w:rPr>
            </w:pPr>
          </w:p>
        </w:tc>
        <w:tc>
          <w:tcPr>
            <w:tcW w:w="4111" w:type="dxa"/>
            <w:vMerge/>
            <w:shd w:val="clear" w:color="auto" w:fill="auto"/>
          </w:tcPr>
          <w:p w:rsidR="00366AA4" w:rsidRPr="00BE1AA3" w:rsidRDefault="00366AA4" w:rsidP="00202295">
            <w:pPr>
              <w:pStyle w:val="af0"/>
              <w:rPr>
                <w:rFonts w:ascii="Times New Roman" w:hAnsi="Times New Roman"/>
                <w:sz w:val="28"/>
                <w:szCs w:val="28"/>
              </w:rPr>
            </w:pPr>
          </w:p>
        </w:tc>
        <w:tc>
          <w:tcPr>
            <w:tcW w:w="3827" w:type="dxa"/>
            <w:shd w:val="clear" w:color="auto" w:fill="auto"/>
          </w:tcPr>
          <w:p w:rsidR="00366AA4" w:rsidRPr="00BE1AA3" w:rsidRDefault="00366AA4" w:rsidP="00202295">
            <w:pPr>
              <w:pStyle w:val="af0"/>
              <w:rPr>
                <w:rFonts w:ascii="Times New Roman" w:hAnsi="Times New Roman"/>
                <w:sz w:val="28"/>
                <w:szCs w:val="28"/>
              </w:rPr>
            </w:pPr>
            <w:r w:rsidRPr="00BE1AA3">
              <w:rPr>
                <w:rFonts w:ascii="Times New Roman" w:hAnsi="Times New Roman"/>
                <w:sz w:val="28"/>
                <w:szCs w:val="28"/>
              </w:rPr>
              <w:t>среднее</w:t>
            </w:r>
          </w:p>
        </w:tc>
        <w:tc>
          <w:tcPr>
            <w:tcW w:w="1205" w:type="dxa"/>
            <w:shd w:val="clear" w:color="auto" w:fill="auto"/>
          </w:tcPr>
          <w:p w:rsidR="00366AA4" w:rsidRPr="00BE1AA3" w:rsidRDefault="00366AA4" w:rsidP="00202295">
            <w:pPr>
              <w:pStyle w:val="af0"/>
              <w:jc w:val="center"/>
              <w:rPr>
                <w:rFonts w:ascii="Times New Roman" w:hAnsi="Times New Roman"/>
                <w:sz w:val="28"/>
                <w:szCs w:val="28"/>
              </w:rPr>
            </w:pPr>
            <w:r w:rsidRPr="00BE1AA3">
              <w:rPr>
                <w:rFonts w:ascii="Times New Roman" w:hAnsi="Times New Roman"/>
                <w:sz w:val="28"/>
                <w:szCs w:val="28"/>
              </w:rPr>
              <w:t>5</w:t>
            </w:r>
          </w:p>
        </w:tc>
      </w:tr>
      <w:tr w:rsidR="00366AA4" w:rsidRPr="00BE1AA3" w:rsidTr="00BE1AA3">
        <w:tc>
          <w:tcPr>
            <w:tcW w:w="675" w:type="dxa"/>
            <w:vMerge/>
            <w:shd w:val="clear" w:color="auto" w:fill="auto"/>
          </w:tcPr>
          <w:p w:rsidR="00366AA4" w:rsidRPr="00BE1AA3" w:rsidRDefault="00366AA4" w:rsidP="00202295">
            <w:pPr>
              <w:pStyle w:val="af0"/>
              <w:rPr>
                <w:rFonts w:ascii="Times New Roman" w:hAnsi="Times New Roman"/>
                <w:sz w:val="28"/>
                <w:szCs w:val="28"/>
              </w:rPr>
            </w:pPr>
          </w:p>
        </w:tc>
        <w:tc>
          <w:tcPr>
            <w:tcW w:w="4111" w:type="dxa"/>
            <w:vMerge/>
            <w:shd w:val="clear" w:color="auto" w:fill="auto"/>
          </w:tcPr>
          <w:p w:rsidR="00366AA4" w:rsidRPr="00BE1AA3" w:rsidRDefault="00366AA4" w:rsidP="00202295">
            <w:pPr>
              <w:pStyle w:val="af0"/>
              <w:rPr>
                <w:rFonts w:ascii="Times New Roman" w:hAnsi="Times New Roman"/>
                <w:sz w:val="28"/>
                <w:szCs w:val="28"/>
              </w:rPr>
            </w:pPr>
          </w:p>
        </w:tc>
        <w:tc>
          <w:tcPr>
            <w:tcW w:w="3827" w:type="dxa"/>
            <w:shd w:val="clear" w:color="auto" w:fill="auto"/>
          </w:tcPr>
          <w:p w:rsidR="00366AA4" w:rsidRPr="00BE1AA3" w:rsidRDefault="00366AA4" w:rsidP="00202295">
            <w:pPr>
              <w:pStyle w:val="af0"/>
              <w:rPr>
                <w:rFonts w:ascii="Times New Roman" w:hAnsi="Times New Roman"/>
                <w:sz w:val="28"/>
                <w:szCs w:val="28"/>
              </w:rPr>
            </w:pPr>
            <w:r w:rsidRPr="00BE1AA3">
              <w:rPr>
                <w:rFonts w:ascii="Times New Roman" w:hAnsi="Times New Roman"/>
                <w:sz w:val="28"/>
                <w:szCs w:val="28"/>
              </w:rPr>
              <w:t>длинное</w:t>
            </w:r>
          </w:p>
        </w:tc>
        <w:tc>
          <w:tcPr>
            <w:tcW w:w="1205" w:type="dxa"/>
            <w:shd w:val="clear" w:color="auto" w:fill="auto"/>
          </w:tcPr>
          <w:p w:rsidR="00366AA4" w:rsidRPr="00BE1AA3" w:rsidRDefault="00366AA4" w:rsidP="00202295">
            <w:pPr>
              <w:pStyle w:val="af0"/>
              <w:jc w:val="center"/>
              <w:rPr>
                <w:rFonts w:ascii="Times New Roman" w:hAnsi="Times New Roman"/>
                <w:sz w:val="28"/>
                <w:szCs w:val="28"/>
              </w:rPr>
            </w:pPr>
            <w:r w:rsidRPr="00BE1AA3">
              <w:rPr>
                <w:rFonts w:ascii="Times New Roman" w:hAnsi="Times New Roman"/>
                <w:sz w:val="28"/>
                <w:szCs w:val="28"/>
              </w:rPr>
              <w:t>7</w:t>
            </w:r>
          </w:p>
        </w:tc>
      </w:tr>
      <w:tr w:rsidR="00366AA4" w:rsidRPr="00BE1AA3" w:rsidTr="00BE1AA3">
        <w:tc>
          <w:tcPr>
            <w:tcW w:w="675" w:type="dxa"/>
            <w:vMerge/>
            <w:shd w:val="clear" w:color="auto" w:fill="auto"/>
          </w:tcPr>
          <w:p w:rsidR="00366AA4" w:rsidRPr="00BE1AA3" w:rsidRDefault="00366AA4" w:rsidP="00202295">
            <w:pPr>
              <w:pStyle w:val="af0"/>
              <w:rPr>
                <w:rFonts w:ascii="Times New Roman" w:hAnsi="Times New Roman"/>
                <w:sz w:val="28"/>
                <w:szCs w:val="28"/>
              </w:rPr>
            </w:pPr>
          </w:p>
        </w:tc>
        <w:tc>
          <w:tcPr>
            <w:tcW w:w="4111" w:type="dxa"/>
            <w:vMerge/>
            <w:shd w:val="clear" w:color="auto" w:fill="auto"/>
          </w:tcPr>
          <w:p w:rsidR="00366AA4" w:rsidRPr="00BE1AA3" w:rsidRDefault="00366AA4" w:rsidP="00202295">
            <w:pPr>
              <w:pStyle w:val="af0"/>
              <w:rPr>
                <w:rFonts w:ascii="Times New Roman" w:hAnsi="Times New Roman"/>
                <w:sz w:val="28"/>
                <w:szCs w:val="28"/>
              </w:rPr>
            </w:pPr>
          </w:p>
        </w:tc>
        <w:tc>
          <w:tcPr>
            <w:tcW w:w="3827" w:type="dxa"/>
            <w:shd w:val="clear" w:color="auto" w:fill="auto"/>
          </w:tcPr>
          <w:p w:rsidR="00366AA4" w:rsidRPr="00BE1AA3" w:rsidRDefault="00366AA4" w:rsidP="00202295">
            <w:pPr>
              <w:pStyle w:val="af0"/>
              <w:rPr>
                <w:rFonts w:ascii="Times New Roman" w:hAnsi="Times New Roman"/>
                <w:sz w:val="28"/>
                <w:szCs w:val="28"/>
              </w:rPr>
            </w:pPr>
            <w:r w:rsidRPr="00BE1AA3">
              <w:rPr>
                <w:rFonts w:ascii="Times New Roman" w:hAnsi="Times New Roman"/>
                <w:sz w:val="28"/>
                <w:szCs w:val="28"/>
              </w:rPr>
              <w:t xml:space="preserve">очень длинное     </w:t>
            </w:r>
          </w:p>
        </w:tc>
        <w:tc>
          <w:tcPr>
            <w:tcW w:w="1205" w:type="dxa"/>
            <w:shd w:val="clear" w:color="auto" w:fill="auto"/>
          </w:tcPr>
          <w:p w:rsidR="00366AA4" w:rsidRPr="00BE1AA3" w:rsidRDefault="00366AA4" w:rsidP="00202295">
            <w:pPr>
              <w:pStyle w:val="af0"/>
              <w:jc w:val="center"/>
              <w:rPr>
                <w:rFonts w:ascii="Times New Roman" w:hAnsi="Times New Roman"/>
                <w:sz w:val="28"/>
                <w:szCs w:val="28"/>
              </w:rPr>
            </w:pPr>
            <w:r w:rsidRPr="00BE1AA3">
              <w:rPr>
                <w:rFonts w:ascii="Times New Roman" w:hAnsi="Times New Roman"/>
                <w:sz w:val="28"/>
                <w:szCs w:val="28"/>
              </w:rPr>
              <w:t>9</w:t>
            </w:r>
          </w:p>
        </w:tc>
      </w:tr>
      <w:tr w:rsidR="00366AA4" w:rsidRPr="00BE1AA3" w:rsidTr="00BE1AA3">
        <w:tc>
          <w:tcPr>
            <w:tcW w:w="675" w:type="dxa"/>
            <w:vMerge w:val="restart"/>
            <w:shd w:val="clear" w:color="auto" w:fill="auto"/>
          </w:tcPr>
          <w:p w:rsidR="00366AA4" w:rsidRPr="00BE1AA3" w:rsidRDefault="00366AA4" w:rsidP="00202295">
            <w:pPr>
              <w:pStyle w:val="af0"/>
              <w:rPr>
                <w:rFonts w:ascii="Times New Roman" w:hAnsi="Times New Roman"/>
                <w:sz w:val="28"/>
                <w:szCs w:val="28"/>
              </w:rPr>
            </w:pPr>
            <w:r w:rsidRPr="00BE1AA3">
              <w:rPr>
                <w:rFonts w:ascii="Times New Roman" w:hAnsi="Times New Roman"/>
                <w:sz w:val="28"/>
                <w:szCs w:val="28"/>
              </w:rPr>
              <w:t>21. (+)</w:t>
            </w:r>
          </w:p>
        </w:tc>
        <w:tc>
          <w:tcPr>
            <w:tcW w:w="4111" w:type="dxa"/>
            <w:vMerge w:val="restart"/>
            <w:shd w:val="clear" w:color="auto" w:fill="auto"/>
          </w:tcPr>
          <w:p w:rsidR="00366AA4" w:rsidRPr="00BE1AA3" w:rsidRDefault="00366AA4" w:rsidP="00202295">
            <w:pPr>
              <w:pStyle w:val="af0"/>
              <w:rPr>
                <w:rFonts w:ascii="Times New Roman" w:hAnsi="Times New Roman"/>
                <w:sz w:val="28"/>
                <w:szCs w:val="28"/>
              </w:rPr>
            </w:pPr>
            <w:r w:rsidRPr="00BE1AA3">
              <w:rPr>
                <w:rFonts w:ascii="Times New Roman" w:hAnsi="Times New Roman"/>
                <w:sz w:val="28"/>
                <w:szCs w:val="28"/>
              </w:rPr>
              <w:t>Волокно:  прочность</w:t>
            </w:r>
          </w:p>
        </w:tc>
        <w:tc>
          <w:tcPr>
            <w:tcW w:w="3827" w:type="dxa"/>
            <w:shd w:val="clear" w:color="auto" w:fill="auto"/>
          </w:tcPr>
          <w:p w:rsidR="00366AA4" w:rsidRPr="00BE1AA3" w:rsidRDefault="00366AA4" w:rsidP="00202295">
            <w:pPr>
              <w:pStyle w:val="af0"/>
              <w:rPr>
                <w:rFonts w:ascii="Times New Roman" w:hAnsi="Times New Roman"/>
                <w:sz w:val="28"/>
                <w:szCs w:val="28"/>
              </w:rPr>
            </w:pPr>
            <w:r w:rsidRPr="00BE1AA3">
              <w:rPr>
                <w:rFonts w:ascii="Times New Roman" w:hAnsi="Times New Roman"/>
                <w:sz w:val="28"/>
                <w:szCs w:val="28"/>
              </w:rPr>
              <w:t>слабая</w:t>
            </w:r>
          </w:p>
        </w:tc>
        <w:tc>
          <w:tcPr>
            <w:tcW w:w="1205" w:type="dxa"/>
            <w:shd w:val="clear" w:color="auto" w:fill="auto"/>
          </w:tcPr>
          <w:p w:rsidR="00366AA4" w:rsidRPr="00BE1AA3" w:rsidRDefault="00366AA4" w:rsidP="00202295">
            <w:pPr>
              <w:pStyle w:val="af0"/>
              <w:jc w:val="center"/>
              <w:rPr>
                <w:rFonts w:ascii="Times New Roman" w:hAnsi="Times New Roman"/>
                <w:sz w:val="28"/>
                <w:szCs w:val="28"/>
              </w:rPr>
            </w:pPr>
            <w:r w:rsidRPr="00BE1AA3">
              <w:rPr>
                <w:rFonts w:ascii="Times New Roman" w:hAnsi="Times New Roman"/>
                <w:sz w:val="28"/>
                <w:szCs w:val="28"/>
              </w:rPr>
              <w:t>3</w:t>
            </w:r>
          </w:p>
        </w:tc>
      </w:tr>
      <w:tr w:rsidR="00366AA4" w:rsidRPr="00BE1AA3" w:rsidTr="00BE1AA3">
        <w:tc>
          <w:tcPr>
            <w:tcW w:w="675" w:type="dxa"/>
            <w:vMerge/>
            <w:shd w:val="clear" w:color="auto" w:fill="auto"/>
          </w:tcPr>
          <w:p w:rsidR="00366AA4" w:rsidRPr="00BE1AA3" w:rsidRDefault="00366AA4" w:rsidP="00202295">
            <w:pPr>
              <w:pStyle w:val="af0"/>
              <w:rPr>
                <w:rFonts w:ascii="Times New Roman" w:hAnsi="Times New Roman"/>
                <w:sz w:val="28"/>
                <w:szCs w:val="28"/>
              </w:rPr>
            </w:pPr>
          </w:p>
        </w:tc>
        <w:tc>
          <w:tcPr>
            <w:tcW w:w="4111" w:type="dxa"/>
            <w:vMerge/>
            <w:shd w:val="clear" w:color="auto" w:fill="auto"/>
          </w:tcPr>
          <w:p w:rsidR="00366AA4" w:rsidRPr="00BE1AA3" w:rsidRDefault="00366AA4" w:rsidP="00202295">
            <w:pPr>
              <w:pStyle w:val="af0"/>
              <w:rPr>
                <w:rFonts w:ascii="Times New Roman" w:hAnsi="Times New Roman"/>
                <w:sz w:val="28"/>
                <w:szCs w:val="28"/>
              </w:rPr>
            </w:pPr>
          </w:p>
        </w:tc>
        <w:tc>
          <w:tcPr>
            <w:tcW w:w="3827" w:type="dxa"/>
            <w:shd w:val="clear" w:color="auto" w:fill="auto"/>
          </w:tcPr>
          <w:p w:rsidR="00366AA4" w:rsidRPr="00BE1AA3" w:rsidRDefault="00366AA4" w:rsidP="00202295">
            <w:pPr>
              <w:pStyle w:val="af0"/>
              <w:rPr>
                <w:rFonts w:ascii="Times New Roman" w:hAnsi="Times New Roman"/>
                <w:sz w:val="28"/>
                <w:szCs w:val="28"/>
              </w:rPr>
            </w:pPr>
            <w:r w:rsidRPr="00BE1AA3">
              <w:rPr>
                <w:rFonts w:ascii="Times New Roman" w:hAnsi="Times New Roman"/>
                <w:sz w:val="28"/>
                <w:szCs w:val="28"/>
              </w:rPr>
              <w:t>средняя</w:t>
            </w:r>
          </w:p>
        </w:tc>
        <w:tc>
          <w:tcPr>
            <w:tcW w:w="1205" w:type="dxa"/>
            <w:shd w:val="clear" w:color="auto" w:fill="auto"/>
          </w:tcPr>
          <w:p w:rsidR="00366AA4" w:rsidRPr="00BE1AA3" w:rsidRDefault="00366AA4" w:rsidP="00202295">
            <w:pPr>
              <w:pStyle w:val="af0"/>
              <w:jc w:val="center"/>
              <w:rPr>
                <w:rFonts w:ascii="Times New Roman" w:hAnsi="Times New Roman"/>
                <w:sz w:val="28"/>
                <w:szCs w:val="28"/>
              </w:rPr>
            </w:pPr>
            <w:r w:rsidRPr="00BE1AA3">
              <w:rPr>
                <w:rFonts w:ascii="Times New Roman" w:hAnsi="Times New Roman"/>
                <w:sz w:val="28"/>
                <w:szCs w:val="28"/>
              </w:rPr>
              <w:t>5</w:t>
            </w:r>
          </w:p>
        </w:tc>
      </w:tr>
      <w:tr w:rsidR="00366AA4" w:rsidRPr="00BE1AA3" w:rsidTr="00BE1AA3">
        <w:tc>
          <w:tcPr>
            <w:tcW w:w="675" w:type="dxa"/>
            <w:vMerge/>
            <w:shd w:val="clear" w:color="auto" w:fill="auto"/>
          </w:tcPr>
          <w:p w:rsidR="00366AA4" w:rsidRPr="00BE1AA3" w:rsidRDefault="00366AA4" w:rsidP="00202295">
            <w:pPr>
              <w:pStyle w:val="af0"/>
              <w:rPr>
                <w:rFonts w:ascii="Times New Roman" w:hAnsi="Times New Roman"/>
                <w:sz w:val="28"/>
                <w:szCs w:val="28"/>
              </w:rPr>
            </w:pPr>
          </w:p>
        </w:tc>
        <w:tc>
          <w:tcPr>
            <w:tcW w:w="4111" w:type="dxa"/>
            <w:vMerge/>
            <w:shd w:val="clear" w:color="auto" w:fill="auto"/>
          </w:tcPr>
          <w:p w:rsidR="00366AA4" w:rsidRPr="00BE1AA3" w:rsidRDefault="00366AA4" w:rsidP="00202295">
            <w:pPr>
              <w:pStyle w:val="af0"/>
              <w:rPr>
                <w:rFonts w:ascii="Times New Roman" w:hAnsi="Times New Roman"/>
                <w:sz w:val="28"/>
                <w:szCs w:val="28"/>
              </w:rPr>
            </w:pPr>
          </w:p>
        </w:tc>
        <w:tc>
          <w:tcPr>
            <w:tcW w:w="3827" w:type="dxa"/>
            <w:shd w:val="clear" w:color="auto" w:fill="auto"/>
          </w:tcPr>
          <w:p w:rsidR="00366AA4" w:rsidRPr="00BE1AA3" w:rsidRDefault="00366AA4" w:rsidP="00202295">
            <w:pPr>
              <w:pStyle w:val="af0"/>
              <w:rPr>
                <w:rFonts w:ascii="Times New Roman" w:hAnsi="Times New Roman"/>
                <w:sz w:val="28"/>
                <w:szCs w:val="28"/>
              </w:rPr>
            </w:pPr>
            <w:r w:rsidRPr="00BE1AA3">
              <w:rPr>
                <w:rFonts w:ascii="Times New Roman" w:hAnsi="Times New Roman"/>
                <w:sz w:val="28"/>
                <w:szCs w:val="28"/>
              </w:rPr>
              <w:t>сильная</w:t>
            </w:r>
          </w:p>
        </w:tc>
        <w:tc>
          <w:tcPr>
            <w:tcW w:w="1205" w:type="dxa"/>
            <w:shd w:val="clear" w:color="auto" w:fill="auto"/>
          </w:tcPr>
          <w:p w:rsidR="00366AA4" w:rsidRPr="00BE1AA3" w:rsidRDefault="00366AA4" w:rsidP="00202295">
            <w:pPr>
              <w:pStyle w:val="af0"/>
              <w:jc w:val="center"/>
              <w:rPr>
                <w:rFonts w:ascii="Times New Roman" w:hAnsi="Times New Roman"/>
                <w:sz w:val="28"/>
                <w:szCs w:val="28"/>
              </w:rPr>
            </w:pPr>
            <w:r w:rsidRPr="00BE1AA3">
              <w:rPr>
                <w:rFonts w:ascii="Times New Roman" w:hAnsi="Times New Roman"/>
                <w:sz w:val="28"/>
                <w:szCs w:val="28"/>
              </w:rPr>
              <w:t>7</w:t>
            </w:r>
          </w:p>
        </w:tc>
      </w:tr>
      <w:tr w:rsidR="00366AA4" w:rsidRPr="00BE1AA3" w:rsidTr="00BE1AA3">
        <w:tc>
          <w:tcPr>
            <w:tcW w:w="675" w:type="dxa"/>
            <w:vMerge w:val="restart"/>
            <w:shd w:val="clear" w:color="auto" w:fill="auto"/>
          </w:tcPr>
          <w:p w:rsidR="00366AA4" w:rsidRPr="00BE1AA3" w:rsidRDefault="00366AA4" w:rsidP="00202295">
            <w:pPr>
              <w:pStyle w:val="af0"/>
              <w:rPr>
                <w:rFonts w:ascii="Times New Roman" w:hAnsi="Times New Roman"/>
                <w:sz w:val="28"/>
                <w:szCs w:val="28"/>
              </w:rPr>
            </w:pPr>
            <w:r w:rsidRPr="00BE1AA3">
              <w:rPr>
                <w:rFonts w:ascii="Times New Roman" w:hAnsi="Times New Roman"/>
                <w:sz w:val="28"/>
                <w:szCs w:val="28"/>
              </w:rPr>
              <w:t>22. (+)</w:t>
            </w:r>
          </w:p>
        </w:tc>
        <w:tc>
          <w:tcPr>
            <w:tcW w:w="4111" w:type="dxa"/>
            <w:vMerge w:val="restart"/>
            <w:shd w:val="clear" w:color="auto" w:fill="auto"/>
          </w:tcPr>
          <w:p w:rsidR="00366AA4" w:rsidRPr="00BE1AA3" w:rsidRDefault="00366AA4" w:rsidP="00202295">
            <w:pPr>
              <w:pStyle w:val="af0"/>
              <w:rPr>
                <w:rFonts w:ascii="Times New Roman" w:hAnsi="Times New Roman"/>
                <w:sz w:val="28"/>
                <w:szCs w:val="28"/>
              </w:rPr>
            </w:pPr>
            <w:r w:rsidRPr="00BE1AA3">
              <w:rPr>
                <w:rFonts w:ascii="Times New Roman" w:hAnsi="Times New Roman"/>
                <w:sz w:val="28"/>
                <w:szCs w:val="28"/>
              </w:rPr>
              <w:t xml:space="preserve">Волокно: тонина   </w:t>
            </w:r>
          </w:p>
        </w:tc>
        <w:tc>
          <w:tcPr>
            <w:tcW w:w="3827" w:type="dxa"/>
            <w:shd w:val="clear" w:color="auto" w:fill="auto"/>
          </w:tcPr>
          <w:p w:rsidR="00366AA4" w:rsidRPr="00BE1AA3" w:rsidRDefault="00366AA4" w:rsidP="00202295">
            <w:pPr>
              <w:pStyle w:val="af0"/>
              <w:rPr>
                <w:rFonts w:ascii="Times New Roman" w:hAnsi="Times New Roman"/>
                <w:sz w:val="28"/>
                <w:szCs w:val="28"/>
              </w:rPr>
            </w:pPr>
            <w:r w:rsidRPr="00BE1AA3">
              <w:rPr>
                <w:rFonts w:ascii="Times New Roman" w:hAnsi="Times New Roman"/>
                <w:sz w:val="28"/>
                <w:szCs w:val="28"/>
              </w:rPr>
              <w:t xml:space="preserve">очень тонкое      </w:t>
            </w:r>
          </w:p>
        </w:tc>
        <w:tc>
          <w:tcPr>
            <w:tcW w:w="1205" w:type="dxa"/>
            <w:shd w:val="clear" w:color="auto" w:fill="auto"/>
          </w:tcPr>
          <w:p w:rsidR="00366AA4" w:rsidRPr="00BE1AA3" w:rsidRDefault="00366AA4" w:rsidP="00202295">
            <w:pPr>
              <w:pStyle w:val="af0"/>
              <w:jc w:val="center"/>
              <w:rPr>
                <w:rFonts w:ascii="Times New Roman" w:hAnsi="Times New Roman"/>
                <w:sz w:val="28"/>
                <w:szCs w:val="28"/>
              </w:rPr>
            </w:pPr>
            <w:r w:rsidRPr="00BE1AA3">
              <w:rPr>
                <w:rFonts w:ascii="Times New Roman" w:hAnsi="Times New Roman"/>
                <w:sz w:val="28"/>
                <w:szCs w:val="28"/>
              </w:rPr>
              <w:t>1</w:t>
            </w:r>
          </w:p>
        </w:tc>
      </w:tr>
      <w:tr w:rsidR="00366AA4" w:rsidRPr="00BE1AA3" w:rsidTr="00BE1AA3">
        <w:tc>
          <w:tcPr>
            <w:tcW w:w="675" w:type="dxa"/>
            <w:vMerge/>
            <w:shd w:val="clear" w:color="auto" w:fill="auto"/>
          </w:tcPr>
          <w:p w:rsidR="00366AA4" w:rsidRPr="00BE1AA3" w:rsidRDefault="00366AA4" w:rsidP="00202295">
            <w:pPr>
              <w:pStyle w:val="af0"/>
              <w:rPr>
                <w:rFonts w:ascii="Times New Roman" w:hAnsi="Times New Roman"/>
                <w:sz w:val="28"/>
                <w:szCs w:val="28"/>
              </w:rPr>
            </w:pPr>
          </w:p>
        </w:tc>
        <w:tc>
          <w:tcPr>
            <w:tcW w:w="4111" w:type="dxa"/>
            <w:vMerge/>
            <w:shd w:val="clear" w:color="auto" w:fill="auto"/>
          </w:tcPr>
          <w:p w:rsidR="00366AA4" w:rsidRPr="00BE1AA3" w:rsidRDefault="00366AA4" w:rsidP="00202295">
            <w:pPr>
              <w:pStyle w:val="af0"/>
              <w:rPr>
                <w:rFonts w:ascii="Times New Roman" w:hAnsi="Times New Roman"/>
                <w:sz w:val="28"/>
                <w:szCs w:val="28"/>
              </w:rPr>
            </w:pPr>
          </w:p>
        </w:tc>
        <w:tc>
          <w:tcPr>
            <w:tcW w:w="3827" w:type="dxa"/>
            <w:shd w:val="clear" w:color="auto" w:fill="auto"/>
          </w:tcPr>
          <w:p w:rsidR="00366AA4" w:rsidRPr="00BE1AA3" w:rsidRDefault="00366AA4" w:rsidP="00202295">
            <w:pPr>
              <w:pStyle w:val="af0"/>
              <w:rPr>
                <w:rFonts w:ascii="Times New Roman" w:hAnsi="Times New Roman"/>
                <w:sz w:val="28"/>
                <w:szCs w:val="28"/>
              </w:rPr>
            </w:pPr>
            <w:r w:rsidRPr="00BE1AA3">
              <w:rPr>
                <w:rFonts w:ascii="Times New Roman" w:hAnsi="Times New Roman"/>
                <w:sz w:val="28"/>
                <w:szCs w:val="28"/>
              </w:rPr>
              <w:t>тонкое</w:t>
            </w:r>
          </w:p>
        </w:tc>
        <w:tc>
          <w:tcPr>
            <w:tcW w:w="1205" w:type="dxa"/>
            <w:shd w:val="clear" w:color="auto" w:fill="auto"/>
          </w:tcPr>
          <w:p w:rsidR="00366AA4" w:rsidRPr="00BE1AA3" w:rsidRDefault="00366AA4" w:rsidP="00202295">
            <w:pPr>
              <w:pStyle w:val="af0"/>
              <w:jc w:val="center"/>
              <w:rPr>
                <w:rFonts w:ascii="Times New Roman" w:hAnsi="Times New Roman"/>
                <w:sz w:val="28"/>
                <w:szCs w:val="28"/>
              </w:rPr>
            </w:pPr>
            <w:r w:rsidRPr="00BE1AA3">
              <w:rPr>
                <w:rFonts w:ascii="Times New Roman" w:hAnsi="Times New Roman"/>
                <w:sz w:val="28"/>
                <w:szCs w:val="28"/>
              </w:rPr>
              <w:t>3</w:t>
            </w:r>
          </w:p>
        </w:tc>
      </w:tr>
      <w:tr w:rsidR="00366AA4" w:rsidRPr="00BE1AA3" w:rsidTr="00BE1AA3">
        <w:tc>
          <w:tcPr>
            <w:tcW w:w="675" w:type="dxa"/>
            <w:vMerge/>
            <w:shd w:val="clear" w:color="auto" w:fill="auto"/>
          </w:tcPr>
          <w:p w:rsidR="00366AA4" w:rsidRPr="00BE1AA3" w:rsidRDefault="00366AA4" w:rsidP="00202295">
            <w:pPr>
              <w:pStyle w:val="af0"/>
              <w:rPr>
                <w:rFonts w:ascii="Times New Roman" w:hAnsi="Times New Roman"/>
                <w:sz w:val="28"/>
                <w:szCs w:val="28"/>
              </w:rPr>
            </w:pPr>
          </w:p>
        </w:tc>
        <w:tc>
          <w:tcPr>
            <w:tcW w:w="4111" w:type="dxa"/>
            <w:vMerge/>
            <w:shd w:val="clear" w:color="auto" w:fill="auto"/>
          </w:tcPr>
          <w:p w:rsidR="00366AA4" w:rsidRPr="00BE1AA3" w:rsidRDefault="00366AA4" w:rsidP="00202295">
            <w:pPr>
              <w:pStyle w:val="af0"/>
              <w:rPr>
                <w:rFonts w:ascii="Times New Roman" w:hAnsi="Times New Roman"/>
                <w:sz w:val="28"/>
                <w:szCs w:val="28"/>
              </w:rPr>
            </w:pPr>
          </w:p>
        </w:tc>
        <w:tc>
          <w:tcPr>
            <w:tcW w:w="3827" w:type="dxa"/>
            <w:shd w:val="clear" w:color="auto" w:fill="auto"/>
          </w:tcPr>
          <w:p w:rsidR="00366AA4" w:rsidRPr="00BE1AA3" w:rsidRDefault="00366AA4" w:rsidP="00202295">
            <w:pPr>
              <w:pStyle w:val="af0"/>
              <w:rPr>
                <w:rFonts w:ascii="Times New Roman" w:hAnsi="Times New Roman"/>
                <w:sz w:val="28"/>
                <w:szCs w:val="28"/>
              </w:rPr>
            </w:pPr>
            <w:r w:rsidRPr="00BE1AA3">
              <w:rPr>
                <w:rFonts w:ascii="Times New Roman" w:hAnsi="Times New Roman"/>
                <w:sz w:val="28"/>
                <w:szCs w:val="28"/>
              </w:rPr>
              <w:t>среднее</w:t>
            </w:r>
          </w:p>
        </w:tc>
        <w:tc>
          <w:tcPr>
            <w:tcW w:w="1205" w:type="dxa"/>
            <w:shd w:val="clear" w:color="auto" w:fill="auto"/>
          </w:tcPr>
          <w:p w:rsidR="00366AA4" w:rsidRPr="00BE1AA3" w:rsidRDefault="00366AA4" w:rsidP="00202295">
            <w:pPr>
              <w:pStyle w:val="af0"/>
              <w:jc w:val="center"/>
              <w:rPr>
                <w:rFonts w:ascii="Times New Roman" w:hAnsi="Times New Roman"/>
                <w:sz w:val="28"/>
                <w:szCs w:val="28"/>
              </w:rPr>
            </w:pPr>
            <w:r w:rsidRPr="00BE1AA3">
              <w:rPr>
                <w:rFonts w:ascii="Times New Roman" w:hAnsi="Times New Roman"/>
                <w:sz w:val="28"/>
                <w:szCs w:val="28"/>
              </w:rPr>
              <w:t>5</w:t>
            </w:r>
          </w:p>
        </w:tc>
      </w:tr>
      <w:tr w:rsidR="00366AA4" w:rsidRPr="00BE1AA3" w:rsidTr="00BE1AA3">
        <w:tc>
          <w:tcPr>
            <w:tcW w:w="675" w:type="dxa"/>
            <w:vMerge/>
            <w:shd w:val="clear" w:color="auto" w:fill="auto"/>
          </w:tcPr>
          <w:p w:rsidR="00366AA4" w:rsidRPr="00BE1AA3" w:rsidRDefault="00366AA4" w:rsidP="00202295">
            <w:pPr>
              <w:pStyle w:val="af0"/>
              <w:rPr>
                <w:rFonts w:ascii="Times New Roman" w:hAnsi="Times New Roman"/>
                <w:sz w:val="28"/>
                <w:szCs w:val="28"/>
              </w:rPr>
            </w:pPr>
          </w:p>
        </w:tc>
        <w:tc>
          <w:tcPr>
            <w:tcW w:w="4111" w:type="dxa"/>
            <w:vMerge/>
            <w:shd w:val="clear" w:color="auto" w:fill="auto"/>
          </w:tcPr>
          <w:p w:rsidR="00366AA4" w:rsidRPr="00BE1AA3" w:rsidRDefault="00366AA4" w:rsidP="00202295">
            <w:pPr>
              <w:pStyle w:val="af0"/>
              <w:rPr>
                <w:rFonts w:ascii="Times New Roman" w:hAnsi="Times New Roman"/>
                <w:sz w:val="28"/>
                <w:szCs w:val="28"/>
              </w:rPr>
            </w:pPr>
          </w:p>
        </w:tc>
        <w:tc>
          <w:tcPr>
            <w:tcW w:w="3827" w:type="dxa"/>
            <w:shd w:val="clear" w:color="auto" w:fill="auto"/>
          </w:tcPr>
          <w:p w:rsidR="00366AA4" w:rsidRPr="00BE1AA3" w:rsidRDefault="00366AA4" w:rsidP="00202295">
            <w:pPr>
              <w:pStyle w:val="af0"/>
              <w:rPr>
                <w:rFonts w:ascii="Times New Roman" w:hAnsi="Times New Roman"/>
                <w:sz w:val="28"/>
                <w:szCs w:val="28"/>
              </w:rPr>
            </w:pPr>
            <w:r w:rsidRPr="00BE1AA3">
              <w:rPr>
                <w:rFonts w:ascii="Times New Roman" w:hAnsi="Times New Roman"/>
                <w:sz w:val="28"/>
                <w:szCs w:val="28"/>
              </w:rPr>
              <w:t>грубое</w:t>
            </w:r>
          </w:p>
        </w:tc>
        <w:tc>
          <w:tcPr>
            <w:tcW w:w="1205" w:type="dxa"/>
            <w:shd w:val="clear" w:color="auto" w:fill="auto"/>
          </w:tcPr>
          <w:p w:rsidR="00366AA4" w:rsidRPr="00BE1AA3" w:rsidRDefault="00366AA4" w:rsidP="00202295">
            <w:pPr>
              <w:pStyle w:val="af0"/>
              <w:jc w:val="center"/>
              <w:rPr>
                <w:rFonts w:ascii="Times New Roman" w:hAnsi="Times New Roman"/>
                <w:sz w:val="28"/>
                <w:szCs w:val="28"/>
              </w:rPr>
            </w:pPr>
            <w:r w:rsidRPr="00BE1AA3">
              <w:rPr>
                <w:rFonts w:ascii="Times New Roman" w:hAnsi="Times New Roman"/>
                <w:sz w:val="28"/>
                <w:szCs w:val="28"/>
              </w:rPr>
              <w:t>7</w:t>
            </w:r>
          </w:p>
        </w:tc>
      </w:tr>
      <w:tr w:rsidR="00366AA4" w:rsidRPr="00BE1AA3" w:rsidTr="00BE1AA3">
        <w:tc>
          <w:tcPr>
            <w:tcW w:w="675" w:type="dxa"/>
            <w:vMerge/>
            <w:shd w:val="clear" w:color="auto" w:fill="auto"/>
          </w:tcPr>
          <w:p w:rsidR="00366AA4" w:rsidRPr="00BE1AA3" w:rsidRDefault="00366AA4" w:rsidP="00202295">
            <w:pPr>
              <w:pStyle w:val="af0"/>
              <w:rPr>
                <w:rFonts w:ascii="Times New Roman" w:hAnsi="Times New Roman"/>
                <w:sz w:val="28"/>
                <w:szCs w:val="28"/>
              </w:rPr>
            </w:pPr>
          </w:p>
        </w:tc>
        <w:tc>
          <w:tcPr>
            <w:tcW w:w="4111" w:type="dxa"/>
            <w:vMerge/>
            <w:shd w:val="clear" w:color="auto" w:fill="auto"/>
          </w:tcPr>
          <w:p w:rsidR="00366AA4" w:rsidRPr="00BE1AA3" w:rsidRDefault="00366AA4" w:rsidP="00202295">
            <w:pPr>
              <w:pStyle w:val="af0"/>
              <w:rPr>
                <w:rFonts w:ascii="Times New Roman" w:hAnsi="Times New Roman"/>
                <w:sz w:val="28"/>
                <w:szCs w:val="28"/>
              </w:rPr>
            </w:pPr>
          </w:p>
        </w:tc>
        <w:tc>
          <w:tcPr>
            <w:tcW w:w="3827" w:type="dxa"/>
            <w:shd w:val="clear" w:color="auto" w:fill="auto"/>
          </w:tcPr>
          <w:p w:rsidR="00366AA4" w:rsidRPr="00BE1AA3" w:rsidRDefault="00366AA4" w:rsidP="00202295">
            <w:pPr>
              <w:pStyle w:val="af0"/>
              <w:rPr>
                <w:rFonts w:ascii="Times New Roman" w:hAnsi="Times New Roman"/>
                <w:sz w:val="28"/>
                <w:szCs w:val="28"/>
              </w:rPr>
            </w:pPr>
            <w:r w:rsidRPr="00BE1AA3">
              <w:rPr>
                <w:rFonts w:ascii="Times New Roman" w:hAnsi="Times New Roman"/>
                <w:sz w:val="28"/>
                <w:szCs w:val="28"/>
              </w:rPr>
              <w:t xml:space="preserve">очень грубое      </w:t>
            </w:r>
          </w:p>
        </w:tc>
        <w:tc>
          <w:tcPr>
            <w:tcW w:w="1205" w:type="dxa"/>
            <w:shd w:val="clear" w:color="auto" w:fill="auto"/>
          </w:tcPr>
          <w:p w:rsidR="00366AA4" w:rsidRPr="00BE1AA3" w:rsidRDefault="00366AA4" w:rsidP="00202295">
            <w:pPr>
              <w:pStyle w:val="af0"/>
              <w:jc w:val="center"/>
              <w:rPr>
                <w:rFonts w:ascii="Times New Roman" w:hAnsi="Times New Roman"/>
                <w:sz w:val="28"/>
                <w:szCs w:val="28"/>
              </w:rPr>
            </w:pPr>
            <w:r w:rsidRPr="00BE1AA3">
              <w:rPr>
                <w:rFonts w:ascii="Times New Roman" w:hAnsi="Times New Roman"/>
                <w:sz w:val="28"/>
                <w:szCs w:val="28"/>
              </w:rPr>
              <w:t>9</w:t>
            </w:r>
          </w:p>
        </w:tc>
      </w:tr>
      <w:tr w:rsidR="00366AA4" w:rsidRPr="00BE1AA3" w:rsidTr="00BE1AA3">
        <w:tc>
          <w:tcPr>
            <w:tcW w:w="675" w:type="dxa"/>
            <w:vMerge w:val="restart"/>
            <w:shd w:val="clear" w:color="auto" w:fill="auto"/>
          </w:tcPr>
          <w:p w:rsidR="00366AA4" w:rsidRPr="00BE1AA3" w:rsidRDefault="00366AA4" w:rsidP="00202295">
            <w:pPr>
              <w:pStyle w:val="af0"/>
              <w:rPr>
                <w:rFonts w:ascii="Times New Roman" w:hAnsi="Times New Roman"/>
                <w:sz w:val="28"/>
                <w:szCs w:val="28"/>
              </w:rPr>
            </w:pPr>
            <w:r w:rsidRPr="00BE1AA3">
              <w:rPr>
                <w:rFonts w:ascii="Times New Roman" w:hAnsi="Times New Roman"/>
                <w:sz w:val="28"/>
                <w:szCs w:val="28"/>
              </w:rPr>
              <w:t>23.</w:t>
            </w:r>
          </w:p>
        </w:tc>
        <w:tc>
          <w:tcPr>
            <w:tcW w:w="4111" w:type="dxa"/>
            <w:vMerge w:val="restart"/>
            <w:shd w:val="clear" w:color="auto" w:fill="auto"/>
          </w:tcPr>
          <w:p w:rsidR="00366AA4" w:rsidRPr="00BE1AA3" w:rsidRDefault="00366AA4" w:rsidP="00202295">
            <w:pPr>
              <w:pStyle w:val="af0"/>
              <w:rPr>
                <w:rFonts w:ascii="Times New Roman" w:hAnsi="Times New Roman"/>
                <w:sz w:val="28"/>
                <w:szCs w:val="28"/>
              </w:rPr>
            </w:pPr>
            <w:r w:rsidRPr="00BE1AA3">
              <w:rPr>
                <w:rFonts w:ascii="Times New Roman" w:hAnsi="Times New Roman"/>
                <w:sz w:val="28"/>
                <w:szCs w:val="28"/>
              </w:rPr>
              <w:t xml:space="preserve">Семена: размер    </w:t>
            </w:r>
          </w:p>
        </w:tc>
        <w:tc>
          <w:tcPr>
            <w:tcW w:w="3827" w:type="dxa"/>
            <w:shd w:val="clear" w:color="auto" w:fill="auto"/>
          </w:tcPr>
          <w:p w:rsidR="00366AA4" w:rsidRPr="00BE1AA3" w:rsidRDefault="00366AA4" w:rsidP="00202295">
            <w:pPr>
              <w:pStyle w:val="af0"/>
              <w:rPr>
                <w:rFonts w:ascii="Times New Roman" w:hAnsi="Times New Roman"/>
                <w:sz w:val="28"/>
                <w:szCs w:val="28"/>
              </w:rPr>
            </w:pPr>
            <w:r w:rsidRPr="00BE1AA3">
              <w:rPr>
                <w:rFonts w:ascii="Times New Roman" w:hAnsi="Times New Roman"/>
                <w:sz w:val="28"/>
                <w:szCs w:val="28"/>
              </w:rPr>
              <w:t>маленький</w:t>
            </w:r>
          </w:p>
        </w:tc>
        <w:tc>
          <w:tcPr>
            <w:tcW w:w="1205" w:type="dxa"/>
            <w:shd w:val="clear" w:color="auto" w:fill="auto"/>
          </w:tcPr>
          <w:p w:rsidR="00366AA4" w:rsidRPr="00BE1AA3" w:rsidRDefault="00366AA4" w:rsidP="00202295">
            <w:pPr>
              <w:pStyle w:val="af0"/>
              <w:jc w:val="center"/>
              <w:rPr>
                <w:rFonts w:ascii="Times New Roman" w:hAnsi="Times New Roman"/>
                <w:sz w:val="28"/>
                <w:szCs w:val="28"/>
              </w:rPr>
            </w:pPr>
            <w:r w:rsidRPr="00BE1AA3">
              <w:rPr>
                <w:rFonts w:ascii="Times New Roman" w:hAnsi="Times New Roman"/>
                <w:sz w:val="28"/>
                <w:szCs w:val="28"/>
              </w:rPr>
              <w:t>3</w:t>
            </w:r>
          </w:p>
        </w:tc>
      </w:tr>
      <w:tr w:rsidR="00366AA4" w:rsidRPr="00BE1AA3" w:rsidTr="00BE1AA3">
        <w:tc>
          <w:tcPr>
            <w:tcW w:w="675" w:type="dxa"/>
            <w:vMerge/>
            <w:shd w:val="clear" w:color="auto" w:fill="auto"/>
          </w:tcPr>
          <w:p w:rsidR="00366AA4" w:rsidRPr="00BE1AA3" w:rsidRDefault="00366AA4" w:rsidP="00202295">
            <w:pPr>
              <w:pStyle w:val="af0"/>
              <w:rPr>
                <w:rFonts w:ascii="Times New Roman" w:hAnsi="Times New Roman"/>
                <w:sz w:val="28"/>
                <w:szCs w:val="28"/>
              </w:rPr>
            </w:pPr>
          </w:p>
        </w:tc>
        <w:tc>
          <w:tcPr>
            <w:tcW w:w="4111" w:type="dxa"/>
            <w:vMerge/>
            <w:shd w:val="clear" w:color="auto" w:fill="auto"/>
          </w:tcPr>
          <w:p w:rsidR="00366AA4" w:rsidRPr="00BE1AA3" w:rsidRDefault="00366AA4" w:rsidP="00202295">
            <w:pPr>
              <w:pStyle w:val="af0"/>
              <w:rPr>
                <w:rFonts w:ascii="Times New Roman" w:hAnsi="Times New Roman"/>
                <w:sz w:val="28"/>
                <w:szCs w:val="28"/>
              </w:rPr>
            </w:pPr>
          </w:p>
        </w:tc>
        <w:tc>
          <w:tcPr>
            <w:tcW w:w="3827" w:type="dxa"/>
            <w:shd w:val="clear" w:color="auto" w:fill="auto"/>
          </w:tcPr>
          <w:p w:rsidR="00366AA4" w:rsidRPr="00BE1AA3" w:rsidRDefault="00366AA4" w:rsidP="00202295">
            <w:pPr>
              <w:pStyle w:val="af0"/>
              <w:rPr>
                <w:rFonts w:ascii="Times New Roman" w:hAnsi="Times New Roman"/>
                <w:sz w:val="28"/>
                <w:szCs w:val="28"/>
              </w:rPr>
            </w:pPr>
            <w:r w:rsidRPr="00BE1AA3">
              <w:rPr>
                <w:rFonts w:ascii="Times New Roman" w:hAnsi="Times New Roman"/>
                <w:sz w:val="28"/>
                <w:szCs w:val="28"/>
              </w:rPr>
              <w:t>средний</w:t>
            </w:r>
          </w:p>
        </w:tc>
        <w:tc>
          <w:tcPr>
            <w:tcW w:w="1205" w:type="dxa"/>
            <w:shd w:val="clear" w:color="auto" w:fill="auto"/>
          </w:tcPr>
          <w:p w:rsidR="00366AA4" w:rsidRPr="00BE1AA3" w:rsidRDefault="00366AA4" w:rsidP="00202295">
            <w:pPr>
              <w:pStyle w:val="af0"/>
              <w:jc w:val="center"/>
              <w:rPr>
                <w:rFonts w:ascii="Times New Roman" w:hAnsi="Times New Roman"/>
                <w:sz w:val="28"/>
                <w:szCs w:val="28"/>
              </w:rPr>
            </w:pPr>
            <w:r w:rsidRPr="00BE1AA3">
              <w:rPr>
                <w:rFonts w:ascii="Times New Roman" w:hAnsi="Times New Roman"/>
                <w:sz w:val="28"/>
                <w:szCs w:val="28"/>
              </w:rPr>
              <w:t>5</w:t>
            </w:r>
          </w:p>
        </w:tc>
      </w:tr>
      <w:tr w:rsidR="00366AA4" w:rsidRPr="00BE1AA3" w:rsidTr="00BE1AA3">
        <w:tc>
          <w:tcPr>
            <w:tcW w:w="675" w:type="dxa"/>
            <w:vMerge/>
            <w:shd w:val="clear" w:color="auto" w:fill="auto"/>
          </w:tcPr>
          <w:p w:rsidR="00366AA4" w:rsidRPr="00BE1AA3" w:rsidRDefault="00366AA4" w:rsidP="00202295">
            <w:pPr>
              <w:pStyle w:val="af0"/>
              <w:rPr>
                <w:rFonts w:ascii="Times New Roman" w:hAnsi="Times New Roman"/>
                <w:sz w:val="28"/>
                <w:szCs w:val="28"/>
              </w:rPr>
            </w:pPr>
          </w:p>
        </w:tc>
        <w:tc>
          <w:tcPr>
            <w:tcW w:w="4111" w:type="dxa"/>
            <w:vMerge/>
            <w:shd w:val="clear" w:color="auto" w:fill="auto"/>
          </w:tcPr>
          <w:p w:rsidR="00366AA4" w:rsidRPr="00BE1AA3" w:rsidRDefault="00366AA4" w:rsidP="00202295">
            <w:pPr>
              <w:pStyle w:val="af0"/>
              <w:rPr>
                <w:rFonts w:ascii="Times New Roman" w:hAnsi="Times New Roman"/>
                <w:sz w:val="28"/>
                <w:szCs w:val="28"/>
              </w:rPr>
            </w:pPr>
          </w:p>
        </w:tc>
        <w:tc>
          <w:tcPr>
            <w:tcW w:w="3827" w:type="dxa"/>
            <w:shd w:val="clear" w:color="auto" w:fill="auto"/>
          </w:tcPr>
          <w:p w:rsidR="00366AA4" w:rsidRPr="00BE1AA3" w:rsidRDefault="00366AA4" w:rsidP="00202295">
            <w:pPr>
              <w:pStyle w:val="af0"/>
              <w:rPr>
                <w:rFonts w:ascii="Times New Roman" w:hAnsi="Times New Roman"/>
                <w:sz w:val="28"/>
                <w:szCs w:val="28"/>
              </w:rPr>
            </w:pPr>
            <w:r w:rsidRPr="00BE1AA3">
              <w:rPr>
                <w:rFonts w:ascii="Times New Roman" w:hAnsi="Times New Roman"/>
                <w:sz w:val="28"/>
                <w:szCs w:val="28"/>
              </w:rPr>
              <w:t>большой</w:t>
            </w:r>
          </w:p>
        </w:tc>
        <w:tc>
          <w:tcPr>
            <w:tcW w:w="1205" w:type="dxa"/>
            <w:shd w:val="clear" w:color="auto" w:fill="auto"/>
          </w:tcPr>
          <w:p w:rsidR="00366AA4" w:rsidRPr="00BE1AA3" w:rsidRDefault="00366AA4" w:rsidP="00202295">
            <w:pPr>
              <w:pStyle w:val="af0"/>
              <w:jc w:val="center"/>
              <w:rPr>
                <w:rFonts w:ascii="Times New Roman" w:hAnsi="Times New Roman"/>
                <w:sz w:val="28"/>
                <w:szCs w:val="28"/>
              </w:rPr>
            </w:pPr>
            <w:r w:rsidRPr="00BE1AA3">
              <w:rPr>
                <w:rFonts w:ascii="Times New Roman" w:hAnsi="Times New Roman"/>
                <w:sz w:val="28"/>
                <w:szCs w:val="28"/>
              </w:rPr>
              <w:t>7</w:t>
            </w:r>
          </w:p>
        </w:tc>
      </w:tr>
      <w:tr w:rsidR="00366AA4" w:rsidRPr="00BE1AA3" w:rsidTr="00BE1AA3">
        <w:tc>
          <w:tcPr>
            <w:tcW w:w="675" w:type="dxa"/>
            <w:vMerge w:val="restart"/>
            <w:shd w:val="clear" w:color="auto" w:fill="auto"/>
          </w:tcPr>
          <w:p w:rsidR="00366AA4" w:rsidRPr="00BE1AA3" w:rsidRDefault="00366AA4" w:rsidP="00202295">
            <w:pPr>
              <w:pStyle w:val="af0"/>
              <w:rPr>
                <w:rFonts w:ascii="Times New Roman" w:hAnsi="Times New Roman"/>
                <w:sz w:val="28"/>
                <w:szCs w:val="28"/>
              </w:rPr>
            </w:pPr>
            <w:r w:rsidRPr="00BE1AA3">
              <w:rPr>
                <w:rFonts w:ascii="Times New Roman" w:hAnsi="Times New Roman"/>
                <w:sz w:val="28"/>
                <w:szCs w:val="28"/>
              </w:rPr>
              <w:t>24. (+)</w:t>
            </w:r>
          </w:p>
        </w:tc>
        <w:tc>
          <w:tcPr>
            <w:tcW w:w="4111" w:type="dxa"/>
            <w:vMerge w:val="restart"/>
            <w:shd w:val="clear" w:color="auto" w:fill="auto"/>
          </w:tcPr>
          <w:p w:rsidR="00366AA4" w:rsidRPr="00BE1AA3" w:rsidRDefault="00366AA4" w:rsidP="00202295">
            <w:pPr>
              <w:pStyle w:val="af0"/>
              <w:rPr>
                <w:rFonts w:ascii="Times New Roman" w:hAnsi="Times New Roman"/>
                <w:sz w:val="28"/>
                <w:szCs w:val="28"/>
              </w:rPr>
            </w:pPr>
            <w:r w:rsidRPr="00BE1AA3">
              <w:rPr>
                <w:rFonts w:ascii="Times New Roman" w:hAnsi="Times New Roman"/>
                <w:sz w:val="28"/>
                <w:szCs w:val="28"/>
              </w:rPr>
              <w:t>Коробочка: открытость</w:t>
            </w:r>
          </w:p>
        </w:tc>
        <w:tc>
          <w:tcPr>
            <w:tcW w:w="3827" w:type="dxa"/>
            <w:shd w:val="clear" w:color="auto" w:fill="auto"/>
          </w:tcPr>
          <w:p w:rsidR="00366AA4" w:rsidRPr="00BE1AA3" w:rsidRDefault="00366AA4" w:rsidP="00202295">
            <w:pPr>
              <w:pStyle w:val="af0"/>
              <w:rPr>
                <w:rFonts w:ascii="Times New Roman" w:hAnsi="Times New Roman"/>
                <w:sz w:val="28"/>
                <w:szCs w:val="28"/>
              </w:rPr>
            </w:pPr>
            <w:r w:rsidRPr="00BE1AA3">
              <w:rPr>
                <w:rFonts w:ascii="Times New Roman" w:hAnsi="Times New Roman"/>
                <w:sz w:val="28"/>
                <w:szCs w:val="28"/>
              </w:rPr>
              <w:t>слабая</w:t>
            </w:r>
          </w:p>
        </w:tc>
        <w:tc>
          <w:tcPr>
            <w:tcW w:w="1205" w:type="dxa"/>
            <w:shd w:val="clear" w:color="auto" w:fill="auto"/>
          </w:tcPr>
          <w:p w:rsidR="00366AA4" w:rsidRPr="00BE1AA3" w:rsidRDefault="00366AA4" w:rsidP="00202295">
            <w:pPr>
              <w:pStyle w:val="af0"/>
              <w:jc w:val="center"/>
              <w:rPr>
                <w:rFonts w:ascii="Times New Roman" w:hAnsi="Times New Roman"/>
                <w:sz w:val="28"/>
                <w:szCs w:val="28"/>
              </w:rPr>
            </w:pPr>
            <w:r w:rsidRPr="00BE1AA3">
              <w:rPr>
                <w:rFonts w:ascii="Times New Roman" w:hAnsi="Times New Roman"/>
                <w:sz w:val="28"/>
                <w:szCs w:val="28"/>
              </w:rPr>
              <w:t>3</w:t>
            </w:r>
          </w:p>
        </w:tc>
      </w:tr>
      <w:tr w:rsidR="00366AA4" w:rsidRPr="00BE1AA3" w:rsidTr="00BE1AA3">
        <w:tc>
          <w:tcPr>
            <w:tcW w:w="675" w:type="dxa"/>
            <w:vMerge/>
            <w:shd w:val="clear" w:color="auto" w:fill="auto"/>
          </w:tcPr>
          <w:p w:rsidR="00366AA4" w:rsidRPr="00BE1AA3" w:rsidRDefault="00366AA4" w:rsidP="00202295">
            <w:pPr>
              <w:pStyle w:val="af0"/>
              <w:rPr>
                <w:rFonts w:ascii="Times New Roman" w:hAnsi="Times New Roman"/>
                <w:sz w:val="28"/>
                <w:szCs w:val="28"/>
              </w:rPr>
            </w:pPr>
          </w:p>
        </w:tc>
        <w:tc>
          <w:tcPr>
            <w:tcW w:w="4111" w:type="dxa"/>
            <w:vMerge/>
            <w:shd w:val="clear" w:color="auto" w:fill="auto"/>
          </w:tcPr>
          <w:p w:rsidR="00366AA4" w:rsidRPr="00BE1AA3" w:rsidRDefault="00366AA4" w:rsidP="00202295">
            <w:pPr>
              <w:pStyle w:val="af0"/>
              <w:rPr>
                <w:rFonts w:ascii="Times New Roman" w:hAnsi="Times New Roman"/>
                <w:sz w:val="28"/>
                <w:szCs w:val="28"/>
              </w:rPr>
            </w:pPr>
          </w:p>
        </w:tc>
        <w:tc>
          <w:tcPr>
            <w:tcW w:w="3827" w:type="dxa"/>
            <w:shd w:val="clear" w:color="auto" w:fill="auto"/>
          </w:tcPr>
          <w:p w:rsidR="00366AA4" w:rsidRPr="00BE1AA3" w:rsidRDefault="00366AA4" w:rsidP="00202295">
            <w:pPr>
              <w:pStyle w:val="af0"/>
              <w:rPr>
                <w:rFonts w:ascii="Times New Roman" w:hAnsi="Times New Roman"/>
                <w:sz w:val="28"/>
                <w:szCs w:val="28"/>
              </w:rPr>
            </w:pPr>
            <w:r w:rsidRPr="00BE1AA3">
              <w:rPr>
                <w:rFonts w:ascii="Times New Roman" w:hAnsi="Times New Roman"/>
                <w:sz w:val="28"/>
                <w:szCs w:val="28"/>
              </w:rPr>
              <w:t>средняя</w:t>
            </w:r>
          </w:p>
        </w:tc>
        <w:tc>
          <w:tcPr>
            <w:tcW w:w="1205" w:type="dxa"/>
            <w:shd w:val="clear" w:color="auto" w:fill="auto"/>
          </w:tcPr>
          <w:p w:rsidR="00366AA4" w:rsidRPr="00BE1AA3" w:rsidRDefault="00366AA4" w:rsidP="00202295">
            <w:pPr>
              <w:pStyle w:val="af0"/>
              <w:jc w:val="center"/>
              <w:rPr>
                <w:rFonts w:ascii="Times New Roman" w:hAnsi="Times New Roman"/>
                <w:sz w:val="28"/>
                <w:szCs w:val="28"/>
              </w:rPr>
            </w:pPr>
            <w:r w:rsidRPr="00BE1AA3">
              <w:rPr>
                <w:rFonts w:ascii="Times New Roman" w:hAnsi="Times New Roman"/>
                <w:sz w:val="28"/>
                <w:szCs w:val="28"/>
              </w:rPr>
              <w:t>5</w:t>
            </w:r>
          </w:p>
        </w:tc>
      </w:tr>
      <w:tr w:rsidR="00366AA4" w:rsidRPr="00BE1AA3" w:rsidTr="00BE1AA3">
        <w:tc>
          <w:tcPr>
            <w:tcW w:w="675" w:type="dxa"/>
            <w:vMerge/>
            <w:shd w:val="clear" w:color="auto" w:fill="auto"/>
          </w:tcPr>
          <w:p w:rsidR="00366AA4" w:rsidRPr="00BE1AA3" w:rsidRDefault="00366AA4" w:rsidP="00202295">
            <w:pPr>
              <w:pStyle w:val="af0"/>
              <w:rPr>
                <w:rFonts w:ascii="Times New Roman" w:hAnsi="Times New Roman"/>
                <w:sz w:val="28"/>
                <w:szCs w:val="28"/>
              </w:rPr>
            </w:pPr>
          </w:p>
        </w:tc>
        <w:tc>
          <w:tcPr>
            <w:tcW w:w="4111" w:type="dxa"/>
            <w:vMerge/>
            <w:shd w:val="clear" w:color="auto" w:fill="auto"/>
          </w:tcPr>
          <w:p w:rsidR="00366AA4" w:rsidRPr="00BE1AA3" w:rsidRDefault="00366AA4" w:rsidP="00202295">
            <w:pPr>
              <w:pStyle w:val="af0"/>
              <w:rPr>
                <w:rFonts w:ascii="Times New Roman" w:hAnsi="Times New Roman"/>
                <w:sz w:val="28"/>
                <w:szCs w:val="28"/>
              </w:rPr>
            </w:pPr>
          </w:p>
        </w:tc>
        <w:tc>
          <w:tcPr>
            <w:tcW w:w="3827" w:type="dxa"/>
            <w:shd w:val="clear" w:color="auto" w:fill="auto"/>
          </w:tcPr>
          <w:p w:rsidR="00366AA4" w:rsidRPr="00BE1AA3" w:rsidRDefault="00366AA4" w:rsidP="00202295">
            <w:pPr>
              <w:pStyle w:val="af0"/>
              <w:rPr>
                <w:rFonts w:ascii="Times New Roman" w:hAnsi="Times New Roman"/>
                <w:sz w:val="28"/>
                <w:szCs w:val="28"/>
              </w:rPr>
            </w:pPr>
            <w:r w:rsidRPr="00BE1AA3">
              <w:rPr>
                <w:rFonts w:ascii="Times New Roman" w:hAnsi="Times New Roman"/>
                <w:sz w:val="28"/>
                <w:szCs w:val="28"/>
              </w:rPr>
              <w:t>сильная</w:t>
            </w:r>
          </w:p>
        </w:tc>
        <w:tc>
          <w:tcPr>
            <w:tcW w:w="1205" w:type="dxa"/>
            <w:shd w:val="clear" w:color="auto" w:fill="auto"/>
          </w:tcPr>
          <w:p w:rsidR="00366AA4" w:rsidRPr="00BE1AA3" w:rsidRDefault="00366AA4" w:rsidP="00202295">
            <w:pPr>
              <w:pStyle w:val="af0"/>
              <w:jc w:val="center"/>
              <w:rPr>
                <w:rFonts w:ascii="Times New Roman" w:hAnsi="Times New Roman"/>
                <w:sz w:val="28"/>
                <w:szCs w:val="28"/>
              </w:rPr>
            </w:pPr>
            <w:r w:rsidRPr="00BE1AA3">
              <w:rPr>
                <w:rFonts w:ascii="Times New Roman" w:hAnsi="Times New Roman"/>
                <w:sz w:val="28"/>
                <w:szCs w:val="28"/>
              </w:rPr>
              <w:t>7</w:t>
            </w:r>
          </w:p>
        </w:tc>
      </w:tr>
    </w:tbl>
    <w:p w:rsidR="00366AA4" w:rsidRPr="007525A9" w:rsidRDefault="00366AA4" w:rsidP="00366AA4">
      <w:pPr>
        <w:pStyle w:val="af0"/>
        <w:rPr>
          <w:sz w:val="24"/>
          <w:szCs w:val="24"/>
        </w:rPr>
      </w:pPr>
      <w:r w:rsidRPr="007525A9">
        <w:rPr>
          <w:sz w:val="24"/>
          <w:szCs w:val="24"/>
        </w:rPr>
        <w:t xml:space="preserve">      </w:t>
      </w:r>
    </w:p>
    <w:p w:rsidR="00366AA4" w:rsidRPr="00BE1AA3" w:rsidRDefault="00366AA4" w:rsidP="00BE1AA3">
      <w:pPr>
        <w:pStyle w:val="af0"/>
        <w:jc w:val="center"/>
        <w:rPr>
          <w:rFonts w:ascii="Times New Roman" w:hAnsi="Times New Roman"/>
          <w:b/>
          <w:sz w:val="28"/>
          <w:szCs w:val="24"/>
        </w:rPr>
      </w:pPr>
      <w:r w:rsidRPr="00BE1AA3">
        <w:rPr>
          <w:rFonts w:ascii="Times New Roman" w:hAnsi="Times New Roman"/>
          <w:b/>
          <w:sz w:val="28"/>
          <w:szCs w:val="24"/>
        </w:rPr>
        <w:t>Объяснения и методы проведения учетов</w:t>
      </w:r>
    </w:p>
    <w:p w:rsidR="00366AA4" w:rsidRPr="00BE1AA3" w:rsidRDefault="00366AA4" w:rsidP="00366AA4">
      <w:pPr>
        <w:pStyle w:val="af0"/>
        <w:rPr>
          <w:rFonts w:ascii="Times New Roman" w:hAnsi="Times New Roman"/>
          <w:sz w:val="28"/>
          <w:szCs w:val="24"/>
        </w:rPr>
      </w:pPr>
    </w:p>
    <w:p w:rsidR="00366AA4" w:rsidRPr="00BE1AA3" w:rsidRDefault="00366AA4" w:rsidP="00366AA4">
      <w:pPr>
        <w:pStyle w:val="af0"/>
        <w:rPr>
          <w:rFonts w:ascii="Times New Roman" w:hAnsi="Times New Roman"/>
          <w:sz w:val="28"/>
          <w:szCs w:val="24"/>
        </w:rPr>
      </w:pPr>
      <w:r w:rsidRPr="00BE1AA3">
        <w:rPr>
          <w:rFonts w:ascii="Times New Roman" w:hAnsi="Times New Roman"/>
          <w:sz w:val="28"/>
          <w:szCs w:val="24"/>
        </w:rPr>
        <w:t>К 1. Растение: форма</w:t>
      </w:r>
    </w:p>
    <w:p w:rsidR="00366AA4" w:rsidRPr="007525A9" w:rsidRDefault="00366AA4" w:rsidP="00366AA4">
      <w:pPr>
        <w:pStyle w:val="af0"/>
        <w:rPr>
          <w:sz w:val="24"/>
          <w:szCs w:val="24"/>
        </w:rPr>
      </w:pPr>
      <w:r w:rsidRPr="007525A9">
        <w:rPr>
          <w:noProof/>
          <w:sz w:val="24"/>
          <w:szCs w:val="24"/>
        </w:rPr>
        <w:drawing>
          <wp:inline distT="0" distB="0" distL="0" distR="0">
            <wp:extent cx="6298565" cy="2847784"/>
            <wp:effectExtent l="0" t="0" r="6985"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302520" cy="2849572"/>
                    </a:xfrm>
                    <a:prstGeom prst="rect">
                      <a:avLst/>
                    </a:prstGeom>
                    <a:noFill/>
                    <a:ln>
                      <a:noFill/>
                    </a:ln>
                  </pic:spPr>
                </pic:pic>
              </a:graphicData>
            </a:graphic>
          </wp:inline>
        </w:drawing>
      </w:r>
    </w:p>
    <w:p w:rsidR="00366AA4" w:rsidRPr="007525A9" w:rsidRDefault="00366AA4" w:rsidP="00366AA4">
      <w:pPr>
        <w:pStyle w:val="af0"/>
        <w:rPr>
          <w:rFonts w:ascii="Times New Roman" w:hAnsi="Times New Roman"/>
          <w:sz w:val="24"/>
          <w:szCs w:val="24"/>
        </w:rPr>
      </w:pPr>
      <w:r w:rsidRPr="007525A9">
        <w:rPr>
          <w:rFonts w:ascii="Times New Roman" w:hAnsi="Times New Roman"/>
          <w:sz w:val="24"/>
          <w:szCs w:val="24"/>
        </w:rPr>
        <w:t xml:space="preserve">   циллиндрическая                                     коническая                              раскидистая</w:t>
      </w:r>
    </w:p>
    <w:p w:rsidR="00366AA4" w:rsidRDefault="00366AA4" w:rsidP="00366AA4">
      <w:pPr>
        <w:pStyle w:val="af0"/>
        <w:rPr>
          <w:rFonts w:ascii="Times New Roman" w:hAnsi="Times New Roman"/>
          <w:sz w:val="24"/>
          <w:szCs w:val="24"/>
        </w:rPr>
      </w:pPr>
    </w:p>
    <w:p w:rsidR="00BE1AA3" w:rsidRDefault="00BE1AA3" w:rsidP="00366AA4">
      <w:pPr>
        <w:pStyle w:val="af0"/>
        <w:rPr>
          <w:rFonts w:ascii="Times New Roman" w:hAnsi="Times New Roman"/>
          <w:sz w:val="24"/>
          <w:szCs w:val="24"/>
        </w:rPr>
      </w:pPr>
    </w:p>
    <w:p w:rsidR="00BE1AA3" w:rsidRDefault="00BE1AA3" w:rsidP="00366AA4">
      <w:pPr>
        <w:pStyle w:val="af0"/>
        <w:rPr>
          <w:rFonts w:ascii="Times New Roman" w:hAnsi="Times New Roman"/>
          <w:sz w:val="24"/>
          <w:szCs w:val="24"/>
        </w:rPr>
      </w:pPr>
    </w:p>
    <w:p w:rsidR="00BE1AA3" w:rsidRDefault="00BE1AA3" w:rsidP="00366AA4">
      <w:pPr>
        <w:pStyle w:val="af0"/>
        <w:rPr>
          <w:rFonts w:ascii="Times New Roman" w:hAnsi="Times New Roman"/>
          <w:sz w:val="24"/>
          <w:szCs w:val="24"/>
        </w:rPr>
      </w:pPr>
    </w:p>
    <w:p w:rsidR="00BE1AA3" w:rsidRDefault="00BE1AA3" w:rsidP="00366AA4">
      <w:pPr>
        <w:pStyle w:val="af0"/>
        <w:rPr>
          <w:rFonts w:ascii="Times New Roman" w:hAnsi="Times New Roman"/>
          <w:sz w:val="24"/>
          <w:szCs w:val="24"/>
        </w:rPr>
      </w:pPr>
    </w:p>
    <w:p w:rsidR="00827CC4" w:rsidRDefault="00827CC4" w:rsidP="00366AA4">
      <w:pPr>
        <w:pStyle w:val="af0"/>
        <w:rPr>
          <w:rFonts w:ascii="Times New Roman" w:hAnsi="Times New Roman"/>
          <w:sz w:val="24"/>
          <w:szCs w:val="24"/>
        </w:rPr>
      </w:pPr>
    </w:p>
    <w:p w:rsidR="00BE1AA3" w:rsidRDefault="00BE1AA3" w:rsidP="00366AA4">
      <w:pPr>
        <w:pStyle w:val="af0"/>
        <w:rPr>
          <w:rFonts w:ascii="Times New Roman" w:hAnsi="Times New Roman"/>
          <w:sz w:val="24"/>
          <w:szCs w:val="24"/>
        </w:rPr>
      </w:pPr>
    </w:p>
    <w:p w:rsidR="00BE1AA3" w:rsidRPr="007525A9" w:rsidRDefault="00BE1AA3" w:rsidP="00366AA4">
      <w:pPr>
        <w:pStyle w:val="af0"/>
        <w:rPr>
          <w:rFonts w:ascii="Times New Roman" w:hAnsi="Times New Roman"/>
          <w:sz w:val="24"/>
          <w:szCs w:val="24"/>
        </w:rPr>
      </w:pPr>
    </w:p>
    <w:p w:rsidR="00366AA4" w:rsidRPr="007525A9" w:rsidRDefault="00366AA4" w:rsidP="00366AA4">
      <w:pPr>
        <w:pStyle w:val="af0"/>
        <w:rPr>
          <w:sz w:val="24"/>
          <w:szCs w:val="24"/>
        </w:rPr>
      </w:pPr>
    </w:p>
    <w:p w:rsidR="00366AA4" w:rsidRPr="00BE1AA3" w:rsidRDefault="00366AA4" w:rsidP="00366AA4">
      <w:pPr>
        <w:pStyle w:val="af0"/>
        <w:rPr>
          <w:rFonts w:ascii="Times New Roman" w:hAnsi="Times New Roman"/>
          <w:sz w:val="28"/>
          <w:szCs w:val="24"/>
        </w:rPr>
      </w:pPr>
      <w:r w:rsidRPr="00BE1AA3">
        <w:rPr>
          <w:rFonts w:ascii="Times New Roman" w:hAnsi="Times New Roman"/>
          <w:sz w:val="28"/>
          <w:szCs w:val="24"/>
        </w:rPr>
        <w:t>К 7. Лист: форма</w:t>
      </w:r>
    </w:p>
    <w:p w:rsidR="00366AA4" w:rsidRPr="007525A9" w:rsidRDefault="00366AA4" w:rsidP="00366AA4">
      <w:pPr>
        <w:pStyle w:val="af0"/>
        <w:rPr>
          <w:sz w:val="24"/>
          <w:szCs w:val="24"/>
        </w:rPr>
      </w:pPr>
      <w:r w:rsidRPr="007525A9">
        <w:rPr>
          <w:noProof/>
          <w:sz w:val="24"/>
          <w:szCs w:val="24"/>
        </w:rPr>
        <w:drawing>
          <wp:inline distT="0" distB="0" distL="0" distR="0">
            <wp:extent cx="5695950" cy="1838325"/>
            <wp:effectExtent l="0" t="0" r="0" b="9525"/>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695950" cy="1838325"/>
                    </a:xfrm>
                    <a:prstGeom prst="rect">
                      <a:avLst/>
                    </a:prstGeom>
                    <a:noFill/>
                    <a:ln>
                      <a:noFill/>
                    </a:ln>
                  </pic:spPr>
                </pic:pic>
              </a:graphicData>
            </a:graphic>
          </wp:inline>
        </w:drawing>
      </w:r>
    </w:p>
    <w:p w:rsidR="00366AA4" w:rsidRPr="007525A9" w:rsidRDefault="00366AA4" w:rsidP="00366AA4">
      <w:pPr>
        <w:pStyle w:val="af0"/>
        <w:rPr>
          <w:sz w:val="24"/>
          <w:szCs w:val="24"/>
        </w:rPr>
      </w:pPr>
    </w:p>
    <w:p w:rsidR="00366AA4" w:rsidRPr="007525A9" w:rsidRDefault="00366AA4" w:rsidP="00366AA4">
      <w:pPr>
        <w:pStyle w:val="af0"/>
        <w:rPr>
          <w:rFonts w:ascii="Times New Roman" w:hAnsi="Times New Roman"/>
          <w:sz w:val="24"/>
          <w:szCs w:val="24"/>
        </w:rPr>
      </w:pPr>
      <w:r w:rsidRPr="007525A9">
        <w:rPr>
          <w:rFonts w:ascii="Times New Roman" w:hAnsi="Times New Roman"/>
          <w:sz w:val="24"/>
          <w:szCs w:val="24"/>
        </w:rPr>
        <w:t xml:space="preserve">     дланевидная                                         пальчатая                ланцетовидная</w:t>
      </w:r>
    </w:p>
    <w:p w:rsidR="00366AA4" w:rsidRPr="007525A9" w:rsidRDefault="00366AA4" w:rsidP="00366AA4">
      <w:pPr>
        <w:pStyle w:val="af0"/>
        <w:rPr>
          <w:rFonts w:ascii="Times New Roman" w:hAnsi="Times New Roman"/>
          <w:sz w:val="24"/>
          <w:szCs w:val="24"/>
        </w:rPr>
      </w:pPr>
    </w:p>
    <w:p w:rsidR="00366AA4" w:rsidRPr="00BE1AA3" w:rsidRDefault="00366AA4" w:rsidP="00366AA4">
      <w:pPr>
        <w:pStyle w:val="af0"/>
        <w:rPr>
          <w:rFonts w:ascii="Times New Roman" w:hAnsi="Times New Roman"/>
          <w:sz w:val="28"/>
          <w:szCs w:val="24"/>
        </w:rPr>
      </w:pPr>
      <w:r w:rsidRPr="007525A9">
        <w:rPr>
          <w:rFonts w:ascii="Times New Roman" w:hAnsi="Times New Roman"/>
          <w:sz w:val="24"/>
          <w:szCs w:val="24"/>
        </w:rPr>
        <w:t xml:space="preserve">  </w:t>
      </w:r>
      <w:r w:rsidRPr="00BE1AA3">
        <w:rPr>
          <w:rFonts w:ascii="Times New Roman" w:hAnsi="Times New Roman"/>
          <w:sz w:val="28"/>
          <w:szCs w:val="24"/>
        </w:rPr>
        <w:t>К 20. Волокно: длина</w:t>
      </w:r>
    </w:p>
    <w:p w:rsidR="00366AA4" w:rsidRPr="00BE1AA3" w:rsidRDefault="00366AA4" w:rsidP="00366AA4">
      <w:pPr>
        <w:pStyle w:val="af0"/>
        <w:rPr>
          <w:sz w:val="28"/>
          <w:szCs w:val="24"/>
        </w:rPr>
      </w:pPr>
    </w:p>
    <w:p w:rsidR="00366AA4" w:rsidRPr="00BE1AA3" w:rsidRDefault="00366AA4" w:rsidP="00366AA4">
      <w:pPr>
        <w:pStyle w:val="af0"/>
        <w:jc w:val="both"/>
        <w:rPr>
          <w:rFonts w:ascii="Times New Roman" w:hAnsi="Times New Roman"/>
          <w:sz w:val="28"/>
          <w:szCs w:val="24"/>
        </w:rPr>
      </w:pPr>
      <w:r w:rsidRPr="00BE1AA3">
        <w:rPr>
          <w:rFonts w:ascii="Times New Roman" w:hAnsi="Times New Roman"/>
          <w:sz w:val="28"/>
          <w:szCs w:val="24"/>
        </w:rPr>
        <w:t xml:space="preserve">            Длину волокна  оценивают согласно Стандартному методу испытаний длины и однородности  длины  волокна  хлопчатника  фибрографом  (</w:t>
      </w:r>
      <w:r w:rsidRPr="00BE1AA3">
        <w:rPr>
          <w:rFonts w:ascii="Times New Roman" w:hAnsi="Times New Roman"/>
          <w:sz w:val="28"/>
          <w:szCs w:val="24"/>
          <w:lang w:val="en-US"/>
        </w:rPr>
        <w:t>The</w:t>
      </w:r>
      <w:r w:rsidRPr="00BE1AA3">
        <w:rPr>
          <w:rFonts w:ascii="Times New Roman" w:hAnsi="Times New Roman"/>
          <w:sz w:val="28"/>
          <w:szCs w:val="24"/>
        </w:rPr>
        <w:t xml:space="preserve"> </w:t>
      </w:r>
      <w:r w:rsidRPr="00BE1AA3">
        <w:rPr>
          <w:rFonts w:ascii="Times New Roman" w:hAnsi="Times New Roman"/>
          <w:sz w:val="28"/>
          <w:szCs w:val="24"/>
          <w:lang w:val="en-US"/>
        </w:rPr>
        <w:t>Standard</w:t>
      </w:r>
      <w:r w:rsidRPr="00BE1AA3">
        <w:rPr>
          <w:rFonts w:ascii="Times New Roman" w:hAnsi="Times New Roman"/>
          <w:sz w:val="28"/>
          <w:szCs w:val="24"/>
        </w:rPr>
        <w:t xml:space="preserve"> </w:t>
      </w:r>
      <w:r w:rsidRPr="00BE1AA3">
        <w:rPr>
          <w:rFonts w:ascii="Times New Roman" w:hAnsi="Times New Roman"/>
          <w:sz w:val="28"/>
          <w:szCs w:val="24"/>
          <w:lang w:val="en-US"/>
        </w:rPr>
        <w:t>Test</w:t>
      </w:r>
      <w:r w:rsidRPr="00BE1AA3">
        <w:rPr>
          <w:rFonts w:ascii="Times New Roman" w:hAnsi="Times New Roman"/>
          <w:sz w:val="28"/>
          <w:szCs w:val="24"/>
        </w:rPr>
        <w:t xml:space="preserve"> </w:t>
      </w:r>
      <w:r w:rsidRPr="00BE1AA3">
        <w:rPr>
          <w:rFonts w:ascii="Times New Roman" w:hAnsi="Times New Roman"/>
          <w:sz w:val="28"/>
          <w:szCs w:val="24"/>
          <w:lang w:val="en-US"/>
        </w:rPr>
        <w:t>Method</w:t>
      </w:r>
      <w:r w:rsidRPr="00BE1AA3">
        <w:rPr>
          <w:rFonts w:ascii="Times New Roman" w:hAnsi="Times New Roman"/>
          <w:sz w:val="28"/>
          <w:szCs w:val="24"/>
        </w:rPr>
        <w:t xml:space="preserve"> </w:t>
      </w:r>
      <w:r w:rsidRPr="00BE1AA3">
        <w:rPr>
          <w:rFonts w:ascii="Times New Roman" w:hAnsi="Times New Roman"/>
          <w:sz w:val="28"/>
          <w:szCs w:val="24"/>
          <w:lang w:val="en-US"/>
        </w:rPr>
        <w:t>for</w:t>
      </w:r>
      <w:r w:rsidRPr="00BE1AA3">
        <w:rPr>
          <w:rFonts w:ascii="Times New Roman" w:hAnsi="Times New Roman"/>
          <w:sz w:val="28"/>
          <w:szCs w:val="24"/>
        </w:rPr>
        <w:t xml:space="preserve"> </w:t>
      </w:r>
      <w:r w:rsidRPr="00BE1AA3">
        <w:rPr>
          <w:rFonts w:ascii="Times New Roman" w:hAnsi="Times New Roman"/>
          <w:sz w:val="28"/>
          <w:szCs w:val="24"/>
          <w:lang w:val="en-US"/>
        </w:rPr>
        <w:t>Length</w:t>
      </w:r>
      <w:r w:rsidRPr="00BE1AA3">
        <w:rPr>
          <w:rFonts w:ascii="Times New Roman" w:hAnsi="Times New Roman"/>
          <w:sz w:val="28"/>
          <w:szCs w:val="24"/>
        </w:rPr>
        <w:t xml:space="preserve"> </w:t>
      </w:r>
      <w:r w:rsidRPr="00BE1AA3">
        <w:rPr>
          <w:rFonts w:ascii="Times New Roman" w:hAnsi="Times New Roman"/>
          <w:sz w:val="28"/>
          <w:szCs w:val="24"/>
          <w:lang w:val="en-US"/>
        </w:rPr>
        <w:t>and</w:t>
      </w:r>
      <w:r w:rsidRPr="00BE1AA3">
        <w:rPr>
          <w:rFonts w:ascii="Times New Roman" w:hAnsi="Times New Roman"/>
          <w:sz w:val="28"/>
          <w:szCs w:val="24"/>
        </w:rPr>
        <w:t xml:space="preserve"> </w:t>
      </w:r>
      <w:r w:rsidRPr="00BE1AA3">
        <w:rPr>
          <w:rFonts w:ascii="Times New Roman" w:hAnsi="Times New Roman"/>
          <w:sz w:val="28"/>
          <w:szCs w:val="24"/>
          <w:lang w:val="en-US"/>
        </w:rPr>
        <w:t>Length</w:t>
      </w:r>
      <w:r w:rsidRPr="00BE1AA3">
        <w:rPr>
          <w:rFonts w:ascii="Times New Roman" w:hAnsi="Times New Roman"/>
          <w:sz w:val="28"/>
          <w:szCs w:val="24"/>
        </w:rPr>
        <w:t xml:space="preserve"> </w:t>
      </w:r>
      <w:r w:rsidRPr="00BE1AA3">
        <w:rPr>
          <w:rFonts w:ascii="Times New Roman" w:hAnsi="Times New Roman"/>
          <w:sz w:val="28"/>
          <w:szCs w:val="24"/>
          <w:lang w:val="en-US"/>
        </w:rPr>
        <w:t>Uniformity</w:t>
      </w:r>
      <w:r w:rsidRPr="00BE1AA3">
        <w:rPr>
          <w:rFonts w:ascii="Times New Roman" w:hAnsi="Times New Roman"/>
          <w:sz w:val="28"/>
          <w:szCs w:val="24"/>
        </w:rPr>
        <w:t xml:space="preserve"> </w:t>
      </w:r>
      <w:r w:rsidRPr="00BE1AA3">
        <w:rPr>
          <w:rFonts w:ascii="Times New Roman" w:hAnsi="Times New Roman"/>
          <w:sz w:val="28"/>
          <w:szCs w:val="24"/>
          <w:lang w:val="en-US"/>
        </w:rPr>
        <w:t>of</w:t>
      </w:r>
      <w:r w:rsidRPr="00BE1AA3">
        <w:rPr>
          <w:rFonts w:ascii="Times New Roman" w:hAnsi="Times New Roman"/>
          <w:sz w:val="28"/>
          <w:szCs w:val="24"/>
        </w:rPr>
        <w:t xml:space="preserve"> </w:t>
      </w:r>
      <w:r w:rsidRPr="00BE1AA3">
        <w:rPr>
          <w:rFonts w:ascii="Times New Roman" w:hAnsi="Times New Roman"/>
          <w:sz w:val="28"/>
          <w:szCs w:val="24"/>
          <w:lang w:val="en-US"/>
        </w:rPr>
        <w:t>Cotton</w:t>
      </w:r>
      <w:r w:rsidRPr="00BE1AA3">
        <w:rPr>
          <w:rFonts w:ascii="Times New Roman" w:hAnsi="Times New Roman"/>
          <w:sz w:val="28"/>
          <w:szCs w:val="24"/>
        </w:rPr>
        <w:t xml:space="preserve"> </w:t>
      </w:r>
      <w:r w:rsidRPr="00BE1AA3">
        <w:rPr>
          <w:rFonts w:ascii="Times New Roman" w:hAnsi="Times New Roman"/>
          <w:sz w:val="28"/>
          <w:szCs w:val="24"/>
          <w:lang w:val="en-US"/>
        </w:rPr>
        <w:t>Fibers</w:t>
      </w:r>
      <w:r w:rsidRPr="00BE1AA3">
        <w:rPr>
          <w:rFonts w:ascii="Times New Roman" w:hAnsi="Times New Roman"/>
          <w:sz w:val="28"/>
          <w:szCs w:val="24"/>
        </w:rPr>
        <w:t xml:space="preserve"> </w:t>
      </w:r>
      <w:r w:rsidRPr="00BE1AA3">
        <w:rPr>
          <w:rFonts w:ascii="Times New Roman" w:hAnsi="Times New Roman"/>
          <w:sz w:val="28"/>
          <w:szCs w:val="24"/>
          <w:lang w:val="en-US"/>
        </w:rPr>
        <w:t>by</w:t>
      </w:r>
      <w:r w:rsidRPr="00BE1AA3">
        <w:rPr>
          <w:rFonts w:ascii="Times New Roman" w:hAnsi="Times New Roman"/>
          <w:sz w:val="28"/>
          <w:szCs w:val="24"/>
        </w:rPr>
        <w:t xml:space="preserve"> </w:t>
      </w:r>
      <w:r w:rsidRPr="00BE1AA3">
        <w:rPr>
          <w:rFonts w:ascii="Times New Roman" w:hAnsi="Times New Roman"/>
          <w:sz w:val="28"/>
          <w:szCs w:val="24"/>
          <w:lang w:val="en-US"/>
        </w:rPr>
        <w:t>Fibrograph</w:t>
      </w:r>
      <w:r w:rsidRPr="00BE1AA3">
        <w:rPr>
          <w:rFonts w:ascii="Times New Roman" w:hAnsi="Times New Roman"/>
          <w:sz w:val="28"/>
          <w:szCs w:val="24"/>
        </w:rPr>
        <w:t xml:space="preserve"> </w:t>
      </w:r>
      <w:r w:rsidRPr="00BE1AA3">
        <w:rPr>
          <w:rFonts w:ascii="Times New Roman" w:hAnsi="Times New Roman"/>
          <w:sz w:val="28"/>
          <w:szCs w:val="24"/>
          <w:lang w:val="en-US"/>
        </w:rPr>
        <w:t>Measurement</w:t>
      </w:r>
      <w:r w:rsidRPr="00BE1AA3">
        <w:rPr>
          <w:rFonts w:ascii="Times New Roman" w:hAnsi="Times New Roman"/>
          <w:sz w:val="28"/>
          <w:szCs w:val="24"/>
        </w:rPr>
        <w:t xml:space="preserve">) (Обозначение: </w:t>
      </w:r>
      <w:r w:rsidRPr="00BE1AA3">
        <w:rPr>
          <w:rFonts w:ascii="Times New Roman" w:hAnsi="Times New Roman"/>
          <w:sz w:val="28"/>
          <w:szCs w:val="24"/>
          <w:lang w:val="en-US"/>
        </w:rPr>
        <w:t>D</w:t>
      </w:r>
      <w:r w:rsidRPr="00BE1AA3">
        <w:rPr>
          <w:rFonts w:ascii="Times New Roman" w:hAnsi="Times New Roman"/>
          <w:sz w:val="28"/>
          <w:szCs w:val="24"/>
        </w:rPr>
        <w:t xml:space="preserve">1447-83), установленному Американским обществом по испытанию и материалам (The </w:t>
      </w:r>
      <w:r w:rsidRPr="00BE1AA3">
        <w:rPr>
          <w:rFonts w:ascii="Times New Roman" w:hAnsi="Times New Roman"/>
          <w:sz w:val="28"/>
          <w:szCs w:val="24"/>
          <w:lang w:val="en-US"/>
        </w:rPr>
        <w:t>American</w:t>
      </w:r>
      <w:r w:rsidRPr="00BE1AA3">
        <w:rPr>
          <w:rFonts w:ascii="Times New Roman" w:hAnsi="Times New Roman"/>
          <w:sz w:val="28"/>
          <w:szCs w:val="24"/>
        </w:rPr>
        <w:t xml:space="preserve"> </w:t>
      </w:r>
      <w:r w:rsidRPr="00BE1AA3">
        <w:rPr>
          <w:rFonts w:ascii="Times New Roman" w:hAnsi="Times New Roman"/>
          <w:sz w:val="28"/>
          <w:szCs w:val="24"/>
          <w:lang w:val="en-US"/>
        </w:rPr>
        <w:t>Society</w:t>
      </w:r>
      <w:r w:rsidRPr="00BE1AA3">
        <w:rPr>
          <w:rFonts w:ascii="Times New Roman" w:hAnsi="Times New Roman"/>
          <w:sz w:val="28"/>
          <w:szCs w:val="24"/>
        </w:rPr>
        <w:t xml:space="preserve"> </w:t>
      </w:r>
      <w:r w:rsidRPr="00BE1AA3">
        <w:rPr>
          <w:rFonts w:ascii="Times New Roman" w:hAnsi="Times New Roman"/>
          <w:sz w:val="28"/>
          <w:szCs w:val="24"/>
          <w:lang w:val="en-US"/>
        </w:rPr>
        <w:t>for</w:t>
      </w:r>
      <w:r w:rsidRPr="00BE1AA3">
        <w:rPr>
          <w:rFonts w:ascii="Times New Roman" w:hAnsi="Times New Roman"/>
          <w:sz w:val="28"/>
          <w:szCs w:val="24"/>
        </w:rPr>
        <w:t xml:space="preserve"> </w:t>
      </w:r>
      <w:r w:rsidRPr="00BE1AA3">
        <w:rPr>
          <w:rFonts w:ascii="Times New Roman" w:hAnsi="Times New Roman"/>
          <w:sz w:val="28"/>
          <w:szCs w:val="24"/>
          <w:lang w:val="en-US"/>
        </w:rPr>
        <w:t>Testing</w:t>
      </w:r>
      <w:r w:rsidRPr="00BE1AA3">
        <w:rPr>
          <w:rFonts w:ascii="Times New Roman" w:hAnsi="Times New Roman"/>
          <w:sz w:val="28"/>
          <w:szCs w:val="24"/>
        </w:rPr>
        <w:t xml:space="preserve"> </w:t>
      </w:r>
      <w:r w:rsidRPr="00BE1AA3">
        <w:rPr>
          <w:rFonts w:ascii="Times New Roman" w:hAnsi="Times New Roman"/>
          <w:sz w:val="28"/>
          <w:szCs w:val="24"/>
          <w:lang w:val="en-US"/>
        </w:rPr>
        <w:t>and</w:t>
      </w:r>
      <w:r w:rsidRPr="00BE1AA3">
        <w:rPr>
          <w:rFonts w:ascii="Times New Roman" w:hAnsi="Times New Roman"/>
          <w:sz w:val="28"/>
          <w:szCs w:val="24"/>
        </w:rPr>
        <w:t xml:space="preserve"> </w:t>
      </w:r>
      <w:r w:rsidRPr="00BE1AA3">
        <w:rPr>
          <w:rFonts w:ascii="Times New Roman" w:hAnsi="Times New Roman"/>
          <w:sz w:val="28"/>
          <w:szCs w:val="24"/>
          <w:lang w:val="en-US"/>
        </w:rPr>
        <w:t>Materials</w:t>
      </w:r>
      <w:r w:rsidRPr="00BE1AA3">
        <w:rPr>
          <w:rFonts w:ascii="Times New Roman" w:hAnsi="Times New Roman"/>
          <w:sz w:val="28"/>
          <w:szCs w:val="24"/>
        </w:rPr>
        <w:t xml:space="preserve"> (</w:t>
      </w:r>
      <w:r w:rsidRPr="00BE1AA3">
        <w:rPr>
          <w:rFonts w:ascii="Times New Roman" w:hAnsi="Times New Roman"/>
          <w:sz w:val="28"/>
          <w:szCs w:val="24"/>
          <w:lang w:val="en-US"/>
        </w:rPr>
        <w:t>ASTM</w:t>
      </w:r>
      <w:r w:rsidRPr="00BE1AA3">
        <w:rPr>
          <w:rFonts w:ascii="Times New Roman" w:hAnsi="Times New Roman"/>
          <w:sz w:val="28"/>
          <w:szCs w:val="24"/>
        </w:rPr>
        <w:t xml:space="preserve">), опубликованному  в </w:t>
      </w:r>
      <w:r w:rsidRPr="00BE1AA3">
        <w:rPr>
          <w:rFonts w:ascii="Times New Roman" w:hAnsi="Times New Roman"/>
          <w:sz w:val="28"/>
          <w:szCs w:val="24"/>
          <w:lang w:val="en-US"/>
        </w:rPr>
        <w:t>The</w:t>
      </w:r>
      <w:r w:rsidRPr="00BE1AA3">
        <w:rPr>
          <w:rFonts w:ascii="Times New Roman" w:hAnsi="Times New Roman"/>
          <w:sz w:val="28"/>
          <w:szCs w:val="24"/>
        </w:rPr>
        <w:t xml:space="preserve"> </w:t>
      </w:r>
      <w:r w:rsidRPr="00BE1AA3">
        <w:rPr>
          <w:rFonts w:ascii="Times New Roman" w:hAnsi="Times New Roman"/>
          <w:sz w:val="28"/>
          <w:szCs w:val="24"/>
          <w:lang w:val="en-US"/>
        </w:rPr>
        <w:t>Annual</w:t>
      </w:r>
      <w:r w:rsidRPr="00BE1AA3">
        <w:rPr>
          <w:rFonts w:ascii="Times New Roman" w:hAnsi="Times New Roman"/>
          <w:sz w:val="28"/>
          <w:szCs w:val="24"/>
        </w:rPr>
        <w:t xml:space="preserve"> </w:t>
      </w:r>
      <w:r w:rsidRPr="00BE1AA3">
        <w:rPr>
          <w:rFonts w:ascii="Times New Roman" w:hAnsi="Times New Roman"/>
          <w:sz w:val="28"/>
          <w:szCs w:val="24"/>
          <w:lang w:val="en-US"/>
        </w:rPr>
        <w:t>Book</w:t>
      </w:r>
      <w:r w:rsidRPr="00BE1AA3">
        <w:rPr>
          <w:rFonts w:ascii="Times New Roman" w:hAnsi="Times New Roman"/>
          <w:sz w:val="28"/>
          <w:szCs w:val="24"/>
        </w:rPr>
        <w:t xml:space="preserve"> </w:t>
      </w:r>
      <w:r w:rsidRPr="00BE1AA3">
        <w:rPr>
          <w:rFonts w:ascii="Times New Roman" w:hAnsi="Times New Roman"/>
          <w:sz w:val="28"/>
          <w:szCs w:val="24"/>
          <w:lang w:val="en-US"/>
        </w:rPr>
        <w:t>of</w:t>
      </w:r>
      <w:r w:rsidRPr="00BE1AA3">
        <w:rPr>
          <w:rFonts w:ascii="Times New Roman" w:hAnsi="Times New Roman"/>
          <w:sz w:val="28"/>
          <w:szCs w:val="24"/>
        </w:rPr>
        <w:t xml:space="preserve"> </w:t>
      </w:r>
      <w:r w:rsidRPr="00BE1AA3">
        <w:rPr>
          <w:rFonts w:ascii="Times New Roman" w:hAnsi="Times New Roman"/>
          <w:sz w:val="28"/>
          <w:szCs w:val="24"/>
          <w:lang w:val="en-US"/>
        </w:rPr>
        <w:t>ASTM</w:t>
      </w:r>
      <w:r w:rsidRPr="00BE1AA3">
        <w:rPr>
          <w:rFonts w:ascii="Times New Roman" w:hAnsi="Times New Roman"/>
          <w:sz w:val="28"/>
          <w:szCs w:val="24"/>
        </w:rPr>
        <w:t xml:space="preserve"> </w:t>
      </w:r>
      <w:r w:rsidRPr="00BE1AA3">
        <w:rPr>
          <w:rFonts w:ascii="Times New Roman" w:hAnsi="Times New Roman"/>
          <w:sz w:val="28"/>
          <w:szCs w:val="24"/>
          <w:lang w:val="en-US"/>
        </w:rPr>
        <w:t>Standards</w:t>
      </w:r>
      <w:r w:rsidRPr="00BE1AA3">
        <w:rPr>
          <w:rFonts w:ascii="Times New Roman" w:hAnsi="Times New Roman"/>
          <w:sz w:val="28"/>
          <w:szCs w:val="24"/>
        </w:rPr>
        <w:t>.</w:t>
      </w:r>
    </w:p>
    <w:p w:rsidR="00366AA4" w:rsidRPr="00BE1AA3" w:rsidRDefault="00366AA4" w:rsidP="00366AA4">
      <w:pPr>
        <w:pStyle w:val="af0"/>
        <w:rPr>
          <w:sz w:val="28"/>
          <w:szCs w:val="24"/>
        </w:rPr>
      </w:pPr>
    </w:p>
    <w:p w:rsidR="00366AA4" w:rsidRPr="00BE1AA3" w:rsidRDefault="00366AA4" w:rsidP="00366AA4">
      <w:pPr>
        <w:pStyle w:val="af0"/>
        <w:rPr>
          <w:rFonts w:ascii="Times New Roman" w:hAnsi="Times New Roman"/>
          <w:sz w:val="28"/>
          <w:szCs w:val="24"/>
        </w:rPr>
      </w:pPr>
      <w:r w:rsidRPr="00BE1AA3">
        <w:rPr>
          <w:rFonts w:ascii="Times New Roman" w:hAnsi="Times New Roman"/>
          <w:sz w:val="28"/>
          <w:szCs w:val="24"/>
        </w:rPr>
        <w:t>К 21. Волокно: прочность</w:t>
      </w:r>
    </w:p>
    <w:p w:rsidR="00366AA4" w:rsidRPr="00BE1AA3" w:rsidRDefault="00366AA4" w:rsidP="00366AA4">
      <w:pPr>
        <w:pStyle w:val="af0"/>
        <w:rPr>
          <w:rFonts w:ascii="Times New Roman" w:hAnsi="Times New Roman"/>
          <w:sz w:val="28"/>
          <w:szCs w:val="24"/>
        </w:rPr>
      </w:pPr>
    </w:p>
    <w:p w:rsidR="00366AA4" w:rsidRPr="00BE1AA3" w:rsidRDefault="00366AA4" w:rsidP="00366AA4">
      <w:pPr>
        <w:pStyle w:val="af0"/>
        <w:jc w:val="both"/>
        <w:rPr>
          <w:rFonts w:ascii="Times New Roman" w:hAnsi="Times New Roman"/>
          <w:sz w:val="28"/>
          <w:szCs w:val="24"/>
        </w:rPr>
      </w:pPr>
      <w:r w:rsidRPr="00BE1AA3">
        <w:rPr>
          <w:rFonts w:ascii="Times New Roman" w:hAnsi="Times New Roman"/>
          <w:sz w:val="28"/>
          <w:szCs w:val="24"/>
        </w:rPr>
        <w:t xml:space="preserve">        Прочность волокна определяют согласно Стандартному методу испытания силы разрыва и растяжения в</w:t>
      </w:r>
      <w:r w:rsidR="00BE1AA3">
        <w:rPr>
          <w:rFonts w:ascii="Times New Roman" w:hAnsi="Times New Roman"/>
          <w:sz w:val="28"/>
          <w:szCs w:val="24"/>
        </w:rPr>
        <w:t>олокна хлопчатника (Flat Bundle Method) (Oбозначение:</w:t>
      </w:r>
      <w:r w:rsidRPr="00BE1AA3">
        <w:rPr>
          <w:rFonts w:ascii="Times New Roman" w:hAnsi="Times New Roman"/>
          <w:sz w:val="28"/>
          <w:szCs w:val="24"/>
        </w:rPr>
        <w:t>D1445-75),  установленному Американским обществом по испытанию и материалам (</w:t>
      </w:r>
      <w:r w:rsidRPr="00BE1AA3">
        <w:rPr>
          <w:rFonts w:ascii="Times New Roman" w:hAnsi="Times New Roman"/>
          <w:sz w:val="28"/>
          <w:szCs w:val="24"/>
          <w:lang w:val="en-US"/>
        </w:rPr>
        <w:t>The</w:t>
      </w:r>
      <w:r w:rsidRPr="00BE1AA3">
        <w:rPr>
          <w:rFonts w:ascii="Times New Roman" w:hAnsi="Times New Roman"/>
          <w:sz w:val="28"/>
          <w:szCs w:val="24"/>
        </w:rPr>
        <w:t xml:space="preserve"> </w:t>
      </w:r>
      <w:r w:rsidRPr="00BE1AA3">
        <w:rPr>
          <w:rFonts w:ascii="Times New Roman" w:hAnsi="Times New Roman"/>
          <w:sz w:val="28"/>
          <w:szCs w:val="24"/>
          <w:lang w:val="en-US"/>
        </w:rPr>
        <w:t>American</w:t>
      </w:r>
      <w:r w:rsidRPr="00BE1AA3">
        <w:rPr>
          <w:rFonts w:ascii="Times New Roman" w:hAnsi="Times New Roman"/>
          <w:sz w:val="28"/>
          <w:szCs w:val="24"/>
        </w:rPr>
        <w:t xml:space="preserve"> </w:t>
      </w:r>
      <w:r w:rsidRPr="00BE1AA3">
        <w:rPr>
          <w:rFonts w:ascii="Times New Roman" w:hAnsi="Times New Roman"/>
          <w:sz w:val="28"/>
          <w:szCs w:val="24"/>
          <w:lang w:val="en-US"/>
        </w:rPr>
        <w:t>Society</w:t>
      </w:r>
      <w:r w:rsidRPr="00BE1AA3">
        <w:rPr>
          <w:rFonts w:ascii="Times New Roman" w:hAnsi="Times New Roman"/>
          <w:sz w:val="28"/>
          <w:szCs w:val="24"/>
        </w:rPr>
        <w:t xml:space="preserve">  </w:t>
      </w:r>
      <w:r w:rsidRPr="00BE1AA3">
        <w:rPr>
          <w:rFonts w:ascii="Times New Roman" w:hAnsi="Times New Roman"/>
          <w:sz w:val="28"/>
          <w:szCs w:val="24"/>
          <w:lang w:val="en-US"/>
        </w:rPr>
        <w:t>for</w:t>
      </w:r>
      <w:r w:rsidRPr="00BE1AA3">
        <w:rPr>
          <w:rFonts w:ascii="Times New Roman" w:hAnsi="Times New Roman"/>
          <w:sz w:val="28"/>
          <w:szCs w:val="24"/>
        </w:rPr>
        <w:t xml:space="preserve">  </w:t>
      </w:r>
      <w:r w:rsidRPr="00BE1AA3">
        <w:rPr>
          <w:rFonts w:ascii="Times New Roman" w:hAnsi="Times New Roman"/>
          <w:sz w:val="28"/>
          <w:szCs w:val="24"/>
          <w:lang w:val="en-US"/>
        </w:rPr>
        <w:t>Testing</w:t>
      </w:r>
      <w:r w:rsidRPr="00BE1AA3">
        <w:rPr>
          <w:rFonts w:ascii="Times New Roman" w:hAnsi="Times New Roman"/>
          <w:sz w:val="28"/>
          <w:szCs w:val="24"/>
        </w:rPr>
        <w:t xml:space="preserve">  </w:t>
      </w:r>
      <w:r w:rsidRPr="00BE1AA3">
        <w:rPr>
          <w:rFonts w:ascii="Times New Roman" w:hAnsi="Times New Roman"/>
          <w:sz w:val="28"/>
          <w:szCs w:val="24"/>
          <w:lang w:val="en-US"/>
        </w:rPr>
        <w:t>and</w:t>
      </w:r>
      <w:r w:rsidRPr="00BE1AA3">
        <w:rPr>
          <w:rFonts w:ascii="Times New Roman" w:hAnsi="Times New Roman"/>
          <w:sz w:val="28"/>
          <w:szCs w:val="24"/>
        </w:rPr>
        <w:t xml:space="preserve">  </w:t>
      </w:r>
      <w:r w:rsidRPr="00BE1AA3">
        <w:rPr>
          <w:rFonts w:ascii="Times New Roman" w:hAnsi="Times New Roman"/>
          <w:sz w:val="28"/>
          <w:szCs w:val="24"/>
          <w:lang w:val="en-US"/>
        </w:rPr>
        <w:t>Materials</w:t>
      </w:r>
      <w:r w:rsidRPr="00BE1AA3">
        <w:rPr>
          <w:rFonts w:ascii="Times New Roman" w:hAnsi="Times New Roman"/>
          <w:sz w:val="28"/>
          <w:szCs w:val="24"/>
        </w:rPr>
        <w:t xml:space="preserve">  (</w:t>
      </w:r>
      <w:r w:rsidRPr="00BE1AA3">
        <w:rPr>
          <w:rFonts w:ascii="Times New Roman" w:hAnsi="Times New Roman"/>
          <w:sz w:val="28"/>
          <w:szCs w:val="24"/>
          <w:lang w:val="en-US"/>
        </w:rPr>
        <w:t>ASTM</w:t>
      </w:r>
      <w:r w:rsidRPr="00BE1AA3">
        <w:rPr>
          <w:rFonts w:ascii="Times New Roman" w:hAnsi="Times New Roman"/>
          <w:sz w:val="28"/>
          <w:szCs w:val="24"/>
        </w:rPr>
        <w:t xml:space="preserve">),  опубликованному в </w:t>
      </w:r>
      <w:r w:rsidRPr="00BE1AA3">
        <w:rPr>
          <w:rFonts w:ascii="Times New Roman" w:hAnsi="Times New Roman"/>
          <w:sz w:val="28"/>
          <w:szCs w:val="24"/>
          <w:lang w:val="en-US"/>
        </w:rPr>
        <w:t>The</w:t>
      </w:r>
      <w:r w:rsidRPr="00BE1AA3">
        <w:rPr>
          <w:rFonts w:ascii="Times New Roman" w:hAnsi="Times New Roman"/>
          <w:sz w:val="28"/>
          <w:szCs w:val="24"/>
        </w:rPr>
        <w:t xml:space="preserve"> </w:t>
      </w:r>
      <w:r w:rsidRPr="00BE1AA3">
        <w:rPr>
          <w:rFonts w:ascii="Times New Roman" w:hAnsi="Times New Roman"/>
          <w:sz w:val="28"/>
          <w:szCs w:val="24"/>
          <w:lang w:val="en-US"/>
        </w:rPr>
        <w:t>Annual</w:t>
      </w:r>
      <w:r w:rsidRPr="00BE1AA3">
        <w:rPr>
          <w:rFonts w:ascii="Times New Roman" w:hAnsi="Times New Roman"/>
          <w:sz w:val="28"/>
          <w:szCs w:val="24"/>
        </w:rPr>
        <w:t xml:space="preserve"> </w:t>
      </w:r>
      <w:r w:rsidRPr="00BE1AA3">
        <w:rPr>
          <w:rFonts w:ascii="Times New Roman" w:hAnsi="Times New Roman"/>
          <w:sz w:val="28"/>
          <w:szCs w:val="24"/>
          <w:lang w:val="en-US"/>
        </w:rPr>
        <w:t>Book</w:t>
      </w:r>
      <w:r w:rsidRPr="00BE1AA3">
        <w:rPr>
          <w:rFonts w:ascii="Times New Roman" w:hAnsi="Times New Roman"/>
          <w:sz w:val="28"/>
          <w:szCs w:val="24"/>
        </w:rPr>
        <w:t xml:space="preserve"> </w:t>
      </w:r>
      <w:r w:rsidRPr="00BE1AA3">
        <w:rPr>
          <w:rFonts w:ascii="Times New Roman" w:hAnsi="Times New Roman"/>
          <w:sz w:val="28"/>
          <w:szCs w:val="24"/>
          <w:lang w:val="en-US"/>
        </w:rPr>
        <w:t>of</w:t>
      </w:r>
      <w:r w:rsidRPr="00BE1AA3">
        <w:rPr>
          <w:rFonts w:ascii="Times New Roman" w:hAnsi="Times New Roman"/>
          <w:sz w:val="28"/>
          <w:szCs w:val="24"/>
        </w:rPr>
        <w:t xml:space="preserve"> ASTM Standards.</w:t>
      </w:r>
    </w:p>
    <w:p w:rsidR="00366AA4" w:rsidRPr="00BE1AA3" w:rsidRDefault="00366AA4" w:rsidP="00366AA4">
      <w:pPr>
        <w:pStyle w:val="af0"/>
        <w:jc w:val="both"/>
        <w:rPr>
          <w:rFonts w:ascii="Times New Roman" w:hAnsi="Times New Roman"/>
          <w:sz w:val="28"/>
          <w:szCs w:val="24"/>
        </w:rPr>
      </w:pPr>
    </w:p>
    <w:p w:rsidR="00366AA4" w:rsidRPr="00BE1AA3" w:rsidRDefault="00366AA4" w:rsidP="00366AA4">
      <w:pPr>
        <w:pStyle w:val="af0"/>
        <w:jc w:val="both"/>
        <w:rPr>
          <w:rFonts w:ascii="Times New Roman" w:hAnsi="Times New Roman"/>
          <w:sz w:val="28"/>
          <w:szCs w:val="24"/>
        </w:rPr>
      </w:pPr>
      <w:r w:rsidRPr="00BE1AA3">
        <w:rPr>
          <w:rFonts w:ascii="Times New Roman" w:hAnsi="Times New Roman"/>
          <w:sz w:val="28"/>
          <w:szCs w:val="24"/>
        </w:rPr>
        <w:t xml:space="preserve"> К 22. Волокно: тонина</w:t>
      </w:r>
    </w:p>
    <w:p w:rsidR="00366AA4" w:rsidRPr="00BE1AA3" w:rsidRDefault="00366AA4" w:rsidP="00366AA4">
      <w:pPr>
        <w:pStyle w:val="af0"/>
        <w:jc w:val="both"/>
        <w:rPr>
          <w:rFonts w:ascii="Times New Roman" w:hAnsi="Times New Roman"/>
          <w:sz w:val="28"/>
          <w:szCs w:val="24"/>
        </w:rPr>
      </w:pPr>
    </w:p>
    <w:p w:rsidR="00366AA4" w:rsidRPr="00BE1AA3" w:rsidRDefault="00366AA4" w:rsidP="00366AA4">
      <w:pPr>
        <w:pStyle w:val="af0"/>
        <w:jc w:val="both"/>
        <w:rPr>
          <w:rFonts w:ascii="Times New Roman" w:hAnsi="Times New Roman"/>
          <w:sz w:val="28"/>
          <w:szCs w:val="24"/>
          <w:lang w:val="en-US"/>
        </w:rPr>
      </w:pPr>
      <w:r w:rsidRPr="00BE1AA3">
        <w:rPr>
          <w:rFonts w:ascii="Times New Roman" w:hAnsi="Times New Roman"/>
          <w:sz w:val="28"/>
          <w:szCs w:val="24"/>
        </w:rPr>
        <w:t xml:space="preserve">        Тонину волокна определяют согласно </w:t>
      </w:r>
      <w:r w:rsidRPr="00BE1AA3">
        <w:rPr>
          <w:rFonts w:ascii="Times New Roman" w:hAnsi="Times New Roman"/>
          <w:sz w:val="28"/>
          <w:szCs w:val="24"/>
          <w:lang w:val="en-US"/>
        </w:rPr>
        <w:t>The</w:t>
      </w:r>
      <w:r w:rsidRPr="00BE1AA3">
        <w:rPr>
          <w:rFonts w:ascii="Times New Roman" w:hAnsi="Times New Roman"/>
          <w:sz w:val="28"/>
          <w:szCs w:val="24"/>
        </w:rPr>
        <w:t xml:space="preserve"> </w:t>
      </w:r>
      <w:r w:rsidRPr="00BE1AA3">
        <w:rPr>
          <w:rFonts w:ascii="Times New Roman" w:hAnsi="Times New Roman"/>
          <w:sz w:val="28"/>
          <w:szCs w:val="24"/>
          <w:lang w:val="en-US"/>
        </w:rPr>
        <w:t>Standard</w:t>
      </w:r>
      <w:r w:rsidR="00BE1AA3">
        <w:rPr>
          <w:rFonts w:ascii="Times New Roman" w:hAnsi="Times New Roman"/>
          <w:sz w:val="28"/>
          <w:szCs w:val="24"/>
        </w:rPr>
        <w:t xml:space="preserve"> </w:t>
      </w:r>
      <w:r w:rsidRPr="00BE1AA3">
        <w:rPr>
          <w:rFonts w:ascii="Times New Roman" w:hAnsi="Times New Roman"/>
          <w:sz w:val="28"/>
          <w:szCs w:val="24"/>
          <w:lang w:val="en-US"/>
        </w:rPr>
        <w:t>Test</w:t>
      </w:r>
      <w:r w:rsidRPr="00BE1AA3">
        <w:rPr>
          <w:rFonts w:ascii="Times New Roman" w:hAnsi="Times New Roman"/>
          <w:sz w:val="28"/>
          <w:szCs w:val="24"/>
        </w:rPr>
        <w:t xml:space="preserve">  </w:t>
      </w:r>
      <w:r w:rsidRPr="00BE1AA3">
        <w:rPr>
          <w:rFonts w:ascii="Times New Roman" w:hAnsi="Times New Roman"/>
          <w:sz w:val="28"/>
          <w:szCs w:val="24"/>
          <w:lang w:val="en-US"/>
        </w:rPr>
        <w:t>Method</w:t>
      </w:r>
      <w:r w:rsidRPr="00BE1AA3">
        <w:rPr>
          <w:rFonts w:ascii="Times New Roman" w:hAnsi="Times New Roman"/>
          <w:sz w:val="28"/>
          <w:szCs w:val="24"/>
        </w:rPr>
        <w:t xml:space="preserve"> </w:t>
      </w:r>
      <w:r w:rsidRPr="00BE1AA3">
        <w:rPr>
          <w:rFonts w:ascii="Times New Roman" w:hAnsi="Times New Roman"/>
          <w:sz w:val="28"/>
          <w:szCs w:val="24"/>
          <w:lang w:val="en-US"/>
        </w:rPr>
        <w:t>for</w:t>
      </w:r>
      <w:r w:rsidRPr="00BE1AA3">
        <w:rPr>
          <w:rFonts w:ascii="Times New Roman" w:hAnsi="Times New Roman"/>
          <w:sz w:val="28"/>
          <w:szCs w:val="24"/>
        </w:rPr>
        <w:t xml:space="preserve"> </w:t>
      </w:r>
      <w:r w:rsidRPr="00BE1AA3">
        <w:rPr>
          <w:rFonts w:ascii="Times New Roman" w:hAnsi="Times New Roman"/>
          <w:sz w:val="28"/>
          <w:szCs w:val="24"/>
          <w:lang w:val="en-US"/>
        </w:rPr>
        <w:t>Micronaire</w:t>
      </w:r>
      <w:r w:rsidRPr="00BE1AA3">
        <w:rPr>
          <w:rFonts w:ascii="Times New Roman" w:hAnsi="Times New Roman"/>
          <w:sz w:val="28"/>
          <w:szCs w:val="24"/>
        </w:rPr>
        <w:t xml:space="preserve">  </w:t>
      </w:r>
      <w:r w:rsidRPr="00BE1AA3">
        <w:rPr>
          <w:rFonts w:ascii="Times New Roman" w:hAnsi="Times New Roman"/>
          <w:sz w:val="28"/>
          <w:szCs w:val="24"/>
          <w:lang w:val="en-US"/>
        </w:rPr>
        <w:t>Reading</w:t>
      </w:r>
      <w:r w:rsidRPr="00BE1AA3">
        <w:rPr>
          <w:rFonts w:ascii="Times New Roman" w:hAnsi="Times New Roman"/>
          <w:sz w:val="28"/>
          <w:szCs w:val="24"/>
        </w:rPr>
        <w:t xml:space="preserve">  </w:t>
      </w:r>
      <w:r w:rsidRPr="00BE1AA3">
        <w:rPr>
          <w:rFonts w:ascii="Times New Roman" w:hAnsi="Times New Roman"/>
          <w:sz w:val="28"/>
          <w:szCs w:val="24"/>
          <w:lang w:val="en-US"/>
        </w:rPr>
        <w:t>of</w:t>
      </w:r>
      <w:r w:rsidRPr="00BE1AA3">
        <w:rPr>
          <w:rFonts w:ascii="Times New Roman" w:hAnsi="Times New Roman"/>
          <w:sz w:val="28"/>
          <w:szCs w:val="24"/>
        </w:rPr>
        <w:t xml:space="preserve">  </w:t>
      </w:r>
      <w:r w:rsidRPr="00BE1AA3">
        <w:rPr>
          <w:rFonts w:ascii="Times New Roman" w:hAnsi="Times New Roman"/>
          <w:sz w:val="28"/>
          <w:szCs w:val="24"/>
          <w:lang w:val="en-US"/>
        </w:rPr>
        <w:t>Cotton</w:t>
      </w:r>
      <w:r w:rsidRPr="00BE1AA3">
        <w:rPr>
          <w:rFonts w:ascii="Times New Roman" w:hAnsi="Times New Roman"/>
          <w:sz w:val="28"/>
          <w:szCs w:val="24"/>
        </w:rPr>
        <w:t xml:space="preserve"> </w:t>
      </w:r>
      <w:r w:rsidRPr="00BE1AA3">
        <w:rPr>
          <w:rFonts w:ascii="Times New Roman" w:hAnsi="Times New Roman"/>
          <w:sz w:val="28"/>
          <w:szCs w:val="24"/>
          <w:lang w:val="en-US"/>
        </w:rPr>
        <w:t>Fibers</w:t>
      </w:r>
      <w:r w:rsidRPr="00BE1AA3">
        <w:rPr>
          <w:rFonts w:ascii="Times New Roman" w:hAnsi="Times New Roman"/>
          <w:sz w:val="28"/>
          <w:szCs w:val="24"/>
        </w:rPr>
        <w:t xml:space="preserve"> (Обозначение:</w:t>
      </w:r>
      <w:r w:rsidRPr="00BE1AA3">
        <w:rPr>
          <w:rFonts w:ascii="Times New Roman" w:hAnsi="Times New Roman"/>
          <w:sz w:val="28"/>
          <w:szCs w:val="24"/>
          <w:lang w:val="en-US"/>
        </w:rPr>
        <w:t>D</w:t>
      </w:r>
      <w:r w:rsidRPr="00BE1AA3">
        <w:rPr>
          <w:rFonts w:ascii="Times New Roman" w:hAnsi="Times New Roman"/>
          <w:sz w:val="28"/>
          <w:szCs w:val="24"/>
        </w:rPr>
        <w:t>1448-79), установленному Американским обществом по  испытанию  и</w:t>
      </w:r>
      <w:r w:rsidRPr="00BE1AA3">
        <w:rPr>
          <w:rFonts w:ascii="Times New Roman" w:hAnsi="Times New Roman"/>
          <w:sz w:val="28"/>
          <w:szCs w:val="24"/>
          <w:lang w:val="en-US"/>
        </w:rPr>
        <w:t xml:space="preserve">  </w:t>
      </w:r>
      <w:r w:rsidRPr="00BE1AA3">
        <w:rPr>
          <w:rFonts w:ascii="Times New Roman" w:hAnsi="Times New Roman"/>
          <w:sz w:val="28"/>
          <w:szCs w:val="24"/>
        </w:rPr>
        <w:t>материалам</w:t>
      </w:r>
      <w:r w:rsidRPr="00BE1AA3">
        <w:rPr>
          <w:rFonts w:ascii="Times New Roman" w:hAnsi="Times New Roman"/>
          <w:sz w:val="28"/>
          <w:szCs w:val="24"/>
          <w:lang w:val="en-US"/>
        </w:rPr>
        <w:t xml:space="preserve"> (The American Society for Testing and Materials (ASTM),  </w:t>
      </w:r>
      <w:r w:rsidRPr="00BE1AA3">
        <w:rPr>
          <w:rFonts w:ascii="Times New Roman" w:hAnsi="Times New Roman"/>
          <w:sz w:val="28"/>
          <w:szCs w:val="24"/>
        </w:rPr>
        <w:t>опубликованному</w:t>
      </w:r>
      <w:r w:rsidRPr="00BE1AA3">
        <w:rPr>
          <w:rFonts w:ascii="Times New Roman" w:hAnsi="Times New Roman"/>
          <w:sz w:val="28"/>
          <w:szCs w:val="24"/>
          <w:lang w:val="en-US"/>
        </w:rPr>
        <w:t xml:space="preserve"> </w:t>
      </w:r>
      <w:r w:rsidRPr="00BE1AA3">
        <w:rPr>
          <w:rFonts w:ascii="Times New Roman" w:hAnsi="Times New Roman"/>
          <w:sz w:val="28"/>
          <w:szCs w:val="24"/>
        </w:rPr>
        <w:t>в</w:t>
      </w:r>
      <w:r w:rsidRPr="00BE1AA3">
        <w:rPr>
          <w:rFonts w:ascii="Times New Roman" w:hAnsi="Times New Roman"/>
          <w:sz w:val="28"/>
          <w:szCs w:val="24"/>
          <w:lang w:val="en-US"/>
        </w:rPr>
        <w:t xml:space="preserve"> The Annual Book of ASTM Standards.</w:t>
      </w:r>
    </w:p>
    <w:p w:rsidR="00366AA4" w:rsidRDefault="00366AA4" w:rsidP="00366AA4">
      <w:pPr>
        <w:pStyle w:val="af0"/>
        <w:jc w:val="both"/>
        <w:rPr>
          <w:rFonts w:ascii="Times New Roman" w:hAnsi="Times New Roman"/>
          <w:sz w:val="28"/>
          <w:szCs w:val="24"/>
          <w:lang w:val="en-US"/>
        </w:rPr>
      </w:pPr>
    </w:p>
    <w:p w:rsidR="00BE1AA3" w:rsidRDefault="00BE1AA3" w:rsidP="00366AA4">
      <w:pPr>
        <w:pStyle w:val="af0"/>
        <w:jc w:val="both"/>
        <w:rPr>
          <w:rFonts w:ascii="Times New Roman" w:hAnsi="Times New Roman"/>
          <w:sz w:val="28"/>
          <w:szCs w:val="24"/>
          <w:lang w:val="en-US"/>
        </w:rPr>
      </w:pPr>
    </w:p>
    <w:p w:rsidR="00BE1AA3" w:rsidRDefault="00BE1AA3" w:rsidP="00366AA4">
      <w:pPr>
        <w:pStyle w:val="af0"/>
        <w:jc w:val="both"/>
        <w:rPr>
          <w:rFonts w:ascii="Times New Roman" w:hAnsi="Times New Roman"/>
          <w:sz w:val="28"/>
          <w:szCs w:val="24"/>
          <w:lang w:val="en-US"/>
        </w:rPr>
      </w:pPr>
    </w:p>
    <w:p w:rsidR="00BE1AA3" w:rsidRDefault="00BE1AA3" w:rsidP="00366AA4">
      <w:pPr>
        <w:pStyle w:val="af0"/>
        <w:jc w:val="both"/>
        <w:rPr>
          <w:rFonts w:ascii="Times New Roman" w:hAnsi="Times New Roman"/>
          <w:sz w:val="28"/>
          <w:szCs w:val="24"/>
          <w:lang w:val="en-US"/>
        </w:rPr>
      </w:pPr>
    </w:p>
    <w:p w:rsidR="00BE1AA3" w:rsidRDefault="00BE1AA3" w:rsidP="00366AA4">
      <w:pPr>
        <w:pStyle w:val="af0"/>
        <w:jc w:val="both"/>
        <w:rPr>
          <w:rFonts w:ascii="Times New Roman" w:hAnsi="Times New Roman"/>
          <w:sz w:val="28"/>
          <w:szCs w:val="24"/>
          <w:lang w:val="en-US"/>
        </w:rPr>
      </w:pPr>
    </w:p>
    <w:p w:rsidR="00BE1AA3" w:rsidRDefault="00BE1AA3" w:rsidP="00366AA4">
      <w:pPr>
        <w:pStyle w:val="af0"/>
        <w:jc w:val="both"/>
        <w:rPr>
          <w:rFonts w:ascii="Times New Roman" w:hAnsi="Times New Roman"/>
          <w:sz w:val="28"/>
          <w:szCs w:val="24"/>
          <w:lang w:val="en-US"/>
        </w:rPr>
      </w:pPr>
    </w:p>
    <w:p w:rsidR="00BE1AA3" w:rsidRDefault="00BE1AA3" w:rsidP="00366AA4">
      <w:pPr>
        <w:pStyle w:val="af0"/>
        <w:jc w:val="both"/>
        <w:rPr>
          <w:rFonts w:ascii="Times New Roman" w:hAnsi="Times New Roman"/>
          <w:sz w:val="28"/>
          <w:szCs w:val="24"/>
          <w:lang w:val="en-US"/>
        </w:rPr>
      </w:pPr>
    </w:p>
    <w:p w:rsidR="00827CC4" w:rsidRPr="00BE1AA3" w:rsidRDefault="00827CC4" w:rsidP="00366AA4">
      <w:pPr>
        <w:pStyle w:val="af0"/>
        <w:jc w:val="both"/>
        <w:rPr>
          <w:rFonts w:ascii="Times New Roman" w:hAnsi="Times New Roman"/>
          <w:sz w:val="28"/>
          <w:szCs w:val="24"/>
          <w:lang w:val="en-US"/>
        </w:rPr>
      </w:pPr>
    </w:p>
    <w:p w:rsidR="00366AA4" w:rsidRPr="00BE1AA3" w:rsidRDefault="00366AA4" w:rsidP="00366AA4">
      <w:pPr>
        <w:pStyle w:val="af0"/>
        <w:jc w:val="both"/>
        <w:rPr>
          <w:rFonts w:ascii="Times New Roman" w:hAnsi="Times New Roman"/>
          <w:sz w:val="28"/>
          <w:szCs w:val="24"/>
        </w:rPr>
      </w:pPr>
      <w:r w:rsidRPr="00BE1AA3">
        <w:rPr>
          <w:rFonts w:ascii="Times New Roman" w:hAnsi="Times New Roman"/>
          <w:sz w:val="28"/>
          <w:szCs w:val="24"/>
          <w:lang w:val="en-US"/>
        </w:rPr>
        <w:t xml:space="preserve"> </w:t>
      </w:r>
      <w:r w:rsidRPr="00BE1AA3">
        <w:rPr>
          <w:rFonts w:ascii="Times New Roman" w:hAnsi="Times New Roman"/>
          <w:sz w:val="28"/>
          <w:szCs w:val="24"/>
        </w:rPr>
        <w:t>К</w:t>
      </w:r>
      <w:r w:rsidRPr="00BE1AA3">
        <w:rPr>
          <w:rFonts w:ascii="Times New Roman" w:hAnsi="Times New Roman"/>
          <w:sz w:val="28"/>
          <w:szCs w:val="24"/>
          <w:lang w:val="en-US"/>
        </w:rPr>
        <w:t xml:space="preserve"> 24. </w:t>
      </w:r>
      <w:r w:rsidRPr="00BE1AA3">
        <w:rPr>
          <w:rFonts w:ascii="Times New Roman" w:hAnsi="Times New Roman"/>
          <w:sz w:val="28"/>
          <w:szCs w:val="24"/>
        </w:rPr>
        <w:t>Коробочка: открытость</w:t>
      </w:r>
    </w:p>
    <w:p w:rsidR="00366AA4" w:rsidRPr="007525A9" w:rsidRDefault="00366AA4" w:rsidP="00366AA4">
      <w:pPr>
        <w:pStyle w:val="af0"/>
        <w:rPr>
          <w:sz w:val="24"/>
          <w:szCs w:val="24"/>
        </w:rPr>
      </w:pPr>
      <w:r w:rsidRPr="007525A9">
        <w:rPr>
          <w:noProof/>
          <w:sz w:val="24"/>
          <w:szCs w:val="24"/>
        </w:rPr>
        <w:drawing>
          <wp:inline distT="0" distB="0" distL="0" distR="0">
            <wp:extent cx="6436340" cy="1876425"/>
            <wp:effectExtent l="0" t="0" r="3175"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438896" cy="1877170"/>
                    </a:xfrm>
                    <a:prstGeom prst="rect">
                      <a:avLst/>
                    </a:prstGeom>
                    <a:noFill/>
                    <a:ln>
                      <a:noFill/>
                    </a:ln>
                  </pic:spPr>
                </pic:pic>
              </a:graphicData>
            </a:graphic>
          </wp:inline>
        </w:drawing>
      </w:r>
    </w:p>
    <w:p w:rsidR="00366AA4" w:rsidRPr="007525A9" w:rsidRDefault="00366AA4" w:rsidP="00366AA4">
      <w:pPr>
        <w:pStyle w:val="af0"/>
        <w:rPr>
          <w:sz w:val="24"/>
          <w:szCs w:val="24"/>
        </w:rPr>
      </w:pPr>
    </w:p>
    <w:p w:rsidR="00366AA4" w:rsidRPr="007525A9" w:rsidRDefault="00366AA4" w:rsidP="00366AA4">
      <w:pPr>
        <w:pStyle w:val="af0"/>
        <w:rPr>
          <w:sz w:val="24"/>
          <w:szCs w:val="24"/>
        </w:rPr>
      </w:pPr>
    </w:p>
    <w:p w:rsidR="00366AA4" w:rsidRPr="007525A9" w:rsidRDefault="00366AA4" w:rsidP="00366AA4">
      <w:pPr>
        <w:pStyle w:val="af0"/>
        <w:rPr>
          <w:rFonts w:ascii="Times New Roman" w:hAnsi="Times New Roman"/>
          <w:sz w:val="24"/>
          <w:szCs w:val="24"/>
        </w:rPr>
      </w:pPr>
      <w:r w:rsidRPr="007525A9">
        <w:rPr>
          <w:rFonts w:ascii="Times New Roman" w:hAnsi="Times New Roman"/>
          <w:sz w:val="24"/>
          <w:szCs w:val="24"/>
        </w:rPr>
        <w:t xml:space="preserve">  слабая                         </w:t>
      </w:r>
      <w:r w:rsidR="00BE1AA3">
        <w:rPr>
          <w:rFonts w:ascii="Times New Roman" w:hAnsi="Times New Roman"/>
          <w:sz w:val="24"/>
          <w:szCs w:val="24"/>
        </w:rPr>
        <w:t xml:space="preserve">          </w:t>
      </w:r>
      <w:r w:rsidRPr="007525A9">
        <w:rPr>
          <w:rFonts w:ascii="Times New Roman" w:hAnsi="Times New Roman"/>
          <w:sz w:val="24"/>
          <w:szCs w:val="24"/>
        </w:rPr>
        <w:t xml:space="preserve">      средняя                </w:t>
      </w:r>
      <w:r w:rsidR="00BE1AA3">
        <w:rPr>
          <w:rFonts w:ascii="Times New Roman" w:hAnsi="Times New Roman"/>
          <w:sz w:val="24"/>
          <w:szCs w:val="24"/>
        </w:rPr>
        <w:t xml:space="preserve">                   </w:t>
      </w:r>
      <w:r w:rsidRPr="007525A9">
        <w:rPr>
          <w:rFonts w:ascii="Times New Roman" w:hAnsi="Times New Roman"/>
          <w:sz w:val="24"/>
          <w:szCs w:val="24"/>
        </w:rPr>
        <w:t xml:space="preserve">              сильная</w:t>
      </w:r>
    </w:p>
    <w:p w:rsidR="00366AA4" w:rsidRPr="007525A9" w:rsidRDefault="00366AA4" w:rsidP="00366AA4">
      <w:pPr>
        <w:pStyle w:val="af0"/>
        <w:rPr>
          <w:sz w:val="24"/>
          <w:szCs w:val="24"/>
        </w:rPr>
      </w:pPr>
      <w:r w:rsidRPr="007525A9">
        <w:rPr>
          <w:rFonts w:ascii="Times New Roman" w:hAnsi="Times New Roman"/>
          <w:sz w:val="24"/>
          <w:szCs w:val="24"/>
        </w:rPr>
        <w:t>.</w:t>
      </w:r>
      <w:r w:rsidRPr="007525A9">
        <w:rPr>
          <w:sz w:val="24"/>
          <w:szCs w:val="24"/>
        </w:rPr>
        <w:br w:type="page"/>
        <w:t xml:space="preserve">                                </w:t>
      </w:r>
    </w:p>
    <w:p w:rsidR="00BE1AA3" w:rsidRDefault="00366AA4" w:rsidP="00BE1AA3">
      <w:pPr>
        <w:pStyle w:val="af0"/>
        <w:jc w:val="right"/>
        <w:rPr>
          <w:rFonts w:ascii="Times New Roman" w:hAnsi="Times New Roman"/>
          <w:sz w:val="28"/>
          <w:szCs w:val="24"/>
        </w:rPr>
      </w:pPr>
      <w:r w:rsidRPr="00BE1AA3">
        <w:rPr>
          <w:rFonts w:ascii="Times New Roman" w:hAnsi="Times New Roman"/>
          <w:sz w:val="28"/>
          <w:szCs w:val="24"/>
          <w:lang w:val="kk-KZ"/>
        </w:rPr>
        <w:t>ГУ «</w:t>
      </w:r>
      <w:r w:rsidRPr="00BE1AA3">
        <w:rPr>
          <w:rFonts w:ascii="Times New Roman" w:hAnsi="Times New Roman"/>
          <w:sz w:val="28"/>
          <w:szCs w:val="24"/>
        </w:rPr>
        <w:t>Государственная коми</w:t>
      </w:r>
      <w:r w:rsidR="00BE1AA3">
        <w:rPr>
          <w:rFonts w:ascii="Times New Roman" w:hAnsi="Times New Roman"/>
          <w:sz w:val="28"/>
          <w:szCs w:val="24"/>
        </w:rPr>
        <w:t>ссия</w:t>
      </w:r>
      <w:r w:rsidRPr="00BE1AA3">
        <w:rPr>
          <w:rFonts w:ascii="Times New Roman" w:hAnsi="Times New Roman"/>
          <w:sz w:val="28"/>
          <w:szCs w:val="24"/>
        </w:rPr>
        <w:t xml:space="preserve"> по </w:t>
      </w:r>
    </w:p>
    <w:p w:rsidR="00BE1AA3" w:rsidRDefault="00BE1AA3" w:rsidP="00BE1AA3">
      <w:pPr>
        <w:pStyle w:val="af0"/>
        <w:jc w:val="right"/>
        <w:rPr>
          <w:rFonts w:ascii="Times New Roman" w:hAnsi="Times New Roman"/>
          <w:sz w:val="28"/>
          <w:szCs w:val="24"/>
        </w:rPr>
      </w:pPr>
      <w:r>
        <w:rPr>
          <w:rFonts w:ascii="Times New Roman" w:hAnsi="Times New Roman"/>
          <w:sz w:val="28"/>
          <w:szCs w:val="24"/>
        </w:rPr>
        <w:t xml:space="preserve">сортоиспытанию </w:t>
      </w:r>
      <w:r w:rsidR="00366AA4" w:rsidRPr="00BE1AA3">
        <w:rPr>
          <w:rFonts w:ascii="Times New Roman" w:hAnsi="Times New Roman"/>
          <w:sz w:val="28"/>
          <w:szCs w:val="24"/>
        </w:rPr>
        <w:t xml:space="preserve"> сельскохозяйственных </w:t>
      </w:r>
    </w:p>
    <w:p w:rsidR="00366AA4" w:rsidRPr="00BE1AA3" w:rsidRDefault="00366AA4" w:rsidP="00BE1AA3">
      <w:pPr>
        <w:pStyle w:val="af0"/>
        <w:jc w:val="right"/>
        <w:rPr>
          <w:rFonts w:ascii="Times New Roman" w:hAnsi="Times New Roman"/>
          <w:sz w:val="28"/>
          <w:szCs w:val="24"/>
        </w:rPr>
      </w:pPr>
      <w:r w:rsidRPr="00BE1AA3">
        <w:rPr>
          <w:rFonts w:ascii="Times New Roman" w:hAnsi="Times New Roman"/>
          <w:sz w:val="28"/>
          <w:szCs w:val="24"/>
        </w:rPr>
        <w:t>культур</w:t>
      </w:r>
      <w:r w:rsidRPr="00BE1AA3">
        <w:rPr>
          <w:rFonts w:ascii="Times New Roman" w:hAnsi="Times New Roman"/>
          <w:sz w:val="28"/>
          <w:szCs w:val="24"/>
          <w:lang w:val="kk-KZ"/>
        </w:rPr>
        <w:t>» МСХ РК</w:t>
      </w:r>
      <w:r w:rsidRPr="00BE1AA3">
        <w:rPr>
          <w:rFonts w:ascii="Times New Roman" w:hAnsi="Times New Roman"/>
          <w:sz w:val="28"/>
          <w:szCs w:val="24"/>
        </w:rPr>
        <w:t xml:space="preserve"> </w:t>
      </w:r>
    </w:p>
    <w:p w:rsidR="00366AA4" w:rsidRPr="007525A9" w:rsidRDefault="00366AA4" w:rsidP="00366AA4">
      <w:pPr>
        <w:pStyle w:val="af0"/>
        <w:jc w:val="right"/>
        <w:rPr>
          <w:sz w:val="24"/>
          <w:szCs w:val="24"/>
        </w:rPr>
      </w:pPr>
    </w:p>
    <w:p w:rsidR="00366AA4" w:rsidRPr="007525A9" w:rsidRDefault="00366AA4" w:rsidP="00366AA4">
      <w:pPr>
        <w:pStyle w:val="af0"/>
        <w:jc w:val="right"/>
        <w:rPr>
          <w:sz w:val="24"/>
          <w:szCs w:val="24"/>
        </w:rPr>
      </w:pPr>
      <w:r w:rsidRPr="007525A9">
        <w:rPr>
          <w:sz w:val="24"/>
          <w:szCs w:val="24"/>
        </w:rPr>
        <w:t xml:space="preserve">                      </w:t>
      </w:r>
    </w:p>
    <w:p w:rsidR="00366AA4" w:rsidRPr="00BE1AA3" w:rsidRDefault="00366AA4" w:rsidP="00366AA4">
      <w:pPr>
        <w:pStyle w:val="af0"/>
        <w:jc w:val="center"/>
        <w:rPr>
          <w:rFonts w:ascii="Times New Roman" w:hAnsi="Times New Roman"/>
          <w:b/>
          <w:sz w:val="28"/>
          <w:szCs w:val="24"/>
        </w:rPr>
      </w:pPr>
      <w:r w:rsidRPr="00BE1AA3">
        <w:rPr>
          <w:rFonts w:ascii="Times New Roman" w:hAnsi="Times New Roman"/>
          <w:b/>
          <w:sz w:val="28"/>
          <w:szCs w:val="24"/>
        </w:rPr>
        <w:t>АНКЕТА СОРТА</w:t>
      </w:r>
    </w:p>
    <w:p w:rsidR="00366AA4" w:rsidRPr="00BE1AA3" w:rsidRDefault="00366AA4" w:rsidP="00366AA4">
      <w:pPr>
        <w:pStyle w:val="af0"/>
        <w:rPr>
          <w:b/>
          <w:sz w:val="28"/>
          <w:szCs w:val="24"/>
        </w:rPr>
      </w:pPr>
    </w:p>
    <w:p w:rsidR="00366AA4" w:rsidRPr="00BE1AA3" w:rsidRDefault="00366AA4" w:rsidP="00366AA4">
      <w:pPr>
        <w:pStyle w:val="af0"/>
        <w:rPr>
          <w:rFonts w:ascii="Times New Roman" w:hAnsi="Times New Roman"/>
          <w:sz w:val="28"/>
          <w:szCs w:val="24"/>
        </w:rPr>
      </w:pPr>
      <w:r w:rsidRPr="00BE1AA3">
        <w:rPr>
          <w:rFonts w:ascii="Times New Roman" w:hAnsi="Times New Roman"/>
          <w:sz w:val="28"/>
          <w:szCs w:val="24"/>
        </w:rPr>
        <w:t xml:space="preserve">1. Культура        </w:t>
      </w:r>
      <w:r w:rsidR="007525A9" w:rsidRPr="00BE1AA3">
        <w:rPr>
          <w:rFonts w:ascii="Times New Roman" w:hAnsi="Times New Roman"/>
          <w:sz w:val="28"/>
          <w:szCs w:val="24"/>
        </w:rPr>
        <w:t xml:space="preserve">                </w:t>
      </w:r>
      <w:r w:rsidRPr="00BE1AA3">
        <w:rPr>
          <w:rFonts w:ascii="Times New Roman" w:hAnsi="Times New Roman"/>
          <w:sz w:val="28"/>
          <w:szCs w:val="24"/>
        </w:rPr>
        <w:t xml:space="preserve">Хлопчатник               </w:t>
      </w:r>
      <w:r w:rsidR="007525A9" w:rsidRPr="00BE1AA3">
        <w:rPr>
          <w:rFonts w:ascii="Times New Roman" w:hAnsi="Times New Roman"/>
          <w:sz w:val="28"/>
          <w:szCs w:val="24"/>
        </w:rPr>
        <w:t xml:space="preserve">         </w:t>
      </w:r>
      <w:r w:rsidRPr="00BE1AA3">
        <w:rPr>
          <w:rFonts w:ascii="Times New Roman" w:hAnsi="Times New Roman"/>
          <w:sz w:val="28"/>
          <w:szCs w:val="24"/>
        </w:rPr>
        <w:t xml:space="preserve">  Gossypium L.</w:t>
      </w:r>
    </w:p>
    <w:p w:rsidR="00366AA4" w:rsidRPr="007525A9" w:rsidRDefault="00366AA4" w:rsidP="00366AA4">
      <w:pPr>
        <w:pStyle w:val="af0"/>
        <w:rPr>
          <w:rFonts w:ascii="Times New Roman" w:hAnsi="Times New Roman"/>
          <w:sz w:val="24"/>
          <w:szCs w:val="24"/>
        </w:rPr>
      </w:pPr>
      <w:r w:rsidRPr="007525A9">
        <w:rPr>
          <w:sz w:val="24"/>
          <w:szCs w:val="24"/>
        </w:rPr>
        <w:t xml:space="preserve">                </w:t>
      </w:r>
      <w:r w:rsidR="00BE1AA3">
        <w:rPr>
          <w:sz w:val="24"/>
          <w:szCs w:val="24"/>
        </w:rPr>
        <w:t xml:space="preserve">     </w:t>
      </w:r>
      <w:r w:rsidRPr="007525A9">
        <w:rPr>
          <w:rFonts w:ascii="Times New Roman" w:hAnsi="Times New Roman"/>
          <w:sz w:val="24"/>
          <w:szCs w:val="24"/>
        </w:rPr>
        <w:t>(русское название)             (латинское название)</w:t>
      </w:r>
    </w:p>
    <w:p w:rsidR="00366AA4" w:rsidRPr="007525A9" w:rsidRDefault="00366AA4" w:rsidP="00366AA4">
      <w:pPr>
        <w:pStyle w:val="af0"/>
        <w:rPr>
          <w:rFonts w:ascii="Times New Roman" w:hAnsi="Times New Roman"/>
          <w:sz w:val="24"/>
          <w:szCs w:val="24"/>
        </w:rPr>
      </w:pPr>
    </w:p>
    <w:p w:rsidR="00366AA4" w:rsidRPr="00BE1AA3" w:rsidRDefault="00366AA4" w:rsidP="00366AA4">
      <w:pPr>
        <w:pStyle w:val="af0"/>
        <w:rPr>
          <w:sz w:val="28"/>
          <w:szCs w:val="24"/>
        </w:rPr>
      </w:pPr>
      <w:r w:rsidRPr="00BE1AA3">
        <w:rPr>
          <w:rFonts w:ascii="Times New Roman" w:hAnsi="Times New Roman"/>
          <w:sz w:val="28"/>
          <w:szCs w:val="24"/>
        </w:rPr>
        <w:t>2. Заявитель</w:t>
      </w:r>
      <w:r w:rsidRPr="00BE1AA3">
        <w:rPr>
          <w:sz w:val="28"/>
          <w:szCs w:val="24"/>
        </w:rPr>
        <w:t xml:space="preserve"> _________________________________</w:t>
      </w:r>
      <w:r w:rsidR="007525A9" w:rsidRPr="00BE1AA3">
        <w:rPr>
          <w:sz w:val="28"/>
          <w:szCs w:val="24"/>
        </w:rPr>
        <w:t>________________________</w:t>
      </w:r>
    </w:p>
    <w:p w:rsidR="00366AA4" w:rsidRPr="00BE1AA3" w:rsidRDefault="00366AA4" w:rsidP="00366AA4">
      <w:pPr>
        <w:pStyle w:val="af0"/>
        <w:rPr>
          <w:rFonts w:ascii="Times New Roman" w:hAnsi="Times New Roman"/>
          <w:sz w:val="24"/>
          <w:szCs w:val="24"/>
        </w:rPr>
      </w:pPr>
      <w:r w:rsidRPr="00BE1AA3">
        <w:rPr>
          <w:sz w:val="28"/>
          <w:szCs w:val="24"/>
        </w:rPr>
        <w:t xml:space="preserve">               </w:t>
      </w:r>
      <w:r w:rsidRPr="00BE1AA3">
        <w:rPr>
          <w:rFonts w:ascii="Times New Roman" w:hAnsi="Times New Roman"/>
          <w:sz w:val="24"/>
          <w:szCs w:val="24"/>
        </w:rPr>
        <w:t>(имя и адрес)</w:t>
      </w:r>
    </w:p>
    <w:p w:rsidR="00366AA4" w:rsidRPr="00BE1AA3" w:rsidRDefault="00366AA4" w:rsidP="007525A9">
      <w:pPr>
        <w:pStyle w:val="af0"/>
        <w:ind w:right="-1"/>
        <w:rPr>
          <w:sz w:val="28"/>
          <w:szCs w:val="24"/>
        </w:rPr>
      </w:pPr>
      <w:r w:rsidRPr="00BE1AA3">
        <w:rPr>
          <w:sz w:val="28"/>
          <w:szCs w:val="24"/>
        </w:rPr>
        <w:t>________________________________________________</w:t>
      </w:r>
      <w:r w:rsidR="007525A9" w:rsidRPr="00BE1AA3">
        <w:rPr>
          <w:sz w:val="28"/>
          <w:szCs w:val="24"/>
        </w:rPr>
        <w:t>_________</w:t>
      </w:r>
    </w:p>
    <w:p w:rsidR="00366AA4" w:rsidRPr="00BE1AA3" w:rsidRDefault="00366AA4" w:rsidP="00366AA4">
      <w:pPr>
        <w:pStyle w:val="af0"/>
        <w:rPr>
          <w:sz w:val="28"/>
          <w:szCs w:val="24"/>
        </w:rPr>
      </w:pPr>
      <w:r w:rsidRPr="00BE1AA3">
        <w:rPr>
          <w:sz w:val="28"/>
          <w:szCs w:val="24"/>
        </w:rPr>
        <w:t>____________________________________________________</w:t>
      </w:r>
      <w:r w:rsidR="007525A9" w:rsidRPr="00BE1AA3">
        <w:rPr>
          <w:sz w:val="28"/>
          <w:szCs w:val="24"/>
        </w:rPr>
        <w:t>_____</w:t>
      </w:r>
    </w:p>
    <w:p w:rsidR="00366AA4" w:rsidRPr="00BE1AA3" w:rsidRDefault="00366AA4" w:rsidP="00366AA4">
      <w:pPr>
        <w:pStyle w:val="af0"/>
        <w:rPr>
          <w:sz w:val="28"/>
          <w:szCs w:val="24"/>
        </w:rPr>
      </w:pPr>
    </w:p>
    <w:p w:rsidR="00366AA4" w:rsidRPr="00BE1AA3" w:rsidRDefault="00366AA4" w:rsidP="00366AA4">
      <w:pPr>
        <w:pStyle w:val="af0"/>
        <w:rPr>
          <w:sz w:val="28"/>
          <w:szCs w:val="24"/>
        </w:rPr>
      </w:pPr>
    </w:p>
    <w:p w:rsidR="00366AA4" w:rsidRPr="00BE1AA3" w:rsidRDefault="00366AA4" w:rsidP="00366AA4">
      <w:pPr>
        <w:pStyle w:val="af0"/>
        <w:rPr>
          <w:sz w:val="28"/>
          <w:szCs w:val="24"/>
        </w:rPr>
      </w:pPr>
      <w:r w:rsidRPr="00BE1AA3">
        <w:rPr>
          <w:rFonts w:ascii="Times New Roman" w:hAnsi="Times New Roman"/>
          <w:sz w:val="28"/>
          <w:szCs w:val="24"/>
        </w:rPr>
        <w:t>3. Предлагаемое название сорта</w:t>
      </w:r>
      <w:r w:rsidRPr="00BE1AA3">
        <w:rPr>
          <w:sz w:val="28"/>
          <w:szCs w:val="24"/>
        </w:rPr>
        <w:t xml:space="preserve"> ______________________________</w:t>
      </w:r>
    </w:p>
    <w:p w:rsidR="00366AA4" w:rsidRPr="00BE1AA3" w:rsidRDefault="00366AA4" w:rsidP="00366AA4">
      <w:pPr>
        <w:pStyle w:val="af0"/>
        <w:rPr>
          <w:rFonts w:ascii="Times New Roman" w:hAnsi="Times New Roman"/>
          <w:sz w:val="28"/>
          <w:szCs w:val="24"/>
        </w:rPr>
      </w:pPr>
      <w:r w:rsidRPr="00BE1AA3">
        <w:rPr>
          <w:rFonts w:ascii="Times New Roman" w:hAnsi="Times New Roman"/>
          <w:sz w:val="28"/>
          <w:szCs w:val="24"/>
        </w:rPr>
        <w:t>Селекционный номер _____________________________________________</w:t>
      </w:r>
    </w:p>
    <w:p w:rsidR="00366AA4" w:rsidRPr="00BE1AA3" w:rsidRDefault="00366AA4" w:rsidP="00366AA4">
      <w:pPr>
        <w:pStyle w:val="af0"/>
        <w:rPr>
          <w:sz w:val="28"/>
          <w:szCs w:val="24"/>
        </w:rPr>
      </w:pPr>
    </w:p>
    <w:p w:rsidR="00366AA4" w:rsidRPr="00BE1AA3" w:rsidRDefault="00366AA4" w:rsidP="00366AA4">
      <w:pPr>
        <w:pStyle w:val="af0"/>
        <w:rPr>
          <w:rFonts w:ascii="Times New Roman" w:hAnsi="Times New Roman"/>
          <w:sz w:val="28"/>
          <w:szCs w:val="24"/>
        </w:rPr>
      </w:pPr>
      <w:r w:rsidRPr="00BE1AA3">
        <w:rPr>
          <w:rFonts w:ascii="Times New Roman" w:hAnsi="Times New Roman"/>
          <w:sz w:val="28"/>
          <w:szCs w:val="24"/>
        </w:rPr>
        <w:t>4. Сведения о происхождении, особенности поддержания и размножения сорта</w:t>
      </w:r>
    </w:p>
    <w:p w:rsidR="00366AA4" w:rsidRDefault="00366AA4" w:rsidP="00366AA4">
      <w:pPr>
        <w:pStyle w:val="af0"/>
        <w:rPr>
          <w:sz w:val="28"/>
          <w:szCs w:val="24"/>
        </w:rPr>
      </w:pPr>
      <w:r w:rsidRPr="00BE1AA3">
        <w:rPr>
          <w:sz w:val="28"/>
          <w:szCs w:val="24"/>
        </w:rPr>
        <w:t>_________________________________________________________</w:t>
      </w:r>
    </w:p>
    <w:p w:rsidR="00BE1AA3" w:rsidRPr="00BE1AA3" w:rsidRDefault="00BE1AA3" w:rsidP="00366AA4">
      <w:pPr>
        <w:pStyle w:val="af0"/>
        <w:rPr>
          <w:sz w:val="28"/>
          <w:szCs w:val="24"/>
        </w:rPr>
      </w:pPr>
      <w:r>
        <w:rPr>
          <w:sz w:val="28"/>
          <w:szCs w:val="24"/>
        </w:rPr>
        <w:t>_________________________________________________________</w:t>
      </w:r>
    </w:p>
    <w:p w:rsidR="00366AA4" w:rsidRPr="00BE1AA3" w:rsidRDefault="00366AA4" w:rsidP="00366AA4">
      <w:pPr>
        <w:pStyle w:val="af0"/>
        <w:rPr>
          <w:sz w:val="28"/>
          <w:szCs w:val="24"/>
        </w:rPr>
      </w:pPr>
    </w:p>
    <w:p w:rsidR="00366AA4" w:rsidRPr="00BE1AA3" w:rsidRDefault="00366AA4" w:rsidP="00366AA4">
      <w:pPr>
        <w:pStyle w:val="af3"/>
        <w:contextualSpacing/>
        <w:rPr>
          <w:rFonts w:ascii="Times New Roman" w:hAnsi="Times New Roman"/>
          <w:sz w:val="28"/>
          <w:szCs w:val="24"/>
        </w:rPr>
      </w:pPr>
      <w:r w:rsidRPr="00BE1AA3">
        <w:rPr>
          <w:rFonts w:ascii="Times New Roman" w:hAnsi="Times New Roman"/>
          <w:sz w:val="28"/>
          <w:szCs w:val="24"/>
        </w:rPr>
        <w:t>4.1 Метод селекции с указанием исходных (родительских) форм</w:t>
      </w:r>
      <w:r w:rsidRPr="00BE1AA3">
        <w:rPr>
          <w:sz w:val="28"/>
          <w:szCs w:val="24"/>
        </w:rPr>
        <w:t xml:space="preserve"> </w:t>
      </w:r>
      <w:r w:rsidRPr="00BE1AA3">
        <w:rPr>
          <w:rFonts w:ascii="Times New Roman" w:hAnsi="Times New Roman"/>
          <w:sz w:val="28"/>
          <w:szCs w:val="24"/>
        </w:rPr>
        <w:t>____________</w:t>
      </w:r>
    </w:p>
    <w:p w:rsidR="00366AA4" w:rsidRPr="00BE1AA3" w:rsidRDefault="00366AA4" w:rsidP="00366AA4">
      <w:pPr>
        <w:pStyle w:val="af3"/>
        <w:contextualSpacing/>
        <w:rPr>
          <w:rFonts w:ascii="Times New Roman" w:hAnsi="Times New Roman"/>
          <w:sz w:val="28"/>
          <w:szCs w:val="24"/>
        </w:rPr>
      </w:pPr>
      <w:r w:rsidRPr="00BE1AA3">
        <w:rPr>
          <w:rFonts w:ascii="Times New Roman" w:hAnsi="Times New Roman"/>
          <w:sz w:val="28"/>
          <w:szCs w:val="24"/>
        </w:rPr>
        <w:t>___________________________________________________________________</w:t>
      </w:r>
    </w:p>
    <w:p w:rsidR="00366AA4" w:rsidRPr="00BE1AA3" w:rsidRDefault="00366AA4" w:rsidP="00366AA4">
      <w:pPr>
        <w:pStyle w:val="af3"/>
        <w:contextualSpacing/>
        <w:rPr>
          <w:rFonts w:ascii="Times New Roman" w:hAnsi="Times New Roman"/>
          <w:sz w:val="28"/>
          <w:szCs w:val="24"/>
        </w:rPr>
      </w:pPr>
      <w:r w:rsidRPr="00BE1AA3">
        <w:rPr>
          <w:rFonts w:ascii="Times New Roman" w:hAnsi="Times New Roman"/>
          <w:sz w:val="28"/>
          <w:szCs w:val="24"/>
        </w:rPr>
        <w:t xml:space="preserve">4.2 Образ жизни </w:t>
      </w:r>
      <w:r w:rsidRPr="00BE1AA3">
        <w:rPr>
          <w:rFonts w:ascii="Times New Roman" w:hAnsi="Times New Roman"/>
          <w:sz w:val="28"/>
          <w:szCs w:val="24"/>
        </w:rPr>
        <w:softHyphen/>
      </w:r>
      <w:r w:rsidRPr="00BE1AA3">
        <w:rPr>
          <w:rFonts w:ascii="Times New Roman" w:hAnsi="Times New Roman"/>
          <w:sz w:val="28"/>
          <w:szCs w:val="24"/>
        </w:rPr>
        <w:softHyphen/>
      </w:r>
      <w:r w:rsidRPr="00BE1AA3">
        <w:rPr>
          <w:rFonts w:ascii="Times New Roman" w:hAnsi="Times New Roman"/>
          <w:sz w:val="28"/>
          <w:szCs w:val="24"/>
        </w:rPr>
        <w:softHyphen/>
      </w:r>
      <w:r w:rsidRPr="00BE1AA3">
        <w:rPr>
          <w:rFonts w:ascii="Times New Roman" w:hAnsi="Times New Roman"/>
          <w:sz w:val="28"/>
          <w:szCs w:val="24"/>
        </w:rPr>
        <w:softHyphen/>
      </w:r>
      <w:r w:rsidRPr="00BE1AA3">
        <w:rPr>
          <w:rFonts w:ascii="Times New Roman" w:hAnsi="Times New Roman"/>
          <w:sz w:val="28"/>
          <w:szCs w:val="24"/>
        </w:rPr>
        <w:softHyphen/>
      </w:r>
      <w:r w:rsidRPr="00BE1AA3">
        <w:rPr>
          <w:rFonts w:ascii="Times New Roman" w:hAnsi="Times New Roman"/>
          <w:sz w:val="28"/>
          <w:szCs w:val="24"/>
        </w:rPr>
        <w:softHyphen/>
      </w:r>
      <w:r w:rsidRPr="00BE1AA3">
        <w:rPr>
          <w:rFonts w:ascii="Times New Roman" w:hAnsi="Times New Roman"/>
          <w:sz w:val="28"/>
          <w:szCs w:val="24"/>
        </w:rPr>
        <w:softHyphen/>
      </w:r>
      <w:r w:rsidRPr="00BE1AA3">
        <w:rPr>
          <w:rFonts w:ascii="Times New Roman" w:hAnsi="Times New Roman"/>
          <w:sz w:val="28"/>
          <w:szCs w:val="24"/>
        </w:rPr>
        <w:softHyphen/>
      </w:r>
      <w:r w:rsidRPr="00BE1AA3">
        <w:rPr>
          <w:rFonts w:ascii="Times New Roman" w:hAnsi="Times New Roman"/>
          <w:sz w:val="28"/>
          <w:szCs w:val="24"/>
        </w:rPr>
        <w:softHyphen/>
      </w:r>
      <w:r w:rsidRPr="00BE1AA3">
        <w:rPr>
          <w:rFonts w:ascii="Times New Roman" w:hAnsi="Times New Roman"/>
          <w:sz w:val="28"/>
          <w:szCs w:val="24"/>
        </w:rPr>
        <w:softHyphen/>
      </w:r>
      <w:r w:rsidRPr="00BE1AA3">
        <w:rPr>
          <w:rFonts w:ascii="Times New Roman" w:hAnsi="Times New Roman"/>
          <w:sz w:val="28"/>
          <w:szCs w:val="24"/>
        </w:rPr>
        <w:softHyphen/>
      </w:r>
      <w:r w:rsidRPr="00BE1AA3">
        <w:rPr>
          <w:rFonts w:ascii="Times New Roman" w:hAnsi="Times New Roman"/>
          <w:sz w:val="28"/>
          <w:szCs w:val="24"/>
        </w:rPr>
        <w:softHyphen/>
      </w:r>
      <w:r w:rsidRPr="00BE1AA3">
        <w:rPr>
          <w:rFonts w:ascii="Times New Roman" w:hAnsi="Times New Roman"/>
          <w:sz w:val="28"/>
          <w:szCs w:val="24"/>
        </w:rPr>
        <w:softHyphen/>
      </w:r>
      <w:r w:rsidRPr="00BE1AA3">
        <w:rPr>
          <w:rFonts w:ascii="Times New Roman" w:hAnsi="Times New Roman"/>
          <w:sz w:val="28"/>
          <w:szCs w:val="24"/>
        </w:rPr>
        <w:softHyphen/>
      </w:r>
      <w:r w:rsidRPr="00BE1AA3">
        <w:rPr>
          <w:rFonts w:ascii="Times New Roman" w:hAnsi="Times New Roman"/>
          <w:sz w:val="28"/>
          <w:szCs w:val="24"/>
        </w:rPr>
        <w:softHyphen/>
        <w:t xml:space="preserve">_____________________________________________________                   </w:t>
      </w:r>
    </w:p>
    <w:p w:rsidR="00366AA4" w:rsidRPr="007525A9" w:rsidRDefault="00366AA4" w:rsidP="00366AA4">
      <w:pPr>
        <w:pStyle w:val="af3"/>
        <w:contextualSpacing/>
        <w:rPr>
          <w:rFonts w:ascii="Times New Roman" w:hAnsi="Times New Roman"/>
          <w:sz w:val="24"/>
          <w:szCs w:val="24"/>
        </w:rPr>
      </w:pPr>
      <w:r w:rsidRPr="00BE1AA3">
        <w:rPr>
          <w:rFonts w:ascii="Times New Roman" w:hAnsi="Times New Roman"/>
          <w:sz w:val="28"/>
          <w:szCs w:val="24"/>
        </w:rPr>
        <w:t>4.3 Цикл развития ___________________________________________________</w:t>
      </w:r>
    </w:p>
    <w:p w:rsidR="00366AA4" w:rsidRPr="007525A9" w:rsidRDefault="00366AA4" w:rsidP="00366AA4">
      <w:pPr>
        <w:pStyle w:val="af0"/>
        <w:tabs>
          <w:tab w:val="left" w:pos="709"/>
        </w:tabs>
        <w:rPr>
          <w:sz w:val="24"/>
          <w:szCs w:val="24"/>
        </w:rPr>
      </w:pPr>
      <w:r w:rsidRPr="007525A9">
        <w:rPr>
          <w:sz w:val="24"/>
          <w:szCs w:val="24"/>
        </w:rPr>
        <w:t xml:space="preserve">     </w:t>
      </w:r>
    </w:p>
    <w:p w:rsidR="00366AA4" w:rsidRDefault="00366AA4" w:rsidP="00366AA4">
      <w:pPr>
        <w:pStyle w:val="af0"/>
        <w:pBdr>
          <w:bottom w:val="single" w:sz="12" w:space="1" w:color="auto"/>
        </w:pBdr>
        <w:jc w:val="both"/>
        <w:rPr>
          <w:sz w:val="28"/>
          <w:szCs w:val="24"/>
        </w:rPr>
      </w:pPr>
      <w:r w:rsidRPr="007525A9">
        <w:rPr>
          <w:rFonts w:ascii="Times New Roman" w:hAnsi="Times New Roman"/>
          <w:sz w:val="24"/>
          <w:szCs w:val="24"/>
        </w:rPr>
        <w:t xml:space="preserve">5. </w:t>
      </w:r>
      <w:r w:rsidRPr="00BE1AA3">
        <w:rPr>
          <w:rFonts w:ascii="Times New Roman" w:hAnsi="Times New Roman"/>
          <w:sz w:val="28"/>
          <w:szCs w:val="24"/>
        </w:rPr>
        <w:t>Признаки сорта (цифры в скобках соответствуют номеру признака UPOV в таблице признаков). Отметьте в квадратных скобках степень выраженности признака.</w:t>
      </w:r>
      <w:r w:rsidRPr="00BE1AA3">
        <w:rPr>
          <w:sz w:val="28"/>
          <w:szCs w:val="24"/>
        </w:rPr>
        <w:t xml:space="preserve"> </w:t>
      </w:r>
    </w:p>
    <w:p w:rsidR="00BE1AA3" w:rsidRPr="00BE1AA3" w:rsidRDefault="00BE1AA3" w:rsidP="00366AA4">
      <w:pPr>
        <w:pStyle w:val="af0"/>
        <w:pBdr>
          <w:bottom w:val="single" w:sz="12" w:space="1" w:color="auto"/>
        </w:pBdr>
        <w:jc w:val="both"/>
        <w:rPr>
          <w:sz w:val="28"/>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4284"/>
        <w:gridCol w:w="3654"/>
        <w:gridCol w:w="1205"/>
      </w:tblGrid>
      <w:tr w:rsidR="00366AA4" w:rsidRPr="00BE1AA3" w:rsidTr="00202295">
        <w:tc>
          <w:tcPr>
            <w:tcW w:w="675" w:type="dxa"/>
            <w:tcBorders>
              <w:top w:val="single" w:sz="4" w:space="0" w:color="auto"/>
              <w:left w:val="single" w:sz="4" w:space="0" w:color="auto"/>
              <w:bottom w:val="single" w:sz="4" w:space="0" w:color="auto"/>
              <w:right w:val="single" w:sz="4" w:space="0" w:color="auto"/>
            </w:tcBorders>
            <w:shd w:val="clear" w:color="auto" w:fill="auto"/>
          </w:tcPr>
          <w:p w:rsidR="00366AA4" w:rsidRPr="00BE1AA3" w:rsidRDefault="00366AA4" w:rsidP="00202295">
            <w:pPr>
              <w:pStyle w:val="af0"/>
              <w:rPr>
                <w:rFonts w:ascii="Times New Roman" w:hAnsi="Times New Roman"/>
                <w:sz w:val="28"/>
                <w:szCs w:val="24"/>
              </w:rPr>
            </w:pPr>
            <w:r w:rsidRPr="00BE1AA3">
              <w:rPr>
                <w:rFonts w:ascii="Times New Roman" w:hAnsi="Times New Roman"/>
                <w:sz w:val="28"/>
                <w:szCs w:val="24"/>
              </w:rPr>
              <w:t>№</w:t>
            </w:r>
          </w:p>
        </w:tc>
        <w:tc>
          <w:tcPr>
            <w:tcW w:w="4284" w:type="dxa"/>
            <w:tcBorders>
              <w:top w:val="single" w:sz="4" w:space="0" w:color="auto"/>
              <w:left w:val="single" w:sz="4" w:space="0" w:color="auto"/>
              <w:bottom w:val="single" w:sz="4" w:space="0" w:color="auto"/>
              <w:right w:val="single" w:sz="4" w:space="0" w:color="auto"/>
            </w:tcBorders>
            <w:shd w:val="clear" w:color="auto" w:fill="auto"/>
          </w:tcPr>
          <w:p w:rsidR="00366AA4" w:rsidRPr="00BE1AA3" w:rsidRDefault="00366AA4" w:rsidP="00202295">
            <w:pPr>
              <w:pStyle w:val="af0"/>
              <w:rPr>
                <w:rFonts w:ascii="Times New Roman" w:hAnsi="Times New Roman"/>
                <w:sz w:val="28"/>
                <w:szCs w:val="24"/>
              </w:rPr>
            </w:pPr>
            <w:r w:rsidRPr="00BE1AA3">
              <w:rPr>
                <w:rFonts w:ascii="Times New Roman" w:hAnsi="Times New Roman"/>
                <w:sz w:val="28"/>
                <w:szCs w:val="24"/>
              </w:rPr>
              <w:t>Признак</w:t>
            </w:r>
          </w:p>
        </w:tc>
        <w:tc>
          <w:tcPr>
            <w:tcW w:w="3654" w:type="dxa"/>
            <w:tcBorders>
              <w:top w:val="single" w:sz="4" w:space="0" w:color="auto"/>
              <w:left w:val="single" w:sz="4" w:space="0" w:color="auto"/>
              <w:bottom w:val="single" w:sz="4" w:space="0" w:color="auto"/>
              <w:right w:val="single" w:sz="4" w:space="0" w:color="auto"/>
            </w:tcBorders>
            <w:shd w:val="clear" w:color="auto" w:fill="auto"/>
          </w:tcPr>
          <w:p w:rsidR="00366AA4" w:rsidRPr="00BE1AA3" w:rsidRDefault="00366AA4" w:rsidP="00202295">
            <w:pPr>
              <w:pStyle w:val="af0"/>
              <w:rPr>
                <w:rFonts w:ascii="Times New Roman" w:hAnsi="Times New Roman"/>
                <w:sz w:val="28"/>
                <w:szCs w:val="24"/>
              </w:rPr>
            </w:pPr>
            <w:r w:rsidRPr="00BE1AA3">
              <w:rPr>
                <w:rFonts w:ascii="Times New Roman" w:hAnsi="Times New Roman"/>
                <w:sz w:val="28"/>
                <w:szCs w:val="24"/>
              </w:rPr>
              <w:t>Степень выраженности</w:t>
            </w:r>
          </w:p>
        </w:tc>
        <w:tc>
          <w:tcPr>
            <w:tcW w:w="1205" w:type="dxa"/>
            <w:tcBorders>
              <w:top w:val="single" w:sz="4" w:space="0" w:color="auto"/>
              <w:left w:val="single" w:sz="4" w:space="0" w:color="auto"/>
              <w:bottom w:val="single" w:sz="4" w:space="0" w:color="auto"/>
              <w:right w:val="single" w:sz="4" w:space="0" w:color="auto"/>
            </w:tcBorders>
            <w:shd w:val="clear" w:color="auto" w:fill="auto"/>
          </w:tcPr>
          <w:p w:rsidR="00366AA4" w:rsidRPr="00BE1AA3" w:rsidRDefault="00366AA4" w:rsidP="00202295">
            <w:pPr>
              <w:pStyle w:val="af0"/>
              <w:jc w:val="center"/>
              <w:rPr>
                <w:rFonts w:ascii="Times New Roman" w:hAnsi="Times New Roman"/>
                <w:sz w:val="28"/>
                <w:szCs w:val="24"/>
              </w:rPr>
            </w:pPr>
            <w:r w:rsidRPr="00BE1AA3">
              <w:rPr>
                <w:rFonts w:ascii="Times New Roman" w:hAnsi="Times New Roman"/>
                <w:sz w:val="28"/>
                <w:szCs w:val="24"/>
              </w:rPr>
              <w:t>Индекс</w:t>
            </w:r>
          </w:p>
        </w:tc>
      </w:tr>
      <w:tr w:rsidR="00366AA4" w:rsidRPr="00BE1AA3" w:rsidTr="00202295">
        <w:tc>
          <w:tcPr>
            <w:tcW w:w="675" w:type="dxa"/>
            <w:tcBorders>
              <w:top w:val="single" w:sz="4" w:space="0" w:color="auto"/>
              <w:left w:val="single" w:sz="4" w:space="0" w:color="auto"/>
              <w:bottom w:val="single" w:sz="4" w:space="0" w:color="auto"/>
              <w:right w:val="single" w:sz="4" w:space="0" w:color="auto"/>
            </w:tcBorders>
            <w:shd w:val="clear" w:color="auto" w:fill="auto"/>
          </w:tcPr>
          <w:p w:rsidR="00366AA4" w:rsidRPr="00BE1AA3" w:rsidRDefault="00366AA4" w:rsidP="00202295">
            <w:pPr>
              <w:pStyle w:val="af0"/>
              <w:rPr>
                <w:rFonts w:ascii="Times New Roman" w:hAnsi="Times New Roman"/>
                <w:sz w:val="28"/>
                <w:szCs w:val="24"/>
              </w:rPr>
            </w:pPr>
          </w:p>
        </w:tc>
        <w:tc>
          <w:tcPr>
            <w:tcW w:w="4284" w:type="dxa"/>
            <w:tcBorders>
              <w:top w:val="single" w:sz="4" w:space="0" w:color="auto"/>
              <w:left w:val="single" w:sz="4" w:space="0" w:color="auto"/>
              <w:bottom w:val="single" w:sz="4" w:space="0" w:color="auto"/>
              <w:right w:val="single" w:sz="4" w:space="0" w:color="auto"/>
            </w:tcBorders>
            <w:shd w:val="clear" w:color="auto" w:fill="auto"/>
          </w:tcPr>
          <w:p w:rsidR="00366AA4" w:rsidRPr="00BE1AA3" w:rsidRDefault="00366AA4" w:rsidP="00202295">
            <w:pPr>
              <w:pStyle w:val="af0"/>
              <w:rPr>
                <w:rFonts w:ascii="Times New Roman" w:hAnsi="Times New Roman"/>
                <w:b/>
                <w:sz w:val="28"/>
                <w:szCs w:val="24"/>
              </w:rPr>
            </w:pPr>
            <w:r w:rsidRPr="00BE1AA3">
              <w:rPr>
                <w:rFonts w:ascii="Times New Roman" w:hAnsi="Times New Roman"/>
                <w:b/>
                <w:sz w:val="28"/>
                <w:szCs w:val="24"/>
                <w:lang w:val="en-US"/>
              </w:rPr>
              <w:t xml:space="preserve">C 1 </w:t>
            </w:r>
            <w:r w:rsidRPr="00BE1AA3">
              <w:rPr>
                <w:rFonts w:ascii="Times New Roman" w:hAnsi="Times New Roman"/>
                <w:b/>
                <w:sz w:val="28"/>
                <w:szCs w:val="24"/>
              </w:rPr>
              <w:t>по 24 признаки</w:t>
            </w:r>
          </w:p>
        </w:tc>
        <w:tc>
          <w:tcPr>
            <w:tcW w:w="3654" w:type="dxa"/>
            <w:tcBorders>
              <w:top w:val="single" w:sz="4" w:space="0" w:color="auto"/>
              <w:left w:val="single" w:sz="4" w:space="0" w:color="auto"/>
              <w:bottom w:val="single" w:sz="4" w:space="0" w:color="auto"/>
              <w:right w:val="single" w:sz="4" w:space="0" w:color="auto"/>
            </w:tcBorders>
            <w:shd w:val="clear" w:color="auto" w:fill="auto"/>
          </w:tcPr>
          <w:p w:rsidR="00366AA4" w:rsidRPr="00BE1AA3" w:rsidRDefault="00366AA4" w:rsidP="00202295">
            <w:pPr>
              <w:pStyle w:val="af0"/>
              <w:rPr>
                <w:rFonts w:ascii="Times New Roman" w:hAnsi="Times New Roman"/>
                <w:sz w:val="28"/>
                <w:szCs w:val="24"/>
              </w:rPr>
            </w:pPr>
          </w:p>
        </w:tc>
        <w:tc>
          <w:tcPr>
            <w:tcW w:w="1205" w:type="dxa"/>
            <w:tcBorders>
              <w:top w:val="single" w:sz="4" w:space="0" w:color="auto"/>
              <w:left w:val="single" w:sz="4" w:space="0" w:color="auto"/>
              <w:bottom w:val="single" w:sz="4" w:space="0" w:color="auto"/>
              <w:right w:val="single" w:sz="4" w:space="0" w:color="auto"/>
            </w:tcBorders>
            <w:shd w:val="clear" w:color="auto" w:fill="auto"/>
          </w:tcPr>
          <w:p w:rsidR="00366AA4" w:rsidRPr="00BE1AA3" w:rsidRDefault="00366AA4" w:rsidP="00202295">
            <w:pPr>
              <w:pStyle w:val="af0"/>
              <w:jc w:val="center"/>
              <w:rPr>
                <w:rFonts w:ascii="Times New Roman" w:hAnsi="Times New Roman"/>
                <w:sz w:val="28"/>
                <w:szCs w:val="24"/>
              </w:rPr>
            </w:pPr>
          </w:p>
        </w:tc>
      </w:tr>
    </w:tbl>
    <w:p w:rsidR="00366AA4" w:rsidRPr="007525A9" w:rsidRDefault="00366AA4" w:rsidP="00366AA4">
      <w:pPr>
        <w:spacing w:line="360" w:lineRule="auto"/>
        <w:rPr>
          <w:sz w:val="24"/>
          <w:szCs w:val="24"/>
          <w:lang w:val="en-US"/>
        </w:rPr>
      </w:pPr>
    </w:p>
    <w:p w:rsidR="00366AA4" w:rsidRPr="00BE1AA3" w:rsidRDefault="00366AA4" w:rsidP="00366AA4">
      <w:pPr>
        <w:spacing w:line="360" w:lineRule="auto"/>
        <w:rPr>
          <w:sz w:val="28"/>
          <w:szCs w:val="24"/>
        </w:rPr>
      </w:pPr>
      <w:r w:rsidRPr="00BE1AA3">
        <w:rPr>
          <w:sz w:val="28"/>
          <w:szCs w:val="24"/>
        </w:rPr>
        <w:t>6. Похожие сорта и отличия от этих сортов</w:t>
      </w:r>
    </w:p>
    <w:p w:rsidR="00366AA4" w:rsidRDefault="00366AA4" w:rsidP="00366AA4">
      <w:pPr>
        <w:spacing w:line="360" w:lineRule="auto"/>
        <w:rPr>
          <w:sz w:val="28"/>
          <w:szCs w:val="24"/>
        </w:rPr>
      </w:pPr>
      <w:r w:rsidRPr="00BE1AA3">
        <w:rPr>
          <w:sz w:val="28"/>
          <w:szCs w:val="24"/>
        </w:rPr>
        <w:t>Название похожего сорта ___________________________________________</w:t>
      </w:r>
    </w:p>
    <w:p w:rsidR="00BE1AA3" w:rsidRDefault="00BE1AA3" w:rsidP="00366AA4">
      <w:pPr>
        <w:spacing w:line="360" w:lineRule="auto"/>
        <w:rPr>
          <w:sz w:val="28"/>
          <w:szCs w:val="24"/>
        </w:rPr>
      </w:pPr>
    </w:p>
    <w:p w:rsidR="00BE1AA3" w:rsidRDefault="00BE1AA3" w:rsidP="00366AA4">
      <w:pPr>
        <w:spacing w:line="360" w:lineRule="auto"/>
        <w:rPr>
          <w:sz w:val="28"/>
          <w:szCs w:val="24"/>
        </w:rPr>
      </w:pPr>
    </w:p>
    <w:p w:rsidR="00BE1AA3" w:rsidRPr="00BE1AA3" w:rsidRDefault="00BE1AA3" w:rsidP="00366AA4">
      <w:pPr>
        <w:spacing w:line="360" w:lineRule="auto"/>
        <w:rPr>
          <w:sz w:val="28"/>
          <w:szCs w:val="24"/>
        </w:rPr>
      </w:pPr>
    </w:p>
    <w:tbl>
      <w:tblPr>
        <w:tblW w:w="0" w:type="auto"/>
        <w:tblLayout w:type="fixed"/>
        <w:tblLook w:val="0000" w:firstRow="0" w:lastRow="0" w:firstColumn="0" w:lastColumn="0" w:noHBand="0" w:noVBand="0"/>
      </w:tblPr>
      <w:tblGrid>
        <w:gridCol w:w="1809"/>
        <w:gridCol w:w="4820"/>
        <w:gridCol w:w="1559"/>
        <w:gridCol w:w="1559"/>
      </w:tblGrid>
      <w:tr w:rsidR="00366AA4" w:rsidRPr="00BE1AA3" w:rsidTr="00202295">
        <w:trPr>
          <w:cantSplit/>
          <w:trHeight w:val="335"/>
        </w:trPr>
        <w:tc>
          <w:tcPr>
            <w:tcW w:w="1809" w:type="dxa"/>
            <w:vMerge w:val="restart"/>
            <w:tcBorders>
              <w:top w:val="single" w:sz="4" w:space="0" w:color="auto"/>
              <w:left w:val="single" w:sz="4" w:space="0" w:color="auto"/>
              <w:bottom w:val="single" w:sz="4" w:space="0" w:color="auto"/>
              <w:right w:val="single" w:sz="4" w:space="0" w:color="auto"/>
            </w:tcBorders>
          </w:tcPr>
          <w:p w:rsidR="00366AA4" w:rsidRPr="00BE1AA3" w:rsidRDefault="00366AA4" w:rsidP="00202295">
            <w:pPr>
              <w:rPr>
                <w:sz w:val="28"/>
                <w:szCs w:val="24"/>
              </w:rPr>
            </w:pPr>
            <w:r w:rsidRPr="00BE1AA3">
              <w:rPr>
                <w:sz w:val="28"/>
                <w:szCs w:val="24"/>
              </w:rPr>
              <w:t>Название похожего сорта</w:t>
            </w:r>
          </w:p>
        </w:tc>
        <w:tc>
          <w:tcPr>
            <w:tcW w:w="4820" w:type="dxa"/>
            <w:vMerge w:val="restart"/>
            <w:tcBorders>
              <w:top w:val="single" w:sz="4" w:space="0" w:color="auto"/>
              <w:left w:val="single" w:sz="4" w:space="0" w:color="auto"/>
              <w:bottom w:val="single" w:sz="4" w:space="0" w:color="auto"/>
              <w:right w:val="single" w:sz="4" w:space="0" w:color="auto"/>
            </w:tcBorders>
          </w:tcPr>
          <w:p w:rsidR="00366AA4" w:rsidRPr="00BE1AA3" w:rsidRDefault="00366AA4" w:rsidP="00202295">
            <w:pPr>
              <w:jc w:val="center"/>
              <w:rPr>
                <w:sz w:val="28"/>
                <w:szCs w:val="24"/>
              </w:rPr>
            </w:pPr>
            <w:r w:rsidRPr="00BE1AA3">
              <w:rPr>
                <w:sz w:val="28"/>
                <w:szCs w:val="24"/>
              </w:rPr>
              <w:t>Признаки, по которым заявленный сорт отличается от похожего</w:t>
            </w:r>
          </w:p>
        </w:tc>
        <w:tc>
          <w:tcPr>
            <w:tcW w:w="3118" w:type="dxa"/>
            <w:gridSpan w:val="2"/>
            <w:tcBorders>
              <w:top w:val="single" w:sz="4" w:space="0" w:color="auto"/>
              <w:left w:val="single" w:sz="4" w:space="0" w:color="auto"/>
              <w:bottom w:val="single" w:sz="4" w:space="0" w:color="auto"/>
              <w:right w:val="single" w:sz="4" w:space="0" w:color="auto"/>
            </w:tcBorders>
          </w:tcPr>
          <w:p w:rsidR="00366AA4" w:rsidRPr="00BE1AA3" w:rsidRDefault="00366AA4" w:rsidP="00202295">
            <w:pPr>
              <w:jc w:val="center"/>
              <w:rPr>
                <w:sz w:val="28"/>
                <w:szCs w:val="24"/>
              </w:rPr>
            </w:pPr>
            <w:r w:rsidRPr="00BE1AA3">
              <w:rPr>
                <w:sz w:val="28"/>
                <w:szCs w:val="24"/>
              </w:rPr>
              <w:t>Степень выраженности признака</w:t>
            </w:r>
          </w:p>
        </w:tc>
      </w:tr>
      <w:tr w:rsidR="00366AA4" w:rsidRPr="00BE1AA3" w:rsidTr="00202295">
        <w:trPr>
          <w:cantSplit/>
          <w:trHeight w:val="519"/>
        </w:trPr>
        <w:tc>
          <w:tcPr>
            <w:tcW w:w="1809" w:type="dxa"/>
            <w:vMerge/>
            <w:tcBorders>
              <w:top w:val="single" w:sz="4" w:space="0" w:color="auto"/>
              <w:left w:val="single" w:sz="4" w:space="0" w:color="auto"/>
              <w:bottom w:val="single" w:sz="4" w:space="0" w:color="auto"/>
              <w:right w:val="single" w:sz="4" w:space="0" w:color="auto"/>
            </w:tcBorders>
          </w:tcPr>
          <w:p w:rsidR="00366AA4" w:rsidRPr="00BE1AA3" w:rsidRDefault="00366AA4" w:rsidP="00202295">
            <w:pPr>
              <w:rPr>
                <w:sz w:val="28"/>
                <w:szCs w:val="24"/>
              </w:rPr>
            </w:pPr>
          </w:p>
        </w:tc>
        <w:tc>
          <w:tcPr>
            <w:tcW w:w="4820" w:type="dxa"/>
            <w:vMerge/>
            <w:tcBorders>
              <w:top w:val="single" w:sz="4" w:space="0" w:color="auto"/>
              <w:left w:val="single" w:sz="4" w:space="0" w:color="auto"/>
              <w:bottom w:val="single" w:sz="4" w:space="0" w:color="auto"/>
              <w:right w:val="single" w:sz="4" w:space="0" w:color="auto"/>
            </w:tcBorders>
          </w:tcPr>
          <w:p w:rsidR="00366AA4" w:rsidRPr="00BE1AA3" w:rsidRDefault="00366AA4" w:rsidP="00202295">
            <w:pPr>
              <w:jc w:val="center"/>
              <w:rPr>
                <w:sz w:val="28"/>
                <w:szCs w:val="24"/>
              </w:rPr>
            </w:pPr>
          </w:p>
        </w:tc>
        <w:tc>
          <w:tcPr>
            <w:tcW w:w="1559" w:type="dxa"/>
            <w:tcBorders>
              <w:top w:val="single" w:sz="4" w:space="0" w:color="auto"/>
              <w:left w:val="single" w:sz="4" w:space="0" w:color="auto"/>
              <w:bottom w:val="single" w:sz="4" w:space="0" w:color="auto"/>
              <w:right w:val="single" w:sz="4" w:space="0" w:color="auto"/>
            </w:tcBorders>
          </w:tcPr>
          <w:p w:rsidR="00366AA4" w:rsidRPr="00BE1AA3" w:rsidRDefault="00366AA4" w:rsidP="00202295">
            <w:pPr>
              <w:jc w:val="center"/>
              <w:rPr>
                <w:sz w:val="28"/>
                <w:szCs w:val="24"/>
              </w:rPr>
            </w:pPr>
            <w:r w:rsidRPr="00BE1AA3">
              <w:rPr>
                <w:sz w:val="28"/>
                <w:szCs w:val="24"/>
              </w:rPr>
              <w:t>похожий сорт</w:t>
            </w:r>
          </w:p>
        </w:tc>
        <w:tc>
          <w:tcPr>
            <w:tcW w:w="1559" w:type="dxa"/>
            <w:tcBorders>
              <w:top w:val="single" w:sz="4" w:space="0" w:color="auto"/>
              <w:left w:val="single" w:sz="4" w:space="0" w:color="auto"/>
              <w:bottom w:val="single" w:sz="4" w:space="0" w:color="auto"/>
              <w:right w:val="single" w:sz="4" w:space="0" w:color="auto"/>
            </w:tcBorders>
          </w:tcPr>
          <w:p w:rsidR="00366AA4" w:rsidRPr="00BE1AA3" w:rsidRDefault="00366AA4" w:rsidP="00202295">
            <w:pPr>
              <w:jc w:val="center"/>
              <w:rPr>
                <w:sz w:val="28"/>
                <w:szCs w:val="24"/>
              </w:rPr>
            </w:pPr>
            <w:r w:rsidRPr="00BE1AA3">
              <w:rPr>
                <w:sz w:val="28"/>
                <w:szCs w:val="24"/>
              </w:rPr>
              <w:t>сорт-кандидат</w:t>
            </w:r>
          </w:p>
        </w:tc>
      </w:tr>
      <w:tr w:rsidR="00366AA4" w:rsidRPr="00BE1AA3" w:rsidTr="00202295">
        <w:trPr>
          <w:cantSplit/>
          <w:trHeight w:val="519"/>
        </w:trPr>
        <w:tc>
          <w:tcPr>
            <w:tcW w:w="1809" w:type="dxa"/>
          </w:tcPr>
          <w:p w:rsidR="00366AA4" w:rsidRPr="00BE1AA3" w:rsidRDefault="00366AA4" w:rsidP="00202295">
            <w:pPr>
              <w:rPr>
                <w:sz w:val="28"/>
                <w:szCs w:val="24"/>
              </w:rPr>
            </w:pPr>
            <w:r w:rsidRPr="00BE1AA3">
              <w:rPr>
                <w:sz w:val="28"/>
                <w:szCs w:val="24"/>
              </w:rPr>
              <w:t>____________________________________________________</w:t>
            </w:r>
          </w:p>
        </w:tc>
        <w:tc>
          <w:tcPr>
            <w:tcW w:w="4820" w:type="dxa"/>
          </w:tcPr>
          <w:p w:rsidR="00366AA4" w:rsidRPr="00BE1AA3" w:rsidRDefault="00366AA4" w:rsidP="00202295">
            <w:pPr>
              <w:jc w:val="center"/>
              <w:rPr>
                <w:sz w:val="28"/>
                <w:szCs w:val="24"/>
              </w:rPr>
            </w:pPr>
            <w:r w:rsidRPr="00BE1AA3">
              <w:rPr>
                <w:sz w:val="28"/>
                <w:szCs w:val="24"/>
              </w:rPr>
              <w:t>________________________________________________________________________________________________________________________________________________________</w:t>
            </w:r>
          </w:p>
        </w:tc>
        <w:tc>
          <w:tcPr>
            <w:tcW w:w="1559" w:type="dxa"/>
          </w:tcPr>
          <w:p w:rsidR="00366AA4" w:rsidRPr="00BE1AA3" w:rsidRDefault="00366AA4" w:rsidP="00202295">
            <w:pPr>
              <w:jc w:val="center"/>
              <w:rPr>
                <w:sz w:val="28"/>
                <w:szCs w:val="24"/>
              </w:rPr>
            </w:pPr>
            <w:r w:rsidRPr="00BE1AA3">
              <w:rPr>
                <w:sz w:val="28"/>
                <w:szCs w:val="24"/>
              </w:rPr>
              <w:t>____________________________________________</w:t>
            </w:r>
          </w:p>
          <w:p w:rsidR="00366AA4" w:rsidRPr="00BE1AA3" w:rsidRDefault="00366AA4" w:rsidP="00202295">
            <w:pPr>
              <w:jc w:val="center"/>
              <w:rPr>
                <w:sz w:val="28"/>
                <w:szCs w:val="24"/>
              </w:rPr>
            </w:pPr>
          </w:p>
        </w:tc>
        <w:tc>
          <w:tcPr>
            <w:tcW w:w="1559" w:type="dxa"/>
          </w:tcPr>
          <w:p w:rsidR="00366AA4" w:rsidRPr="00BE1AA3" w:rsidRDefault="00366AA4" w:rsidP="00202295">
            <w:pPr>
              <w:jc w:val="center"/>
              <w:rPr>
                <w:sz w:val="28"/>
                <w:szCs w:val="24"/>
              </w:rPr>
            </w:pPr>
            <w:r w:rsidRPr="00BE1AA3">
              <w:rPr>
                <w:sz w:val="28"/>
                <w:szCs w:val="24"/>
              </w:rPr>
              <w:t>____________________________________________</w:t>
            </w:r>
          </w:p>
        </w:tc>
      </w:tr>
    </w:tbl>
    <w:p w:rsidR="00366AA4" w:rsidRPr="007525A9" w:rsidRDefault="00366AA4" w:rsidP="00366AA4">
      <w:pPr>
        <w:pStyle w:val="af0"/>
        <w:rPr>
          <w:sz w:val="24"/>
          <w:szCs w:val="24"/>
        </w:rPr>
      </w:pPr>
    </w:p>
    <w:p w:rsidR="00366AA4" w:rsidRPr="00BE1AA3" w:rsidRDefault="00366AA4" w:rsidP="00366AA4">
      <w:pPr>
        <w:pStyle w:val="af0"/>
        <w:rPr>
          <w:rFonts w:ascii="Times New Roman" w:hAnsi="Times New Roman"/>
          <w:sz w:val="28"/>
          <w:szCs w:val="24"/>
        </w:rPr>
      </w:pPr>
      <w:r w:rsidRPr="00BE1AA3">
        <w:rPr>
          <w:rFonts w:ascii="Times New Roman" w:hAnsi="Times New Roman"/>
          <w:sz w:val="28"/>
          <w:szCs w:val="24"/>
        </w:rPr>
        <w:t>7. Дополнительная информация</w:t>
      </w:r>
    </w:p>
    <w:p w:rsidR="00366AA4" w:rsidRPr="00BE1AA3" w:rsidRDefault="00366AA4" w:rsidP="00366AA4">
      <w:pPr>
        <w:pStyle w:val="af0"/>
        <w:rPr>
          <w:rFonts w:ascii="Times New Roman" w:hAnsi="Times New Roman"/>
          <w:sz w:val="28"/>
          <w:szCs w:val="24"/>
          <w:lang w:val="en-US"/>
        </w:rPr>
      </w:pPr>
      <w:r w:rsidRPr="00BE1AA3">
        <w:rPr>
          <w:rFonts w:ascii="Times New Roman" w:hAnsi="Times New Roman"/>
          <w:sz w:val="28"/>
          <w:szCs w:val="24"/>
        </w:rPr>
        <w:t>7.1 Устойчивость к болезням и вредителям</w:t>
      </w:r>
    </w:p>
    <w:p w:rsidR="00366AA4" w:rsidRPr="00BE1AA3" w:rsidRDefault="00366AA4" w:rsidP="00366AA4">
      <w:pPr>
        <w:pStyle w:val="af0"/>
        <w:rPr>
          <w:sz w:val="28"/>
          <w:szCs w:val="24"/>
        </w:rPr>
      </w:pPr>
      <w:r w:rsidRPr="00BE1AA3">
        <w:rPr>
          <w:sz w:val="28"/>
          <w:szCs w:val="24"/>
        </w:rPr>
        <w:t>_________________________________________________________</w:t>
      </w:r>
    </w:p>
    <w:p w:rsidR="00366AA4" w:rsidRPr="00BE1AA3" w:rsidRDefault="00366AA4" w:rsidP="00366AA4">
      <w:pPr>
        <w:pStyle w:val="af0"/>
        <w:rPr>
          <w:sz w:val="28"/>
          <w:szCs w:val="24"/>
        </w:rPr>
      </w:pPr>
    </w:p>
    <w:p w:rsidR="00366AA4" w:rsidRPr="00BE1AA3" w:rsidRDefault="00366AA4" w:rsidP="00366AA4">
      <w:pPr>
        <w:pStyle w:val="af0"/>
        <w:rPr>
          <w:sz w:val="28"/>
          <w:szCs w:val="24"/>
        </w:rPr>
      </w:pPr>
      <w:r w:rsidRPr="00BE1AA3">
        <w:rPr>
          <w:sz w:val="28"/>
          <w:szCs w:val="24"/>
        </w:rPr>
        <w:t>_________________________________________________________</w:t>
      </w:r>
    </w:p>
    <w:p w:rsidR="00366AA4" w:rsidRPr="00BE1AA3" w:rsidRDefault="00366AA4" w:rsidP="00366AA4">
      <w:pPr>
        <w:pStyle w:val="af0"/>
        <w:rPr>
          <w:sz w:val="28"/>
          <w:szCs w:val="24"/>
        </w:rPr>
      </w:pPr>
    </w:p>
    <w:p w:rsidR="00366AA4" w:rsidRPr="00BE1AA3" w:rsidRDefault="00366AA4" w:rsidP="00366AA4">
      <w:pPr>
        <w:pStyle w:val="af0"/>
        <w:rPr>
          <w:rFonts w:ascii="Times New Roman" w:hAnsi="Times New Roman"/>
          <w:sz w:val="28"/>
          <w:szCs w:val="24"/>
          <w:lang w:val="en-US"/>
        </w:rPr>
      </w:pPr>
      <w:r w:rsidRPr="00BE1AA3">
        <w:rPr>
          <w:rFonts w:ascii="Times New Roman" w:hAnsi="Times New Roman"/>
          <w:sz w:val="28"/>
          <w:szCs w:val="24"/>
        </w:rPr>
        <w:t>7.2 Особые условия для испытания сорта</w:t>
      </w:r>
    </w:p>
    <w:p w:rsidR="00366AA4" w:rsidRPr="00BE1AA3" w:rsidRDefault="00366AA4" w:rsidP="00366AA4">
      <w:pPr>
        <w:pStyle w:val="af0"/>
        <w:rPr>
          <w:sz w:val="28"/>
          <w:szCs w:val="24"/>
        </w:rPr>
      </w:pPr>
      <w:r w:rsidRPr="00BE1AA3">
        <w:rPr>
          <w:sz w:val="28"/>
          <w:szCs w:val="24"/>
        </w:rPr>
        <w:t>_________________________________________________________</w:t>
      </w:r>
    </w:p>
    <w:p w:rsidR="00366AA4" w:rsidRPr="00BE1AA3" w:rsidRDefault="00366AA4" w:rsidP="00366AA4">
      <w:pPr>
        <w:pStyle w:val="af0"/>
        <w:rPr>
          <w:sz w:val="28"/>
          <w:szCs w:val="24"/>
        </w:rPr>
      </w:pPr>
    </w:p>
    <w:p w:rsidR="00366AA4" w:rsidRPr="00BE1AA3" w:rsidRDefault="00366AA4" w:rsidP="00366AA4">
      <w:pPr>
        <w:pStyle w:val="af0"/>
        <w:rPr>
          <w:sz w:val="28"/>
          <w:szCs w:val="24"/>
        </w:rPr>
      </w:pPr>
    </w:p>
    <w:p w:rsidR="00366AA4" w:rsidRPr="00BE1AA3" w:rsidRDefault="00366AA4" w:rsidP="00366AA4">
      <w:pPr>
        <w:pStyle w:val="af0"/>
        <w:rPr>
          <w:rFonts w:ascii="Times New Roman" w:hAnsi="Times New Roman"/>
          <w:sz w:val="28"/>
          <w:szCs w:val="24"/>
        </w:rPr>
      </w:pPr>
      <w:r w:rsidRPr="00BE1AA3">
        <w:rPr>
          <w:rFonts w:ascii="Times New Roman" w:hAnsi="Times New Roman"/>
          <w:sz w:val="28"/>
          <w:szCs w:val="24"/>
        </w:rPr>
        <w:t>7.3 Другая информация</w:t>
      </w:r>
    </w:p>
    <w:p w:rsidR="00366AA4" w:rsidRPr="00BE1AA3" w:rsidRDefault="00366AA4" w:rsidP="00366AA4">
      <w:pPr>
        <w:pStyle w:val="af0"/>
        <w:rPr>
          <w:sz w:val="28"/>
          <w:szCs w:val="24"/>
        </w:rPr>
      </w:pPr>
      <w:r w:rsidRPr="00BE1AA3">
        <w:rPr>
          <w:sz w:val="28"/>
          <w:szCs w:val="24"/>
        </w:rPr>
        <w:t>_________________________________________________________</w:t>
      </w:r>
    </w:p>
    <w:p w:rsidR="00366AA4" w:rsidRPr="00BE1AA3" w:rsidRDefault="00366AA4" w:rsidP="00366AA4">
      <w:pPr>
        <w:pStyle w:val="af0"/>
        <w:rPr>
          <w:sz w:val="28"/>
          <w:szCs w:val="24"/>
        </w:rPr>
      </w:pPr>
    </w:p>
    <w:p w:rsidR="00366AA4" w:rsidRPr="00BE1AA3" w:rsidRDefault="00366AA4" w:rsidP="00366AA4">
      <w:pPr>
        <w:pStyle w:val="af0"/>
        <w:rPr>
          <w:sz w:val="28"/>
          <w:szCs w:val="24"/>
        </w:rPr>
      </w:pPr>
      <w:r w:rsidRPr="00BE1AA3">
        <w:rPr>
          <w:sz w:val="28"/>
          <w:szCs w:val="24"/>
        </w:rPr>
        <w:t>_________________________________________________________</w:t>
      </w:r>
    </w:p>
    <w:p w:rsidR="00366AA4" w:rsidRPr="00BE1AA3" w:rsidRDefault="00366AA4" w:rsidP="00366AA4">
      <w:pPr>
        <w:pStyle w:val="af0"/>
        <w:rPr>
          <w:sz w:val="28"/>
          <w:szCs w:val="24"/>
        </w:rPr>
      </w:pPr>
    </w:p>
    <w:p w:rsidR="00366AA4" w:rsidRPr="00BE1AA3" w:rsidRDefault="00366AA4" w:rsidP="00366AA4">
      <w:pPr>
        <w:pStyle w:val="af0"/>
        <w:rPr>
          <w:sz w:val="28"/>
          <w:szCs w:val="24"/>
        </w:rPr>
      </w:pPr>
    </w:p>
    <w:p w:rsidR="00366AA4" w:rsidRPr="00BE1AA3" w:rsidRDefault="00366AA4" w:rsidP="00366AA4">
      <w:pPr>
        <w:pStyle w:val="af0"/>
        <w:rPr>
          <w:sz w:val="28"/>
          <w:szCs w:val="24"/>
        </w:rPr>
      </w:pPr>
    </w:p>
    <w:p w:rsidR="00366AA4" w:rsidRPr="00BE1AA3" w:rsidRDefault="00366AA4" w:rsidP="00366AA4">
      <w:pPr>
        <w:pStyle w:val="af0"/>
        <w:rPr>
          <w:rFonts w:ascii="Times New Roman" w:hAnsi="Times New Roman"/>
          <w:sz w:val="28"/>
          <w:szCs w:val="24"/>
        </w:rPr>
      </w:pPr>
      <w:r w:rsidRPr="00BE1AA3">
        <w:rPr>
          <w:rFonts w:ascii="Times New Roman" w:hAnsi="Times New Roman"/>
          <w:sz w:val="28"/>
          <w:szCs w:val="24"/>
        </w:rPr>
        <w:t xml:space="preserve">Дата «____»_____________ 20_____г     </w:t>
      </w:r>
    </w:p>
    <w:p w:rsidR="00366AA4" w:rsidRPr="00BE1AA3" w:rsidRDefault="00366AA4" w:rsidP="00366AA4">
      <w:pPr>
        <w:pStyle w:val="af0"/>
        <w:rPr>
          <w:rFonts w:ascii="Times New Roman" w:hAnsi="Times New Roman"/>
          <w:sz w:val="28"/>
          <w:szCs w:val="24"/>
        </w:rPr>
      </w:pPr>
      <w:r w:rsidRPr="00BE1AA3">
        <w:rPr>
          <w:rFonts w:ascii="Times New Roman" w:hAnsi="Times New Roman"/>
          <w:sz w:val="28"/>
          <w:szCs w:val="24"/>
        </w:rPr>
        <w:t>Подпись _______________________</w:t>
      </w:r>
    </w:p>
    <w:p w:rsidR="00366AA4" w:rsidRPr="00BE1AA3" w:rsidRDefault="00366AA4" w:rsidP="00366AA4">
      <w:pPr>
        <w:pStyle w:val="af0"/>
        <w:rPr>
          <w:rFonts w:ascii="Times New Roman" w:hAnsi="Times New Roman"/>
          <w:sz w:val="28"/>
          <w:szCs w:val="24"/>
        </w:rPr>
      </w:pPr>
      <w:r w:rsidRPr="00BE1AA3">
        <w:rPr>
          <w:rFonts w:ascii="Times New Roman" w:hAnsi="Times New Roman"/>
          <w:sz w:val="28"/>
          <w:szCs w:val="24"/>
        </w:rPr>
        <w:t>МП</w:t>
      </w:r>
    </w:p>
    <w:p w:rsidR="00366AA4" w:rsidRPr="007525A9" w:rsidRDefault="00366AA4" w:rsidP="00366AA4">
      <w:pPr>
        <w:pStyle w:val="af0"/>
        <w:rPr>
          <w:sz w:val="24"/>
          <w:szCs w:val="24"/>
        </w:rPr>
      </w:pPr>
    </w:p>
    <w:p w:rsidR="001F7924" w:rsidRDefault="001F7924" w:rsidP="001F7924">
      <w:pPr>
        <w:rPr>
          <w:sz w:val="24"/>
          <w:szCs w:val="24"/>
        </w:rPr>
      </w:pPr>
    </w:p>
    <w:p w:rsidR="00BE1AA3" w:rsidRDefault="00BE1AA3" w:rsidP="001F7924">
      <w:pPr>
        <w:rPr>
          <w:sz w:val="24"/>
          <w:szCs w:val="24"/>
        </w:rPr>
      </w:pPr>
    </w:p>
    <w:p w:rsidR="00BE1AA3" w:rsidRDefault="00BE1AA3" w:rsidP="001F7924">
      <w:pPr>
        <w:rPr>
          <w:sz w:val="24"/>
          <w:szCs w:val="24"/>
        </w:rPr>
      </w:pPr>
    </w:p>
    <w:p w:rsidR="00BE1AA3" w:rsidRDefault="00BE1AA3" w:rsidP="001F7924">
      <w:pPr>
        <w:rPr>
          <w:sz w:val="24"/>
          <w:szCs w:val="24"/>
        </w:rPr>
      </w:pPr>
    </w:p>
    <w:p w:rsidR="00BE1AA3" w:rsidRDefault="00BE1AA3" w:rsidP="001F7924">
      <w:pPr>
        <w:rPr>
          <w:sz w:val="24"/>
          <w:szCs w:val="24"/>
        </w:rPr>
      </w:pPr>
    </w:p>
    <w:p w:rsidR="00BE1AA3" w:rsidRDefault="00BE1AA3" w:rsidP="001F7924">
      <w:pPr>
        <w:rPr>
          <w:sz w:val="24"/>
          <w:szCs w:val="24"/>
        </w:rPr>
      </w:pPr>
    </w:p>
    <w:p w:rsidR="00BE1AA3" w:rsidRDefault="00BE1AA3" w:rsidP="001F7924">
      <w:pPr>
        <w:rPr>
          <w:sz w:val="24"/>
          <w:szCs w:val="24"/>
        </w:rPr>
      </w:pPr>
    </w:p>
    <w:p w:rsidR="00BE1AA3" w:rsidRDefault="00BE1AA3" w:rsidP="001F7924">
      <w:pPr>
        <w:rPr>
          <w:sz w:val="24"/>
          <w:szCs w:val="24"/>
        </w:rPr>
      </w:pPr>
    </w:p>
    <w:p w:rsidR="00BE1AA3" w:rsidRDefault="00BE1AA3" w:rsidP="001F7924">
      <w:pPr>
        <w:rPr>
          <w:sz w:val="24"/>
          <w:szCs w:val="24"/>
        </w:rPr>
      </w:pPr>
    </w:p>
    <w:p w:rsidR="00BE1AA3" w:rsidRDefault="00BE1AA3" w:rsidP="001F7924">
      <w:pPr>
        <w:rPr>
          <w:sz w:val="24"/>
          <w:szCs w:val="24"/>
        </w:rPr>
      </w:pPr>
    </w:p>
    <w:p w:rsidR="00BE1AA3" w:rsidRDefault="00BE1AA3" w:rsidP="001F7924">
      <w:pPr>
        <w:rPr>
          <w:sz w:val="24"/>
          <w:szCs w:val="24"/>
        </w:rPr>
      </w:pPr>
    </w:p>
    <w:p w:rsidR="00BE1AA3" w:rsidRDefault="00BE1AA3" w:rsidP="001F7924">
      <w:pPr>
        <w:rPr>
          <w:sz w:val="24"/>
          <w:szCs w:val="24"/>
        </w:rPr>
      </w:pPr>
    </w:p>
    <w:p w:rsidR="00BE1AA3" w:rsidRDefault="00BE1AA3" w:rsidP="001F7924">
      <w:pPr>
        <w:rPr>
          <w:sz w:val="24"/>
          <w:szCs w:val="24"/>
        </w:rPr>
      </w:pPr>
    </w:p>
    <w:p w:rsidR="00BE1AA3" w:rsidRDefault="00BE1AA3" w:rsidP="001F7924">
      <w:pPr>
        <w:rPr>
          <w:sz w:val="24"/>
          <w:szCs w:val="24"/>
        </w:rPr>
      </w:pPr>
    </w:p>
    <w:p w:rsidR="00BE1AA3" w:rsidRDefault="00BE1AA3" w:rsidP="001F7924">
      <w:pPr>
        <w:rPr>
          <w:sz w:val="24"/>
          <w:szCs w:val="24"/>
        </w:rPr>
      </w:pPr>
    </w:p>
    <w:tbl>
      <w:tblPr>
        <w:tblStyle w:val="af2"/>
        <w:tblW w:w="5103" w:type="dxa"/>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tblGrid>
      <w:tr w:rsidR="00BE1AA3" w:rsidTr="004373F9">
        <w:tc>
          <w:tcPr>
            <w:tcW w:w="5103" w:type="dxa"/>
          </w:tcPr>
          <w:p w:rsidR="00966DDE" w:rsidRPr="00966DDE" w:rsidRDefault="00966DDE" w:rsidP="00966DDE">
            <w:pPr>
              <w:ind w:left="33" w:right="175"/>
              <w:rPr>
                <w:sz w:val="24"/>
                <w:szCs w:val="24"/>
              </w:rPr>
            </w:pPr>
            <w:r w:rsidRPr="00966DDE">
              <w:rPr>
                <w:sz w:val="24"/>
                <w:szCs w:val="24"/>
              </w:rPr>
              <w:t>УТВЕРЖДЕН</w:t>
            </w:r>
          </w:p>
          <w:p w:rsidR="00966DDE" w:rsidRPr="00966DDE" w:rsidRDefault="00966DDE" w:rsidP="00966DDE">
            <w:pPr>
              <w:ind w:left="33" w:right="175"/>
              <w:rPr>
                <w:sz w:val="24"/>
                <w:szCs w:val="24"/>
              </w:rPr>
            </w:pPr>
            <w:r w:rsidRPr="00966DDE">
              <w:rPr>
                <w:sz w:val="24"/>
                <w:szCs w:val="24"/>
              </w:rPr>
              <w:t>Приказом №42/2от 11.07.2011</w:t>
            </w:r>
          </w:p>
          <w:p w:rsidR="00BE1AA3" w:rsidRPr="00390994" w:rsidRDefault="00966DDE" w:rsidP="00966DDE">
            <w:pPr>
              <w:ind w:left="33" w:right="175"/>
              <w:rPr>
                <w:sz w:val="24"/>
                <w:szCs w:val="24"/>
              </w:rPr>
            </w:pPr>
            <w:r w:rsidRPr="00966DDE">
              <w:rPr>
                <w:sz w:val="24"/>
                <w:szCs w:val="24"/>
              </w:rPr>
              <w:t>Председате</w:t>
            </w:r>
            <w:r>
              <w:rPr>
                <w:sz w:val="24"/>
                <w:szCs w:val="24"/>
              </w:rPr>
              <w:t xml:space="preserve">ль Государственного учреждения </w:t>
            </w:r>
            <w:r w:rsidRPr="00966DDE">
              <w:rPr>
                <w:sz w:val="24"/>
                <w:szCs w:val="24"/>
              </w:rPr>
              <w:t xml:space="preserve">                          </w:t>
            </w:r>
            <w:r>
              <w:rPr>
                <w:sz w:val="24"/>
                <w:szCs w:val="24"/>
              </w:rPr>
              <w:t xml:space="preserve">                       «Государственная комиссия по сортоиспытанию</w:t>
            </w:r>
            <w:r w:rsidRPr="00966DDE">
              <w:rPr>
                <w:sz w:val="24"/>
                <w:szCs w:val="24"/>
              </w:rPr>
              <w:t xml:space="preserve"> сельскохозяйственных культур»</w:t>
            </w:r>
          </w:p>
        </w:tc>
      </w:tr>
    </w:tbl>
    <w:p w:rsidR="00BE1AA3" w:rsidRDefault="00BE1AA3" w:rsidP="001F7924">
      <w:pPr>
        <w:rPr>
          <w:sz w:val="24"/>
          <w:szCs w:val="24"/>
        </w:rPr>
      </w:pPr>
    </w:p>
    <w:p w:rsidR="00BE1AA3" w:rsidRPr="00BE1AA3" w:rsidRDefault="00BE1AA3" w:rsidP="00BE1AA3">
      <w:pPr>
        <w:pStyle w:val="af0"/>
        <w:jc w:val="center"/>
        <w:rPr>
          <w:rFonts w:ascii="Times New Roman" w:hAnsi="Times New Roman"/>
          <w:b/>
          <w:sz w:val="28"/>
          <w:szCs w:val="28"/>
        </w:rPr>
      </w:pPr>
      <w:r w:rsidRPr="00BE1AA3">
        <w:rPr>
          <w:rFonts w:ascii="Times New Roman" w:hAnsi="Times New Roman"/>
          <w:b/>
          <w:sz w:val="28"/>
          <w:szCs w:val="28"/>
        </w:rPr>
        <w:t>МЕТОДИКА ПРОВЕДЕНИЯ ИСПЫТАНИЙ</w:t>
      </w:r>
    </w:p>
    <w:p w:rsidR="00BE1AA3" w:rsidRPr="00BE1AA3" w:rsidRDefault="00BE1AA3" w:rsidP="00BE1AA3">
      <w:pPr>
        <w:pStyle w:val="af0"/>
        <w:jc w:val="center"/>
        <w:rPr>
          <w:rFonts w:ascii="Times New Roman" w:hAnsi="Times New Roman"/>
          <w:b/>
          <w:sz w:val="28"/>
          <w:szCs w:val="28"/>
        </w:rPr>
      </w:pPr>
      <w:r w:rsidRPr="00BE1AA3">
        <w:rPr>
          <w:rFonts w:ascii="Times New Roman" w:hAnsi="Times New Roman"/>
          <w:b/>
          <w:sz w:val="28"/>
          <w:szCs w:val="28"/>
        </w:rPr>
        <w:t>НА ОТЛИЧИМОСТЬ,  ОДНОРОДНОСТЬ И СТАБИЛЬНОСТЬ</w:t>
      </w:r>
    </w:p>
    <w:p w:rsidR="00BE1AA3" w:rsidRPr="00BE1AA3" w:rsidRDefault="00BE1AA3" w:rsidP="00BE1AA3">
      <w:pPr>
        <w:pStyle w:val="af0"/>
        <w:jc w:val="center"/>
        <w:rPr>
          <w:rFonts w:ascii="Times New Roman" w:hAnsi="Times New Roman"/>
          <w:b/>
          <w:sz w:val="28"/>
          <w:szCs w:val="28"/>
        </w:rPr>
      </w:pPr>
      <w:r w:rsidRPr="00BE1AA3">
        <w:rPr>
          <w:rFonts w:ascii="Times New Roman" w:hAnsi="Times New Roman"/>
          <w:b/>
          <w:sz w:val="28"/>
          <w:szCs w:val="28"/>
        </w:rPr>
        <w:t xml:space="preserve">ДЫНЯ </w:t>
      </w:r>
      <w:r w:rsidRPr="00BE1AA3">
        <w:rPr>
          <w:rFonts w:ascii="Times New Roman" w:hAnsi="Times New Roman"/>
          <w:b/>
          <w:sz w:val="28"/>
          <w:szCs w:val="28"/>
          <w:lang w:val="en-US"/>
        </w:rPr>
        <w:t>Cucumis</w:t>
      </w:r>
      <w:r w:rsidRPr="00BE1AA3">
        <w:rPr>
          <w:rFonts w:ascii="Times New Roman" w:hAnsi="Times New Roman"/>
          <w:b/>
          <w:sz w:val="28"/>
          <w:szCs w:val="28"/>
        </w:rPr>
        <w:t xml:space="preserve"> </w:t>
      </w:r>
      <w:r w:rsidRPr="00BE1AA3">
        <w:rPr>
          <w:rFonts w:ascii="Times New Roman" w:hAnsi="Times New Roman"/>
          <w:b/>
          <w:sz w:val="28"/>
          <w:szCs w:val="28"/>
          <w:lang w:val="en-US"/>
        </w:rPr>
        <w:t>melo</w:t>
      </w:r>
      <w:r w:rsidRPr="00BE1AA3">
        <w:rPr>
          <w:rFonts w:ascii="Times New Roman" w:hAnsi="Times New Roman"/>
          <w:b/>
          <w:sz w:val="28"/>
          <w:szCs w:val="28"/>
        </w:rPr>
        <w:t xml:space="preserve"> </w:t>
      </w:r>
      <w:r w:rsidRPr="00BE1AA3">
        <w:rPr>
          <w:rFonts w:ascii="Times New Roman" w:hAnsi="Times New Roman"/>
          <w:b/>
          <w:sz w:val="28"/>
          <w:szCs w:val="28"/>
          <w:lang w:val="en-US"/>
        </w:rPr>
        <w:t>L</w:t>
      </w:r>
      <w:r>
        <w:rPr>
          <w:rFonts w:ascii="Times New Roman" w:hAnsi="Times New Roman"/>
          <w:b/>
          <w:sz w:val="28"/>
          <w:szCs w:val="28"/>
        </w:rPr>
        <w:t>.</w:t>
      </w:r>
    </w:p>
    <w:p w:rsidR="00BE1AA3" w:rsidRDefault="00BE1AA3" w:rsidP="00BE1AA3">
      <w:pPr>
        <w:pStyle w:val="af0"/>
        <w:jc w:val="center"/>
        <w:rPr>
          <w:rFonts w:ascii="Times New Roman" w:hAnsi="Times New Roman"/>
          <w:b/>
          <w:sz w:val="28"/>
          <w:szCs w:val="28"/>
        </w:rPr>
      </w:pPr>
    </w:p>
    <w:p w:rsidR="00BE1AA3" w:rsidRPr="00BE1AA3" w:rsidRDefault="00BE1AA3" w:rsidP="00BE1AA3">
      <w:pPr>
        <w:pStyle w:val="af0"/>
        <w:jc w:val="center"/>
        <w:rPr>
          <w:rFonts w:ascii="Times New Roman" w:hAnsi="Times New Roman"/>
          <w:b/>
          <w:sz w:val="28"/>
          <w:szCs w:val="28"/>
        </w:rPr>
      </w:pPr>
      <w:r>
        <w:rPr>
          <w:rFonts w:ascii="Times New Roman" w:hAnsi="Times New Roman"/>
          <w:b/>
          <w:sz w:val="28"/>
          <w:szCs w:val="28"/>
        </w:rPr>
        <w:t>Общие рекомендации</w:t>
      </w:r>
    </w:p>
    <w:p w:rsidR="00BE1AA3" w:rsidRPr="00BE1AA3" w:rsidRDefault="00BE1AA3" w:rsidP="00BE1AA3">
      <w:pPr>
        <w:pStyle w:val="af0"/>
        <w:jc w:val="both"/>
        <w:rPr>
          <w:rFonts w:ascii="Times New Roman" w:hAnsi="Times New Roman"/>
          <w:sz w:val="28"/>
          <w:szCs w:val="28"/>
        </w:rPr>
      </w:pPr>
      <w:r w:rsidRPr="00BE1AA3">
        <w:rPr>
          <w:rFonts w:ascii="Times New Roman" w:hAnsi="Times New Roman"/>
          <w:sz w:val="28"/>
          <w:szCs w:val="28"/>
        </w:rPr>
        <w:t xml:space="preserve">              1. Одновременно следует руководствоваться документом  </w:t>
      </w:r>
      <w:r w:rsidRPr="00BE1AA3">
        <w:rPr>
          <w:rFonts w:ascii="Times New Roman" w:hAnsi="Times New Roman"/>
          <w:sz w:val="28"/>
          <w:szCs w:val="28"/>
          <w:lang w:val="en-US"/>
        </w:rPr>
        <w:t>TG</w:t>
      </w:r>
      <w:r w:rsidRPr="00BE1AA3">
        <w:rPr>
          <w:rFonts w:ascii="Times New Roman" w:hAnsi="Times New Roman"/>
          <w:sz w:val="28"/>
          <w:szCs w:val="28"/>
        </w:rPr>
        <w:t>/104/4 "Общие  положения методики по испытанию селекционных достижений на отличимость, однородность и стабильность".</w:t>
      </w:r>
    </w:p>
    <w:p w:rsidR="00BE1AA3" w:rsidRPr="00BE1AA3" w:rsidRDefault="00BE1AA3" w:rsidP="00BE1AA3">
      <w:pPr>
        <w:pStyle w:val="af0"/>
        <w:tabs>
          <w:tab w:val="left" w:pos="993"/>
        </w:tabs>
        <w:jc w:val="both"/>
        <w:rPr>
          <w:rFonts w:ascii="Times New Roman" w:hAnsi="Times New Roman"/>
          <w:sz w:val="28"/>
          <w:szCs w:val="28"/>
        </w:rPr>
      </w:pPr>
      <w:r w:rsidRPr="00BE1AA3">
        <w:rPr>
          <w:rFonts w:ascii="Times New Roman" w:hAnsi="Times New Roman"/>
          <w:sz w:val="28"/>
          <w:szCs w:val="28"/>
        </w:rPr>
        <w:t xml:space="preserve">             2</w:t>
      </w:r>
      <w:r>
        <w:rPr>
          <w:rFonts w:ascii="Times New Roman" w:hAnsi="Times New Roman"/>
          <w:sz w:val="28"/>
          <w:szCs w:val="28"/>
        </w:rPr>
        <w:t xml:space="preserve">. Полевые испытания проводят при условиях, </w:t>
      </w:r>
      <w:r w:rsidRPr="00BE1AA3">
        <w:rPr>
          <w:rFonts w:ascii="Times New Roman" w:hAnsi="Times New Roman"/>
          <w:sz w:val="28"/>
          <w:szCs w:val="28"/>
        </w:rPr>
        <w:t>обеспечивающих нормальное развитие растений,  как правило, в одном месте, в течение не менее двух лет.  При необходимости испытание  продолжают  в третьем году.</w:t>
      </w:r>
    </w:p>
    <w:p w:rsidR="00BE1AA3" w:rsidRPr="00BE1AA3" w:rsidRDefault="00BE1AA3" w:rsidP="00BE1AA3">
      <w:pPr>
        <w:pStyle w:val="af0"/>
        <w:jc w:val="both"/>
        <w:rPr>
          <w:rFonts w:ascii="Times New Roman" w:hAnsi="Times New Roman"/>
          <w:sz w:val="28"/>
          <w:szCs w:val="28"/>
        </w:rPr>
      </w:pPr>
      <w:r w:rsidRPr="00BE1AA3">
        <w:rPr>
          <w:rFonts w:ascii="Times New Roman" w:hAnsi="Times New Roman"/>
          <w:sz w:val="28"/>
          <w:szCs w:val="28"/>
        </w:rPr>
        <w:t xml:space="preserve">             3. Семена для испытаний должны быть получены от урожая преды</w:t>
      </w:r>
      <w:r>
        <w:rPr>
          <w:rFonts w:ascii="Times New Roman" w:hAnsi="Times New Roman"/>
          <w:sz w:val="28"/>
          <w:szCs w:val="28"/>
        </w:rPr>
        <w:t xml:space="preserve">дущего года, </w:t>
      </w:r>
      <w:r w:rsidRPr="00BE1AA3">
        <w:rPr>
          <w:rFonts w:ascii="Times New Roman" w:hAnsi="Times New Roman"/>
          <w:sz w:val="28"/>
          <w:szCs w:val="28"/>
        </w:rPr>
        <w:t>если Госкомиссия не сделает специального исключения. Заявитель, высылающий семена из д</w:t>
      </w:r>
      <w:r>
        <w:rPr>
          <w:rFonts w:ascii="Times New Roman" w:hAnsi="Times New Roman"/>
          <w:sz w:val="28"/>
          <w:szCs w:val="28"/>
        </w:rPr>
        <w:t xml:space="preserve">ругой страны, </w:t>
      </w:r>
      <w:r w:rsidRPr="00BE1AA3">
        <w:rPr>
          <w:rFonts w:ascii="Times New Roman" w:hAnsi="Times New Roman"/>
          <w:sz w:val="28"/>
          <w:szCs w:val="28"/>
        </w:rPr>
        <w:t>должен полностью соблюдать все таможенные правила.</w:t>
      </w:r>
    </w:p>
    <w:p w:rsidR="00BE1AA3" w:rsidRPr="00BE1AA3" w:rsidRDefault="00BE1AA3" w:rsidP="00BE1AA3">
      <w:pPr>
        <w:pStyle w:val="af0"/>
        <w:jc w:val="both"/>
        <w:rPr>
          <w:rFonts w:ascii="Times New Roman" w:hAnsi="Times New Roman"/>
          <w:sz w:val="28"/>
          <w:szCs w:val="28"/>
        </w:rPr>
      </w:pPr>
      <w:r w:rsidRPr="00BE1AA3">
        <w:rPr>
          <w:rFonts w:ascii="Times New Roman" w:hAnsi="Times New Roman"/>
          <w:sz w:val="28"/>
          <w:szCs w:val="28"/>
        </w:rPr>
        <w:t xml:space="preserve">            </w:t>
      </w:r>
      <w:r>
        <w:rPr>
          <w:rFonts w:ascii="Times New Roman" w:hAnsi="Times New Roman"/>
          <w:sz w:val="28"/>
          <w:szCs w:val="28"/>
        </w:rPr>
        <w:t>4. Ежегодно  на  каждый</w:t>
      </w:r>
      <w:r w:rsidRPr="00BE1AA3">
        <w:rPr>
          <w:rFonts w:ascii="Times New Roman" w:hAnsi="Times New Roman"/>
          <w:sz w:val="28"/>
          <w:szCs w:val="28"/>
        </w:rPr>
        <w:t xml:space="preserve"> сортоучасток  высылают образец семян  массой 20 г. По посевным качествам семена должны соответствоват</w:t>
      </w:r>
      <w:r>
        <w:rPr>
          <w:rFonts w:ascii="Times New Roman" w:hAnsi="Times New Roman"/>
          <w:sz w:val="28"/>
          <w:szCs w:val="28"/>
        </w:rPr>
        <w:t xml:space="preserve">ь </w:t>
      </w:r>
      <w:r w:rsidRPr="00BE1AA3">
        <w:rPr>
          <w:rFonts w:ascii="Times New Roman" w:hAnsi="Times New Roman"/>
          <w:sz w:val="28"/>
          <w:szCs w:val="28"/>
        </w:rPr>
        <w:t>требова</w:t>
      </w:r>
      <w:r>
        <w:rPr>
          <w:rFonts w:ascii="Times New Roman" w:hAnsi="Times New Roman"/>
          <w:sz w:val="28"/>
          <w:szCs w:val="28"/>
        </w:rPr>
        <w:t>ниям I</w:t>
      </w:r>
      <w:r w:rsidRPr="00BE1AA3">
        <w:rPr>
          <w:rFonts w:ascii="Times New Roman" w:hAnsi="Times New Roman"/>
          <w:sz w:val="28"/>
          <w:szCs w:val="28"/>
        </w:rPr>
        <w:t xml:space="preserve"> класса ГОСТ. Семена не должны быть обработа</w:t>
      </w:r>
      <w:r>
        <w:rPr>
          <w:rFonts w:ascii="Times New Roman" w:hAnsi="Times New Roman"/>
          <w:sz w:val="28"/>
          <w:szCs w:val="28"/>
        </w:rPr>
        <w:t xml:space="preserve">ны ядохимикатами, если на </w:t>
      </w:r>
      <w:r w:rsidRPr="00BE1AA3">
        <w:rPr>
          <w:rFonts w:ascii="Times New Roman" w:hAnsi="Times New Roman"/>
          <w:sz w:val="28"/>
          <w:szCs w:val="28"/>
        </w:rPr>
        <w:t>то нет разрешения или требования Госкомиссии.  Если семена были обработаны, то необходимо дать подробное описание обработки.</w:t>
      </w:r>
    </w:p>
    <w:p w:rsidR="00BE1AA3" w:rsidRPr="00BE1AA3" w:rsidRDefault="00BE1AA3" w:rsidP="00BE1AA3">
      <w:pPr>
        <w:pStyle w:val="af0"/>
        <w:tabs>
          <w:tab w:val="left" w:pos="993"/>
        </w:tabs>
        <w:jc w:val="both"/>
        <w:rPr>
          <w:rFonts w:ascii="Times New Roman" w:hAnsi="Times New Roman"/>
          <w:sz w:val="28"/>
          <w:szCs w:val="28"/>
        </w:rPr>
      </w:pPr>
      <w:r w:rsidRPr="00BE1AA3">
        <w:rPr>
          <w:rFonts w:ascii="Times New Roman" w:hAnsi="Times New Roman"/>
          <w:sz w:val="28"/>
          <w:szCs w:val="28"/>
        </w:rPr>
        <w:t xml:space="preserve">            </w:t>
      </w:r>
      <w:r>
        <w:rPr>
          <w:rFonts w:ascii="Times New Roman" w:hAnsi="Times New Roman"/>
          <w:sz w:val="28"/>
          <w:szCs w:val="28"/>
        </w:rPr>
        <w:t>5. Сорта</w:t>
      </w:r>
      <w:r w:rsidR="00D37E9B">
        <w:rPr>
          <w:rFonts w:ascii="Times New Roman" w:hAnsi="Times New Roman"/>
          <w:sz w:val="28"/>
          <w:szCs w:val="28"/>
        </w:rPr>
        <w:t xml:space="preserve"> опыта </w:t>
      </w:r>
      <w:r w:rsidRPr="00BE1AA3">
        <w:rPr>
          <w:rFonts w:ascii="Times New Roman" w:hAnsi="Times New Roman"/>
          <w:sz w:val="28"/>
          <w:szCs w:val="28"/>
        </w:rPr>
        <w:t>должны быть разбиты на группы для облегчения оценки отличимость.  Для группировки используют такие показатели, которые, исходя из практического опыта, не варьируют или варьируют незначительно в пределах сорт</w:t>
      </w:r>
      <w:r>
        <w:rPr>
          <w:rFonts w:ascii="Times New Roman" w:hAnsi="Times New Roman"/>
          <w:sz w:val="28"/>
          <w:szCs w:val="28"/>
        </w:rPr>
        <w:t xml:space="preserve">а и их варьирование в </w:t>
      </w:r>
      <w:r w:rsidRPr="00BE1AA3">
        <w:rPr>
          <w:rFonts w:ascii="Times New Roman" w:hAnsi="Times New Roman"/>
          <w:sz w:val="28"/>
          <w:szCs w:val="28"/>
        </w:rPr>
        <w:t>пределах кол</w:t>
      </w:r>
      <w:r>
        <w:rPr>
          <w:rFonts w:ascii="Times New Roman" w:hAnsi="Times New Roman"/>
          <w:sz w:val="28"/>
          <w:szCs w:val="28"/>
        </w:rPr>
        <w:t xml:space="preserve">лекции распределено равномерно. </w:t>
      </w:r>
      <w:r w:rsidRPr="00BE1AA3">
        <w:rPr>
          <w:rFonts w:ascii="Times New Roman" w:hAnsi="Times New Roman"/>
          <w:sz w:val="28"/>
          <w:szCs w:val="28"/>
        </w:rPr>
        <w:t>Рекомендуется использовать для группировки следующие признаки:</w:t>
      </w:r>
    </w:p>
    <w:p w:rsidR="00BE1AA3" w:rsidRPr="00BE1AA3" w:rsidRDefault="00BE1AA3" w:rsidP="00BE1AA3">
      <w:pPr>
        <w:pStyle w:val="af0"/>
        <w:jc w:val="both"/>
        <w:rPr>
          <w:rFonts w:ascii="Times New Roman" w:hAnsi="Times New Roman"/>
          <w:sz w:val="28"/>
          <w:szCs w:val="28"/>
        </w:rPr>
      </w:pPr>
      <w:r w:rsidRPr="00BE1AA3">
        <w:rPr>
          <w:rFonts w:ascii="Times New Roman" w:hAnsi="Times New Roman"/>
          <w:sz w:val="28"/>
          <w:szCs w:val="28"/>
        </w:rPr>
        <w:t xml:space="preserve">              1) соцветие: выраженность пола (признак 14);</w:t>
      </w:r>
    </w:p>
    <w:p w:rsidR="00BE1AA3" w:rsidRPr="00BE1AA3" w:rsidRDefault="00BE1AA3" w:rsidP="00BE1AA3">
      <w:pPr>
        <w:pStyle w:val="af0"/>
        <w:jc w:val="both"/>
        <w:rPr>
          <w:rFonts w:ascii="Times New Roman" w:hAnsi="Times New Roman"/>
          <w:sz w:val="28"/>
          <w:szCs w:val="28"/>
        </w:rPr>
      </w:pPr>
      <w:r w:rsidRPr="00BE1AA3">
        <w:rPr>
          <w:rFonts w:ascii="Times New Roman" w:hAnsi="Times New Roman"/>
          <w:sz w:val="28"/>
          <w:szCs w:val="28"/>
        </w:rPr>
        <w:t xml:space="preserve">              2) плод:  основная окраска кожуры перед созреванием  (признак 15);</w:t>
      </w:r>
    </w:p>
    <w:p w:rsidR="00BE1AA3" w:rsidRPr="00BE1AA3" w:rsidRDefault="00BE1AA3" w:rsidP="00BE1AA3">
      <w:pPr>
        <w:pStyle w:val="af0"/>
        <w:jc w:val="both"/>
        <w:rPr>
          <w:rFonts w:ascii="Times New Roman" w:hAnsi="Times New Roman"/>
          <w:sz w:val="28"/>
          <w:szCs w:val="28"/>
        </w:rPr>
      </w:pPr>
      <w:r w:rsidRPr="00BE1AA3">
        <w:rPr>
          <w:rFonts w:ascii="Times New Roman" w:hAnsi="Times New Roman"/>
          <w:sz w:val="28"/>
          <w:szCs w:val="28"/>
        </w:rPr>
        <w:t xml:space="preserve">              3) плод: форма продольного сечения (признак 21);</w:t>
      </w:r>
    </w:p>
    <w:p w:rsidR="00BE1AA3" w:rsidRPr="00BE1AA3" w:rsidRDefault="00BE1AA3" w:rsidP="00BE1AA3">
      <w:pPr>
        <w:pStyle w:val="af0"/>
        <w:jc w:val="both"/>
        <w:rPr>
          <w:rFonts w:ascii="Times New Roman" w:hAnsi="Times New Roman"/>
          <w:sz w:val="28"/>
          <w:szCs w:val="28"/>
        </w:rPr>
      </w:pPr>
      <w:r w:rsidRPr="00BE1AA3">
        <w:rPr>
          <w:rFonts w:ascii="Times New Roman" w:hAnsi="Times New Roman"/>
          <w:sz w:val="28"/>
          <w:szCs w:val="28"/>
        </w:rPr>
        <w:t xml:space="preserve">              4) плод: сегменты (признак 35);</w:t>
      </w:r>
    </w:p>
    <w:p w:rsidR="00BE1AA3" w:rsidRPr="00BE1AA3" w:rsidRDefault="00BE1AA3" w:rsidP="00BE1AA3">
      <w:pPr>
        <w:pStyle w:val="af0"/>
        <w:jc w:val="both"/>
        <w:rPr>
          <w:rFonts w:ascii="Times New Roman" w:hAnsi="Times New Roman"/>
          <w:sz w:val="28"/>
          <w:szCs w:val="28"/>
        </w:rPr>
      </w:pPr>
      <w:r w:rsidRPr="00BE1AA3">
        <w:rPr>
          <w:rFonts w:ascii="Times New Roman" w:hAnsi="Times New Roman"/>
          <w:sz w:val="28"/>
          <w:szCs w:val="28"/>
        </w:rPr>
        <w:t xml:space="preserve">              5) плод: основная окраска мякоти (признак 48).</w:t>
      </w:r>
    </w:p>
    <w:p w:rsidR="00BE1AA3" w:rsidRPr="00BE1AA3" w:rsidRDefault="00BE1AA3" w:rsidP="00A31C0D">
      <w:pPr>
        <w:pStyle w:val="af0"/>
        <w:tabs>
          <w:tab w:val="left" w:pos="993"/>
        </w:tabs>
        <w:jc w:val="both"/>
        <w:rPr>
          <w:rFonts w:ascii="Times New Roman" w:hAnsi="Times New Roman"/>
          <w:szCs w:val="28"/>
        </w:rPr>
      </w:pPr>
      <w:r w:rsidRPr="00BE1AA3">
        <w:rPr>
          <w:rFonts w:ascii="Times New Roman" w:hAnsi="Times New Roman"/>
          <w:sz w:val="28"/>
          <w:szCs w:val="28"/>
        </w:rPr>
        <w:t xml:space="preserve">           6. Как  минимум  каждое  испытание должно включать в общем 40 растений в открытом грунте или 20 растений в теплице и 20 растений в  открытом  грунте или в случае тепличных испытаний 30 растений в теплице,</w:t>
      </w:r>
      <w:r>
        <w:rPr>
          <w:rFonts w:ascii="Times New Roman" w:hAnsi="Times New Roman"/>
          <w:sz w:val="28"/>
          <w:szCs w:val="28"/>
        </w:rPr>
        <w:t xml:space="preserve"> разделенных на два повторения. </w:t>
      </w:r>
      <w:r w:rsidRPr="00BE1AA3">
        <w:rPr>
          <w:rFonts w:ascii="Times New Roman" w:hAnsi="Times New Roman"/>
          <w:sz w:val="28"/>
          <w:szCs w:val="28"/>
        </w:rPr>
        <w:t>Размещение сортов  систематическое,  без  смещения  во втором повторении. Оцениваемый и похожий на него сорта размещают на смежных делянках.  Аналогично размещают  делянки,  засеянные  семенами  разных лет поставки. В</w:t>
      </w:r>
      <w:r w:rsidRPr="00BE1AA3">
        <w:rPr>
          <w:rFonts w:ascii="Times New Roman" w:hAnsi="Times New Roman"/>
          <w:sz w:val="28"/>
          <w:szCs w:val="28"/>
          <w:lang w:val="en-US"/>
        </w:rPr>
        <w:t xml:space="preserve"> </w:t>
      </w:r>
      <w:r w:rsidRPr="00BE1AA3">
        <w:rPr>
          <w:rFonts w:ascii="Times New Roman" w:hAnsi="Times New Roman"/>
          <w:sz w:val="28"/>
          <w:szCs w:val="28"/>
        </w:rPr>
        <w:t>опыте</w:t>
      </w:r>
      <w:r w:rsidRPr="00BE1AA3">
        <w:rPr>
          <w:rFonts w:ascii="Times New Roman" w:hAnsi="Times New Roman"/>
          <w:sz w:val="28"/>
          <w:szCs w:val="28"/>
          <w:lang w:val="en-US"/>
        </w:rPr>
        <w:t xml:space="preserve"> </w:t>
      </w:r>
      <w:r w:rsidRPr="00BE1AA3">
        <w:rPr>
          <w:rFonts w:ascii="Times New Roman" w:hAnsi="Times New Roman"/>
          <w:sz w:val="28"/>
          <w:szCs w:val="28"/>
        </w:rPr>
        <w:t>размещают</w:t>
      </w:r>
      <w:r w:rsidRPr="00BE1AA3">
        <w:rPr>
          <w:rFonts w:ascii="Times New Roman" w:hAnsi="Times New Roman"/>
          <w:sz w:val="28"/>
          <w:szCs w:val="28"/>
          <w:lang w:val="en-US"/>
        </w:rPr>
        <w:t xml:space="preserve"> </w:t>
      </w:r>
      <w:r w:rsidRPr="00BE1AA3">
        <w:rPr>
          <w:rFonts w:ascii="Times New Roman" w:hAnsi="Times New Roman"/>
          <w:sz w:val="28"/>
          <w:szCs w:val="28"/>
        </w:rPr>
        <w:t>и</w:t>
      </w:r>
      <w:r w:rsidRPr="00BE1AA3">
        <w:rPr>
          <w:rFonts w:ascii="Times New Roman" w:hAnsi="Times New Roman"/>
          <w:sz w:val="28"/>
          <w:szCs w:val="28"/>
          <w:lang w:val="en-US"/>
        </w:rPr>
        <w:t xml:space="preserve"> </w:t>
      </w:r>
      <w:r w:rsidRPr="00BE1AA3">
        <w:rPr>
          <w:rFonts w:ascii="Times New Roman" w:hAnsi="Times New Roman"/>
          <w:sz w:val="28"/>
          <w:szCs w:val="28"/>
        </w:rPr>
        <w:t>делянки</w:t>
      </w:r>
      <w:r w:rsidRPr="00BE1AA3">
        <w:rPr>
          <w:rFonts w:ascii="Times New Roman" w:hAnsi="Times New Roman"/>
          <w:sz w:val="28"/>
          <w:szCs w:val="28"/>
          <w:lang w:val="en-US"/>
        </w:rPr>
        <w:t xml:space="preserve"> </w:t>
      </w:r>
      <w:r w:rsidRPr="00BE1AA3">
        <w:rPr>
          <w:rFonts w:ascii="Times New Roman" w:hAnsi="Times New Roman"/>
          <w:sz w:val="28"/>
          <w:szCs w:val="28"/>
        </w:rPr>
        <w:t>эталонных</w:t>
      </w:r>
      <w:r w:rsidRPr="00BE1AA3">
        <w:rPr>
          <w:rFonts w:ascii="Times New Roman" w:hAnsi="Times New Roman"/>
          <w:sz w:val="28"/>
          <w:szCs w:val="28"/>
          <w:lang w:val="en-US"/>
        </w:rPr>
        <w:t xml:space="preserve"> </w:t>
      </w:r>
      <w:r w:rsidRPr="00BE1AA3">
        <w:rPr>
          <w:rFonts w:ascii="Times New Roman" w:hAnsi="Times New Roman"/>
          <w:sz w:val="28"/>
          <w:szCs w:val="28"/>
        </w:rPr>
        <w:t>сортов</w:t>
      </w:r>
      <w:r w:rsidRPr="00BE1AA3">
        <w:rPr>
          <w:rFonts w:ascii="Times New Roman" w:hAnsi="Times New Roman"/>
          <w:sz w:val="28"/>
          <w:szCs w:val="28"/>
          <w:lang w:val="en-US"/>
        </w:rPr>
        <w:t xml:space="preserve">. </w:t>
      </w:r>
    </w:p>
    <w:p w:rsidR="00BE1AA3" w:rsidRPr="00BE1AA3" w:rsidRDefault="00BE1AA3" w:rsidP="00BE1AA3">
      <w:pPr>
        <w:pStyle w:val="af0"/>
        <w:rPr>
          <w:rFonts w:ascii="Times New Roman" w:hAnsi="Times New Roman"/>
          <w:szCs w:val="28"/>
        </w:rPr>
      </w:pPr>
    </w:p>
    <w:p w:rsidR="00BE1AA3" w:rsidRPr="00BE1AA3" w:rsidRDefault="00BE1AA3" w:rsidP="00BE1AA3">
      <w:pPr>
        <w:pStyle w:val="af0"/>
        <w:tabs>
          <w:tab w:val="left" w:pos="851"/>
        </w:tabs>
        <w:jc w:val="both"/>
        <w:rPr>
          <w:rFonts w:ascii="Times New Roman" w:hAnsi="Times New Roman"/>
          <w:sz w:val="28"/>
          <w:szCs w:val="28"/>
        </w:rPr>
      </w:pPr>
      <w:r w:rsidRPr="00BE1AA3">
        <w:rPr>
          <w:rFonts w:ascii="Times New Roman" w:hAnsi="Times New Roman"/>
          <w:sz w:val="28"/>
          <w:szCs w:val="28"/>
        </w:rPr>
        <w:t xml:space="preserve">            7. Все наблюдения проводят на 20 растениях или частях 20 растений.</w:t>
      </w:r>
    </w:p>
    <w:p w:rsidR="00BE1AA3" w:rsidRPr="00BE1AA3" w:rsidRDefault="00BE1AA3" w:rsidP="00BE1AA3">
      <w:pPr>
        <w:pStyle w:val="af0"/>
        <w:tabs>
          <w:tab w:val="left" w:pos="851"/>
        </w:tabs>
        <w:jc w:val="both"/>
        <w:rPr>
          <w:rFonts w:ascii="Times New Roman" w:hAnsi="Times New Roman"/>
          <w:sz w:val="28"/>
          <w:szCs w:val="28"/>
        </w:rPr>
      </w:pPr>
      <w:r w:rsidRPr="00BE1AA3">
        <w:rPr>
          <w:rFonts w:ascii="Times New Roman" w:hAnsi="Times New Roman"/>
          <w:sz w:val="28"/>
          <w:szCs w:val="28"/>
        </w:rPr>
        <w:t>Все наблюдения на листе проводят на полностью развитых листьях.</w:t>
      </w:r>
      <w:r w:rsidR="00A31C0D">
        <w:rPr>
          <w:rFonts w:ascii="Times New Roman" w:hAnsi="Times New Roman"/>
          <w:sz w:val="28"/>
          <w:szCs w:val="28"/>
        </w:rPr>
        <w:t xml:space="preserve"> Если не указано иное,</w:t>
      </w:r>
      <w:r w:rsidR="00D37E9B">
        <w:rPr>
          <w:rFonts w:ascii="Times New Roman" w:hAnsi="Times New Roman"/>
          <w:sz w:val="28"/>
          <w:szCs w:val="28"/>
        </w:rPr>
        <w:t xml:space="preserve"> все наблюдения на</w:t>
      </w:r>
      <w:r w:rsidRPr="00BE1AA3">
        <w:rPr>
          <w:rFonts w:ascii="Times New Roman" w:hAnsi="Times New Roman"/>
          <w:sz w:val="28"/>
          <w:szCs w:val="28"/>
        </w:rPr>
        <w:t xml:space="preserve"> плоде  проводят  на зрелых плодах.  Информ</w:t>
      </w:r>
      <w:r w:rsidR="00D37E9B">
        <w:rPr>
          <w:rFonts w:ascii="Times New Roman" w:hAnsi="Times New Roman"/>
          <w:sz w:val="28"/>
          <w:szCs w:val="28"/>
        </w:rPr>
        <w:t xml:space="preserve">ация о том как </w:t>
      </w:r>
      <w:r w:rsidRPr="00BE1AA3">
        <w:rPr>
          <w:rFonts w:ascii="Times New Roman" w:hAnsi="Times New Roman"/>
          <w:sz w:val="28"/>
          <w:szCs w:val="28"/>
        </w:rPr>
        <w:t>определять  стадию  зрелости для различных типов плодов,  приведена в главе Объяснения и методы проведения учетов. Все наблюдения на семенах пров</w:t>
      </w:r>
      <w:r w:rsidR="00A31C0D">
        <w:rPr>
          <w:rFonts w:ascii="Times New Roman" w:hAnsi="Times New Roman"/>
          <w:sz w:val="28"/>
          <w:szCs w:val="28"/>
        </w:rPr>
        <w:t xml:space="preserve">одят на зрелых и сухих </w:t>
      </w:r>
      <w:r w:rsidRPr="00BE1AA3">
        <w:rPr>
          <w:rFonts w:ascii="Times New Roman" w:hAnsi="Times New Roman"/>
          <w:sz w:val="28"/>
          <w:szCs w:val="28"/>
        </w:rPr>
        <w:t>семенах после промывания и сушки их в тени. Описание сорта должно содержать информацию о месте проведения испытаний: в теплице или в открытом грунте.</w:t>
      </w:r>
    </w:p>
    <w:p w:rsidR="00BE1AA3" w:rsidRPr="00BE1AA3" w:rsidRDefault="00BE1AA3" w:rsidP="00BE1AA3">
      <w:pPr>
        <w:pStyle w:val="af0"/>
        <w:tabs>
          <w:tab w:val="left" w:pos="851"/>
        </w:tabs>
        <w:jc w:val="both"/>
        <w:rPr>
          <w:rFonts w:ascii="Times New Roman" w:hAnsi="Times New Roman"/>
          <w:sz w:val="28"/>
          <w:szCs w:val="28"/>
        </w:rPr>
      </w:pPr>
      <w:r w:rsidRPr="00BE1AA3">
        <w:rPr>
          <w:rFonts w:ascii="Times New Roman" w:hAnsi="Times New Roman"/>
          <w:sz w:val="28"/>
          <w:szCs w:val="28"/>
        </w:rPr>
        <w:t xml:space="preserve">            8. Для оценки степени выраженности признаков отличимости, однородности и стабильности долж</w:t>
      </w:r>
      <w:r w:rsidR="00D37E9B">
        <w:rPr>
          <w:rFonts w:ascii="Times New Roman" w:hAnsi="Times New Roman"/>
          <w:sz w:val="28"/>
          <w:szCs w:val="28"/>
        </w:rPr>
        <w:t xml:space="preserve">ны быть использованы признаки, </w:t>
      </w:r>
      <w:r w:rsidRPr="00BE1AA3">
        <w:rPr>
          <w:rFonts w:ascii="Times New Roman" w:hAnsi="Times New Roman"/>
          <w:sz w:val="28"/>
          <w:szCs w:val="28"/>
        </w:rPr>
        <w:t>приведенные в "Таблице признаков".  От</w:t>
      </w:r>
      <w:r w:rsidR="00A31C0D">
        <w:rPr>
          <w:rFonts w:ascii="Times New Roman" w:hAnsi="Times New Roman"/>
          <w:sz w:val="28"/>
          <w:szCs w:val="28"/>
        </w:rPr>
        <w:t>метка (+) указывает на то,</w:t>
      </w:r>
      <w:r w:rsidRPr="00BE1AA3">
        <w:rPr>
          <w:rFonts w:ascii="Times New Roman" w:hAnsi="Times New Roman"/>
          <w:sz w:val="28"/>
          <w:szCs w:val="28"/>
        </w:rPr>
        <w:t xml:space="preserve"> что  описание признака сопровождается объяснениями  или  иллюстрациями</w:t>
      </w:r>
      <w:r w:rsidR="00D37E9B">
        <w:rPr>
          <w:rFonts w:ascii="Times New Roman" w:hAnsi="Times New Roman"/>
          <w:sz w:val="28"/>
          <w:szCs w:val="28"/>
        </w:rPr>
        <w:t xml:space="preserve">. Отметка (*) указывает на то, </w:t>
      </w:r>
      <w:r w:rsidRPr="00BE1AA3">
        <w:rPr>
          <w:rFonts w:ascii="Times New Roman" w:hAnsi="Times New Roman"/>
          <w:sz w:val="28"/>
          <w:szCs w:val="28"/>
        </w:rPr>
        <w:t>что данный признак следует применять каждый вегетационный период для оценки всех сортов и всегда  включать в описание сорта, за исключением случаев, когда состояние выраженности предыдущего признака или региональных условий  окружающей среды делает это невозможным.</w:t>
      </w:r>
    </w:p>
    <w:p w:rsidR="00BE1AA3" w:rsidRPr="00BE1AA3" w:rsidRDefault="00BE1AA3" w:rsidP="00BE1AA3">
      <w:pPr>
        <w:pStyle w:val="af0"/>
        <w:tabs>
          <w:tab w:val="left" w:pos="851"/>
        </w:tabs>
        <w:jc w:val="both"/>
        <w:rPr>
          <w:rFonts w:ascii="Times New Roman" w:hAnsi="Times New Roman"/>
          <w:sz w:val="28"/>
          <w:szCs w:val="28"/>
        </w:rPr>
      </w:pPr>
      <w:r w:rsidRPr="00BE1AA3">
        <w:rPr>
          <w:rFonts w:ascii="Times New Roman" w:hAnsi="Times New Roman"/>
          <w:sz w:val="28"/>
          <w:szCs w:val="28"/>
        </w:rPr>
        <w:t xml:space="preserve">            9. Значениям выраже</w:t>
      </w:r>
      <w:r w:rsidR="00A31C0D">
        <w:rPr>
          <w:rFonts w:ascii="Times New Roman" w:hAnsi="Times New Roman"/>
          <w:sz w:val="28"/>
          <w:szCs w:val="28"/>
        </w:rPr>
        <w:t>нности признака приданы индексы</w:t>
      </w:r>
      <w:r w:rsidR="00D37E9B">
        <w:rPr>
          <w:rFonts w:ascii="Times New Roman" w:hAnsi="Times New Roman"/>
          <w:sz w:val="28"/>
          <w:szCs w:val="28"/>
        </w:rPr>
        <w:t xml:space="preserve"> (1-</w:t>
      </w:r>
      <w:r w:rsidRPr="00BE1AA3">
        <w:rPr>
          <w:rFonts w:ascii="Times New Roman" w:hAnsi="Times New Roman"/>
          <w:sz w:val="28"/>
          <w:szCs w:val="28"/>
        </w:rPr>
        <w:t>9) для электронной обработки результатов.</w:t>
      </w:r>
    </w:p>
    <w:p w:rsidR="00BE1AA3" w:rsidRPr="00BE1AA3" w:rsidRDefault="00BE1AA3" w:rsidP="00BE1AA3">
      <w:pPr>
        <w:pStyle w:val="af0"/>
        <w:jc w:val="both"/>
        <w:rPr>
          <w:rFonts w:ascii="Times New Roman" w:hAnsi="Times New Roman"/>
          <w:sz w:val="28"/>
          <w:szCs w:val="28"/>
        </w:rPr>
      </w:pPr>
      <w:r w:rsidRPr="00BE1AA3">
        <w:rPr>
          <w:rFonts w:ascii="Times New Roman" w:hAnsi="Times New Roman"/>
          <w:sz w:val="28"/>
          <w:szCs w:val="28"/>
        </w:rPr>
        <w:t xml:space="preserve">            По некоторым значениям выраженности признака указаны эталонные сорта.</w:t>
      </w:r>
    </w:p>
    <w:p w:rsidR="00BE1AA3" w:rsidRDefault="00BE1AA3" w:rsidP="00BE1AA3">
      <w:pPr>
        <w:pStyle w:val="af0"/>
        <w:rPr>
          <w:rFonts w:ascii="Times New Roman" w:hAnsi="Times New Roman"/>
          <w:sz w:val="28"/>
          <w:szCs w:val="28"/>
        </w:rPr>
      </w:pPr>
    </w:p>
    <w:p w:rsidR="00A31C0D" w:rsidRDefault="00A31C0D" w:rsidP="00BE1AA3">
      <w:pPr>
        <w:pStyle w:val="af0"/>
        <w:rPr>
          <w:rFonts w:ascii="Times New Roman" w:hAnsi="Times New Roman"/>
          <w:sz w:val="28"/>
          <w:szCs w:val="28"/>
        </w:rPr>
      </w:pPr>
    </w:p>
    <w:p w:rsidR="00A31C0D" w:rsidRDefault="00A31C0D" w:rsidP="00BE1AA3">
      <w:pPr>
        <w:pStyle w:val="af0"/>
        <w:rPr>
          <w:rFonts w:ascii="Times New Roman" w:hAnsi="Times New Roman"/>
          <w:sz w:val="28"/>
          <w:szCs w:val="28"/>
        </w:rPr>
      </w:pPr>
    </w:p>
    <w:p w:rsidR="00A31C0D" w:rsidRDefault="00A31C0D" w:rsidP="00BE1AA3">
      <w:pPr>
        <w:pStyle w:val="af0"/>
        <w:rPr>
          <w:rFonts w:ascii="Times New Roman" w:hAnsi="Times New Roman"/>
          <w:sz w:val="28"/>
          <w:szCs w:val="28"/>
        </w:rPr>
      </w:pPr>
    </w:p>
    <w:p w:rsidR="00A31C0D" w:rsidRDefault="00A31C0D" w:rsidP="00BE1AA3">
      <w:pPr>
        <w:pStyle w:val="af0"/>
        <w:rPr>
          <w:rFonts w:ascii="Times New Roman" w:hAnsi="Times New Roman"/>
          <w:sz w:val="28"/>
          <w:szCs w:val="28"/>
        </w:rPr>
      </w:pPr>
    </w:p>
    <w:p w:rsidR="00A31C0D" w:rsidRDefault="00A31C0D" w:rsidP="00BE1AA3">
      <w:pPr>
        <w:pStyle w:val="af0"/>
        <w:rPr>
          <w:rFonts w:ascii="Times New Roman" w:hAnsi="Times New Roman"/>
          <w:sz w:val="28"/>
          <w:szCs w:val="28"/>
        </w:rPr>
      </w:pPr>
    </w:p>
    <w:p w:rsidR="00A31C0D" w:rsidRDefault="00A31C0D" w:rsidP="00BE1AA3">
      <w:pPr>
        <w:pStyle w:val="af0"/>
        <w:rPr>
          <w:rFonts w:ascii="Times New Roman" w:hAnsi="Times New Roman"/>
          <w:sz w:val="28"/>
          <w:szCs w:val="28"/>
        </w:rPr>
      </w:pPr>
    </w:p>
    <w:p w:rsidR="00A31C0D" w:rsidRDefault="00A31C0D" w:rsidP="00BE1AA3">
      <w:pPr>
        <w:pStyle w:val="af0"/>
        <w:rPr>
          <w:rFonts w:ascii="Times New Roman" w:hAnsi="Times New Roman"/>
          <w:sz w:val="28"/>
          <w:szCs w:val="28"/>
        </w:rPr>
      </w:pPr>
    </w:p>
    <w:p w:rsidR="00A31C0D" w:rsidRDefault="00A31C0D" w:rsidP="00BE1AA3">
      <w:pPr>
        <w:pStyle w:val="af0"/>
        <w:rPr>
          <w:rFonts w:ascii="Times New Roman" w:hAnsi="Times New Roman"/>
          <w:sz w:val="28"/>
          <w:szCs w:val="28"/>
        </w:rPr>
      </w:pPr>
    </w:p>
    <w:p w:rsidR="00A31C0D" w:rsidRDefault="00A31C0D" w:rsidP="00BE1AA3">
      <w:pPr>
        <w:pStyle w:val="af0"/>
        <w:rPr>
          <w:rFonts w:ascii="Times New Roman" w:hAnsi="Times New Roman"/>
          <w:sz w:val="28"/>
          <w:szCs w:val="28"/>
        </w:rPr>
      </w:pPr>
    </w:p>
    <w:p w:rsidR="00A31C0D" w:rsidRDefault="00A31C0D" w:rsidP="00BE1AA3">
      <w:pPr>
        <w:pStyle w:val="af0"/>
        <w:rPr>
          <w:rFonts w:ascii="Times New Roman" w:hAnsi="Times New Roman"/>
          <w:sz w:val="28"/>
          <w:szCs w:val="28"/>
        </w:rPr>
      </w:pPr>
    </w:p>
    <w:p w:rsidR="00A31C0D" w:rsidRDefault="00A31C0D" w:rsidP="00BE1AA3">
      <w:pPr>
        <w:pStyle w:val="af0"/>
        <w:rPr>
          <w:rFonts w:ascii="Times New Roman" w:hAnsi="Times New Roman"/>
          <w:sz w:val="28"/>
          <w:szCs w:val="28"/>
        </w:rPr>
      </w:pPr>
    </w:p>
    <w:p w:rsidR="004373F9" w:rsidRDefault="004373F9" w:rsidP="00BE1AA3">
      <w:pPr>
        <w:pStyle w:val="af0"/>
        <w:rPr>
          <w:rFonts w:ascii="Times New Roman" w:hAnsi="Times New Roman"/>
          <w:sz w:val="28"/>
          <w:szCs w:val="28"/>
        </w:rPr>
      </w:pPr>
    </w:p>
    <w:p w:rsidR="00A31C0D" w:rsidRDefault="00A31C0D" w:rsidP="00BE1AA3">
      <w:pPr>
        <w:pStyle w:val="af0"/>
        <w:rPr>
          <w:rFonts w:ascii="Times New Roman" w:hAnsi="Times New Roman"/>
          <w:sz w:val="28"/>
          <w:szCs w:val="28"/>
        </w:rPr>
      </w:pPr>
    </w:p>
    <w:p w:rsidR="00A31C0D" w:rsidRDefault="00A31C0D" w:rsidP="00BE1AA3">
      <w:pPr>
        <w:pStyle w:val="af0"/>
        <w:rPr>
          <w:rFonts w:ascii="Times New Roman" w:hAnsi="Times New Roman"/>
          <w:sz w:val="28"/>
          <w:szCs w:val="28"/>
        </w:rPr>
      </w:pPr>
    </w:p>
    <w:p w:rsidR="00A31C0D" w:rsidRDefault="00A31C0D" w:rsidP="00A31C0D">
      <w:pPr>
        <w:pStyle w:val="af0"/>
        <w:tabs>
          <w:tab w:val="left" w:pos="993"/>
        </w:tabs>
        <w:jc w:val="both"/>
        <w:rPr>
          <w:rFonts w:ascii="Times New Roman" w:hAnsi="Times New Roman"/>
          <w:sz w:val="28"/>
          <w:szCs w:val="28"/>
        </w:rPr>
      </w:pPr>
    </w:p>
    <w:p w:rsidR="00A31C0D" w:rsidRPr="00A31C0D" w:rsidRDefault="00A31C0D" w:rsidP="00A31C0D">
      <w:pPr>
        <w:pStyle w:val="af0"/>
        <w:tabs>
          <w:tab w:val="left" w:pos="993"/>
        </w:tabs>
        <w:jc w:val="both"/>
        <w:rPr>
          <w:rFonts w:ascii="Times New Roman" w:hAnsi="Times New Roman"/>
          <w:sz w:val="22"/>
          <w:szCs w:val="22"/>
          <w:lang w:val="en-US"/>
        </w:rPr>
      </w:pPr>
      <w:r w:rsidRPr="00A31C0D">
        <w:rPr>
          <w:rFonts w:ascii="Times New Roman" w:hAnsi="Times New Roman"/>
          <w:sz w:val="22"/>
          <w:szCs w:val="22"/>
          <w:lang w:val="en-US"/>
        </w:rPr>
        <w:t>__________________________________</w:t>
      </w:r>
      <w:r>
        <w:rPr>
          <w:rFonts w:ascii="Times New Roman" w:hAnsi="Times New Roman"/>
          <w:sz w:val="22"/>
          <w:szCs w:val="22"/>
          <w:lang w:val="en-US"/>
        </w:rPr>
        <w:t>_________________________________________________</w:t>
      </w:r>
    </w:p>
    <w:p w:rsidR="00A31C0D" w:rsidRPr="00A31C0D" w:rsidRDefault="00A31C0D" w:rsidP="00A31C0D">
      <w:pPr>
        <w:pStyle w:val="af0"/>
        <w:rPr>
          <w:rFonts w:ascii="Times New Roman" w:hAnsi="Times New Roman"/>
          <w:sz w:val="22"/>
          <w:szCs w:val="22"/>
          <w:lang w:val="en-US"/>
        </w:rPr>
      </w:pPr>
      <w:r w:rsidRPr="00A31C0D">
        <w:rPr>
          <w:rFonts w:ascii="Times New Roman" w:hAnsi="Times New Roman"/>
          <w:sz w:val="22"/>
          <w:szCs w:val="22"/>
          <w:lang w:val="en-US"/>
        </w:rPr>
        <w:t xml:space="preserve">*) </w:t>
      </w:r>
      <w:r w:rsidRPr="00A31C0D">
        <w:rPr>
          <w:rFonts w:ascii="Times New Roman" w:hAnsi="Times New Roman"/>
          <w:sz w:val="22"/>
          <w:szCs w:val="22"/>
        </w:rPr>
        <w:t>Использован</w:t>
      </w:r>
      <w:r w:rsidRPr="00A31C0D">
        <w:rPr>
          <w:rFonts w:ascii="Times New Roman" w:hAnsi="Times New Roman"/>
          <w:sz w:val="22"/>
          <w:szCs w:val="22"/>
          <w:lang w:val="en-US"/>
        </w:rPr>
        <w:t xml:space="preserve">  </w:t>
      </w:r>
      <w:r w:rsidRPr="00A31C0D">
        <w:rPr>
          <w:rFonts w:ascii="Times New Roman" w:hAnsi="Times New Roman"/>
          <w:sz w:val="22"/>
          <w:szCs w:val="22"/>
        </w:rPr>
        <w:t>документ</w:t>
      </w:r>
      <w:r w:rsidRPr="00A31C0D">
        <w:rPr>
          <w:rFonts w:ascii="Times New Roman" w:hAnsi="Times New Roman"/>
          <w:sz w:val="22"/>
          <w:szCs w:val="22"/>
          <w:lang w:val="en-US"/>
        </w:rPr>
        <w:t xml:space="preserve"> </w:t>
      </w:r>
      <w:r w:rsidRPr="00A31C0D">
        <w:rPr>
          <w:rFonts w:ascii="Times New Roman" w:hAnsi="Times New Roman"/>
          <w:sz w:val="22"/>
          <w:szCs w:val="22"/>
        </w:rPr>
        <w:t>УПОВ</w:t>
      </w:r>
      <w:r w:rsidRPr="00A31C0D">
        <w:rPr>
          <w:rFonts w:ascii="Times New Roman" w:hAnsi="Times New Roman"/>
          <w:sz w:val="22"/>
          <w:szCs w:val="22"/>
          <w:lang w:val="en-US"/>
        </w:rPr>
        <w:t xml:space="preserve"> TG/10</w:t>
      </w:r>
      <w:r>
        <w:rPr>
          <w:rFonts w:ascii="Times New Roman" w:hAnsi="Times New Roman"/>
          <w:sz w:val="22"/>
          <w:szCs w:val="22"/>
          <w:lang w:val="en-US"/>
        </w:rPr>
        <w:t>4/4 "GUIDELINES FOR THE CONDUCT</w:t>
      </w:r>
      <w:r w:rsidRPr="00A31C0D">
        <w:rPr>
          <w:rFonts w:ascii="Times New Roman" w:hAnsi="Times New Roman"/>
          <w:sz w:val="22"/>
          <w:szCs w:val="22"/>
          <w:lang w:val="en-US"/>
        </w:rPr>
        <w:t xml:space="preserve"> OF TESTS FOR DISTINCTNESS,  HOMOGENEITY AND STABILITY". </w:t>
      </w:r>
      <w:r w:rsidRPr="00A31C0D">
        <w:rPr>
          <w:rFonts w:ascii="Times New Roman" w:hAnsi="Times New Roman"/>
          <w:sz w:val="22"/>
          <w:szCs w:val="22"/>
        </w:rPr>
        <w:t>Оригинал</w:t>
      </w:r>
      <w:r w:rsidRPr="00A31C0D">
        <w:rPr>
          <w:rFonts w:ascii="Times New Roman" w:hAnsi="Times New Roman"/>
          <w:sz w:val="22"/>
          <w:szCs w:val="22"/>
          <w:lang w:val="en-US"/>
        </w:rPr>
        <w:t xml:space="preserve"> </w:t>
      </w:r>
      <w:r w:rsidRPr="00A31C0D">
        <w:rPr>
          <w:rFonts w:ascii="Times New Roman" w:hAnsi="Times New Roman"/>
          <w:sz w:val="22"/>
          <w:szCs w:val="22"/>
        </w:rPr>
        <w:t>на</w:t>
      </w:r>
      <w:r w:rsidRPr="00A31C0D">
        <w:rPr>
          <w:rFonts w:ascii="Times New Roman" w:hAnsi="Times New Roman"/>
          <w:sz w:val="22"/>
          <w:szCs w:val="22"/>
          <w:lang w:val="en-US"/>
        </w:rPr>
        <w:t xml:space="preserve"> </w:t>
      </w:r>
      <w:r w:rsidRPr="00A31C0D">
        <w:rPr>
          <w:rFonts w:ascii="Times New Roman" w:hAnsi="Times New Roman"/>
          <w:sz w:val="22"/>
          <w:szCs w:val="22"/>
        </w:rPr>
        <w:t>французком</w:t>
      </w:r>
      <w:r w:rsidRPr="00A31C0D">
        <w:rPr>
          <w:rFonts w:ascii="Times New Roman" w:hAnsi="Times New Roman"/>
          <w:sz w:val="22"/>
          <w:szCs w:val="22"/>
          <w:lang w:val="en-US"/>
        </w:rPr>
        <w:t xml:space="preserve"> </w:t>
      </w:r>
      <w:r w:rsidRPr="00A31C0D">
        <w:rPr>
          <w:rFonts w:ascii="Times New Roman" w:hAnsi="Times New Roman"/>
          <w:sz w:val="22"/>
          <w:szCs w:val="22"/>
        </w:rPr>
        <w:t>языке</w:t>
      </w:r>
      <w:r w:rsidRPr="00A31C0D">
        <w:rPr>
          <w:rFonts w:ascii="Times New Roman" w:hAnsi="Times New Roman"/>
          <w:sz w:val="22"/>
          <w:szCs w:val="22"/>
          <w:lang w:val="en-US"/>
        </w:rPr>
        <w:t xml:space="preserve"> </w:t>
      </w:r>
      <w:r w:rsidRPr="00A31C0D">
        <w:rPr>
          <w:rFonts w:ascii="Times New Roman" w:hAnsi="Times New Roman"/>
          <w:sz w:val="22"/>
          <w:szCs w:val="22"/>
        </w:rPr>
        <w:t>от</w:t>
      </w:r>
      <w:r w:rsidRPr="00A31C0D">
        <w:rPr>
          <w:rFonts w:ascii="Times New Roman" w:hAnsi="Times New Roman"/>
          <w:sz w:val="22"/>
          <w:szCs w:val="22"/>
          <w:lang w:val="en-US"/>
        </w:rPr>
        <w:t xml:space="preserve"> 07.10.87</w:t>
      </w:r>
    </w:p>
    <w:p w:rsidR="00A31C0D" w:rsidRPr="00A31C0D" w:rsidRDefault="00A31C0D" w:rsidP="00A31C0D">
      <w:pPr>
        <w:pStyle w:val="af0"/>
        <w:rPr>
          <w:rFonts w:ascii="Times New Roman" w:hAnsi="Times New Roman"/>
          <w:sz w:val="22"/>
          <w:szCs w:val="22"/>
          <w:lang w:val="en-US"/>
        </w:rPr>
      </w:pPr>
    </w:p>
    <w:p w:rsidR="00A31C0D" w:rsidRPr="00A31C0D" w:rsidRDefault="00A31C0D" w:rsidP="00BE1AA3">
      <w:pPr>
        <w:pStyle w:val="af0"/>
        <w:rPr>
          <w:rFonts w:ascii="Times New Roman" w:hAnsi="Times New Roman"/>
          <w:sz w:val="22"/>
          <w:szCs w:val="22"/>
          <w:lang w:val="en-US"/>
        </w:rPr>
      </w:pPr>
    </w:p>
    <w:p w:rsidR="00A31C0D" w:rsidRDefault="00A31C0D" w:rsidP="00BE1AA3">
      <w:pPr>
        <w:pStyle w:val="af0"/>
        <w:rPr>
          <w:rFonts w:ascii="Times New Roman" w:hAnsi="Times New Roman"/>
          <w:sz w:val="28"/>
          <w:szCs w:val="28"/>
          <w:lang w:val="en-US"/>
        </w:rPr>
      </w:pPr>
    </w:p>
    <w:p w:rsidR="00A31C0D" w:rsidRPr="00A31C0D" w:rsidRDefault="00A31C0D" w:rsidP="00BE1AA3">
      <w:pPr>
        <w:pStyle w:val="af0"/>
        <w:rPr>
          <w:rFonts w:ascii="Times New Roman" w:hAnsi="Times New Roman"/>
          <w:sz w:val="28"/>
          <w:szCs w:val="28"/>
          <w:lang w:val="en-US"/>
        </w:rPr>
      </w:pPr>
    </w:p>
    <w:p w:rsidR="00A31C0D" w:rsidRPr="00A31C0D" w:rsidRDefault="00A31C0D" w:rsidP="00BE1AA3">
      <w:pPr>
        <w:pStyle w:val="af0"/>
        <w:rPr>
          <w:rFonts w:ascii="Times New Roman" w:hAnsi="Times New Roman"/>
          <w:sz w:val="28"/>
          <w:szCs w:val="28"/>
          <w:lang w:val="en-US"/>
        </w:rPr>
      </w:pPr>
    </w:p>
    <w:p w:rsidR="00BE1AA3" w:rsidRPr="00A31C0D" w:rsidRDefault="00BE1AA3" w:rsidP="00A31C0D">
      <w:pPr>
        <w:pStyle w:val="af0"/>
        <w:jc w:val="center"/>
        <w:rPr>
          <w:rFonts w:ascii="Times New Roman" w:hAnsi="Times New Roman"/>
          <w:b/>
          <w:sz w:val="28"/>
          <w:szCs w:val="28"/>
        </w:rPr>
      </w:pPr>
      <w:r w:rsidRPr="00A31C0D">
        <w:rPr>
          <w:rFonts w:ascii="Times New Roman" w:hAnsi="Times New Roman"/>
          <w:b/>
          <w:sz w:val="28"/>
          <w:szCs w:val="28"/>
        </w:rPr>
        <w:t>Таблица признаков</w:t>
      </w:r>
    </w:p>
    <w:p w:rsidR="00A31C0D" w:rsidRPr="00BE1AA3" w:rsidRDefault="00A31C0D" w:rsidP="00A31C0D">
      <w:pPr>
        <w:pStyle w:val="af0"/>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3119"/>
        <w:gridCol w:w="2055"/>
      </w:tblGrid>
      <w:tr w:rsidR="00BE1AA3" w:rsidRPr="00BE1AA3" w:rsidTr="00A31C0D">
        <w:tc>
          <w:tcPr>
            <w:tcW w:w="4644" w:type="dxa"/>
            <w:shd w:val="clear" w:color="auto" w:fill="auto"/>
          </w:tcPr>
          <w:p w:rsidR="00BE1AA3" w:rsidRPr="00BE1AA3" w:rsidRDefault="00BE1AA3" w:rsidP="00A31C0D">
            <w:pPr>
              <w:pStyle w:val="af0"/>
              <w:jc w:val="center"/>
              <w:rPr>
                <w:rFonts w:ascii="Times New Roman" w:hAnsi="Times New Roman"/>
                <w:sz w:val="28"/>
                <w:szCs w:val="28"/>
              </w:rPr>
            </w:pPr>
            <w:r w:rsidRPr="00BE1AA3">
              <w:rPr>
                <w:rFonts w:ascii="Times New Roman" w:hAnsi="Times New Roman"/>
                <w:sz w:val="28"/>
                <w:szCs w:val="28"/>
              </w:rPr>
              <w:t>Признак</w:t>
            </w:r>
          </w:p>
        </w:tc>
        <w:tc>
          <w:tcPr>
            <w:tcW w:w="3119" w:type="dxa"/>
            <w:shd w:val="clear" w:color="auto" w:fill="auto"/>
          </w:tcPr>
          <w:p w:rsidR="00BE1AA3" w:rsidRPr="00BE1AA3" w:rsidRDefault="00BE1AA3" w:rsidP="00A31C0D">
            <w:pPr>
              <w:pStyle w:val="af0"/>
              <w:jc w:val="center"/>
              <w:rPr>
                <w:rFonts w:ascii="Times New Roman" w:hAnsi="Times New Roman"/>
                <w:sz w:val="28"/>
                <w:szCs w:val="28"/>
              </w:rPr>
            </w:pPr>
            <w:r w:rsidRPr="00BE1AA3">
              <w:rPr>
                <w:rFonts w:ascii="Times New Roman" w:hAnsi="Times New Roman"/>
                <w:sz w:val="28"/>
                <w:szCs w:val="28"/>
              </w:rPr>
              <w:t>Степень выраженности</w:t>
            </w:r>
          </w:p>
        </w:tc>
        <w:tc>
          <w:tcPr>
            <w:tcW w:w="2055" w:type="dxa"/>
            <w:shd w:val="clear" w:color="auto" w:fill="auto"/>
          </w:tcPr>
          <w:p w:rsidR="00BE1AA3" w:rsidRPr="00BE1AA3" w:rsidRDefault="00BE1AA3" w:rsidP="00A31C0D">
            <w:pPr>
              <w:pStyle w:val="af0"/>
              <w:jc w:val="center"/>
              <w:rPr>
                <w:rFonts w:ascii="Times New Roman" w:hAnsi="Times New Roman"/>
                <w:sz w:val="28"/>
                <w:szCs w:val="28"/>
              </w:rPr>
            </w:pPr>
            <w:r w:rsidRPr="00BE1AA3">
              <w:rPr>
                <w:rFonts w:ascii="Times New Roman" w:hAnsi="Times New Roman"/>
                <w:sz w:val="28"/>
                <w:szCs w:val="28"/>
              </w:rPr>
              <w:t>Индекс</w:t>
            </w:r>
          </w:p>
        </w:tc>
      </w:tr>
      <w:tr w:rsidR="00BE1AA3" w:rsidRPr="00BE1AA3" w:rsidTr="00A31C0D">
        <w:tc>
          <w:tcPr>
            <w:tcW w:w="4644" w:type="dxa"/>
            <w:vMerge w:val="restart"/>
            <w:shd w:val="clear" w:color="auto" w:fill="auto"/>
          </w:tcPr>
          <w:p w:rsidR="00BE1AA3" w:rsidRPr="00BE1AA3" w:rsidRDefault="00BE1AA3" w:rsidP="00A31C0D">
            <w:pPr>
              <w:pStyle w:val="af0"/>
              <w:rPr>
                <w:rFonts w:ascii="Times New Roman" w:hAnsi="Times New Roman"/>
                <w:sz w:val="28"/>
                <w:szCs w:val="28"/>
              </w:rPr>
            </w:pPr>
            <w:r w:rsidRPr="00BE1AA3">
              <w:rPr>
                <w:rFonts w:ascii="Times New Roman" w:hAnsi="Times New Roman"/>
                <w:sz w:val="28"/>
                <w:szCs w:val="28"/>
              </w:rPr>
              <w:t xml:space="preserve">1.Сеянец: длина гипокотиля    </w:t>
            </w:r>
          </w:p>
          <w:p w:rsidR="00BE1AA3" w:rsidRPr="00BE1AA3" w:rsidRDefault="00BE1AA3" w:rsidP="00A31C0D">
            <w:pPr>
              <w:pStyle w:val="af0"/>
              <w:rPr>
                <w:rFonts w:ascii="Times New Roman" w:hAnsi="Times New Roman"/>
                <w:sz w:val="28"/>
                <w:szCs w:val="28"/>
              </w:rPr>
            </w:pPr>
            <w:r w:rsidRPr="00BE1AA3">
              <w:rPr>
                <w:rFonts w:ascii="Times New Roman" w:hAnsi="Times New Roman"/>
                <w:sz w:val="28"/>
                <w:szCs w:val="28"/>
              </w:rPr>
              <w:t>(*)  (стадия первого настоящего листа)</w:t>
            </w:r>
          </w:p>
        </w:tc>
        <w:tc>
          <w:tcPr>
            <w:tcW w:w="3119" w:type="dxa"/>
            <w:shd w:val="clear" w:color="auto" w:fill="auto"/>
            <w:vAlign w:val="bottom"/>
          </w:tcPr>
          <w:p w:rsidR="00BE1AA3" w:rsidRPr="00BE1AA3" w:rsidRDefault="00BE1AA3" w:rsidP="00A31C0D">
            <w:pPr>
              <w:rPr>
                <w:color w:val="000000"/>
                <w:sz w:val="28"/>
                <w:szCs w:val="28"/>
              </w:rPr>
            </w:pPr>
            <w:r w:rsidRPr="00BE1AA3">
              <w:rPr>
                <w:color w:val="000000"/>
                <w:sz w:val="28"/>
                <w:szCs w:val="28"/>
              </w:rPr>
              <w:t>очень короткий</w:t>
            </w:r>
          </w:p>
        </w:tc>
        <w:tc>
          <w:tcPr>
            <w:tcW w:w="2055" w:type="dxa"/>
            <w:shd w:val="clear" w:color="auto" w:fill="auto"/>
            <w:vAlign w:val="center"/>
          </w:tcPr>
          <w:p w:rsidR="00BE1AA3" w:rsidRPr="00BE1AA3" w:rsidRDefault="00BE1AA3" w:rsidP="00A31C0D">
            <w:pPr>
              <w:jc w:val="center"/>
              <w:rPr>
                <w:color w:val="000000"/>
                <w:sz w:val="28"/>
                <w:szCs w:val="28"/>
              </w:rPr>
            </w:pPr>
            <w:r w:rsidRPr="00BE1AA3">
              <w:rPr>
                <w:color w:val="000000"/>
                <w:sz w:val="28"/>
                <w:szCs w:val="28"/>
              </w:rPr>
              <w:t>1</w:t>
            </w:r>
          </w:p>
        </w:tc>
      </w:tr>
      <w:tr w:rsidR="00BE1AA3" w:rsidRPr="00BE1AA3" w:rsidTr="00A31C0D">
        <w:tc>
          <w:tcPr>
            <w:tcW w:w="4644" w:type="dxa"/>
            <w:vMerge/>
            <w:shd w:val="clear" w:color="auto" w:fill="auto"/>
          </w:tcPr>
          <w:p w:rsidR="00BE1AA3" w:rsidRPr="00BE1AA3" w:rsidRDefault="00BE1AA3" w:rsidP="00A31C0D">
            <w:pPr>
              <w:pStyle w:val="af0"/>
              <w:jc w:val="center"/>
              <w:rPr>
                <w:rFonts w:ascii="Times New Roman" w:hAnsi="Times New Roman"/>
                <w:sz w:val="28"/>
                <w:szCs w:val="28"/>
              </w:rPr>
            </w:pPr>
          </w:p>
        </w:tc>
        <w:tc>
          <w:tcPr>
            <w:tcW w:w="3119" w:type="dxa"/>
            <w:shd w:val="clear" w:color="auto" w:fill="auto"/>
            <w:vAlign w:val="bottom"/>
          </w:tcPr>
          <w:p w:rsidR="00BE1AA3" w:rsidRPr="00BE1AA3" w:rsidRDefault="00BE1AA3" w:rsidP="00A31C0D">
            <w:pPr>
              <w:rPr>
                <w:color w:val="000000"/>
                <w:sz w:val="28"/>
                <w:szCs w:val="28"/>
              </w:rPr>
            </w:pPr>
            <w:r w:rsidRPr="00BE1AA3">
              <w:rPr>
                <w:color w:val="000000"/>
                <w:sz w:val="28"/>
                <w:szCs w:val="28"/>
              </w:rPr>
              <w:t>короткий</w:t>
            </w:r>
          </w:p>
        </w:tc>
        <w:tc>
          <w:tcPr>
            <w:tcW w:w="2055" w:type="dxa"/>
            <w:shd w:val="clear" w:color="auto" w:fill="auto"/>
            <w:vAlign w:val="center"/>
          </w:tcPr>
          <w:p w:rsidR="00BE1AA3" w:rsidRPr="00BE1AA3" w:rsidRDefault="00BE1AA3" w:rsidP="00A31C0D">
            <w:pPr>
              <w:jc w:val="center"/>
              <w:rPr>
                <w:color w:val="000000"/>
                <w:sz w:val="28"/>
                <w:szCs w:val="28"/>
              </w:rPr>
            </w:pPr>
            <w:r w:rsidRPr="00BE1AA3">
              <w:rPr>
                <w:color w:val="000000"/>
                <w:sz w:val="28"/>
                <w:szCs w:val="28"/>
              </w:rPr>
              <w:t>3</w:t>
            </w:r>
          </w:p>
        </w:tc>
      </w:tr>
      <w:tr w:rsidR="00BE1AA3" w:rsidRPr="00BE1AA3" w:rsidTr="00A31C0D">
        <w:tc>
          <w:tcPr>
            <w:tcW w:w="4644" w:type="dxa"/>
            <w:vMerge/>
            <w:shd w:val="clear" w:color="auto" w:fill="auto"/>
          </w:tcPr>
          <w:p w:rsidR="00BE1AA3" w:rsidRPr="00BE1AA3" w:rsidRDefault="00BE1AA3" w:rsidP="00A31C0D">
            <w:pPr>
              <w:pStyle w:val="af0"/>
              <w:jc w:val="center"/>
              <w:rPr>
                <w:rFonts w:ascii="Times New Roman" w:hAnsi="Times New Roman"/>
                <w:sz w:val="28"/>
                <w:szCs w:val="28"/>
              </w:rPr>
            </w:pPr>
          </w:p>
        </w:tc>
        <w:tc>
          <w:tcPr>
            <w:tcW w:w="3119" w:type="dxa"/>
            <w:shd w:val="clear" w:color="auto" w:fill="auto"/>
            <w:vAlign w:val="bottom"/>
          </w:tcPr>
          <w:p w:rsidR="00BE1AA3" w:rsidRPr="00BE1AA3" w:rsidRDefault="00BE1AA3" w:rsidP="00A31C0D">
            <w:pPr>
              <w:rPr>
                <w:color w:val="000000"/>
                <w:sz w:val="28"/>
                <w:szCs w:val="28"/>
              </w:rPr>
            </w:pPr>
            <w:r w:rsidRPr="00BE1AA3">
              <w:rPr>
                <w:color w:val="000000"/>
                <w:sz w:val="28"/>
                <w:szCs w:val="28"/>
              </w:rPr>
              <w:t>средний</w:t>
            </w:r>
          </w:p>
        </w:tc>
        <w:tc>
          <w:tcPr>
            <w:tcW w:w="2055" w:type="dxa"/>
            <w:shd w:val="clear" w:color="auto" w:fill="auto"/>
            <w:vAlign w:val="center"/>
          </w:tcPr>
          <w:p w:rsidR="00BE1AA3" w:rsidRPr="00BE1AA3" w:rsidRDefault="00BE1AA3" w:rsidP="00A31C0D">
            <w:pPr>
              <w:jc w:val="center"/>
              <w:rPr>
                <w:color w:val="000000"/>
                <w:sz w:val="28"/>
                <w:szCs w:val="28"/>
              </w:rPr>
            </w:pPr>
            <w:r w:rsidRPr="00BE1AA3">
              <w:rPr>
                <w:color w:val="000000"/>
                <w:sz w:val="28"/>
                <w:szCs w:val="28"/>
              </w:rPr>
              <w:t>5</w:t>
            </w:r>
          </w:p>
        </w:tc>
      </w:tr>
      <w:tr w:rsidR="00BE1AA3" w:rsidRPr="00BE1AA3" w:rsidTr="00A31C0D">
        <w:tc>
          <w:tcPr>
            <w:tcW w:w="4644" w:type="dxa"/>
            <w:vMerge/>
            <w:shd w:val="clear" w:color="auto" w:fill="auto"/>
          </w:tcPr>
          <w:p w:rsidR="00BE1AA3" w:rsidRPr="00BE1AA3" w:rsidRDefault="00BE1AA3" w:rsidP="00A31C0D">
            <w:pPr>
              <w:pStyle w:val="af0"/>
              <w:jc w:val="center"/>
              <w:rPr>
                <w:rFonts w:ascii="Times New Roman" w:hAnsi="Times New Roman"/>
                <w:sz w:val="28"/>
                <w:szCs w:val="28"/>
              </w:rPr>
            </w:pPr>
          </w:p>
        </w:tc>
        <w:tc>
          <w:tcPr>
            <w:tcW w:w="3119" w:type="dxa"/>
            <w:shd w:val="clear" w:color="auto" w:fill="auto"/>
            <w:vAlign w:val="bottom"/>
          </w:tcPr>
          <w:p w:rsidR="00BE1AA3" w:rsidRPr="00BE1AA3" w:rsidRDefault="00BE1AA3" w:rsidP="00A31C0D">
            <w:pPr>
              <w:rPr>
                <w:color w:val="000000"/>
                <w:sz w:val="28"/>
                <w:szCs w:val="28"/>
              </w:rPr>
            </w:pPr>
            <w:r w:rsidRPr="00BE1AA3">
              <w:rPr>
                <w:color w:val="000000"/>
                <w:sz w:val="28"/>
                <w:szCs w:val="28"/>
              </w:rPr>
              <w:t>длинный</w:t>
            </w:r>
          </w:p>
        </w:tc>
        <w:tc>
          <w:tcPr>
            <w:tcW w:w="2055" w:type="dxa"/>
            <w:shd w:val="clear" w:color="auto" w:fill="auto"/>
            <w:vAlign w:val="center"/>
          </w:tcPr>
          <w:p w:rsidR="00BE1AA3" w:rsidRPr="00BE1AA3" w:rsidRDefault="00BE1AA3" w:rsidP="00A31C0D">
            <w:pPr>
              <w:jc w:val="center"/>
              <w:rPr>
                <w:color w:val="000000"/>
                <w:sz w:val="28"/>
                <w:szCs w:val="28"/>
              </w:rPr>
            </w:pPr>
            <w:r w:rsidRPr="00BE1AA3">
              <w:rPr>
                <w:color w:val="000000"/>
                <w:sz w:val="28"/>
                <w:szCs w:val="28"/>
              </w:rPr>
              <w:t>7</w:t>
            </w:r>
          </w:p>
        </w:tc>
      </w:tr>
      <w:tr w:rsidR="00BE1AA3" w:rsidRPr="00BE1AA3" w:rsidTr="00A31C0D">
        <w:tc>
          <w:tcPr>
            <w:tcW w:w="4644" w:type="dxa"/>
            <w:vMerge w:val="restart"/>
            <w:shd w:val="clear" w:color="auto" w:fill="auto"/>
          </w:tcPr>
          <w:p w:rsidR="00BE1AA3" w:rsidRPr="00BE1AA3" w:rsidRDefault="00BE1AA3" w:rsidP="00A31C0D">
            <w:pPr>
              <w:rPr>
                <w:color w:val="000000"/>
                <w:sz w:val="28"/>
                <w:szCs w:val="28"/>
              </w:rPr>
            </w:pPr>
            <w:r w:rsidRPr="00BE1AA3">
              <w:rPr>
                <w:color w:val="000000"/>
                <w:sz w:val="28"/>
                <w:szCs w:val="28"/>
              </w:rPr>
              <w:t>2. Сеянец: размер семядолей (как для 1)</w:t>
            </w:r>
          </w:p>
          <w:p w:rsidR="00BE1AA3" w:rsidRPr="00BE1AA3" w:rsidRDefault="00BE1AA3" w:rsidP="00A31C0D">
            <w:pPr>
              <w:rPr>
                <w:color w:val="000000"/>
                <w:sz w:val="28"/>
                <w:szCs w:val="28"/>
              </w:rPr>
            </w:pPr>
            <w:r w:rsidRPr="00BE1AA3">
              <w:rPr>
                <w:sz w:val="28"/>
                <w:szCs w:val="28"/>
              </w:rPr>
              <w:t>(*)</w:t>
            </w:r>
          </w:p>
        </w:tc>
        <w:tc>
          <w:tcPr>
            <w:tcW w:w="3119" w:type="dxa"/>
            <w:shd w:val="clear" w:color="auto" w:fill="auto"/>
            <w:vAlign w:val="bottom"/>
          </w:tcPr>
          <w:p w:rsidR="00BE1AA3" w:rsidRPr="00BE1AA3" w:rsidRDefault="00BE1AA3" w:rsidP="00A31C0D">
            <w:pPr>
              <w:rPr>
                <w:color w:val="000000"/>
                <w:sz w:val="28"/>
                <w:szCs w:val="28"/>
              </w:rPr>
            </w:pPr>
            <w:r w:rsidRPr="00BE1AA3">
              <w:rPr>
                <w:color w:val="000000"/>
                <w:sz w:val="28"/>
                <w:szCs w:val="28"/>
              </w:rPr>
              <w:t>очень маленькие</w:t>
            </w:r>
          </w:p>
        </w:tc>
        <w:tc>
          <w:tcPr>
            <w:tcW w:w="2055" w:type="dxa"/>
            <w:shd w:val="clear" w:color="auto" w:fill="auto"/>
            <w:vAlign w:val="center"/>
          </w:tcPr>
          <w:p w:rsidR="00BE1AA3" w:rsidRPr="00BE1AA3" w:rsidRDefault="00BE1AA3" w:rsidP="00A31C0D">
            <w:pPr>
              <w:jc w:val="center"/>
              <w:rPr>
                <w:color w:val="000000"/>
                <w:sz w:val="28"/>
                <w:szCs w:val="28"/>
              </w:rPr>
            </w:pPr>
            <w:r w:rsidRPr="00BE1AA3">
              <w:rPr>
                <w:color w:val="000000"/>
                <w:sz w:val="28"/>
                <w:szCs w:val="28"/>
              </w:rPr>
              <w:t>1</w:t>
            </w:r>
          </w:p>
        </w:tc>
      </w:tr>
      <w:tr w:rsidR="00BE1AA3" w:rsidRPr="00BE1AA3" w:rsidTr="00A31C0D">
        <w:tc>
          <w:tcPr>
            <w:tcW w:w="4644" w:type="dxa"/>
            <w:vMerge/>
            <w:shd w:val="clear" w:color="auto" w:fill="auto"/>
            <w:vAlign w:val="center"/>
          </w:tcPr>
          <w:p w:rsidR="00BE1AA3" w:rsidRPr="00BE1AA3" w:rsidRDefault="00BE1AA3" w:rsidP="00A31C0D">
            <w:pPr>
              <w:pStyle w:val="af0"/>
              <w:jc w:val="center"/>
              <w:rPr>
                <w:rFonts w:ascii="Times New Roman" w:hAnsi="Times New Roman"/>
                <w:sz w:val="28"/>
                <w:szCs w:val="28"/>
              </w:rPr>
            </w:pPr>
          </w:p>
        </w:tc>
        <w:tc>
          <w:tcPr>
            <w:tcW w:w="3119" w:type="dxa"/>
            <w:shd w:val="clear" w:color="auto" w:fill="auto"/>
            <w:vAlign w:val="bottom"/>
          </w:tcPr>
          <w:p w:rsidR="00BE1AA3" w:rsidRPr="00BE1AA3" w:rsidRDefault="00BE1AA3" w:rsidP="00A31C0D">
            <w:pPr>
              <w:pStyle w:val="af0"/>
              <w:rPr>
                <w:rFonts w:ascii="Times New Roman" w:hAnsi="Times New Roman"/>
                <w:sz w:val="28"/>
                <w:szCs w:val="28"/>
              </w:rPr>
            </w:pPr>
            <w:r w:rsidRPr="00BE1AA3">
              <w:rPr>
                <w:rFonts w:ascii="Times New Roman" w:hAnsi="Times New Roman"/>
                <w:color w:val="000000"/>
                <w:sz w:val="28"/>
                <w:szCs w:val="28"/>
              </w:rPr>
              <w:t>маленькие</w:t>
            </w:r>
          </w:p>
        </w:tc>
        <w:tc>
          <w:tcPr>
            <w:tcW w:w="2055" w:type="dxa"/>
            <w:shd w:val="clear" w:color="auto" w:fill="auto"/>
            <w:vAlign w:val="center"/>
          </w:tcPr>
          <w:p w:rsidR="00BE1AA3" w:rsidRPr="00BE1AA3" w:rsidRDefault="00BE1AA3" w:rsidP="00A31C0D">
            <w:pPr>
              <w:pStyle w:val="af0"/>
              <w:jc w:val="center"/>
              <w:rPr>
                <w:rFonts w:ascii="Times New Roman" w:hAnsi="Times New Roman"/>
                <w:sz w:val="28"/>
                <w:szCs w:val="28"/>
              </w:rPr>
            </w:pPr>
            <w:r w:rsidRPr="00BE1AA3">
              <w:rPr>
                <w:rFonts w:ascii="Times New Roman" w:hAnsi="Times New Roman"/>
                <w:color w:val="000000"/>
                <w:sz w:val="28"/>
                <w:szCs w:val="28"/>
              </w:rPr>
              <w:t>3</w:t>
            </w:r>
          </w:p>
        </w:tc>
      </w:tr>
      <w:tr w:rsidR="00BE1AA3" w:rsidRPr="00BE1AA3" w:rsidTr="00A31C0D">
        <w:tc>
          <w:tcPr>
            <w:tcW w:w="4644" w:type="dxa"/>
            <w:vMerge/>
            <w:shd w:val="clear" w:color="auto" w:fill="auto"/>
            <w:vAlign w:val="center"/>
          </w:tcPr>
          <w:p w:rsidR="00BE1AA3" w:rsidRPr="00BE1AA3" w:rsidRDefault="00BE1AA3" w:rsidP="00A31C0D">
            <w:pPr>
              <w:pStyle w:val="af0"/>
              <w:jc w:val="center"/>
              <w:rPr>
                <w:rFonts w:ascii="Times New Roman" w:hAnsi="Times New Roman"/>
                <w:sz w:val="28"/>
                <w:szCs w:val="28"/>
              </w:rPr>
            </w:pPr>
          </w:p>
        </w:tc>
        <w:tc>
          <w:tcPr>
            <w:tcW w:w="3119" w:type="dxa"/>
            <w:shd w:val="clear" w:color="auto" w:fill="auto"/>
            <w:vAlign w:val="bottom"/>
          </w:tcPr>
          <w:p w:rsidR="00BE1AA3" w:rsidRPr="00BE1AA3" w:rsidRDefault="00BE1AA3" w:rsidP="00A31C0D">
            <w:pPr>
              <w:pStyle w:val="af0"/>
              <w:rPr>
                <w:rFonts w:ascii="Times New Roman" w:hAnsi="Times New Roman"/>
                <w:sz w:val="28"/>
                <w:szCs w:val="28"/>
              </w:rPr>
            </w:pPr>
            <w:r w:rsidRPr="00BE1AA3">
              <w:rPr>
                <w:rFonts w:ascii="Times New Roman" w:hAnsi="Times New Roman"/>
                <w:color w:val="000000"/>
                <w:sz w:val="28"/>
                <w:szCs w:val="28"/>
              </w:rPr>
              <w:t>средние</w:t>
            </w:r>
          </w:p>
        </w:tc>
        <w:tc>
          <w:tcPr>
            <w:tcW w:w="2055" w:type="dxa"/>
            <w:shd w:val="clear" w:color="auto" w:fill="auto"/>
            <w:vAlign w:val="center"/>
          </w:tcPr>
          <w:p w:rsidR="00BE1AA3" w:rsidRPr="00BE1AA3" w:rsidRDefault="00BE1AA3" w:rsidP="00A31C0D">
            <w:pPr>
              <w:pStyle w:val="af0"/>
              <w:jc w:val="center"/>
              <w:rPr>
                <w:rFonts w:ascii="Times New Roman" w:hAnsi="Times New Roman"/>
                <w:sz w:val="28"/>
                <w:szCs w:val="28"/>
              </w:rPr>
            </w:pPr>
            <w:r w:rsidRPr="00BE1AA3">
              <w:rPr>
                <w:rFonts w:ascii="Times New Roman" w:hAnsi="Times New Roman"/>
                <w:color w:val="000000"/>
                <w:sz w:val="28"/>
                <w:szCs w:val="28"/>
              </w:rPr>
              <w:t>5</w:t>
            </w:r>
          </w:p>
        </w:tc>
      </w:tr>
      <w:tr w:rsidR="00BE1AA3" w:rsidRPr="00BE1AA3" w:rsidTr="00A31C0D">
        <w:tc>
          <w:tcPr>
            <w:tcW w:w="4644" w:type="dxa"/>
            <w:vMerge/>
            <w:shd w:val="clear" w:color="auto" w:fill="auto"/>
            <w:vAlign w:val="center"/>
          </w:tcPr>
          <w:p w:rsidR="00BE1AA3" w:rsidRPr="00BE1AA3" w:rsidRDefault="00BE1AA3" w:rsidP="00A31C0D">
            <w:pPr>
              <w:pStyle w:val="af0"/>
              <w:jc w:val="center"/>
              <w:rPr>
                <w:rFonts w:ascii="Times New Roman" w:hAnsi="Times New Roman"/>
                <w:sz w:val="28"/>
                <w:szCs w:val="28"/>
              </w:rPr>
            </w:pPr>
          </w:p>
        </w:tc>
        <w:tc>
          <w:tcPr>
            <w:tcW w:w="3119" w:type="dxa"/>
            <w:shd w:val="clear" w:color="auto" w:fill="auto"/>
            <w:vAlign w:val="bottom"/>
          </w:tcPr>
          <w:p w:rsidR="00BE1AA3" w:rsidRPr="00BE1AA3" w:rsidRDefault="00BE1AA3" w:rsidP="00A31C0D">
            <w:pPr>
              <w:pStyle w:val="af0"/>
              <w:rPr>
                <w:rFonts w:ascii="Times New Roman" w:hAnsi="Times New Roman"/>
                <w:sz w:val="28"/>
                <w:szCs w:val="28"/>
              </w:rPr>
            </w:pPr>
            <w:r w:rsidRPr="00BE1AA3">
              <w:rPr>
                <w:rFonts w:ascii="Times New Roman" w:hAnsi="Times New Roman"/>
                <w:color w:val="000000"/>
                <w:sz w:val="28"/>
                <w:szCs w:val="28"/>
              </w:rPr>
              <w:t>большие</w:t>
            </w:r>
          </w:p>
        </w:tc>
        <w:tc>
          <w:tcPr>
            <w:tcW w:w="2055" w:type="dxa"/>
            <w:shd w:val="clear" w:color="auto" w:fill="auto"/>
            <w:vAlign w:val="center"/>
          </w:tcPr>
          <w:p w:rsidR="00BE1AA3" w:rsidRPr="00BE1AA3" w:rsidRDefault="00BE1AA3" w:rsidP="00A31C0D">
            <w:pPr>
              <w:pStyle w:val="af0"/>
              <w:jc w:val="center"/>
              <w:rPr>
                <w:rFonts w:ascii="Times New Roman" w:hAnsi="Times New Roman"/>
                <w:sz w:val="28"/>
                <w:szCs w:val="28"/>
              </w:rPr>
            </w:pPr>
            <w:r w:rsidRPr="00BE1AA3">
              <w:rPr>
                <w:rFonts w:ascii="Times New Roman" w:hAnsi="Times New Roman"/>
                <w:color w:val="000000"/>
                <w:sz w:val="28"/>
                <w:szCs w:val="28"/>
              </w:rPr>
              <w:t>7</w:t>
            </w:r>
          </w:p>
        </w:tc>
      </w:tr>
      <w:tr w:rsidR="00BE1AA3" w:rsidRPr="00BE1AA3" w:rsidTr="00A31C0D">
        <w:tc>
          <w:tcPr>
            <w:tcW w:w="4644" w:type="dxa"/>
            <w:vMerge/>
            <w:shd w:val="clear" w:color="auto" w:fill="auto"/>
            <w:vAlign w:val="center"/>
          </w:tcPr>
          <w:p w:rsidR="00BE1AA3" w:rsidRPr="00BE1AA3" w:rsidRDefault="00BE1AA3" w:rsidP="00A31C0D">
            <w:pPr>
              <w:pStyle w:val="af0"/>
              <w:jc w:val="center"/>
              <w:rPr>
                <w:rFonts w:ascii="Times New Roman" w:hAnsi="Times New Roman"/>
                <w:sz w:val="28"/>
                <w:szCs w:val="28"/>
              </w:rPr>
            </w:pPr>
          </w:p>
        </w:tc>
        <w:tc>
          <w:tcPr>
            <w:tcW w:w="3119" w:type="dxa"/>
            <w:shd w:val="clear" w:color="auto" w:fill="auto"/>
            <w:vAlign w:val="bottom"/>
          </w:tcPr>
          <w:p w:rsidR="00BE1AA3" w:rsidRPr="00BE1AA3" w:rsidRDefault="00BE1AA3" w:rsidP="00A31C0D">
            <w:pPr>
              <w:pStyle w:val="af0"/>
              <w:rPr>
                <w:rFonts w:ascii="Times New Roman" w:hAnsi="Times New Roman"/>
                <w:sz w:val="28"/>
                <w:szCs w:val="28"/>
              </w:rPr>
            </w:pPr>
            <w:r w:rsidRPr="00BE1AA3">
              <w:rPr>
                <w:rFonts w:ascii="Times New Roman" w:hAnsi="Times New Roman"/>
                <w:color w:val="000000"/>
                <w:sz w:val="28"/>
                <w:szCs w:val="28"/>
              </w:rPr>
              <w:t>очень большие</w:t>
            </w:r>
          </w:p>
        </w:tc>
        <w:tc>
          <w:tcPr>
            <w:tcW w:w="2055" w:type="dxa"/>
            <w:shd w:val="clear" w:color="auto" w:fill="auto"/>
            <w:vAlign w:val="center"/>
          </w:tcPr>
          <w:p w:rsidR="00BE1AA3" w:rsidRPr="00BE1AA3" w:rsidRDefault="00BE1AA3" w:rsidP="00A31C0D">
            <w:pPr>
              <w:pStyle w:val="af0"/>
              <w:jc w:val="center"/>
              <w:rPr>
                <w:rFonts w:ascii="Times New Roman" w:hAnsi="Times New Roman"/>
                <w:sz w:val="28"/>
                <w:szCs w:val="28"/>
              </w:rPr>
            </w:pPr>
            <w:r w:rsidRPr="00BE1AA3">
              <w:rPr>
                <w:rFonts w:ascii="Times New Roman" w:hAnsi="Times New Roman"/>
                <w:color w:val="000000"/>
                <w:sz w:val="28"/>
                <w:szCs w:val="28"/>
              </w:rPr>
              <w:t>9</w:t>
            </w:r>
          </w:p>
        </w:tc>
      </w:tr>
      <w:tr w:rsidR="00BE1AA3" w:rsidRPr="00BE1AA3" w:rsidTr="00A31C0D">
        <w:tc>
          <w:tcPr>
            <w:tcW w:w="4644" w:type="dxa"/>
            <w:vMerge w:val="restart"/>
            <w:shd w:val="clear" w:color="auto" w:fill="auto"/>
          </w:tcPr>
          <w:p w:rsidR="00BE1AA3" w:rsidRPr="00BE1AA3" w:rsidRDefault="00BE1AA3" w:rsidP="00A31C0D">
            <w:pPr>
              <w:rPr>
                <w:color w:val="000000"/>
                <w:sz w:val="28"/>
                <w:szCs w:val="28"/>
              </w:rPr>
            </w:pPr>
            <w:r w:rsidRPr="00BE1AA3">
              <w:rPr>
                <w:color w:val="000000"/>
                <w:sz w:val="28"/>
                <w:szCs w:val="28"/>
              </w:rPr>
              <w:t>3.Сеянец: зеленая окраска семядолей</w:t>
            </w:r>
          </w:p>
        </w:tc>
        <w:tc>
          <w:tcPr>
            <w:tcW w:w="3119" w:type="dxa"/>
            <w:shd w:val="clear" w:color="auto" w:fill="auto"/>
            <w:vAlign w:val="bottom"/>
          </w:tcPr>
          <w:p w:rsidR="00BE1AA3" w:rsidRPr="00BE1AA3" w:rsidRDefault="00BE1AA3" w:rsidP="00A31C0D">
            <w:pPr>
              <w:rPr>
                <w:color w:val="000000"/>
                <w:sz w:val="28"/>
                <w:szCs w:val="28"/>
              </w:rPr>
            </w:pPr>
            <w:r w:rsidRPr="00BE1AA3">
              <w:rPr>
                <w:color w:val="000000"/>
                <w:sz w:val="28"/>
                <w:szCs w:val="28"/>
              </w:rPr>
              <w:t>светлая</w:t>
            </w:r>
          </w:p>
        </w:tc>
        <w:tc>
          <w:tcPr>
            <w:tcW w:w="2055" w:type="dxa"/>
            <w:shd w:val="clear" w:color="auto" w:fill="auto"/>
            <w:vAlign w:val="center"/>
          </w:tcPr>
          <w:p w:rsidR="00BE1AA3" w:rsidRPr="00BE1AA3" w:rsidRDefault="00BE1AA3" w:rsidP="00A31C0D">
            <w:pPr>
              <w:jc w:val="center"/>
              <w:rPr>
                <w:color w:val="000000"/>
                <w:sz w:val="28"/>
                <w:szCs w:val="28"/>
              </w:rPr>
            </w:pPr>
            <w:r w:rsidRPr="00BE1AA3">
              <w:rPr>
                <w:color w:val="000000"/>
                <w:sz w:val="28"/>
                <w:szCs w:val="28"/>
              </w:rPr>
              <w:t>3</w:t>
            </w:r>
          </w:p>
        </w:tc>
      </w:tr>
      <w:tr w:rsidR="00BE1AA3" w:rsidRPr="00BE1AA3" w:rsidTr="00A31C0D">
        <w:tc>
          <w:tcPr>
            <w:tcW w:w="4644" w:type="dxa"/>
            <w:vMerge/>
            <w:shd w:val="clear" w:color="auto" w:fill="auto"/>
            <w:vAlign w:val="center"/>
          </w:tcPr>
          <w:p w:rsidR="00BE1AA3" w:rsidRPr="00BE1AA3" w:rsidRDefault="00BE1AA3" w:rsidP="00A31C0D">
            <w:pPr>
              <w:pStyle w:val="af0"/>
              <w:jc w:val="center"/>
              <w:rPr>
                <w:rFonts w:ascii="Times New Roman" w:hAnsi="Times New Roman"/>
                <w:sz w:val="28"/>
                <w:szCs w:val="28"/>
              </w:rPr>
            </w:pPr>
          </w:p>
        </w:tc>
        <w:tc>
          <w:tcPr>
            <w:tcW w:w="3119" w:type="dxa"/>
            <w:shd w:val="clear" w:color="auto" w:fill="auto"/>
            <w:vAlign w:val="bottom"/>
          </w:tcPr>
          <w:p w:rsidR="00BE1AA3" w:rsidRPr="00BE1AA3" w:rsidRDefault="00BE1AA3" w:rsidP="00A31C0D">
            <w:pPr>
              <w:pStyle w:val="af0"/>
              <w:rPr>
                <w:rFonts w:ascii="Times New Roman" w:hAnsi="Times New Roman"/>
                <w:color w:val="000000"/>
                <w:sz w:val="28"/>
                <w:szCs w:val="28"/>
              </w:rPr>
            </w:pPr>
            <w:r w:rsidRPr="00BE1AA3">
              <w:rPr>
                <w:rFonts w:ascii="Times New Roman" w:hAnsi="Times New Roman"/>
                <w:color w:val="000000"/>
                <w:sz w:val="28"/>
                <w:szCs w:val="28"/>
              </w:rPr>
              <w:t>средняя</w:t>
            </w:r>
          </w:p>
        </w:tc>
        <w:tc>
          <w:tcPr>
            <w:tcW w:w="2055" w:type="dxa"/>
            <w:shd w:val="clear" w:color="auto" w:fill="auto"/>
            <w:vAlign w:val="center"/>
          </w:tcPr>
          <w:p w:rsidR="00BE1AA3" w:rsidRPr="00BE1AA3" w:rsidRDefault="00BE1AA3" w:rsidP="00A31C0D">
            <w:pPr>
              <w:pStyle w:val="af0"/>
              <w:jc w:val="center"/>
              <w:rPr>
                <w:rFonts w:ascii="Times New Roman" w:hAnsi="Times New Roman"/>
                <w:color w:val="000000"/>
                <w:sz w:val="28"/>
                <w:szCs w:val="28"/>
              </w:rPr>
            </w:pPr>
            <w:r w:rsidRPr="00BE1AA3">
              <w:rPr>
                <w:rFonts w:ascii="Times New Roman" w:hAnsi="Times New Roman"/>
                <w:color w:val="000000"/>
                <w:sz w:val="28"/>
                <w:szCs w:val="28"/>
              </w:rPr>
              <w:t>5</w:t>
            </w:r>
          </w:p>
        </w:tc>
      </w:tr>
      <w:tr w:rsidR="00BE1AA3" w:rsidRPr="00BE1AA3" w:rsidTr="00A31C0D">
        <w:tc>
          <w:tcPr>
            <w:tcW w:w="4644" w:type="dxa"/>
            <w:vMerge/>
            <w:shd w:val="clear" w:color="auto" w:fill="auto"/>
            <w:vAlign w:val="center"/>
          </w:tcPr>
          <w:p w:rsidR="00BE1AA3" w:rsidRPr="00BE1AA3" w:rsidRDefault="00BE1AA3" w:rsidP="00A31C0D">
            <w:pPr>
              <w:pStyle w:val="af0"/>
              <w:jc w:val="center"/>
              <w:rPr>
                <w:rFonts w:ascii="Times New Roman" w:hAnsi="Times New Roman"/>
                <w:sz w:val="28"/>
                <w:szCs w:val="28"/>
              </w:rPr>
            </w:pPr>
          </w:p>
        </w:tc>
        <w:tc>
          <w:tcPr>
            <w:tcW w:w="3119" w:type="dxa"/>
            <w:shd w:val="clear" w:color="auto" w:fill="auto"/>
            <w:vAlign w:val="bottom"/>
          </w:tcPr>
          <w:p w:rsidR="00BE1AA3" w:rsidRPr="00BE1AA3" w:rsidRDefault="00BE1AA3" w:rsidP="00A31C0D">
            <w:pPr>
              <w:pStyle w:val="af0"/>
              <w:rPr>
                <w:rFonts w:ascii="Times New Roman" w:hAnsi="Times New Roman"/>
                <w:color w:val="000000"/>
                <w:sz w:val="28"/>
                <w:szCs w:val="28"/>
              </w:rPr>
            </w:pPr>
            <w:r w:rsidRPr="00BE1AA3">
              <w:rPr>
                <w:rFonts w:ascii="Times New Roman" w:hAnsi="Times New Roman"/>
                <w:color w:val="000000"/>
                <w:sz w:val="28"/>
                <w:szCs w:val="28"/>
              </w:rPr>
              <w:t>темная</w:t>
            </w:r>
          </w:p>
        </w:tc>
        <w:tc>
          <w:tcPr>
            <w:tcW w:w="2055" w:type="dxa"/>
            <w:shd w:val="clear" w:color="auto" w:fill="auto"/>
            <w:vAlign w:val="center"/>
          </w:tcPr>
          <w:p w:rsidR="00BE1AA3" w:rsidRPr="00BE1AA3" w:rsidRDefault="00BE1AA3" w:rsidP="00A31C0D">
            <w:pPr>
              <w:pStyle w:val="af0"/>
              <w:jc w:val="center"/>
              <w:rPr>
                <w:rFonts w:ascii="Times New Roman" w:hAnsi="Times New Roman"/>
                <w:color w:val="000000"/>
                <w:sz w:val="28"/>
                <w:szCs w:val="28"/>
              </w:rPr>
            </w:pPr>
            <w:r w:rsidRPr="00BE1AA3">
              <w:rPr>
                <w:rFonts w:ascii="Times New Roman" w:hAnsi="Times New Roman"/>
                <w:color w:val="000000"/>
                <w:sz w:val="28"/>
                <w:szCs w:val="28"/>
              </w:rPr>
              <w:t>7</w:t>
            </w:r>
          </w:p>
        </w:tc>
      </w:tr>
      <w:tr w:rsidR="00BE1AA3" w:rsidRPr="00BE1AA3" w:rsidTr="00A31C0D">
        <w:tc>
          <w:tcPr>
            <w:tcW w:w="4644" w:type="dxa"/>
            <w:vMerge w:val="restart"/>
            <w:shd w:val="clear" w:color="auto" w:fill="auto"/>
          </w:tcPr>
          <w:p w:rsidR="00BE1AA3" w:rsidRPr="00BE1AA3" w:rsidRDefault="00BE1AA3" w:rsidP="00A31C0D">
            <w:pPr>
              <w:rPr>
                <w:color w:val="000000"/>
                <w:sz w:val="28"/>
                <w:szCs w:val="28"/>
              </w:rPr>
            </w:pPr>
            <w:r w:rsidRPr="00BE1AA3">
              <w:rPr>
                <w:color w:val="000000"/>
                <w:sz w:val="28"/>
                <w:szCs w:val="28"/>
              </w:rPr>
              <w:t>4.Растение: число узлов на главном стебле (до и включая первую плодоножку)</w:t>
            </w:r>
          </w:p>
        </w:tc>
        <w:tc>
          <w:tcPr>
            <w:tcW w:w="3119" w:type="dxa"/>
            <w:shd w:val="clear" w:color="auto" w:fill="auto"/>
            <w:vAlign w:val="bottom"/>
          </w:tcPr>
          <w:p w:rsidR="00BE1AA3" w:rsidRPr="00BE1AA3" w:rsidRDefault="00BE1AA3" w:rsidP="00A31C0D">
            <w:pPr>
              <w:rPr>
                <w:color w:val="000000"/>
                <w:sz w:val="28"/>
                <w:szCs w:val="28"/>
              </w:rPr>
            </w:pPr>
            <w:r w:rsidRPr="00BE1AA3">
              <w:rPr>
                <w:color w:val="000000"/>
                <w:sz w:val="28"/>
                <w:szCs w:val="28"/>
              </w:rPr>
              <w:t>малое</w:t>
            </w:r>
          </w:p>
        </w:tc>
        <w:tc>
          <w:tcPr>
            <w:tcW w:w="2055" w:type="dxa"/>
            <w:shd w:val="clear" w:color="auto" w:fill="auto"/>
            <w:vAlign w:val="center"/>
          </w:tcPr>
          <w:p w:rsidR="00BE1AA3" w:rsidRPr="00BE1AA3" w:rsidRDefault="00BE1AA3" w:rsidP="00A31C0D">
            <w:pPr>
              <w:jc w:val="center"/>
              <w:rPr>
                <w:color w:val="000000"/>
                <w:sz w:val="28"/>
                <w:szCs w:val="28"/>
              </w:rPr>
            </w:pPr>
            <w:r w:rsidRPr="00BE1AA3">
              <w:rPr>
                <w:color w:val="000000"/>
                <w:sz w:val="28"/>
                <w:szCs w:val="28"/>
              </w:rPr>
              <w:t>3</w:t>
            </w:r>
          </w:p>
        </w:tc>
      </w:tr>
      <w:tr w:rsidR="00BE1AA3" w:rsidRPr="00BE1AA3" w:rsidTr="00A31C0D">
        <w:tc>
          <w:tcPr>
            <w:tcW w:w="4644" w:type="dxa"/>
            <w:vMerge/>
            <w:shd w:val="clear" w:color="auto" w:fill="auto"/>
            <w:vAlign w:val="center"/>
          </w:tcPr>
          <w:p w:rsidR="00BE1AA3" w:rsidRPr="00BE1AA3" w:rsidRDefault="00BE1AA3" w:rsidP="00A31C0D">
            <w:pPr>
              <w:pStyle w:val="af0"/>
              <w:jc w:val="center"/>
              <w:rPr>
                <w:rFonts w:ascii="Times New Roman" w:hAnsi="Times New Roman"/>
                <w:sz w:val="28"/>
                <w:szCs w:val="28"/>
              </w:rPr>
            </w:pPr>
          </w:p>
        </w:tc>
        <w:tc>
          <w:tcPr>
            <w:tcW w:w="3119" w:type="dxa"/>
            <w:shd w:val="clear" w:color="auto" w:fill="auto"/>
            <w:vAlign w:val="bottom"/>
          </w:tcPr>
          <w:p w:rsidR="00BE1AA3" w:rsidRPr="00BE1AA3" w:rsidRDefault="00BE1AA3" w:rsidP="00A31C0D">
            <w:pPr>
              <w:pStyle w:val="af0"/>
              <w:rPr>
                <w:rFonts w:ascii="Times New Roman" w:hAnsi="Times New Roman"/>
                <w:color w:val="000000"/>
                <w:sz w:val="28"/>
                <w:szCs w:val="28"/>
              </w:rPr>
            </w:pPr>
            <w:r w:rsidRPr="00BE1AA3">
              <w:rPr>
                <w:rFonts w:ascii="Times New Roman" w:hAnsi="Times New Roman"/>
                <w:color w:val="000000"/>
                <w:sz w:val="28"/>
                <w:szCs w:val="28"/>
              </w:rPr>
              <w:t>среднее</w:t>
            </w:r>
          </w:p>
        </w:tc>
        <w:tc>
          <w:tcPr>
            <w:tcW w:w="2055" w:type="dxa"/>
            <w:shd w:val="clear" w:color="auto" w:fill="auto"/>
            <w:vAlign w:val="center"/>
          </w:tcPr>
          <w:p w:rsidR="00BE1AA3" w:rsidRPr="00BE1AA3" w:rsidRDefault="00BE1AA3" w:rsidP="00A31C0D">
            <w:pPr>
              <w:pStyle w:val="af0"/>
              <w:jc w:val="center"/>
              <w:rPr>
                <w:rFonts w:ascii="Times New Roman" w:hAnsi="Times New Roman"/>
                <w:color w:val="000000"/>
                <w:sz w:val="28"/>
                <w:szCs w:val="28"/>
              </w:rPr>
            </w:pPr>
            <w:r w:rsidRPr="00BE1AA3">
              <w:rPr>
                <w:rFonts w:ascii="Times New Roman" w:hAnsi="Times New Roman"/>
                <w:color w:val="000000"/>
                <w:sz w:val="28"/>
                <w:szCs w:val="28"/>
              </w:rPr>
              <w:t>5</w:t>
            </w:r>
          </w:p>
        </w:tc>
      </w:tr>
      <w:tr w:rsidR="00BE1AA3" w:rsidRPr="00BE1AA3" w:rsidTr="00A31C0D">
        <w:tc>
          <w:tcPr>
            <w:tcW w:w="4644" w:type="dxa"/>
            <w:vMerge/>
            <w:shd w:val="clear" w:color="auto" w:fill="auto"/>
            <w:vAlign w:val="center"/>
          </w:tcPr>
          <w:p w:rsidR="00BE1AA3" w:rsidRPr="00BE1AA3" w:rsidRDefault="00BE1AA3" w:rsidP="00A31C0D">
            <w:pPr>
              <w:pStyle w:val="af0"/>
              <w:jc w:val="center"/>
              <w:rPr>
                <w:rFonts w:ascii="Times New Roman" w:hAnsi="Times New Roman"/>
                <w:sz w:val="28"/>
                <w:szCs w:val="28"/>
              </w:rPr>
            </w:pPr>
          </w:p>
        </w:tc>
        <w:tc>
          <w:tcPr>
            <w:tcW w:w="3119" w:type="dxa"/>
            <w:shd w:val="clear" w:color="auto" w:fill="auto"/>
            <w:vAlign w:val="bottom"/>
          </w:tcPr>
          <w:p w:rsidR="00BE1AA3" w:rsidRPr="00BE1AA3" w:rsidRDefault="00BE1AA3" w:rsidP="00A31C0D">
            <w:pPr>
              <w:pStyle w:val="af0"/>
              <w:rPr>
                <w:rFonts w:ascii="Times New Roman" w:hAnsi="Times New Roman"/>
                <w:color w:val="000000"/>
                <w:sz w:val="28"/>
                <w:szCs w:val="28"/>
              </w:rPr>
            </w:pPr>
            <w:r w:rsidRPr="00BE1AA3">
              <w:rPr>
                <w:rFonts w:ascii="Times New Roman" w:hAnsi="Times New Roman"/>
                <w:color w:val="000000"/>
                <w:sz w:val="28"/>
                <w:szCs w:val="28"/>
              </w:rPr>
              <w:t>большое</w:t>
            </w:r>
          </w:p>
        </w:tc>
        <w:tc>
          <w:tcPr>
            <w:tcW w:w="2055" w:type="dxa"/>
            <w:shd w:val="clear" w:color="auto" w:fill="auto"/>
            <w:vAlign w:val="center"/>
          </w:tcPr>
          <w:p w:rsidR="00BE1AA3" w:rsidRPr="00BE1AA3" w:rsidRDefault="00BE1AA3" w:rsidP="00A31C0D">
            <w:pPr>
              <w:pStyle w:val="af0"/>
              <w:jc w:val="center"/>
              <w:rPr>
                <w:rFonts w:ascii="Times New Roman" w:hAnsi="Times New Roman"/>
                <w:color w:val="000000"/>
                <w:sz w:val="28"/>
                <w:szCs w:val="28"/>
              </w:rPr>
            </w:pPr>
            <w:r w:rsidRPr="00BE1AA3">
              <w:rPr>
                <w:rFonts w:ascii="Times New Roman" w:hAnsi="Times New Roman"/>
                <w:color w:val="000000"/>
                <w:sz w:val="28"/>
                <w:szCs w:val="28"/>
              </w:rPr>
              <w:t>7</w:t>
            </w:r>
          </w:p>
        </w:tc>
      </w:tr>
      <w:tr w:rsidR="00BE1AA3" w:rsidRPr="00BE1AA3" w:rsidTr="00A31C0D">
        <w:tc>
          <w:tcPr>
            <w:tcW w:w="4644" w:type="dxa"/>
            <w:vMerge w:val="restart"/>
            <w:shd w:val="clear" w:color="auto" w:fill="auto"/>
          </w:tcPr>
          <w:p w:rsidR="00BE1AA3" w:rsidRPr="00BE1AA3" w:rsidRDefault="00BE1AA3" w:rsidP="00A31C0D">
            <w:pPr>
              <w:rPr>
                <w:color w:val="000000"/>
                <w:sz w:val="28"/>
                <w:szCs w:val="28"/>
              </w:rPr>
            </w:pPr>
            <w:r w:rsidRPr="00BE1AA3">
              <w:rPr>
                <w:color w:val="000000"/>
                <w:sz w:val="28"/>
                <w:szCs w:val="28"/>
              </w:rPr>
              <w:t>5.Листовая пластинка: размер</w:t>
            </w:r>
          </w:p>
          <w:p w:rsidR="00BE1AA3" w:rsidRPr="00BE1AA3" w:rsidRDefault="00BE1AA3" w:rsidP="00A31C0D">
            <w:pPr>
              <w:rPr>
                <w:color w:val="000000"/>
                <w:sz w:val="28"/>
                <w:szCs w:val="28"/>
              </w:rPr>
            </w:pPr>
            <w:r w:rsidRPr="00BE1AA3">
              <w:rPr>
                <w:sz w:val="28"/>
                <w:szCs w:val="28"/>
              </w:rPr>
              <w:t>(*)</w:t>
            </w:r>
          </w:p>
        </w:tc>
        <w:tc>
          <w:tcPr>
            <w:tcW w:w="3119" w:type="dxa"/>
            <w:shd w:val="clear" w:color="auto" w:fill="auto"/>
            <w:vAlign w:val="bottom"/>
          </w:tcPr>
          <w:p w:rsidR="00BE1AA3" w:rsidRPr="00BE1AA3" w:rsidRDefault="00BE1AA3" w:rsidP="00A31C0D">
            <w:pPr>
              <w:rPr>
                <w:color w:val="000000"/>
                <w:sz w:val="28"/>
                <w:szCs w:val="28"/>
              </w:rPr>
            </w:pPr>
            <w:r w:rsidRPr="00BE1AA3">
              <w:rPr>
                <w:color w:val="000000"/>
                <w:sz w:val="28"/>
                <w:szCs w:val="28"/>
              </w:rPr>
              <w:t>маленькая</w:t>
            </w:r>
          </w:p>
        </w:tc>
        <w:tc>
          <w:tcPr>
            <w:tcW w:w="2055" w:type="dxa"/>
            <w:shd w:val="clear" w:color="auto" w:fill="auto"/>
            <w:vAlign w:val="center"/>
          </w:tcPr>
          <w:p w:rsidR="00BE1AA3" w:rsidRPr="00BE1AA3" w:rsidRDefault="00BE1AA3" w:rsidP="00A31C0D">
            <w:pPr>
              <w:jc w:val="center"/>
              <w:rPr>
                <w:color w:val="000000"/>
                <w:sz w:val="28"/>
                <w:szCs w:val="28"/>
              </w:rPr>
            </w:pPr>
            <w:r w:rsidRPr="00BE1AA3">
              <w:rPr>
                <w:color w:val="000000"/>
                <w:sz w:val="28"/>
                <w:szCs w:val="28"/>
              </w:rPr>
              <w:t>3</w:t>
            </w:r>
          </w:p>
        </w:tc>
      </w:tr>
      <w:tr w:rsidR="00BE1AA3" w:rsidRPr="00BE1AA3" w:rsidTr="00A31C0D">
        <w:tc>
          <w:tcPr>
            <w:tcW w:w="4644" w:type="dxa"/>
            <w:vMerge/>
            <w:shd w:val="clear" w:color="auto" w:fill="auto"/>
            <w:vAlign w:val="center"/>
          </w:tcPr>
          <w:p w:rsidR="00BE1AA3" w:rsidRPr="00BE1AA3" w:rsidRDefault="00BE1AA3" w:rsidP="00A31C0D">
            <w:pPr>
              <w:pStyle w:val="af0"/>
              <w:jc w:val="center"/>
              <w:rPr>
                <w:rFonts w:ascii="Times New Roman" w:hAnsi="Times New Roman"/>
                <w:sz w:val="28"/>
                <w:szCs w:val="28"/>
              </w:rPr>
            </w:pPr>
          </w:p>
        </w:tc>
        <w:tc>
          <w:tcPr>
            <w:tcW w:w="3119" w:type="dxa"/>
            <w:shd w:val="clear" w:color="auto" w:fill="auto"/>
            <w:vAlign w:val="bottom"/>
          </w:tcPr>
          <w:p w:rsidR="00BE1AA3" w:rsidRPr="00BE1AA3" w:rsidRDefault="00BE1AA3" w:rsidP="00A31C0D">
            <w:pPr>
              <w:pStyle w:val="af0"/>
              <w:rPr>
                <w:rFonts w:ascii="Times New Roman" w:hAnsi="Times New Roman"/>
                <w:color w:val="000000"/>
                <w:sz w:val="28"/>
                <w:szCs w:val="28"/>
              </w:rPr>
            </w:pPr>
            <w:r w:rsidRPr="00BE1AA3">
              <w:rPr>
                <w:rFonts w:ascii="Times New Roman" w:hAnsi="Times New Roman"/>
                <w:color w:val="000000"/>
                <w:sz w:val="28"/>
                <w:szCs w:val="28"/>
              </w:rPr>
              <w:t>средняя</w:t>
            </w:r>
          </w:p>
        </w:tc>
        <w:tc>
          <w:tcPr>
            <w:tcW w:w="2055" w:type="dxa"/>
            <w:shd w:val="clear" w:color="auto" w:fill="auto"/>
            <w:vAlign w:val="center"/>
          </w:tcPr>
          <w:p w:rsidR="00BE1AA3" w:rsidRPr="00BE1AA3" w:rsidRDefault="00BE1AA3" w:rsidP="00A31C0D">
            <w:pPr>
              <w:pStyle w:val="af0"/>
              <w:jc w:val="center"/>
              <w:rPr>
                <w:rFonts w:ascii="Times New Roman" w:hAnsi="Times New Roman"/>
                <w:color w:val="000000"/>
                <w:sz w:val="28"/>
                <w:szCs w:val="28"/>
              </w:rPr>
            </w:pPr>
            <w:r w:rsidRPr="00BE1AA3">
              <w:rPr>
                <w:rFonts w:ascii="Times New Roman" w:hAnsi="Times New Roman"/>
                <w:color w:val="000000"/>
                <w:sz w:val="28"/>
                <w:szCs w:val="28"/>
              </w:rPr>
              <w:t>5</w:t>
            </w:r>
          </w:p>
        </w:tc>
      </w:tr>
      <w:tr w:rsidR="00BE1AA3" w:rsidRPr="00BE1AA3" w:rsidTr="00A31C0D">
        <w:tc>
          <w:tcPr>
            <w:tcW w:w="4644" w:type="dxa"/>
            <w:vMerge/>
            <w:shd w:val="clear" w:color="auto" w:fill="auto"/>
            <w:vAlign w:val="center"/>
          </w:tcPr>
          <w:p w:rsidR="00BE1AA3" w:rsidRPr="00BE1AA3" w:rsidRDefault="00BE1AA3" w:rsidP="00A31C0D">
            <w:pPr>
              <w:pStyle w:val="af0"/>
              <w:jc w:val="center"/>
              <w:rPr>
                <w:rFonts w:ascii="Times New Roman" w:hAnsi="Times New Roman"/>
                <w:sz w:val="28"/>
                <w:szCs w:val="28"/>
              </w:rPr>
            </w:pPr>
          </w:p>
        </w:tc>
        <w:tc>
          <w:tcPr>
            <w:tcW w:w="3119" w:type="dxa"/>
            <w:shd w:val="clear" w:color="auto" w:fill="auto"/>
            <w:vAlign w:val="bottom"/>
          </w:tcPr>
          <w:p w:rsidR="00BE1AA3" w:rsidRPr="00BE1AA3" w:rsidRDefault="00BE1AA3" w:rsidP="00A31C0D">
            <w:pPr>
              <w:pStyle w:val="af0"/>
              <w:rPr>
                <w:rFonts w:ascii="Times New Roman" w:hAnsi="Times New Roman"/>
                <w:color w:val="000000"/>
                <w:sz w:val="28"/>
                <w:szCs w:val="28"/>
              </w:rPr>
            </w:pPr>
            <w:r w:rsidRPr="00BE1AA3">
              <w:rPr>
                <w:rFonts w:ascii="Times New Roman" w:hAnsi="Times New Roman"/>
                <w:color w:val="000000"/>
                <w:sz w:val="28"/>
                <w:szCs w:val="28"/>
              </w:rPr>
              <w:t>большая</w:t>
            </w:r>
          </w:p>
        </w:tc>
        <w:tc>
          <w:tcPr>
            <w:tcW w:w="2055" w:type="dxa"/>
            <w:shd w:val="clear" w:color="auto" w:fill="auto"/>
            <w:vAlign w:val="center"/>
          </w:tcPr>
          <w:p w:rsidR="00BE1AA3" w:rsidRPr="00BE1AA3" w:rsidRDefault="00BE1AA3" w:rsidP="00A31C0D">
            <w:pPr>
              <w:pStyle w:val="af0"/>
              <w:jc w:val="center"/>
              <w:rPr>
                <w:rFonts w:ascii="Times New Roman" w:hAnsi="Times New Roman"/>
                <w:color w:val="000000"/>
                <w:sz w:val="28"/>
                <w:szCs w:val="28"/>
              </w:rPr>
            </w:pPr>
            <w:r w:rsidRPr="00BE1AA3">
              <w:rPr>
                <w:rFonts w:ascii="Times New Roman" w:hAnsi="Times New Roman"/>
                <w:color w:val="000000"/>
                <w:sz w:val="28"/>
                <w:szCs w:val="28"/>
              </w:rPr>
              <w:t>7</w:t>
            </w:r>
          </w:p>
        </w:tc>
      </w:tr>
      <w:tr w:rsidR="00BE1AA3" w:rsidRPr="00BE1AA3" w:rsidTr="00A31C0D">
        <w:tc>
          <w:tcPr>
            <w:tcW w:w="4644" w:type="dxa"/>
            <w:vMerge w:val="restart"/>
            <w:shd w:val="clear" w:color="auto" w:fill="auto"/>
          </w:tcPr>
          <w:p w:rsidR="00BE1AA3" w:rsidRPr="00BE1AA3" w:rsidRDefault="00BE1AA3" w:rsidP="00A31C0D">
            <w:pPr>
              <w:rPr>
                <w:color w:val="000000"/>
                <w:sz w:val="28"/>
                <w:szCs w:val="28"/>
              </w:rPr>
            </w:pPr>
            <w:r w:rsidRPr="00BE1AA3">
              <w:rPr>
                <w:color w:val="000000"/>
                <w:sz w:val="28"/>
                <w:szCs w:val="28"/>
              </w:rPr>
              <w:t>6.Листовая пластинка: зеленая окраска</w:t>
            </w:r>
          </w:p>
        </w:tc>
        <w:tc>
          <w:tcPr>
            <w:tcW w:w="3119" w:type="dxa"/>
            <w:shd w:val="clear" w:color="auto" w:fill="auto"/>
            <w:vAlign w:val="bottom"/>
          </w:tcPr>
          <w:p w:rsidR="00BE1AA3" w:rsidRPr="00BE1AA3" w:rsidRDefault="00BE1AA3" w:rsidP="00A31C0D">
            <w:pPr>
              <w:rPr>
                <w:color w:val="000000"/>
                <w:sz w:val="28"/>
                <w:szCs w:val="28"/>
              </w:rPr>
            </w:pPr>
            <w:r w:rsidRPr="00BE1AA3">
              <w:rPr>
                <w:color w:val="000000"/>
                <w:sz w:val="28"/>
                <w:szCs w:val="28"/>
              </w:rPr>
              <w:t>светлая</w:t>
            </w:r>
          </w:p>
        </w:tc>
        <w:tc>
          <w:tcPr>
            <w:tcW w:w="2055" w:type="dxa"/>
            <w:shd w:val="clear" w:color="auto" w:fill="auto"/>
            <w:vAlign w:val="center"/>
          </w:tcPr>
          <w:p w:rsidR="00BE1AA3" w:rsidRPr="00BE1AA3" w:rsidRDefault="00BE1AA3" w:rsidP="00A31C0D">
            <w:pPr>
              <w:jc w:val="center"/>
              <w:rPr>
                <w:color w:val="000000"/>
                <w:sz w:val="28"/>
                <w:szCs w:val="28"/>
              </w:rPr>
            </w:pPr>
            <w:r w:rsidRPr="00BE1AA3">
              <w:rPr>
                <w:color w:val="000000"/>
                <w:sz w:val="28"/>
                <w:szCs w:val="28"/>
              </w:rPr>
              <w:t>3</w:t>
            </w:r>
          </w:p>
        </w:tc>
      </w:tr>
      <w:tr w:rsidR="00BE1AA3" w:rsidRPr="00BE1AA3" w:rsidTr="00A31C0D">
        <w:tc>
          <w:tcPr>
            <w:tcW w:w="4644" w:type="dxa"/>
            <w:vMerge/>
            <w:shd w:val="clear" w:color="auto" w:fill="auto"/>
            <w:vAlign w:val="center"/>
          </w:tcPr>
          <w:p w:rsidR="00BE1AA3" w:rsidRPr="00BE1AA3" w:rsidRDefault="00BE1AA3" w:rsidP="00A31C0D">
            <w:pPr>
              <w:pStyle w:val="af0"/>
              <w:jc w:val="center"/>
              <w:rPr>
                <w:rFonts w:ascii="Times New Roman" w:hAnsi="Times New Roman"/>
                <w:sz w:val="28"/>
                <w:szCs w:val="28"/>
              </w:rPr>
            </w:pPr>
          </w:p>
        </w:tc>
        <w:tc>
          <w:tcPr>
            <w:tcW w:w="3119" w:type="dxa"/>
            <w:shd w:val="clear" w:color="auto" w:fill="auto"/>
            <w:vAlign w:val="bottom"/>
          </w:tcPr>
          <w:p w:rsidR="00BE1AA3" w:rsidRPr="00BE1AA3" w:rsidRDefault="00BE1AA3" w:rsidP="00A31C0D">
            <w:pPr>
              <w:pStyle w:val="af0"/>
              <w:rPr>
                <w:rFonts w:ascii="Times New Roman" w:hAnsi="Times New Roman"/>
                <w:color w:val="000000"/>
                <w:sz w:val="28"/>
                <w:szCs w:val="28"/>
              </w:rPr>
            </w:pPr>
            <w:r w:rsidRPr="00BE1AA3">
              <w:rPr>
                <w:rFonts w:ascii="Times New Roman" w:hAnsi="Times New Roman"/>
                <w:color w:val="000000"/>
                <w:sz w:val="28"/>
                <w:szCs w:val="28"/>
              </w:rPr>
              <w:t>средняя</w:t>
            </w:r>
          </w:p>
        </w:tc>
        <w:tc>
          <w:tcPr>
            <w:tcW w:w="2055" w:type="dxa"/>
            <w:shd w:val="clear" w:color="auto" w:fill="auto"/>
            <w:vAlign w:val="center"/>
          </w:tcPr>
          <w:p w:rsidR="00BE1AA3" w:rsidRPr="00BE1AA3" w:rsidRDefault="00BE1AA3" w:rsidP="00A31C0D">
            <w:pPr>
              <w:pStyle w:val="af0"/>
              <w:jc w:val="center"/>
              <w:rPr>
                <w:rFonts w:ascii="Times New Roman" w:hAnsi="Times New Roman"/>
                <w:color w:val="000000"/>
                <w:sz w:val="28"/>
                <w:szCs w:val="28"/>
              </w:rPr>
            </w:pPr>
            <w:r w:rsidRPr="00BE1AA3">
              <w:rPr>
                <w:rFonts w:ascii="Times New Roman" w:hAnsi="Times New Roman"/>
                <w:color w:val="000000"/>
                <w:sz w:val="28"/>
                <w:szCs w:val="28"/>
              </w:rPr>
              <w:t>5</w:t>
            </w:r>
          </w:p>
        </w:tc>
      </w:tr>
      <w:tr w:rsidR="00BE1AA3" w:rsidRPr="00BE1AA3" w:rsidTr="00A31C0D">
        <w:tc>
          <w:tcPr>
            <w:tcW w:w="4644" w:type="dxa"/>
            <w:vMerge/>
            <w:shd w:val="clear" w:color="auto" w:fill="auto"/>
            <w:vAlign w:val="center"/>
          </w:tcPr>
          <w:p w:rsidR="00BE1AA3" w:rsidRPr="00BE1AA3" w:rsidRDefault="00BE1AA3" w:rsidP="00A31C0D">
            <w:pPr>
              <w:pStyle w:val="af0"/>
              <w:jc w:val="center"/>
              <w:rPr>
                <w:rFonts w:ascii="Times New Roman" w:hAnsi="Times New Roman"/>
                <w:sz w:val="28"/>
                <w:szCs w:val="28"/>
              </w:rPr>
            </w:pPr>
          </w:p>
        </w:tc>
        <w:tc>
          <w:tcPr>
            <w:tcW w:w="3119" w:type="dxa"/>
            <w:shd w:val="clear" w:color="auto" w:fill="auto"/>
            <w:vAlign w:val="bottom"/>
          </w:tcPr>
          <w:p w:rsidR="00BE1AA3" w:rsidRPr="00BE1AA3" w:rsidRDefault="00BE1AA3" w:rsidP="00A31C0D">
            <w:pPr>
              <w:pStyle w:val="af0"/>
              <w:rPr>
                <w:rFonts w:ascii="Times New Roman" w:hAnsi="Times New Roman"/>
                <w:color w:val="000000"/>
                <w:sz w:val="28"/>
                <w:szCs w:val="28"/>
              </w:rPr>
            </w:pPr>
            <w:r w:rsidRPr="00BE1AA3">
              <w:rPr>
                <w:rFonts w:ascii="Times New Roman" w:hAnsi="Times New Roman"/>
                <w:color w:val="000000"/>
                <w:sz w:val="28"/>
                <w:szCs w:val="28"/>
              </w:rPr>
              <w:t>темная</w:t>
            </w:r>
          </w:p>
        </w:tc>
        <w:tc>
          <w:tcPr>
            <w:tcW w:w="2055" w:type="dxa"/>
            <w:shd w:val="clear" w:color="auto" w:fill="auto"/>
            <w:vAlign w:val="center"/>
          </w:tcPr>
          <w:p w:rsidR="00BE1AA3" w:rsidRPr="00BE1AA3" w:rsidRDefault="00BE1AA3" w:rsidP="00A31C0D">
            <w:pPr>
              <w:pStyle w:val="af0"/>
              <w:jc w:val="center"/>
              <w:rPr>
                <w:rFonts w:ascii="Times New Roman" w:hAnsi="Times New Roman"/>
                <w:color w:val="000000"/>
                <w:sz w:val="28"/>
                <w:szCs w:val="28"/>
              </w:rPr>
            </w:pPr>
            <w:r w:rsidRPr="00BE1AA3">
              <w:rPr>
                <w:rFonts w:ascii="Times New Roman" w:hAnsi="Times New Roman"/>
                <w:color w:val="000000"/>
                <w:sz w:val="28"/>
                <w:szCs w:val="28"/>
              </w:rPr>
              <w:t>7</w:t>
            </w:r>
          </w:p>
        </w:tc>
      </w:tr>
      <w:tr w:rsidR="00BE1AA3" w:rsidRPr="00BE1AA3" w:rsidTr="00A31C0D">
        <w:tc>
          <w:tcPr>
            <w:tcW w:w="4644" w:type="dxa"/>
            <w:vMerge w:val="restart"/>
            <w:shd w:val="clear" w:color="auto" w:fill="auto"/>
          </w:tcPr>
          <w:p w:rsidR="00BE1AA3" w:rsidRPr="00BE1AA3" w:rsidRDefault="00BE1AA3" w:rsidP="00A31C0D">
            <w:pPr>
              <w:rPr>
                <w:color w:val="000000"/>
                <w:sz w:val="28"/>
                <w:szCs w:val="28"/>
              </w:rPr>
            </w:pPr>
            <w:r w:rsidRPr="00BE1AA3">
              <w:rPr>
                <w:color w:val="000000"/>
                <w:sz w:val="28"/>
                <w:szCs w:val="28"/>
              </w:rPr>
              <w:t>7.Листовая пластинка: рассеченность</w:t>
            </w:r>
          </w:p>
          <w:p w:rsidR="00BE1AA3" w:rsidRPr="00BE1AA3" w:rsidRDefault="00BE1AA3" w:rsidP="00A31C0D">
            <w:pPr>
              <w:rPr>
                <w:color w:val="000000"/>
                <w:sz w:val="28"/>
                <w:szCs w:val="28"/>
              </w:rPr>
            </w:pPr>
            <w:r w:rsidRPr="00BE1AA3">
              <w:rPr>
                <w:sz w:val="28"/>
                <w:szCs w:val="28"/>
              </w:rPr>
              <w:t>(+)</w:t>
            </w:r>
          </w:p>
        </w:tc>
        <w:tc>
          <w:tcPr>
            <w:tcW w:w="3119" w:type="dxa"/>
            <w:shd w:val="clear" w:color="auto" w:fill="auto"/>
            <w:vAlign w:val="bottom"/>
          </w:tcPr>
          <w:p w:rsidR="00BE1AA3" w:rsidRPr="00BE1AA3" w:rsidRDefault="00BE1AA3" w:rsidP="00A31C0D">
            <w:pPr>
              <w:rPr>
                <w:color w:val="000000"/>
                <w:sz w:val="28"/>
                <w:szCs w:val="28"/>
              </w:rPr>
            </w:pPr>
            <w:r w:rsidRPr="00BE1AA3">
              <w:rPr>
                <w:color w:val="000000"/>
                <w:sz w:val="28"/>
                <w:szCs w:val="28"/>
              </w:rPr>
              <w:t>слабая</w:t>
            </w:r>
          </w:p>
        </w:tc>
        <w:tc>
          <w:tcPr>
            <w:tcW w:w="2055" w:type="dxa"/>
            <w:shd w:val="clear" w:color="auto" w:fill="auto"/>
            <w:vAlign w:val="center"/>
          </w:tcPr>
          <w:p w:rsidR="00BE1AA3" w:rsidRPr="00BE1AA3" w:rsidRDefault="00BE1AA3" w:rsidP="00A31C0D">
            <w:pPr>
              <w:jc w:val="center"/>
              <w:rPr>
                <w:color w:val="000000"/>
                <w:sz w:val="28"/>
                <w:szCs w:val="28"/>
              </w:rPr>
            </w:pPr>
            <w:r w:rsidRPr="00BE1AA3">
              <w:rPr>
                <w:color w:val="000000"/>
                <w:sz w:val="28"/>
                <w:szCs w:val="28"/>
              </w:rPr>
              <w:t>3</w:t>
            </w:r>
          </w:p>
        </w:tc>
      </w:tr>
      <w:tr w:rsidR="00BE1AA3" w:rsidRPr="00BE1AA3" w:rsidTr="00A31C0D">
        <w:tc>
          <w:tcPr>
            <w:tcW w:w="4644" w:type="dxa"/>
            <w:vMerge/>
            <w:shd w:val="clear" w:color="auto" w:fill="auto"/>
            <w:vAlign w:val="center"/>
          </w:tcPr>
          <w:p w:rsidR="00BE1AA3" w:rsidRPr="00BE1AA3" w:rsidRDefault="00BE1AA3" w:rsidP="00A31C0D">
            <w:pPr>
              <w:pStyle w:val="af0"/>
              <w:jc w:val="center"/>
              <w:rPr>
                <w:rFonts w:ascii="Times New Roman" w:hAnsi="Times New Roman"/>
                <w:sz w:val="28"/>
                <w:szCs w:val="28"/>
              </w:rPr>
            </w:pPr>
          </w:p>
        </w:tc>
        <w:tc>
          <w:tcPr>
            <w:tcW w:w="3119" w:type="dxa"/>
            <w:shd w:val="clear" w:color="auto" w:fill="auto"/>
            <w:vAlign w:val="bottom"/>
          </w:tcPr>
          <w:p w:rsidR="00BE1AA3" w:rsidRPr="00BE1AA3" w:rsidRDefault="00BE1AA3" w:rsidP="00A31C0D">
            <w:pPr>
              <w:pStyle w:val="af0"/>
              <w:rPr>
                <w:rFonts w:ascii="Times New Roman" w:hAnsi="Times New Roman"/>
                <w:color w:val="000000"/>
                <w:sz w:val="28"/>
                <w:szCs w:val="28"/>
              </w:rPr>
            </w:pPr>
            <w:r w:rsidRPr="00BE1AA3">
              <w:rPr>
                <w:rFonts w:ascii="Times New Roman" w:hAnsi="Times New Roman"/>
                <w:color w:val="000000"/>
                <w:sz w:val="28"/>
                <w:szCs w:val="28"/>
              </w:rPr>
              <w:t>средняя</w:t>
            </w:r>
          </w:p>
        </w:tc>
        <w:tc>
          <w:tcPr>
            <w:tcW w:w="2055" w:type="dxa"/>
            <w:shd w:val="clear" w:color="auto" w:fill="auto"/>
            <w:vAlign w:val="center"/>
          </w:tcPr>
          <w:p w:rsidR="00BE1AA3" w:rsidRPr="00BE1AA3" w:rsidRDefault="00BE1AA3" w:rsidP="00A31C0D">
            <w:pPr>
              <w:pStyle w:val="af0"/>
              <w:jc w:val="center"/>
              <w:rPr>
                <w:rFonts w:ascii="Times New Roman" w:hAnsi="Times New Roman"/>
                <w:color w:val="000000"/>
                <w:sz w:val="28"/>
                <w:szCs w:val="28"/>
              </w:rPr>
            </w:pPr>
            <w:r w:rsidRPr="00BE1AA3">
              <w:rPr>
                <w:rFonts w:ascii="Times New Roman" w:hAnsi="Times New Roman"/>
                <w:color w:val="000000"/>
                <w:sz w:val="28"/>
                <w:szCs w:val="28"/>
              </w:rPr>
              <w:t>5</w:t>
            </w:r>
          </w:p>
        </w:tc>
      </w:tr>
      <w:tr w:rsidR="00BE1AA3" w:rsidRPr="00BE1AA3" w:rsidTr="00A31C0D">
        <w:tc>
          <w:tcPr>
            <w:tcW w:w="4644" w:type="dxa"/>
            <w:vMerge/>
            <w:shd w:val="clear" w:color="auto" w:fill="auto"/>
            <w:vAlign w:val="center"/>
          </w:tcPr>
          <w:p w:rsidR="00BE1AA3" w:rsidRPr="00BE1AA3" w:rsidRDefault="00BE1AA3" w:rsidP="00A31C0D">
            <w:pPr>
              <w:pStyle w:val="af0"/>
              <w:jc w:val="center"/>
              <w:rPr>
                <w:rFonts w:ascii="Times New Roman" w:hAnsi="Times New Roman"/>
                <w:sz w:val="28"/>
                <w:szCs w:val="28"/>
              </w:rPr>
            </w:pPr>
          </w:p>
        </w:tc>
        <w:tc>
          <w:tcPr>
            <w:tcW w:w="3119" w:type="dxa"/>
            <w:shd w:val="clear" w:color="auto" w:fill="auto"/>
            <w:vAlign w:val="bottom"/>
          </w:tcPr>
          <w:p w:rsidR="00BE1AA3" w:rsidRPr="00BE1AA3" w:rsidRDefault="00BE1AA3" w:rsidP="00A31C0D">
            <w:pPr>
              <w:pStyle w:val="af0"/>
              <w:rPr>
                <w:rFonts w:ascii="Times New Roman" w:hAnsi="Times New Roman"/>
                <w:color w:val="000000"/>
                <w:sz w:val="28"/>
                <w:szCs w:val="28"/>
              </w:rPr>
            </w:pPr>
            <w:r w:rsidRPr="00BE1AA3">
              <w:rPr>
                <w:rFonts w:ascii="Times New Roman" w:hAnsi="Times New Roman"/>
                <w:color w:val="000000"/>
                <w:sz w:val="28"/>
                <w:szCs w:val="28"/>
              </w:rPr>
              <w:t>сильная</w:t>
            </w:r>
          </w:p>
        </w:tc>
        <w:tc>
          <w:tcPr>
            <w:tcW w:w="2055" w:type="dxa"/>
            <w:shd w:val="clear" w:color="auto" w:fill="auto"/>
            <w:vAlign w:val="center"/>
          </w:tcPr>
          <w:p w:rsidR="00BE1AA3" w:rsidRPr="00BE1AA3" w:rsidRDefault="00BE1AA3" w:rsidP="00A31C0D">
            <w:pPr>
              <w:pStyle w:val="af0"/>
              <w:jc w:val="center"/>
              <w:rPr>
                <w:rFonts w:ascii="Times New Roman" w:hAnsi="Times New Roman"/>
                <w:color w:val="000000"/>
                <w:sz w:val="28"/>
                <w:szCs w:val="28"/>
              </w:rPr>
            </w:pPr>
            <w:r w:rsidRPr="00BE1AA3">
              <w:rPr>
                <w:rFonts w:ascii="Times New Roman" w:hAnsi="Times New Roman"/>
                <w:color w:val="000000"/>
                <w:sz w:val="28"/>
                <w:szCs w:val="28"/>
              </w:rPr>
              <w:t>7</w:t>
            </w:r>
          </w:p>
        </w:tc>
      </w:tr>
      <w:tr w:rsidR="00BE1AA3" w:rsidRPr="00BE1AA3" w:rsidTr="00A31C0D">
        <w:tc>
          <w:tcPr>
            <w:tcW w:w="4644" w:type="dxa"/>
            <w:vMerge w:val="restart"/>
            <w:shd w:val="clear" w:color="auto" w:fill="auto"/>
          </w:tcPr>
          <w:p w:rsidR="00BE1AA3" w:rsidRPr="00BE1AA3" w:rsidRDefault="00BE1AA3" w:rsidP="00A31C0D">
            <w:pPr>
              <w:rPr>
                <w:color w:val="000000"/>
                <w:sz w:val="28"/>
                <w:szCs w:val="28"/>
              </w:rPr>
            </w:pPr>
            <w:r w:rsidRPr="00BE1AA3">
              <w:rPr>
                <w:color w:val="000000"/>
                <w:sz w:val="28"/>
                <w:szCs w:val="28"/>
              </w:rPr>
              <w:t xml:space="preserve">8.Листовая пластинка: длина верней  </w:t>
            </w:r>
          </w:p>
          <w:p w:rsidR="00BE1AA3" w:rsidRPr="00BE1AA3" w:rsidRDefault="00BE1AA3" w:rsidP="00A31C0D">
            <w:pPr>
              <w:rPr>
                <w:color w:val="000000"/>
                <w:sz w:val="28"/>
                <w:szCs w:val="28"/>
              </w:rPr>
            </w:pPr>
            <w:r w:rsidRPr="00BE1AA3">
              <w:rPr>
                <w:sz w:val="28"/>
                <w:szCs w:val="28"/>
              </w:rPr>
              <w:t>(+)</w:t>
            </w:r>
            <w:r w:rsidRPr="00BE1AA3">
              <w:rPr>
                <w:color w:val="000000"/>
                <w:sz w:val="28"/>
                <w:szCs w:val="28"/>
              </w:rPr>
              <w:t xml:space="preserve"> лопасти</w:t>
            </w:r>
          </w:p>
        </w:tc>
        <w:tc>
          <w:tcPr>
            <w:tcW w:w="3119" w:type="dxa"/>
            <w:shd w:val="clear" w:color="auto" w:fill="auto"/>
            <w:vAlign w:val="bottom"/>
          </w:tcPr>
          <w:p w:rsidR="00BE1AA3" w:rsidRPr="00BE1AA3" w:rsidRDefault="00BE1AA3" w:rsidP="00A31C0D">
            <w:pPr>
              <w:rPr>
                <w:color w:val="000000"/>
                <w:sz w:val="28"/>
                <w:szCs w:val="28"/>
              </w:rPr>
            </w:pPr>
            <w:r w:rsidRPr="00BE1AA3">
              <w:rPr>
                <w:color w:val="000000"/>
                <w:sz w:val="28"/>
                <w:szCs w:val="28"/>
              </w:rPr>
              <w:t>короткая</w:t>
            </w:r>
          </w:p>
        </w:tc>
        <w:tc>
          <w:tcPr>
            <w:tcW w:w="2055" w:type="dxa"/>
            <w:shd w:val="clear" w:color="auto" w:fill="auto"/>
            <w:vAlign w:val="center"/>
          </w:tcPr>
          <w:p w:rsidR="00BE1AA3" w:rsidRPr="00BE1AA3" w:rsidRDefault="00BE1AA3" w:rsidP="00A31C0D">
            <w:pPr>
              <w:jc w:val="center"/>
              <w:rPr>
                <w:color w:val="000000"/>
                <w:sz w:val="28"/>
                <w:szCs w:val="28"/>
              </w:rPr>
            </w:pPr>
            <w:r w:rsidRPr="00BE1AA3">
              <w:rPr>
                <w:color w:val="000000"/>
                <w:sz w:val="28"/>
                <w:szCs w:val="28"/>
              </w:rPr>
              <w:t>3</w:t>
            </w:r>
          </w:p>
        </w:tc>
      </w:tr>
      <w:tr w:rsidR="00BE1AA3" w:rsidRPr="00BE1AA3" w:rsidTr="00A31C0D">
        <w:tc>
          <w:tcPr>
            <w:tcW w:w="4644" w:type="dxa"/>
            <w:vMerge/>
            <w:shd w:val="clear" w:color="auto" w:fill="auto"/>
            <w:vAlign w:val="center"/>
          </w:tcPr>
          <w:p w:rsidR="00BE1AA3" w:rsidRPr="00BE1AA3" w:rsidRDefault="00BE1AA3" w:rsidP="00A31C0D">
            <w:pPr>
              <w:pStyle w:val="af0"/>
              <w:jc w:val="center"/>
              <w:rPr>
                <w:rFonts w:ascii="Times New Roman" w:hAnsi="Times New Roman"/>
                <w:sz w:val="28"/>
                <w:szCs w:val="28"/>
              </w:rPr>
            </w:pPr>
          </w:p>
        </w:tc>
        <w:tc>
          <w:tcPr>
            <w:tcW w:w="3119" w:type="dxa"/>
            <w:shd w:val="clear" w:color="auto" w:fill="auto"/>
            <w:vAlign w:val="bottom"/>
          </w:tcPr>
          <w:p w:rsidR="00BE1AA3" w:rsidRPr="00BE1AA3" w:rsidRDefault="00BE1AA3" w:rsidP="00A31C0D">
            <w:pPr>
              <w:pStyle w:val="af0"/>
              <w:rPr>
                <w:rFonts w:ascii="Times New Roman" w:hAnsi="Times New Roman"/>
                <w:color w:val="000000"/>
                <w:sz w:val="28"/>
                <w:szCs w:val="28"/>
              </w:rPr>
            </w:pPr>
            <w:r w:rsidRPr="00BE1AA3">
              <w:rPr>
                <w:rFonts w:ascii="Times New Roman" w:hAnsi="Times New Roman"/>
                <w:color w:val="000000"/>
                <w:sz w:val="28"/>
                <w:szCs w:val="28"/>
              </w:rPr>
              <w:t>средняя</w:t>
            </w:r>
          </w:p>
        </w:tc>
        <w:tc>
          <w:tcPr>
            <w:tcW w:w="2055" w:type="dxa"/>
            <w:shd w:val="clear" w:color="auto" w:fill="auto"/>
            <w:vAlign w:val="center"/>
          </w:tcPr>
          <w:p w:rsidR="00BE1AA3" w:rsidRPr="00BE1AA3" w:rsidRDefault="00BE1AA3" w:rsidP="00A31C0D">
            <w:pPr>
              <w:pStyle w:val="af0"/>
              <w:jc w:val="center"/>
              <w:rPr>
                <w:rFonts w:ascii="Times New Roman" w:hAnsi="Times New Roman"/>
                <w:color w:val="000000"/>
                <w:sz w:val="28"/>
                <w:szCs w:val="28"/>
              </w:rPr>
            </w:pPr>
            <w:r w:rsidRPr="00BE1AA3">
              <w:rPr>
                <w:rFonts w:ascii="Times New Roman" w:hAnsi="Times New Roman"/>
                <w:color w:val="000000"/>
                <w:sz w:val="28"/>
                <w:szCs w:val="28"/>
              </w:rPr>
              <w:t>5</w:t>
            </w:r>
          </w:p>
        </w:tc>
      </w:tr>
      <w:tr w:rsidR="00BE1AA3" w:rsidRPr="00BE1AA3" w:rsidTr="00A31C0D">
        <w:tc>
          <w:tcPr>
            <w:tcW w:w="4644" w:type="dxa"/>
            <w:vMerge/>
            <w:shd w:val="clear" w:color="auto" w:fill="auto"/>
            <w:vAlign w:val="center"/>
          </w:tcPr>
          <w:p w:rsidR="00BE1AA3" w:rsidRPr="00BE1AA3" w:rsidRDefault="00BE1AA3" w:rsidP="00A31C0D">
            <w:pPr>
              <w:pStyle w:val="af0"/>
              <w:jc w:val="center"/>
              <w:rPr>
                <w:rFonts w:ascii="Times New Roman" w:hAnsi="Times New Roman"/>
                <w:sz w:val="28"/>
                <w:szCs w:val="28"/>
              </w:rPr>
            </w:pPr>
          </w:p>
        </w:tc>
        <w:tc>
          <w:tcPr>
            <w:tcW w:w="3119" w:type="dxa"/>
            <w:shd w:val="clear" w:color="auto" w:fill="auto"/>
            <w:vAlign w:val="bottom"/>
          </w:tcPr>
          <w:p w:rsidR="00BE1AA3" w:rsidRPr="00BE1AA3" w:rsidRDefault="00BE1AA3" w:rsidP="00A31C0D">
            <w:pPr>
              <w:pStyle w:val="af0"/>
              <w:rPr>
                <w:rFonts w:ascii="Times New Roman" w:hAnsi="Times New Roman"/>
                <w:color w:val="000000"/>
                <w:sz w:val="28"/>
                <w:szCs w:val="28"/>
              </w:rPr>
            </w:pPr>
            <w:r w:rsidRPr="00BE1AA3">
              <w:rPr>
                <w:rFonts w:ascii="Times New Roman" w:hAnsi="Times New Roman"/>
                <w:color w:val="000000"/>
                <w:sz w:val="28"/>
                <w:szCs w:val="28"/>
              </w:rPr>
              <w:t>длинная</w:t>
            </w:r>
          </w:p>
        </w:tc>
        <w:tc>
          <w:tcPr>
            <w:tcW w:w="2055" w:type="dxa"/>
            <w:shd w:val="clear" w:color="auto" w:fill="auto"/>
            <w:vAlign w:val="center"/>
          </w:tcPr>
          <w:p w:rsidR="00BE1AA3" w:rsidRPr="00BE1AA3" w:rsidRDefault="00BE1AA3" w:rsidP="00A31C0D">
            <w:pPr>
              <w:pStyle w:val="af0"/>
              <w:jc w:val="center"/>
              <w:rPr>
                <w:rFonts w:ascii="Times New Roman" w:hAnsi="Times New Roman"/>
                <w:color w:val="000000"/>
                <w:sz w:val="28"/>
                <w:szCs w:val="28"/>
              </w:rPr>
            </w:pPr>
            <w:r w:rsidRPr="00BE1AA3">
              <w:rPr>
                <w:rFonts w:ascii="Times New Roman" w:hAnsi="Times New Roman"/>
                <w:color w:val="000000"/>
                <w:sz w:val="28"/>
                <w:szCs w:val="28"/>
              </w:rPr>
              <w:t>7</w:t>
            </w:r>
          </w:p>
        </w:tc>
      </w:tr>
      <w:tr w:rsidR="00BE1AA3" w:rsidRPr="00BE1AA3" w:rsidTr="00A31C0D">
        <w:tc>
          <w:tcPr>
            <w:tcW w:w="4644" w:type="dxa"/>
            <w:vMerge w:val="restart"/>
            <w:shd w:val="clear" w:color="auto" w:fill="auto"/>
          </w:tcPr>
          <w:p w:rsidR="00BE1AA3" w:rsidRPr="00BE1AA3" w:rsidRDefault="00BE1AA3" w:rsidP="00A31C0D">
            <w:pPr>
              <w:rPr>
                <w:color w:val="000000"/>
                <w:sz w:val="28"/>
                <w:szCs w:val="28"/>
              </w:rPr>
            </w:pPr>
            <w:r w:rsidRPr="00BE1AA3">
              <w:rPr>
                <w:color w:val="000000"/>
                <w:sz w:val="28"/>
                <w:szCs w:val="28"/>
              </w:rPr>
              <w:t>9.Листовая пластинка: зубчатость края</w:t>
            </w:r>
          </w:p>
        </w:tc>
        <w:tc>
          <w:tcPr>
            <w:tcW w:w="3119" w:type="dxa"/>
            <w:shd w:val="clear" w:color="auto" w:fill="auto"/>
            <w:vAlign w:val="bottom"/>
          </w:tcPr>
          <w:p w:rsidR="00BE1AA3" w:rsidRPr="00BE1AA3" w:rsidRDefault="00BE1AA3" w:rsidP="00A31C0D">
            <w:pPr>
              <w:rPr>
                <w:color w:val="000000"/>
                <w:sz w:val="28"/>
                <w:szCs w:val="28"/>
              </w:rPr>
            </w:pPr>
            <w:r w:rsidRPr="00BE1AA3">
              <w:rPr>
                <w:color w:val="000000"/>
                <w:sz w:val="28"/>
                <w:szCs w:val="28"/>
              </w:rPr>
              <w:t>слабая</w:t>
            </w:r>
          </w:p>
        </w:tc>
        <w:tc>
          <w:tcPr>
            <w:tcW w:w="2055" w:type="dxa"/>
            <w:shd w:val="clear" w:color="auto" w:fill="auto"/>
            <w:vAlign w:val="center"/>
          </w:tcPr>
          <w:p w:rsidR="00BE1AA3" w:rsidRPr="00BE1AA3" w:rsidRDefault="00BE1AA3" w:rsidP="00A31C0D">
            <w:pPr>
              <w:jc w:val="center"/>
              <w:rPr>
                <w:color w:val="000000"/>
                <w:sz w:val="28"/>
                <w:szCs w:val="28"/>
              </w:rPr>
            </w:pPr>
            <w:r w:rsidRPr="00BE1AA3">
              <w:rPr>
                <w:color w:val="000000"/>
                <w:sz w:val="28"/>
                <w:szCs w:val="28"/>
              </w:rPr>
              <w:t>3</w:t>
            </w:r>
          </w:p>
        </w:tc>
      </w:tr>
      <w:tr w:rsidR="00BE1AA3" w:rsidRPr="00BE1AA3" w:rsidTr="00A31C0D">
        <w:tc>
          <w:tcPr>
            <w:tcW w:w="4644" w:type="dxa"/>
            <w:vMerge/>
            <w:shd w:val="clear" w:color="auto" w:fill="auto"/>
            <w:vAlign w:val="center"/>
          </w:tcPr>
          <w:p w:rsidR="00BE1AA3" w:rsidRPr="00BE1AA3" w:rsidRDefault="00BE1AA3" w:rsidP="00A31C0D">
            <w:pPr>
              <w:pStyle w:val="af0"/>
              <w:jc w:val="center"/>
              <w:rPr>
                <w:rFonts w:ascii="Times New Roman" w:hAnsi="Times New Roman"/>
                <w:sz w:val="28"/>
                <w:szCs w:val="28"/>
              </w:rPr>
            </w:pPr>
          </w:p>
        </w:tc>
        <w:tc>
          <w:tcPr>
            <w:tcW w:w="3119" w:type="dxa"/>
            <w:shd w:val="clear" w:color="auto" w:fill="auto"/>
            <w:vAlign w:val="bottom"/>
          </w:tcPr>
          <w:p w:rsidR="00BE1AA3" w:rsidRPr="00BE1AA3" w:rsidRDefault="00BE1AA3" w:rsidP="00A31C0D">
            <w:pPr>
              <w:pStyle w:val="af0"/>
              <w:rPr>
                <w:rFonts w:ascii="Times New Roman" w:hAnsi="Times New Roman"/>
                <w:color w:val="000000"/>
                <w:sz w:val="28"/>
                <w:szCs w:val="28"/>
              </w:rPr>
            </w:pPr>
            <w:r w:rsidRPr="00BE1AA3">
              <w:rPr>
                <w:rFonts w:ascii="Times New Roman" w:hAnsi="Times New Roman"/>
                <w:color w:val="000000"/>
                <w:sz w:val="28"/>
                <w:szCs w:val="28"/>
              </w:rPr>
              <w:t>средняя</w:t>
            </w:r>
          </w:p>
        </w:tc>
        <w:tc>
          <w:tcPr>
            <w:tcW w:w="2055" w:type="dxa"/>
            <w:shd w:val="clear" w:color="auto" w:fill="auto"/>
            <w:vAlign w:val="center"/>
          </w:tcPr>
          <w:p w:rsidR="00BE1AA3" w:rsidRPr="00BE1AA3" w:rsidRDefault="00BE1AA3" w:rsidP="00A31C0D">
            <w:pPr>
              <w:pStyle w:val="af0"/>
              <w:jc w:val="center"/>
              <w:rPr>
                <w:rFonts w:ascii="Times New Roman" w:hAnsi="Times New Roman"/>
                <w:color w:val="000000"/>
                <w:sz w:val="28"/>
                <w:szCs w:val="28"/>
              </w:rPr>
            </w:pPr>
            <w:r w:rsidRPr="00BE1AA3">
              <w:rPr>
                <w:rFonts w:ascii="Times New Roman" w:hAnsi="Times New Roman"/>
                <w:color w:val="000000"/>
                <w:sz w:val="28"/>
                <w:szCs w:val="28"/>
              </w:rPr>
              <w:t>5</w:t>
            </w:r>
          </w:p>
        </w:tc>
      </w:tr>
      <w:tr w:rsidR="00BE1AA3" w:rsidRPr="00BE1AA3" w:rsidTr="00A31C0D">
        <w:tc>
          <w:tcPr>
            <w:tcW w:w="4644" w:type="dxa"/>
            <w:vMerge/>
            <w:shd w:val="clear" w:color="auto" w:fill="auto"/>
            <w:vAlign w:val="center"/>
          </w:tcPr>
          <w:p w:rsidR="00BE1AA3" w:rsidRPr="00BE1AA3" w:rsidRDefault="00BE1AA3" w:rsidP="00A31C0D">
            <w:pPr>
              <w:pStyle w:val="af0"/>
              <w:jc w:val="center"/>
              <w:rPr>
                <w:rFonts w:ascii="Times New Roman" w:hAnsi="Times New Roman"/>
                <w:sz w:val="28"/>
                <w:szCs w:val="28"/>
              </w:rPr>
            </w:pPr>
          </w:p>
        </w:tc>
        <w:tc>
          <w:tcPr>
            <w:tcW w:w="3119" w:type="dxa"/>
            <w:shd w:val="clear" w:color="auto" w:fill="auto"/>
            <w:vAlign w:val="bottom"/>
          </w:tcPr>
          <w:p w:rsidR="00BE1AA3" w:rsidRPr="00BE1AA3" w:rsidRDefault="00BE1AA3" w:rsidP="00A31C0D">
            <w:pPr>
              <w:pStyle w:val="af0"/>
              <w:rPr>
                <w:rFonts w:ascii="Times New Roman" w:hAnsi="Times New Roman"/>
                <w:color w:val="000000"/>
                <w:sz w:val="28"/>
                <w:szCs w:val="28"/>
              </w:rPr>
            </w:pPr>
            <w:r w:rsidRPr="00BE1AA3">
              <w:rPr>
                <w:rFonts w:ascii="Times New Roman" w:hAnsi="Times New Roman"/>
                <w:color w:val="000000"/>
                <w:sz w:val="28"/>
                <w:szCs w:val="28"/>
              </w:rPr>
              <w:t>сильная</w:t>
            </w:r>
          </w:p>
        </w:tc>
        <w:tc>
          <w:tcPr>
            <w:tcW w:w="2055" w:type="dxa"/>
            <w:shd w:val="clear" w:color="auto" w:fill="auto"/>
            <w:vAlign w:val="center"/>
          </w:tcPr>
          <w:p w:rsidR="00BE1AA3" w:rsidRPr="00BE1AA3" w:rsidRDefault="00BE1AA3" w:rsidP="00A31C0D">
            <w:pPr>
              <w:pStyle w:val="af0"/>
              <w:jc w:val="center"/>
              <w:rPr>
                <w:rFonts w:ascii="Times New Roman" w:hAnsi="Times New Roman"/>
                <w:color w:val="000000"/>
                <w:sz w:val="28"/>
                <w:szCs w:val="28"/>
              </w:rPr>
            </w:pPr>
            <w:r w:rsidRPr="00BE1AA3">
              <w:rPr>
                <w:rFonts w:ascii="Times New Roman" w:hAnsi="Times New Roman"/>
                <w:color w:val="000000"/>
                <w:sz w:val="28"/>
                <w:szCs w:val="28"/>
              </w:rPr>
              <w:t>7</w:t>
            </w:r>
          </w:p>
        </w:tc>
      </w:tr>
      <w:tr w:rsidR="00BE1AA3" w:rsidRPr="00BE1AA3" w:rsidTr="00A31C0D">
        <w:tc>
          <w:tcPr>
            <w:tcW w:w="4644" w:type="dxa"/>
            <w:vMerge w:val="restart"/>
            <w:shd w:val="clear" w:color="auto" w:fill="auto"/>
          </w:tcPr>
          <w:p w:rsidR="00BE1AA3" w:rsidRPr="00BE1AA3" w:rsidRDefault="00BE1AA3" w:rsidP="00A31C0D">
            <w:pPr>
              <w:jc w:val="both"/>
              <w:rPr>
                <w:color w:val="000000"/>
                <w:sz w:val="28"/>
                <w:szCs w:val="28"/>
              </w:rPr>
            </w:pPr>
            <w:r w:rsidRPr="00BE1AA3">
              <w:rPr>
                <w:color w:val="000000"/>
                <w:sz w:val="28"/>
                <w:szCs w:val="28"/>
              </w:rPr>
              <w:t>10. Листовая пластинка: волнистость края</w:t>
            </w:r>
          </w:p>
        </w:tc>
        <w:tc>
          <w:tcPr>
            <w:tcW w:w="3119" w:type="dxa"/>
            <w:shd w:val="clear" w:color="auto" w:fill="auto"/>
            <w:vAlign w:val="bottom"/>
          </w:tcPr>
          <w:p w:rsidR="00BE1AA3" w:rsidRPr="00BE1AA3" w:rsidRDefault="00BE1AA3" w:rsidP="00A31C0D">
            <w:pPr>
              <w:rPr>
                <w:color w:val="000000"/>
                <w:sz w:val="28"/>
                <w:szCs w:val="28"/>
              </w:rPr>
            </w:pPr>
            <w:r w:rsidRPr="00BE1AA3">
              <w:rPr>
                <w:color w:val="000000"/>
                <w:sz w:val="28"/>
                <w:szCs w:val="28"/>
              </w:rPr>
              <w:t>слабая</w:t>
            </w:r>
          </w:p>
        </w:tc>
        <w:tc>
          <w:tcPr>
            <w:tcW w:w="2055" w:type="dxa"/>
            <w:shd w:val="clear" w:color="auto" w:fill="auto"/>
            <w:vAlign w:val="center"/>
          </w:tcPr>
          <w:p w:rsidR="00BE1AA3" w:rsidRPr="00BE1AA3" w:rsidRDefault="00BE1AA3" w:rsidP="00A31C0D">
            <w:pPr>
              <w:jc w:val="center"/>
              <w:rPr>
                <w:color w:val="000000"/>
                <w:sz w:val="28"/>
                <w:szCs w:val="28"/>
              </w:rPr>
            </w:pPr>
            <w:r w:rsidRPr="00BE1AA3">
              <w:rPr>
                <w:color w:val="000000"/>
                <w:sz w:val="28"/>
                <w:szCs w:val="28"/>
              </w:rPr>
              <w:t>3</w:t>
            </w:r>
          </w:p>
        </w:tc>
      </w:tr>
      <w:tr w:rsidR="00BE1AA3" w:rsidRPr="00BE1AA3" w:rsidTr="00A31C0D">
        <w:tc>
          <w:tcPr>
            <w:tcW w:w="4644" w:type="dxa"/>
            <w:vMerge/>
            <w:shd w:val="clear" w:color="auto" w:fill="auto"/>
            <w:vAlign w:val="center"/>
          </w:tcPr>
          <w:p w:rsidR="00BE1AA3" w:rsidRPr="00BE1AA3" w:rsidRDefault="00BE1AA3" w:rsidP="00A31C0D">
            <w:pPr>
              <w:pStyle w:val="af0"/>
              <w:jc w:val="center"/>
              <w:rPr>
                <w:rFonts w:ascii="Times New Roman" w:hAnsi="Times New Roman"/>
                <w:sz w:val="28"/>
                <w:szCs w:val="28"/>
              </w:rPr>
            </w:pPr>
          </w:p>
        </w:tc>
        <w:tc>
          <w:tcPr>
            <w:tcW w:w="3119" w:type="dxa"/>
            <w:shd w:val="clear" w:color="auto" w:fill="auto"/>
            <w:vAlign w:val="bottom"/>
          </w:tcPr>
          <w:p w:rsidR="00BE1AA3" w:rsidRPr="00BE1AA3" w:rsidRDefault="00BE1AA3" w:rsidP="00A31C0D">
            <w:pPr>
              <w:pStyle w:val="af0"/>
              <w:rPr>
                <w:rFonts w:ascii="Times New Roman" w:hAnsi="Times New Roman"/>
                <w:color w:val="000000"/>
                <w:sz w:val="28"/>
                <w:szCs w:val="28"/>
              </w:rPr>
            </w:pPr>
            <w:r w:rsidRPr="00BE1AA3">
              <w:rPr>
                <w:rFonts w:ascii="Times New Roman" w:hAnsi="Times New Roman"/>
                <w:color w:val="000000"/>
                <w:sz w:val="28"/>
                <w:szCs w:val="28"/>
              </w:rPr>
              <w:t>средняя</w:t>
            </w:r>
          </w:p>
        </w:tc>
        <w:tc>
          <w:tcPr>
            <w:tcW w:w="2055" w:type="dxa"/>
            <w:shd w:val="clear" w:color="auto" w:fill="auto"/>
            <w:vAlign w:val="center"/>
          </w:tcPr>
          <w:p w:rsidR="00BE1AA3" w:rsidRPr="00BE1AA3" w:rsidRDefault="00BE1AA3" w:rsidP="00A31C0D">
            <w:pPr>
              <w:pStyle w:val="af0"/>
              <w:jc w:val="center"/>
              <w:rPr>
                <w:rFonts w:ascii="Times New Roman" w:hAnsi="Times New Roman"/>
                <w:color w:val="000000"/>
                <w:sz w:val="28"/>
                <w:szCs w:val="28"/>
              </w:rPr>
            </w:pPr>
            <w:r w:rsidRPr="00BE1AA3">
              <w:rPr>
                <w:rFonts w:ascii="Times New Roman" w:hAnsi="Times New Roman"/>
                <w:color w:val="000000"/>
                <w:sz w:val="28"/>
                <w:szCs w:val="28"/>
              </w:rPr>
              <w:t>5</w:t>
            </w:r>
          </w:p>
        </w:tc>
      </w:tr>
      <w:tr w:rsidR="00BE1AA3" w:rsidRPr="00BE1AA3" w:rsidTr="00A31C0D">
        <w:tc>
          <w:tcPr>
            <w:tcW w:w="4644" w:type="dxa"/>
            <w:vMerge/>
            <w:shd w:val="clear" w:color="auto" w:fill="auto"/>
            <w:vAlign w:val="center"/>
          </w:tcPr>
          <w:p w:rsidR="00BE1AA3" w:rsidRPr="00BE1AA3" w:rsidRDefault="00BE1AA3" w:rsidP="00A31C0D">
            <w:pPr>
              <w:pStyle w:val="af0"/>
              <w:jc w:val="center"/>
              <w:rPr>
                <w:rFonts w:ascii="Times New Roman" w:hAnsi="Times New Roman"/>
                <w:sz w:val="28"/>
                <w:szCs w:val="28"/>
              </w:rPr>
            </w:pPr>
          </w:p>
        </w:tc>
        <w:tc>
          <w:tcPr>
            <w:tcW w:w="3119" w:type="dxa"/>
            <w:shd w:val="clear" w:color="auto" w:fill="auto"/>
            <w:vAlign w:val="bottom"/>
          </w:tcPr>
          <w:p w:rsidR="00BE1AA3" w:rsidRPr="00BE1AA3" w:rsidRDefault="00BE1AA3" w:rsidP="00A31C0D">
            <w:pPr>
              <w:pStyle w:val="af0"/>
              <w:rPr>
                <w:rFonts w:ascii="Times New Roman" w:hAnsi="Times New Roman"/>
                <w:color w:val="000000"/>
                <w:sz w:val="28"/>
                <w:szCs w:val="28"/>
              </w:rPr>
            </w:pPr>
            <w:r w:rsidRPr="00BE1AA3">
              <w:rPr>
                <w:rFonts w:ascii="Times New Roman" w:hAnsi="Times New Roman"/>
                <w:color w:val="000000"/>
                <w:sz w:val="28"/>
                <w:szCs w:val="28"/>
              </w:rPr>
              <w:t>сильная</w:t>
            </w:r>
          </w:p>
        </w:tc>
        <w:tc>
          <w:tcPr>
            <w:tcW w:w="2055" w:type="dxa"/>
            <w:shd w:val="clear" w:color="auto" w:fill="auto"/>
            <w:vAlign w:val="center"/>
          </w:tcPr>
          <w:p w:rsidR="00BE1AA3" w:rsidRPr="00BE1AA3" w:rsidRDefault="00BE1AA3" w:rsidP="00A31C0D">
            <w:pPr>
              <w:pStyle w:val="af0"/>
              <w:jc w:val="center"/>
              <w:rPr>
                <w:rFonts w:ascii="Times New Roman" w:hAnsi="Times New Roman"/>
                <w:color w:val="000000"/>
                <w:sz w:val="28"/>
                <w:szCs w:val="28"/>
              </w:rPr>
            </w:pPr>
            <w:r w:rsidRPr="00BE1AA3">
              <w:rPr>
                <w:rFonts w:ascii="Times New Roman" w:hAnsi="Times New Roman"/>
                <w:color w:val="000000"/>
                <w:sz w:val="28"/>
                <w:szCs w:val="28"/>
              </w:rPr>
              <w:t>7</w:t>
            </w:r>
          </w:p>
        </w:tc>
      </w:tr>
      <w:tr w:rsidR="00BE1AA3" w:rsidRPr="00BE1AA3" w:rsidTr="00A31C0D">
        <w:tc>
          <w:tcPr>
            <w:tcW w:w="4644" w:type="dxa"/>
            <w:vMerge w:val="restart"/>
            <w:shd w:val="clear" w:color="auto" w:fill="auto"/>
          </w:tcPr>
          <w:p w:rsidR="00BE1AA3" w:rsidRPr="00BE1AA3" w:rsidRDefault="00BE1AA3" w:rsidP="00A31C0D">
            <w:pPr>
              <w:jc w:val="both"/>
              <w:rPr>
                <w:color w:val="000000"/>
                <w:sz w:val="28"/>
                <w:szCs w:val="28"/>
              </w:rPr>
            </w:pPr>
            <w:r w:rsidRPr="00BE1AA3">
              <w:rPr>
                <w:color w:val="000000"/>
                <w:sz w:val="28"/>
                <w:szCs w:val="28"/>
              </w:rPr>
              <w:t>11.Листовая пластинка: пузырчатость</w:t>
            </w:r>
          </w:p>
        </w:tc>
        <w:tc>
          <w:tcPr>
            <w:tcW w:w="3119" w:type="dxa"/>
            <w:shd w:val="clear" w:color="auto" w:fill="auto"/>
            <w:vAlign w:val="bottom"/>
          </w:tcPr>
          <w:p w:rsidR="00BE1AA3" w:rsidRPr="00BE1AA3" w:rsidRDefault="00BE1AA3" w:rsidP="00A31C0D">
            <w:pPr>
              <w:rPr>
                <w:color w:val="000000"/>
                <w:sz w:val="28"/>
                <w:szCs w:val="28"/>
              </w:rPr>
            </w:pPr>
            <w:r w:rsidRPr="00BE1AA3">
              <w:rPr>
                <w:color w:val="000000"/>
                <w:sz w:val="28"/>
                <w:szCs w:val="28"/>
              </w:rPr>
              <w:t>слабая</w:t>
            </w:r>
          </w:p>
        </w:tc>
        <w:tc>
          <w:tcPr>
            <w:tcW w:w="2055" w:type="dxa"/>
            <w:shd w:val="clear" w:color="auto" w:fill="auto"/>
            <w:vAlign w:val="center"/>
          </w:tcPr>
          <w:p w:rsidR="00BE1AA3" w:rsidRPr="00BE1AA3" w:rsidRDefault="00BE1AA3" w:rsidP="00A31C0D">
            <w:pPr>
              <w:jc w:val="center"/>
              <w:rPr>
                <w:color w:val="000000"/>
                <w:sz w:val="28"/>
                <w:szCs w:val="28"/>
              </w:rPr>
            </w:pPr>
            <w:r w:rsidRPr="00BE1AA3">
              <w:rPr>
                <w:color w:val="000000"/>
                <w:sz w:val="28"/>
                <w:szCs w:val="28"/>
              </w:rPr>
              <w:t>3</w:t>
            </w:r>
          </w:p>
        </w:tc>
      </w:tr>
      <w:tr w:rsidR="00BE1AA3" w:rsidRPr="00BE1AA3" w:rsidTr="00A31C0D">
        <w:tc>
          <w:tcPr>
            <w:tcW w:w="4644" w:type="dxa"/>
            <w:vMerge/>
            <w:shd w:val="clear" w:color="auto" w:fill="auto"/>
            <w:vAlign w:val="center"/>
          </w:tcPr>
          <w:p w:rsidR="00BE1AA3" w:rsidRPr="00BE1AA3" w:rsidRDefault="00BE1AA3" w:rsidP="00A31C0D">
            <w:pPr>
              <w:pStyle w:val="af0"/>
              <w:jc w:val="center"/>
              <w:rPr>
                <w:rFonts w:ascii="Times New Roman" w:hAnsi="Times New Roman"/>
                <w:sz w:val="28"/>
                <w:szCs w:val="28"/>
              </w:rPr>
            </w:pPr>
          </w:p>
        </w:tc>
        <w:tc>
          <w:tcPr>
            <w:tcW w:w="3119" w:type="dxa"/>
            <w:shd w:val="clear" w:color="auto" w:fill="auto"/>
            <w:vAlign w:val="bottom"/>
          </w:tcPr>
          <w:p w:rsidR="00BE1AA3" w:rsidRPr="00BE1AA3" w:rsidRDefault="00BE1AA3" w:rsidP="00A31C0D">
            <w:pPr>
              <w:pStyle w:val="af0"/>
              <w:rPr>
                <w:rFonts w:ascii="Times New Roman" w:hAnsi="Times New Roman"/>
                <w:color w:val="000000"/>
                <w:sz w:val="28"/>
                <w:szCs w:val="28"/>
              </w:rPr>
            </w:pPr>
            <w:r w:rsidRPr="00BE1AA3">
              <w:rPr>
                <w:rFonts w:ascii="Times New Roman" w:hAnsi="Times New Roman"/>
                <w:color w:val="000000"/>
                <w:sz w:val="28"/>
                <w:szCs w:val="28"/>
              </w:rPr>
              <w:t>средняя</w:t>
            </w:r>
          </w:p>
        </w:tc>
        <w:tc>
          <w:tcPr>
            <w:tcW w:w="2055" w:type="dxa"/>
            <w:shd w:val="clear" w:color="auto" w:fill="auto"/>
            <w:vAlign w:val="center"/>
          </w:tcPr>
          <w:p w:rsidR="00BE1AA3" w:rsidRPr="00BE1AA3" w:rsidRDefault="00BE1AA3" w:rsidP="00A31C0D">
            <w:pPr>
              <w:pStyle w:val="af0"/>
              <w:jc w:val="center"/>
              <w:rPr>
                <w:rFonts w:ascii="Times New Roman" w:hAnsi="Times New Roman"/>
                <w:color w:val="000000"/>
                <w:sz w:val="28"/>
                <w:szCs w:val="28"/>
              </w:rPr>
            </w:pPr>
            <w:r w:rsidRPr="00BE1AA3">
              <w:rPr>
                <w:rFonts w:ascii="Times New Roman" w:hAnsi="Times New Roman"/>
                <w:color w:val="000000"/>
                <w:sz w:val="28"/>
                <w:szCs w:val="28"/>
              </w:rPr>
              <w:t>5</w:t>
            </w:r>
          </w:p>
        </w:tc>
      </w:tr>
      <w:tr w:rsidR="00BE1AA3" w:rsidRPr="00BE1AA3" w:rsidTr="00A31C0D">
        <w:tc>
          <w:tcPr>
            <w:tcW w:w="4644" w:type="dxa"/>
            <w:vMerge/>
            <w:shd w:val="clear" w:color="auto" w:fill="auto"/>
            <w:vAlign w:val="center"/>
          </w:tcPr>
          <w:p w:rsidR="00BE1AA3" w:rsidRPr="00BE1AA3" w:rsidRDefault="00BE1AA3" w:rsidP="00A31C0D">
            <w:pPr>
              <w:pStyle w:val="af0"/>
              <w:jc w:val="center"/>
              <w:rPr>
                <w:rFonts w:ascii="Times New Roman" w:hAnsi="Times New Roman"/>
                <w:sz w:val="28"/>
                <w:szCs w:val="28"/>
              </w:rPr>
            </w:pPr>
          </w:p>
        </w:tc>
        <w:tc>
          <w:tcPr>
            <w:tcW w:w="3119" w:type="dxa"/>
            <w:shd w:val="clear" w:color="auto" w:fill="auto"/>
            <w:vAlign w:val="bottom"/>
          </w:tcPr>
          <w:p w:rsidR="00BE1AA3" w:rsidRPr="00BE1AA3" w:rsidRDefault="00BE1AA3" w:rsidP="00A31C0D">
            <w:pPr>
              <w:pStyle w:val="af0"/>
              <w:rPr>
                <w:rFonts w:ascii="Times New Roman" w:hAnsi="Times New Roman"/>
                <w:color w:val="000000"/>
                <w:sz w:val="28"/>
                <w:szCs w:val="28"/>
              </w:rPr>
            </w:pPr>
            <w:r w:rsidRPr="00BE1AA3">
              <w:rPr>
                <w:rFonts w:ascii="Times New Roman" w:hAnsi="Times New Roman"/>
                <w:color w:val="000000"/>
                <w:sz w:val="28"/>
                <w:szCs w:val="28"/>
              </w:rPr>
              <w:t>сильная</w:t>
            </w:r>
          </w:p>
        </w:tc>
        <w:tc>
          <w:tcPr>
            <w:tcW w:w="2055" w:type="dxa"/>
            <w:shd w:val="clear" w:color="auto" w:fill="auto"/>
            <w:vAlign w:val="center"/>
          </w:tcPr>
          <w:p w:rsidR="00BE1AA3" w:rsidRPr="00BE1AA3" w:rsidRDefault="00BE1AA3" w:rsidP="00A31C0D">
            <w:pPr>
              <w:pStyle w:val="af0"/>
              <w:jc w:val="center"/>
              <w:rPr>
                <w:rFonts w:ascii="Times New Roman" w:hAnsi="Times New Roman"/>
                <w:color w:val="000000"/>
                <w:sz w:val="28"/>
                <w:szCs w:val="28"/>
              </w:rPr>
            </w:pPr>
            <w:r w:rsidRPr="00BE1AA3">
              <w:rPr>
                <w:rFonts w:ascii="Times New Roman" w:hAnsi="Times New Roman"/>
                <w:color w:val="000000"/>
                <w:sz w:val="28"/>
                <w:szCs w:val="28"/>
              </w:rPr>
              <w:t>7</w:t>
            </w:r>
          </w:p>
        </w:tc>
      </w:tr>
      <w:tr w:rsidR="00BE1AA3" w:rsidRPr="00BE1AA3" w:rsidTr="00A31C0D">
        <w:tc>
          <w:tcPr>
            <w:tcW w:w="4644" w:type="dxa"/>
            <w:vMerge w:val="restart"/>
            <w:shd w:val="clear" w:color="auto" w:fill="auto"/>
          </w:tcPr>
          <w:p w:rsidR="00BE1AA3" w:rsidRPr="00BE1AA3" w:rsidRDefault="00BE1AA3" w:rsidP="00A31C0D">
            <w:pPr>
              <w:jc w:val="both"/>
              <w:rPr>
                <w:color w:val="000000"/>
                <w:sz w:val="28"/>
                <w:szCs w:val="28"/>
              </w:rPr>
            </w:pPr>
            <w:r w:rsidRPr="00BE1AA3">
              <w:rPr>
                <w:color w:val="000000"/>
                <w:sz w:val="28"/>
                <w:szCs w:val="28"/>
              </w:rPr>
              <w:t>12. Черешок: положение (в стадии трех листьев)</w:t>
            </w:r>
          </w:p>
        </w:tc>
        <w:tc>
          <w:tcPr>
            <w:tcW w:w="3119" w:type="dxa"/>
            <w:shd w:val="clear" w:color="auto" w:fill="auto"/>
            <w:vAlign w:val="bottom"/>
          </w:tcPr>
          <w:p w:rsidR="00BE1AA3" w:rsidRPr="00BE1AA3" w:rsidRDefault="00BE1AA3" w:rsidP="00A31C0D">
            <w:pPr>
              <w:rPr>
                <w:color w:val="000000"/>
                <w:sz w:val="28"/>
                <w:szCs w:val="28"/>
              </w:rPr>
            </w:pPr>
            <w:r w:rsidRPr="00BE1AA3">
              <w:rPr>
                <w:color w:val="000000"/>
                <w:sz w:val="28"/>
                <w:szCs w:val="28"/>
              </w:rPr>
              <w:t>вертикальный</w:t>
            </w:r>
          </w:p>
        </w:tc>
        <w:tc>
          <w:tcPr>
            <w:tcW w:w="2055" w:type="dxa"/>
            <w:shd w:val="clear" w:color="auto" w:fill="auto"/>
            <w:vAlign w:val="center"/>
          </w:tcPr>
          <w:p w:rsidR="00BE1AA3" w:rsidRPr="00BE1AA3" w:rsidRDefault="00BE1AA3" w:rsidP="00A31C0D">
            <w:pPr>
              <w:jc w:val="center"/>
              <w:rPr>
                <w:color w:val="000000"/>
                <w:sz w:val="28"/>
                <w:szCs w:val="28"/>
              </w:rPr>
            </w:pPr>
            <w:r w:rsidRPr="00BE1AA3">
              <w:rPr>
                <w:color w:val="000000"/>
                <w:sz w:val="28"/>
                <w:szCs w:val="28"/>
              </w:rPr>
              <w:t>3</w:t>
            </w:r>
          </w:p>
        </w:tc>
      </w:tr>
      <w:tr w:rsidR="00BE1AA3" w:rsidRPr="00BE1AA3" w:rsidTr="00A31C0D">
        <w:tc>
          <w:tcPr>
            <w:tcW w:w="4644" w:type="dxa"/>
            <w:vMerge/>
            <w:shd w:val="clear" w:color="auto" w:fill="auto"/>
            <w:vAlign w:val="center"/>
          </w:tcPr>
          <w:p w:rsidR="00BE1AA3" w:rsidRPr="00BE1AA3" w:rsidRDefault="00BE1AA3" w:rsidP="00A31C0D">
            <w:pPr>
              <w:pStyle w:val="af0"/>
              <w:jc w:val="center"/>
              <w:rPr>
                <w:rFonts w:ascii="Times New Roman" w:hAnsi="Times New Roman"/>
                <w:sz w:val="28"/>
                <w:szCs w:val="28"/>
              </w:rPr>
            </w:pPr>
          </w:p>
        </w:tc>
        <w:tc>
          <w:tcPr>
            <w:tcW w:w="3119" w:type="dxa"/>
            <w:shd w:val="clear" w:color="auto" w:fill="auto"/>
            <w:vAlign w:val="bottom"/>
          </w:tcPr>
          <w:p w:rsidR="00BE1AA3" w:rsidRPr="00BE1AA3" w:rsidRDefault="00BE1AA3" w:rsidP="00A31C0D">
            <w:pPr>
              <w:pStyle w:val="af0"/>
              <w:rPr>
                <w:rFonts w:ascii="Times New Roman" w:hAnsi="Times New Roman"/>
                <w:color w:val="000000"/>
                <w:sz w:val="28"/>
                <w:szCs w:val="28"/>
              </w:rPr>
            </w:pPr>
            <w:r w:rsidRPr="00BE1AA3">
              <w:rPr>
                <w:rFonts w:ascii="Times New Roman" w:hAnsi="Times New Roman"/>
                <w:color w:val="000000"/>
                <w:sz w:val="28"/>
                <w:szCs w:val="28"/>
              </w:rPr>
              <w:t>наклонный</w:t>
            </w:r>
          </w:p>
        </w:tc>
        <w:tc>
          <w:tcPr>
            <w:tcW w:w="2055" w:type="dxa"/>
            <w:shd w:val="clear" w:color="auto" w:fill="auto"/>
            <w:vAlign w:val="center"/>
          </w:tcPr>
          <w:p w:rsidR="00BE1AA3" w:rsidRPr="00BE1AA3" w:rsidRDefault="00BE1AA3" w:rsidP="00A31C0D">
            <w:pPr>
              <w:pStyle w:val="af0"/>
              <w:jc w:val="center"/>
              <w:rPr>
                <w:rFonts w:ascii="Times New Roman" w:hAnsi="Times New Roman"/>
                <w:color w:val="000000"/>
                <w:sz w:val="28"/>
                <w:szCs w:val="28"/>
              </w:rPr>
            </w:pPr>
            <w:r w:rsidRPr="00BE1AA3">
              <w:rPr>
                <w:rFonts w:ascii="Times New Roman" w:hAnsi="Times New Roman"/>
                <w:color w:val="000000"/>
                <w:sz w:val="28"/>
                <w:szCs w:val="28"/>
              </w:rPr>
              <w:t>5</w:t>
            </w:r>
          </w:p>
        </w:tc>
      </w:tr>
      <w:tr w:rsidR="00BE1AA3" w:rsidRPr="00BE1AA3" w:rsidTr="00A31C0D">
        <w:tc>
          <w:tcPr>
            <w:tcW w:w="4644" w:type="dxa"/>
            <w:vMerge/>
            <w:shd w:val="clear" w:color="auto" w:fill="auto"/>
            <w:vAlign w:val="center"/>
          </w:tcPr>
          <w:p w:rsidR="00BE1AA3" w:rsidRPr="00BE1AA3" w:rsidRDefault="00BE1AA3" w:rsidP="00A31C0D">
            <w:pPr>
              <w:pStyle w:val="af0"/>
              <w:jc w:val="center"/>
              <w:rPr>
                <w:rFonts w:ascii="Times New Roman" w:hAnsi="Times New Roman"/>
                <w:sz w:val="28"/>
                <w:szCs w:val="28"/>
              </w:rPr>
            </w:pPr>
          </w:p>
        </w:tc>
        <w:tc>
          <w:tcPr>
            <w:tcW w:w="3119" w:type="dxa"/>
            <w:shd w:val="clear" w:color="auto" w:fill="auto"/>
            <w:vAlign w:val="bottom"/>
          </w:tcPr>
          <w:p w:rsidR="00BE1AA3" w:rsidRPr="00BE1AA3" w:rsidRDefault="00BE1AA3" w:rsidP="00A31C0D">
            <w:pPr>
              <w:pStyle w:val="af0"/>
              <w:rPr>
                <w:rFonts w:ascii="Times New Roman" w:hAnsi="Times New Roman"/>
                <w:color w:val="000000"/>
                <w:sz w:val="28"/>
                <w:szCs w:val="28"/>
              </w:rPr>
            </w:pPr>
            <w:r w:rsidRPr="00BE1AA3">
              <w:rPr>
                <w:rFonts w:ascii="Times New Roman" w:hAnsi="Times New Roman"/>
                <w:color w:val="000000"/>
                <w:sz w:val="28"/>
                <w:szCs w:val="28"/>
              </w:rPr>
              <w:t>горизонтальный</w:t>
            </w:r>
          </w:p>
        </w:tc>
        <w:tc>
          <w:tcPr>
            <w:tcW w:w="2055" w:type="dxa"/>
            <w:shd w:val="clear" w:color="auto" w:fill="auto"/>
            <w:vAlign w:val="center"/>
          </w:tcPr>
          <w:p w:rsidR="00BE1AA3" w:rsidRPr="00BE1AA3" w:rsidRDefault="00BE1AA3" w:rsidP="00A31C0D">
            <w:pPr>
              <w:pStyle w:val="af0"/>
              <w:jc w:val="center"/>
              <w:rPr>
                <w:rFonts w:ascii="Times New Roman" w:hAnsi="Times New Roman"/>
                <w:color w:val="000000"/>
                <w:sz w:val="28"/>
                <w:szCs w:val="28"/>
              </w:rPr>
            </w:pPr>
            <w:r w:rsidRPr="00BE1AA3">
              <w:rPr>
                <w:rFonts w:ascii="Times New Roman" w:hAnsi="Times New Roman"/>
                <w:color w:val="000000"/>
                <w:sz w:val="28"/>
                <w:szCs w:val="28"/>
              </w:rPr>
              <w:t>7</w:t>
            </w:r>
          </w:p>
        </w:tc>
      </w:tr>
      <w:tr w:rsidR="00BE1AA3" w:rsidRPr="00BE1AA3" w:rsidTr="00A31C0D">
        <w:tc>
          <w:tcPr>
            <w:tcW w:w="4644" w:type="dxa"/>
            <w:vMerge w:val="restart"/>
            <w:shd w:val="clear" w:color="auto" w:fill="auto"/>
          </w:tcPr>
          <w:p w:rsidR="00BE1AA3" w:rsidRPr="00BE1AA3" w:rsidRDefault="00BE1AA3" w:rsidP="00A31C0D">
            <w:pPr>
              <w:jc w:val="both"/>
              <w:rPr>
                <w:color w:val="000000"/>
                <w:sz w:val="28"/>
                <w:szCs w:val="28"/>
              </w:rPr>
            </w:pPr>
            <w:r w:rsidRPr="00BE1AA3">
              <w:rPr>
                <w:color w:val="000000"/>
                <w:sz w:val="28"/>
                <w:szCs w:val="28"/>
              </w:rPr>
              <w:t>13.Черешок: длина</w:t>
            </w:r>
          </w:p>
        </w:tc>
        <w:tc>
          <w:tcPr>
            <w:tcW w:w="3119" w:type="dxa"/>
            <w:shd w:val="clear" w:color="auto" w:fill="auto"/>
            <w:vAlign w:val="bottom"/>
          </w:tcPr>
          <w:p w:rsidR="00BE1AA3" w:rsidRPr="00BE1AA3" w:rsidRDefault="00BE1AA3" w:rsidP="00A31C0D">
            <w:pPr>
              <w:rPr>
                <w:color w:val="000000"/>
                <w:sz w:val="28"/>
                <w:szCs w:val="28"/>
              </w:rPr>
            </w:pPr>
            <w:r w:rsidRPr="00BE1AA3">
              <w:rPr>
                <w:color w:val="000000"/>
                <w:sz w:val="28"/>
                <w:szCs w:val="28"/>
              </w:rPr>
              <w:t>короткий</w:t>
            </w:r>
          </w:p>
        </w:tc>
        <w:tc>
          <w:tcPr>
            <w:tcW w:w="2055" w:type="dxa"/>
            <w:shd w:val="clear" w:color="auto" w:fill="auto"/>
            <w:vAlign w:val="center"/>
          </w:tcPr>
          <w:p w:rsidR="00BE1AA3" w:rsidRPr="00BE1AA3" w:rsidRDefault="00BE1AA3" w:rsidP="00A31C0D">
            <w:pPr>
              <w:jc w:val="center"/>
              <w:rPr>
                <w:color w:val="000000"/>
                <w:sz w:val="28"/>
                <w:szCs w:val="28"/>
              </w:rPr>
            </w:pPr>
            <w:r w:rsidRPr="00BE1AA3">
              <w:rPr>
                <w:color w:val="000000"/>
                <w:sz w:val="28"/>
                <w:szCs w:val="28"/>
              </w:rPr>
              <w:t>3</w:t>
            </w:r>
          </w:p>
        </w:tc>
      </w:tr>
      <w:tr w:rsidR="00BE1AA3" w:rsidRPr="00BE1AA3" w:rsidTr="00A31C0D">
        <w:tc>
          <w:tcPr>
            <w:tcW w:w="4644" w:type="dxa"/>
            <w:vMerge/>
            <w:shd w:val="clear" w:color="auto" w:fill="auto"/>
            <w:vAlign w:val="center"/>
          </w:tcPr>
          <w:p w:rsidR="00BE1AA3" w:rsidRPr="00BE1AA3" w:rsidRDefault="00BE1AA3" w:rsidP="00A31C0D">
            <w:pPr>
              <w:pStyle w:val="af0"/>
              <w:jc w:val="center"/>
              <w:rPr>
                <w:rFonts w:ascii="Times New Roman" w:hAnsi="Times New Roman"/>
                <w:sz w:val="28"/>
                <w:szCs w:val="28"/>
              </w:rPr>
            </w:pPr>
          </w:p>
        </w:tc>
        <w:tc>
          <w:tcPr>
            <w:tcW w:w="3119" w:type="dxa"/>
            <w:shd w:val="clear" w:color="auto" w:fill="auto"/>
            <w:vAlign w:val="bottom"/>
          </w:tcPr>
          <w:p w:rsidR="00BE1AA3" w:rsidRPr="00BE1AA3" w:rsidRDefault="00BE1AA3" w:rsidP="00A31C0D">
            <w:pPr>
              <w:pStyle w:val="af0"/>
              <w:rPr>
                <w:rFonts w:ascii="Times New Roman" w:hAnsi="Times New Roman"/>
                <w:color w:val="000000"/>
                <w:sz w:val="28"/>
                <w:szCs w:val="28"/>
              </w:rPr>
            </w:pPr>
            <w:r w:rsidRPr="00BE1AA3">
              <w:rPr>
                <w:rFonts w:ascii="Times New Roman" w:hAnsi="Times New Roman"/>
                <w:color w:val="000000"/>
                <w:sz w:val="28"/>
                <w:szCs w:val="28"/>
              </w:rPr>
              <w:t>средний</w:t>
            </w:r>
          </w:p>
        </w:tc>
        <w:tc>
          <w:tcPr>
            <w:tcW w:w="2055" w:type="dxa"/>
            <w:shd w:val="clear" w:color="auto" w:fill="auto"/>
            <w:vAlign w:val="center"/>
          </w:tcPr>
          <w:p w:rsidR="00BE1AA3" w:rsidRPr="00BE1AA3" w:rsidRDefault="00BE1AA3" w:rsidP="00A31C0D">
            <w:pPr>
              <w:pStyle w:val="af0"/>
              <w:jc w:val="center"/>
              <w:rPr>
                <w:rFonts w:ascii="Times New Roman" w:hAnsi="Times New Roman"/>
                <w:color w:val="000000"/>
                <w:sz w:val="28"/>
                <w:szCs w:val="28"/>
              </w:rPr>
            </w:pPr>
            <w:r w:rsidRPr="00BE1AA3">
              <w:rPr>
                <w:rFonts w:ascii="Times New Roman" w:hAnsi="Times New Roman"/>
                <w:color w:val="000000"/>
                <w:sz w:val="28"/>
                <w:szCs w:val="28"/>
              </w:rPr>
              <w:t>5</w:t>
            </w:r>
          </w:p>
        </w:tc>
      </w:tr>
      <w:tr w:rsidR="00BE1AA3" w:rsidRPr="00BE1AA3" w:rsidTr="00A31C0D">
        <w:tc>
          <w:tcPr>
            <w:tcW w:w="4644" w:type="dxa"/>
            <w:vMerge/>
            <w:shd w:val="clear" w:color="auto" w:fill="auto"/>
            <w:vAlign w:val="center"/>
          </w:tcPr>
          <w:p w:rsidR="00BE1AA3" w:rsidRPr="00BE1AA3" w:rsidRDefault="00BE1AA3" w:rsidP="00A31C0D">
            <w:pPr>
              <w:pStyle w:val="af0"/>
              <w:jc w:val="center"/>
              <w:rPr>
                <w:rFonts w:ascii="Times New Roman" w:hAnsi="Times New Roman"/>
                <w:sz w:val="28"/>
                <w:szCs w:val="28"/>
              </w:rPr>
            </w:pPr>
          </w:p>
        </w:tc>
        <w:tc>
          <w:tcPr>
            <w:tcW w:w="3119" w:type="dxa"/>
            <w:shd w:val="clear" w:color="auto" w:fill="auto"/>
            <w:vAlign w:val="bottom"/>
          </w:tcPr>
          <w:p w:rsidR="00BE1AA3" w:rsidRPr="00BE1AA3" w:rsidRDefault="00BE1AA3" w:rsidP="00A31C0D">
            <w:pPr>
              <w:pStyle w:val="af0"/>
              <w:rPr>
                <w:rFonts w:ascii="Times New Roman" w:hAnsi="Times New Roman"/>
                <w:color w:val="000000"/>
                <w:sz w:val="28"/>
                <w:szCs w:val="28"/>
              </w:rPr>
            </w:pPr>
            <w:r w:rsidRPr="00BE1AA3">
              <w:rPr>
                <w:rFonts w:ascii="Times New Roman" w:hAnsi="Times New Roman"/>
                <w:color w:val="000000"/>
                <w:sz w:val="28"/>
                <w:szCs w:val="28"/>
              </w:rPr>
              <w:t>длинный</w:t>
            </w:r>
          </w:p>
        </w:tc>
        <w:tc>
          <w:tcPr>
            <w:tcW w:w="2055" w:type="dxa"/>
            <w:shd w:val="clear" w:color="auto" w:fill="auto"/>
            <w:vAlign w:val="center"/>
          </w:tcPr>
          <w:p w:rsidR="00BE1AA3" w:rsidRPr="00BE1AA3" w:rsidRDefault="00BE1AA3" w:rsidP="00A31C0D">
            <w:pPr>
              <w:pStyle w:val="af0"/>
              <w:jc w:val="center"/>
              <w:rPr>
                <w:rFonts w:ascii="Times New Roman" w:hAnsi="Times New Roman"/>
                <w:color w:val="000000"/>
                <w:sz w:val="28"/>
                <w:szCs w:val="28"/>
              </w:rPr>
            </w:pPr>
            <w:r w:rsidRPr="00BE1AA3">
              <w:rPr>
                <w:rFonts w:ascii="Times New Roman" w:hAnsi="Times New Roman"/>
                <w:color w:val="000000"/>
                <w:sz w:val="28"/>
                <w:szCs w:val="28"/>
              </w:rPr>
              <w:t>7</w:t>
            </w:r>
          </w:p>
        </w:tc>
      </w:tr>
      <w:tr w:rsidR="00BE1AA3" w:rsidRPr="00BE1AA3" w:rsidTr="00A31C0D">
        <w:tc>
          <w:tcPr>
            <w:tcW w:w="4644" w:type="dxa"/>
            <w:vMerge w:val="restart"/>
            <w:shd w:val="clear" w:color="auto" w:fill="auto"/>
          </w:tcPr>
          <w:p w:rsidR="00BE1AA3" w:rsidRPr="00BE1AA3" w:rsidRDefault="00BE1AA3" w:rsidP="00A31C0D">
            <w:pPr>
              <w:jc w:val="both"/>
              <w:rPr>
                <w:color w:val="000000"/>
                <w:sz w:val="28"/>
                <w:szCs w:val="28"/>
              </w:rPr>
            </w:pPr>
            <w:r w:rsidRPr="00BE1AA3">
              <w:rPr>
                <w:color w:val="000000"/>
                <w:sz w:val="28"/>
                <w:szCs w:val="28"/>
              </w:rPr>
              <w:t>14.Соцветение: выраженность пола</w:t>
            </w:r>
            <w:r w:rsidR="00A31C0D">
              <w:rPr>
                <w:color w:val="000000"/>
                <w:sz w:val="28"/>
                <w:szCs w:val="28"/>
              </w:rPr>
              <w:t xml:space="preserve"> </w:t>
            </w:r>
            <w:r w:rsidRPr="00BE1AA3">
              <w:rPr>
                <w:sz w:val="28"/>
                <w:szCs w:val="28"/>
              </w:rPr>
              <w:t>(*)</w:t>
            </w:r>
          </w:p>
        </w:tc>
        <w:tc>
          <w:tcPr>
            <w:tcW w:w="3119" w:type="dxa"/>
            <w:shd w:val="clear" w:color="auto" w:fill="auto"/>
            <w:vAlign w:val="bottom"/>
          </w:tcPr>
          <w:p w:rsidR="00BE1AA3" w:rsidRPr="00BE1AA3" w:rsidRDefault="00BE1AA3" w:rsidP="00A31C0D">
            <w:pPr>
              <w:rPr>
                <w:color w:val="000000"/>
                <w:sz w:val="28"/>
                <w:szCs w:val="28"/>
              </w:rPr>
            </w:pPr>
            <w:r w:rsidRPr="00BE1AA3">
              <w:rPr>
                <w:color w:val="000000"/>
                <w:sz w:val="28"/>
                <w:szCs w:val="28"/>
              </w:rPr>
              <w:t>монойкист</w:t>
            </w:r>
          </w:p>
        </w:tc>
        <w:tc>
          <w:tcPr>
            <w:tcW w:w="2055" w:type="dxa"/>
            <w:shd w:val="clear" w:color="auto" w:fill="auto"/>
            <w:vAlign w:val="center"/>
          </w:tcPr>
          <w:p w:rsidR="00BE1AA3" w:rsidRPr="00BE1AA3" w:rsidRDefault="00BE1AA3" w:rsidP="00A31C0D">
            <w:pPr>
              <w:jc w:val="center"/>
              <w:rPr>
                <w:color w:val="000000"/>
                <w:sz w:val="28"/>
                <w:szCs w:val="28"/>
              </w:rPr>
            </w:pPr>
            <w:r w:rsidRPr="00BE1AA3">
              <w:rPr>
                <w:color w:val="000000"/>
                <w:sz w:val="28"/>
                <w:szCs w:val="28"/>
              </w:rPr>
              <w:t>1</w:t>
            </w:r>
          </w:p>
        </w:tc>
      </w:tr>
      <w:tr w:rsidR="00BE1AA3" w:rsidRPr="00BE1AA3" w:rsidTr="00A31C0D">
        <w:tc>
          <w:tcPr>
            <w:tcW w:w="4644" w:type="dxa"/>
            <w:vMerge/>
            <w:shd w:val="clear" w:color="auto" w:fill="auto"/>
            <w:vAlign w:val="center"/>
          </w:tcPr>
          <w:p w:rsidR="00BE1AA3" w:rsidRPr="00BE1AA3" w:rsidRDefault="00BE1AA3" w:rsidP="00A31C0D">
            <w:pPr>
              <w:pStyle w:val="af0"/>
              <w:jc w:val="center"/>
              <w:rPr>
                <w:rFonts w:ascii="Times New Roman" w:hAnsi="Times New Roman"/>
                <w:sz w:val="28"/>
                <w:szCs w:val="28"/>
              </w:rPr>
            </w:pPr>
          </w:p>
        </w:tc>
        <w:tc>
          <w:tcPr>
            <w:tcW w:w="3119" w:type="dxa"/>
            <w:shd w:val="clear" w:color="auto" w:fill="auto"/>
            <w:vAlign w:val="bottom"/>
          </w:tcPr>
          <w:p w:rsidR="00BE1AA3" w:rsidRPr="00BE1AA3" w:rsidRDefault="00BE1AA3" w:rsidP="00A31C0D">
            <w:pPr>
              <w:pStyle w:val="af0"/>
              <w:rPr>
                <w:rFonts w:ascii="Times New Roman" w:hAnsi="Times New Roman"/>
                <w:color w:val="000000"/>
                <w:sz w:val="28"/>
                <w:szCs w:val="28"/>
              </w:rPr>
            </w:pPr>
            <w:r w:rsidRPr="00BE1AA3">
              <w:rPr>
                <w:rFonts w:ascii="Times New Roman" w:hAnsi="Times New Roman"/>
                <w:color w:val="000000"/>
                <w:sz w:val="28"/>
                <w:szCs w:val="28"/>
              </w:rPr>
              <w:t>андромонойкист</w:t>
            </w:r>
          </w:p>
        </w:tc>
        <w:tc>
          <w:tcPr>
            <w:tcW w:w="2055" w:type="dxa"/>
            <w:shd w:val="clear" w:color="auto" w:fill="auto"/>
            <w:vAlign w:val="center"/>
          </w:tcPr>
          <w:p w:rsidR="00BE1AA3" w:rsidRPr="00BE1AA3" w:rsidRDefault="00BE1AA3" w:rsidP="00A31C0D">
            <w:pPr>
              <w:pStyle w:val="af0"/>
              <w:jc w:val="center"/>
              <w:rPr>
                <w:rFonts w:ascii="Times New Roman" w:hAnsi="Times New Roman"/>
                <w:color w:val="000000"/>
                <w:sz w:val="28"/>
                <w:szCs w:val="28"/>
              </w:rPr>
            </w:pPr>
            <w:r w:rsidRPr="00BE1AA3">
              <w:rPr>
                <w:rFonts w:ascii="Times New Roman" w:hAnsi="Times New Roman"/>
                <w:color w:val="000000"/>
                <w:sz w:val="28"/>
                <w:szCs w:val="28"/>
              </w:rPr>
              <w:t>2</w:t>
            </w:r>
          </w:p>
        </w:tc>
      </w:tr>
      <w:tr w:rsidR="00BE1AA3" w:rsidRPr="00BE1AA3" w:rsidTr="00A31C0D">
        <w:tc>
          <w:tcPr>
            <w:tcW w:w="4644" w:type="dxa"/>
            <w:vMerge w:val="restart"/>
            <w:shd w:val="clear" w:color="auto" w:fill="auto"/>
          </w:tcPr>
          <w:p w:rsidR="00BE1AA3" w:rsidRPr="00BE1AA3" w:rsidRDefault="00BE1AA3" w:rsidP="00A31C0D">
            <w:pPr>
              <w:jc w:val="both"/>
              <w:rPr>
                <w:color w:val="000000"/>
                <w:sz w:val="28"/>
                <w:szCs w:val="28"/>
              </w:rPr>
            </w:pPr>
            <w:r w:rsidRPr="00BE1AA3">
              <w:rPr>
                <w:color w:val="000000"/>
                <w:sz w:val="28"/>
                <w:szCs w:val="28"/>
              </w:rPr>
              <w:t xml:space="preserve">15.Плод: основная окраска кожуры </w:t>
            </w:r>
            <w:r w:rsidRPr="00BE1AA3">
              <w:rPr>
                <w:sz w:val="28"/>
                <w:szCs w:val="28"/>
              </w:rPr>
              <w:t>(*)</w:t>
            </w:r>
            <w:r w:rsidRPr="00BE1AA3">
              <w:rPr>
                <w:color w:val="000000"/>
                <w:sz w:val="28"/>
                <w:szCs w:val="28"/>
              </w:rPr>
              <w:t>перед созреванием</w:t>
            </w:r>
          </w:p>
        </w:tc>
        <w:tc>
          <w:tcPr>
            <w:tcW w:w="3119" w:type="dxa"/>
            <w:shd w:val="clear" w:color="auto" w:fill="auto"/>
            <w:vAlign w:val="bottom"/>
          </w:tcPr>
          <w:p w:rsidR="00BE1AA3" w:rsidRPr="00BE1AA3" w:rsidRDefault="00BE1AA3" w:rsidP="00A31C0D">
            <w:pPr>
              <w:rPr>
                <w:color w:val="000000"/>
                <w:sz w:val="28"/>
                <w:szCs w:val="28"/>
              </w:rPr>
            </w:pPr>
            <w:r w:rsidRPr="00BE1AA3">
              <w:rPr>
                <w:color w:val="000000"/>
                <w:sz w:val="28"/>
                <w:szCs w:val="28"/>
              </w:rPr>
              <w:t>белая</w:t>
            </w:r>
          </w:p>
        </w:tc>
        <w:tc>
          <w:tcPr>
            <w:tcW w:w="2055" w:type="dxa"/>
            <w:shd w:val="clear" w:color="auto" w:fill="auto"/>
            <w:vAlign w:val="center"/>
          </w:tcPr>
          <w:p w:rsidR="00BE1AA3" w:rsidRPr="00BE1AA3" w:rsidRDefault="00BE1AA3" w:rsidP="00A31C0D">
            <w:pPr>
              <w:jc w:val="center"/>
              <w:rPr>
                <w:color w:val="000000"/>
                <w:sz w:val="28"/>
                <w:szCs w:val="28"/>
              </w:rPr>
            </w:pPr>
            <w:r w:rsidRPr="00BE1AA3">
              <w:rPr>
                <w:color w:val="000000"/>
                <w:sz w:val="28"/>
                <w:szCs w:val="28"/>
              </w:rPr>
              <w:t>1</w:t>
            </w:r>
          </w:p>
        </w:tc>
      </w:tr>
      <w:tr w:rsidR="00BE1AA3" w:rsidRPr="00BE1AA3" w:rsidTr="00A31C0D">
        <w:tc>
          <w:tcPr>
            <w:tcW w:w="4644" w:type="dxa"/>
            <w:vMerge/>
            <w:shd w:val="clear" w:color="auto" w:fill="auto"/>
            <w:vAlign w:val="center"/>
          </w:tcPr>
          <w:p w:rsidR="00BE1AA3" w:rsidRPr="00BE1AA3" w:rsidRDefault="00BE1AA3" w:rsidP="00A31C0D">
            <w:pPr>
              <w:pStyle w:val="af0"/>
              <w:jc w:val="center"/>
              <w:rPr>
                <w:rFonts w:ascii="Times New Roman" w:hAnsi="Times New Roman"/>
                <w:sz w:val="28"/>
                <w:szCs w:val="28"/>
              </w:rPr>
            </w:pPr>
          </w:p>
        </w:tc>
        <w:tc>
          <w:tcPr>
            <w:tcW w:w="3119" w:type="dxa"/>
            <w:shd w:val="clear" w:color="auto" w:fill="auto"/>
            <w:vAlign w:val="bottom"/>
          </w:tcPr>
          <w:p w:rsidR="00BE1AA3" w:rsidRPr="00BE1AA3" w:rsidRDefault="00BE1AA3" w:rsidP="00A31C0D">
            <w:pPr>
              <w:pStyle w:val="af0"/>
              <w:rPr>
                <w:rFonts w:ascii="Times New Roman" w:hAnsi="Times New Roman"/>
                <w:color w:val="000000"/>
                <w:sz w:val="28"/>
                <w:szCs w:val="28"/>
              </w:rPr>
            </w:pPr>
            <w:r w:rsidRPr="00BE1AA3">
              <w:rPr>
                <w:rFonts w:ascii="Times New Roman" w:hAnsi="Times New Roman"/>
                <w:color w:val="000000"/>
                <w:sz w:val="28"/>
                <w:szCs w:val="28"/>
              </w:rPr>
              <w:t>желтая</w:t>
            </w:r>
          </w:p>
        </w:tc>
        <w:tc>
          <w:tcPr>
            <w:tcW w:w="2055" w:type="dxa"/>
            <w:shd w:val="clear" w:color="auto" w:fill="auto"/>
            <w:vAlign w:val="center"/>
          </w:tcPr>
          <w:p w:rsidR="00BE1AA3" w:rsidRPr="00BE1AA3" w:rsidRDefault="00BE1AA3" w:rsidP="00A31C0D">
            <w:pPr>
              <w:pStyle w:val="af0"/>
              <w:jc w:val="center"/>
              <w:rPr>
                <w:rFonts w:ascii="Times New Roman" w:hAnsi="Times New Roman"/>
                <w:color w:val="000000"/>
                <w:sz w:val="28"/>
                <w:szCs w:val="28"/>
              </w:rPr>
            </w:pPr>
            <w:r w:rsidRPr="00BE1AA3">
              <w:rPr>
                <w:rFonts w:ascii="Times New Roman" w:hAnsi="Times New Roman"/>
                <w:color w:val="000000"/>
                <w:sz w:val="28"/>
                <w:szCs w:val="28"/>
              </w:rPr>
              <w:t>2</w:t>
            </w:r>
          </w:p>
        </w:tc>
      </w:tr>
      <w:tr w:rsidR="00BE1AA3" w:rsidRPr="00BE1AA3" w:rsidTr="00A31C0D">
        <w:tc>
          <w:tcPr>
            <w:tcW w:w="4644" w:type="dxa"/>
            <w:vMerge/>
            <w:shd w:val="clear" w:color="auto" w:fill="auto"/>
            <w:vAlign w:val="center"/>
          </w:tcPr>
          <w:p w:rsidR="00BE1AA3" w:rsidRPr="00BE1AA3" w:rsidRDefault="00BE1AA3" w:rsidP="00A31C0D">
            <w:pPr>
              <w:pStyle w:val="af0"/>
              <w:jc w:val="center"/>
              <w:rPr>
                <w:rFonts w:ascii="Times New Roman" w:hAnsi="Times New Roman"/>
                <w:sz w:val="28"/>
                <w:szCs w:val="28"/>
              </w:rPr>
            </w:pPr>
          </w:p>
        </w:tc>
        <w:tc>
          <w:tcPr>
            <w:tcW w:w="3119" w:type="dxa"/>
            <w:shd w:val="clear" w:color="auto" w:fill="auto"/>
            <w:vAlign w:val="bottom"/>
          </w:tcPr>
          <w:p w:rsidR="00BE1AA3" w:rsidRPr="00BE1AA3" w:rsidRDefault="00BE1AA3" w:rsidP="00A31C0D">
            <w:pPr>
              <w:pStyle w:val="af0"/>
              <w:rPr>
                <w:rFonts w:ascii="Times New Roman" w:hAnsi="Times New Roman"/>
                <w:color w:val="000000"/>
                <w:sz w:val="28"/>
                <w:szCs w:val="28"/>
              </w:rPr>
            </w:pPr>
            <w:r w:rsidRPr="00BE1AA3">
              <w:rPr>
                <w:rFonts w:ascii="Times New Roman" w:hAnsi="Times New Roman"/>
                <w:color w:val="000000"/>
                <w:sz w:val="28"/>
                <w:szCs w:val="28"/>
              </w:rPr>
              <w:t>зеленая</w:t>
            </w:r>
          </w:p>
        </w:tc>
        <w:tc>
          <w:tcPr>
            <w:tcW w:w="2055" w:type="dxa"/>
            <w:shd w:val="clear" w:color="auto" w:fill="auto"/>
            <w:vAlign w:val="center"/>
          </w:tcPr>
          <w:p w:rsidR="00BE1AA3" w:rsidRPr="00BE1AA3" w:rsidRDefault="00BE1AA3" w:rsidP="00A31C0D">
            <w:pPr>
              <w:pStyle w:val="af0"/>
              <w:jc w:val="center"/>
              <w:rPr>
                <w:rFonts w:ascii="Times New Roman" w:hAnsi="Times New Roman"/>
                <w:color w:val="000000"/>
                <w:sz w:val="28"/>
                <w:szCs w:val="28"/>
              </w:rPr>
            </w:pPr>
            <w:r w:rsidRPr="00BE1AA3">
              <w:rPr>
                <w:rFonts w:ascii="Times New Roman" w:hAnsi="Times New Roman"/>
                <w:color w:val="000000"/>
                <w:sz w:val="28"/>
                <w:szCs w:val="28"/>
              </w:rPr>
              <w:t>3</w:t>
            </w:r>
          </w:p>
        </w:tc>
      </w:tr>
      <w:tr w:rsidR="00BE1AA3" w:rsidRPr="00BE1AA3" w:rsidTr="00A31C0D">
        <w:tc>
          <w:tcPr>
            <w:tcW w:w="4644" w:type="dxa"/>
            <w:vMerge/>
            <w:shd w:val="clear" w:color="auto" w:fill="auto"/>
            <w:vAlign w:val="center"/>
          </w:tcPr>
          <w:p w:rsidR="00BE1AA3" w:rsidRPr="00BE1AA3" w:rsidRDefault="00BE1AA3" w:rsidP="00A31C0D">
            <w:pPr>
              <w:pStyle w:val="af0"/>
              <w:jc w:val="center"/>
              <w:rPr>
                <w:rFonts w:ascii="Times New Roman" w:hAnsi="Times New Roman"/>
                <w:sz w:val="28"/>
                <w:szCs w:val="28"/>
              </w:rPr>
            </w:pPr>
          </w:p>
        </w:tc>
        <w:tc>
          <w:tcPr>
            <w:tcW w:w="3119" w:type="dxa"/>
            <w:shd w:val="clear" w:color="auto" w:fill="auto"/>
            <w:vAlign w:val="bottom"/>
          </w:tcPr>
          <w:p w:rsidR="00BE1AA3" w:rsidRPr="00BE1AA3" w:rsidRDefault="00BE1AA3" w:rsidP="00A31C0D">
            <w:pPr>
              <w:pStyle w:val="af0"/>
              <w:rPr>
                <w:rFonts w:ascii="Times New Roman" w:hAnsi="Times New Roman"/>
                <w:color w:val="000000"/>
                <w:sz w:val="28"/>
                <w:szCs w:val="28"/>
              </w:rPr>
            </w:pPr>
            <w:r w:rsidRPr="00BE1AA3">
              <w:rPr>
                <w:rFonts w:ascii="Times New Roman" w:hAnsi="Times New Roman"/>
                <w:color w:val="000000"/>
                <w:sz w:val="28"/>
                <w:szCs w:val="28"/>
              </w:rPr>
              <w:t>серо-зеленая</w:t>
            </w:r>
          </w:p>
        </w:tc>
        <w:tc>
          <w:tcPr>
            <w:tcW w:w="2055" w:type="dxa"/>
            <w:shd w:val="clear" w:color="auto" w:fill="auto"/>
            <w:vAlign w:val="center"/>
          </w:tcPr>
          <w:p w:rsidR="00BE1AA3" w:rsidRPr="00BE1AA3" w:rsidRDefault="00BE1AA3" w:rsidP="00A31C0D">
            <w:pPr>
              <w:pStyle w:val="af0"/>
              <w:jc w:val="center"/>
              <w:rPr>
                <w:rFonts w:ascii="Times New Roman" w:hAnsi="Times New Roman"/>
                <w:color w:val="000000"/>
                <w:sz w:val="28"/>
                <w:szCs w:val="28"/>
              </w:rPr>
            </w:pPr>
            <w:r w:rsidRPr="00BE1AA3">
              <w:rPr>
                <w:rFonts w:ascii="Times New Roman" w:hAnsi="Times New Roman"/>
                <w:color w:val="000000"/>
                <w:sz w:val="28"/>
                <w:szCs w:val="28"/>
              </w:rPr>
              <w:t>4</w:t>
            </w:r>
          </w:p>
        </w:tc>
      </w:tr>
      <w:tr w:rsidR="00BE1AA3" w:rsidRPr="00BE1AA3" w:rsidTr="00A31C0D">
        <w:tc>
          <w:tcPr>
            <w:tcW w:w="4644" w:type="dxa"/>
            <w:vMerge w:val="restart"/>
            <w:shd w:val="clear" w:color="auto" w:fill="auto"/>
          </w:tcPr>
          <w:p w:rsidR="00BE1AA3" w:rsidRPr="00BE1AA3" w:rsidRDefault="00BE1AA3" w:rsidP="00A31C0D">
            <w:pPr>
              <w:jc w:val="both"/>
              <w:rPr>
                <w:color w:val="000000"/>
                <w:sz w:val="28"/>
                <w:szCs w:val="28"/>
              </w:rPr>
            </w:pPr>
            <w:r w:rsidRPr="00BE1AA3">
              <w:rPr>
                <w:color w:val="000000"/>
                <w:sz w:val="28"/>
                <w:szCs w:val="28"/>
              </w:rPr>
              <w:t>16.Плод: интенсивность основной   окраски   перед созреванием</w:t>
            </w:r>
          </w:p>
        </w:tc>
        <w:tc>
          <w:tcPr>
            <w:tcW w:w="3119" w:type="dxa"/>
            <w:shd w:val="clear" w:color="auto" w:fill="auto"/>
            <w:vAlign w:val="bottom"/>
          </w:tcPr>
          <w:p w:rsidR="00BE1AA3" w:rsidRPr="00BE1AA3" w:rsidRDefault="00BE1AA3" w:rsidP="00A31C0D">
            <w:pPr>
              <w:rPr>
                <w:color w:val="000000"/>
                <w:sz w:val="28"/>
                <w:szCs w:val="28"/>
              </w:rPr>
            </w:pPr>
            <w:r w:rsidRPr="00BE1AA3">
              <w:rPr>
                <w:color w:val="000000"/>
                <w:sz w:val="28"/>
                <w:szCs w:val="28"/>
              </w:rPr>
              <w:t>светлая</w:t>
            </w:r>
          </w:p>
        </w:tc>
        <w:tc>
          <w:tcPr>
            <w:tcW w:w="2055" w:type="dxa"/>
            <w:shd w:val="clear" w:color="auto" w:fill="auto"/>
            <w:vAlign w:val="center"/>
          </w:tcPr>
          <w:p w:rsidR="00BE1AA3" w:rsidRPr="00BE1AA3" w:rsidRDefault="00BE1AA3" w:rsidP="00A31C0D">
            <w:pPr>
              <w:jc w:val="center"/>
              <w:rPr>
                <w:color w:val="000000"/>
                <w:sz w:val="28"/>
                <w:szCs w:val="28"/>
              </w:rPr>
            </w:pPr>
            <w:r w:rsidRPr="00BE1AA3">
              <w:rPr>
                <w:color w:val="000000"/>
                <w:sz w:val="28"/>
                <w:szCs w:val="28"/>
              </w:rPr>
              <w:t>3</w:t>
            </w:r>
          </w:p>
        </w:tc>
      </w:tr>
      <w:tr w:rsidR="00BE1AA3" w:rsidRPr="00BE1AA3" w:rsidTr="00A31C0D">
        <w:tc>
          <w:tcPr>
            <w:tcW w:w="4644" w:type="dxa"/>
            <w:vMerge/>
            <w:shd w:val="clear" w:color="auto" w:fill="auto"/>
            <w:vAlign w:val="center"/>
          </w:tcPr>
          <w:p w:rsidR="00BE1AA3" w:rsidRPr="00BE1AA3" w:rsidRDefault="00BE1AA3" w:rsidP="00A31C0D">
            <w:pPr>
              <w:pStyle w:val="af0"/>
              <w:jc w:val="center"/>
              <w:rPr>
                <w:rFonts w:ascii="Times New Roman" w:hAnsi="Times New Roman"/>
                <w:sz w:val="28"/>
                <w:szCs w:val="28"/>
              </w:rPr>
            </w:pPr>
          </w:p>
        </w:tc>
        <w:tc>
          <w:tcPr>
            <w:tcW w:w="3119" w:type="dxa"/>
            <w:shd w:val="clear" w:color="auto" w:fill="auto"/>
            <w:vAlign w:val="bottom"/>
          </w:tcPr>
          <w:p w:rsidR="00BE1AA3" w:rsidRPr="00BE1AA3" w:rsidRDefault="00BE1AA3" w:rsidP="00A31C0D">
            <w:pPr>
              <w:pStyle w:val="af0"/>
              <w:rPr>
                <w:rFonts w:ascii="Times New Roman" w:hAnsi="Times New Roman"/>
                <w:color w:val="000000"/>
                <w:sz w:val="28"/>
                <w:szCs w:val="28"/>
              </w:rPr>
            </w:pPr>
            <w:r w:rsidRPr="00BE1AA3">
              <w:rPr>
                <w:rFonts w:ascii="Times New Roman" w:hAnsi="Times New Roman"/>
                <w:color w:val="000000"/>
                <w:sz w:val="28"/>
                <w:szCs w:val="28"/>
              </w:rPr>
              <w:t>средняя</w:t>
            </w:r>
          </w:p>
        </w:tc>
        <w:tc>
          <w:tcPr>
            <w:tcW w:w="2055" w:type="dxa"/>
            <w:shd w:val="clear" w:color="auto" w:fill="auto"/>
            <w:vAlign w:val="center"/>
          </w:tcPr>
          <w:p w:rsidR="00BE1AA3" w:rsidRPr="00BE1AA3" w:rsidRDefault="00BE1AA3" w:rsidP="00A31C0D">
            <w:pPr>
              <w:pStyle w:val="af0"/>
              <w:jc w:val="center"/>
              <w:rPr>
                <w:rFonts w:ascii="Times New Roman" w:hAnsi="Times New Roman"/>
                <w:color w:val="000000"/>
                <w:sz w:val="28"/>
                <w:szCs w:val="28"/>
              </w:rPr>
            </w:pPr>
            <w:r w:rsidRPr="00BE1AA3">
              <w:rPr>
                <w:rFonts w:ascii="Times New Roman" w:hAnsi="Times New Roman"/>
                <w:color w:val="000000"/>
                <w:sz w:val="28"/>
                <w:szCs w:val="28"/>
              </w:rPr>
              <w:t>5</w:t>
            </w:r>
          </w:p>
        </w:tc>
      </w:tr>
      <w:tr w:rsidR="00BE1AA3" w:rsidRPr="00BE1AA3" w:rsidTr="00A31C0D">
        <w:tc>
          <w:tcPr>
            <w:tcW w:w="4644" w:type="dxa"/>
            <w:vMerge/>
            <w:shd w:val="clear" w:color="auto" w:fill="auto"/>
            <w:vAlign w:val="center"/>
          </w:tcPr>
          <w:p w:rsidR="00BE1AA3" w:rsidRPr="00BE1AA3" w:rsidRDefault="00BE1AA3" w:rsidP="00A31C0D">
            <w:pPr>
              <w:pStyle w:val="af0"/>
              <w:jc w:val="center"/>
              <w:rPr>
                <w:rFonts w:ascii="Times New Roman" w:hAnsi="Times New Roman"/>
                <w:sz w:val="28"/>
                <w:szCs w:val="28"/>
              </w:rPr>
            </w:pPr>
          </w:p>
        </w:tc>
        <w:tc>
          <w:tcPr>
            <w:tcW w:w="3119" w:type="dxa"/>
            <w:shd w:val="clear" w:color="auto" w:fill="auto"/>
            <w:vAlign w:val="bottom"/>
          </w:tcPr>
          <w:p w:rsidR="00BE1AA3" w:rsidRPr="00BE1AA3" w:rsidRDefault="00BE1AA3" w:rsidP="00A31C0D">
            <w:pPr>
              <w:pStyle w:val="af0"/>
              <w:rPr>
                <w:rFonts w:ascii="Times New Roman" w:hAnsi="Times New Roman"/>
                <w:color w:val="000000"/>
                <w:sz w:val="28"/>
                <w:szCs w:val="28"/>
              </w:rPr>
            </w:pPr>
            <w:r w:rsidRPr="00BE1AA3">
              <w:rPr>
                <w:rFonts w:ascii="Times New Roman" w:hAnsi="Times New Roman"/>
                <w:color w:val="000000"/>
                <w:sz w:val="28"/>
                <w:szCs w:val="28"/>
              </w:rPr>
              <w:t>темная</w:t>
            </w:r>
          </w:p>
        </w:tc>
        <w:tc>
          <w:tcPr>
            <w:tcW w:w="2055" w:type="dxa"/>
            <w:shd w:val="clear" w:color="auto" w:fill="auto"/>
            <w:vAlign w:val="center"/>
          </w:tcPr>
          <w:p w:rsidR="00BE1AA3" w:rsidRPr="00BE1AA3" w:rsidRDefault="00BE1AA3" w:rsidP="00A31C0D">
            <w:pPr>
              <w:pStyle w:val="af0"/>
              <w:jc w:val="center"/>
              <w:rPr>
                <w:rFonts w:ascii="Times New Roman" w:hAnsi="Times New Roman"/>
                <w:color w:val="000000"/>
                <w:sz w:val="28"/>
                <w:szCs w:val="28"/>
              </w:rPr>
            </w:pPr>
            <w:r w:rsidRPr="00BE1AA3">
              <w:rPr>
                <w:rFonts w:ascii="Times New Roman" w:hAnsi="Times New Roman"/>
                <w:color w:val="000000"/>
                <w:sz w:val="28"/>
                <w:szCs w:val="28"/>
              </w:rPr>
              <w:t>7</w:t>
            </w:r>
          </w:p>
        </w:tc>
      </w:tr>
      <w:tr w:rsidR="00BE1AA3" w:rsidRPr="00BE1AA3" w:rsidTr="00A31C0D">
        <w:tc>
          <w:tcPr>
            <w:tcW w:w="4644" w:type="dxa"/>
            <w:vMerge w:val="restart"/>
            <w:shd w:val="clear" w:color="auto" w:fill="auto"/>
          </w:tcPr>
          <w:p w:rsidR="00BE1AA3" w:rsidRPr="00BE1AA3" w:rsidRDefault="00BE1AA3" w:rsidP="00A31C0D">
            <w:pPr>
              <w:rPr>
                <w:color w:val="000000"/>
                <w:sz w:val="28"/>
                <w:szCs w:val="28"/>
              </w:rPr>
            </w:pPr>
            <w:r w:rsidRPr="00BE1AA3">
              <w:rPr>
                <w:color w:val="000000"/>
                <w:sz w:val="28"/>
                <w:szCs w:val="28"/>
              </w:rPr>
              <w:t>17.Плод: длина</w:t>
            </w:r>
          </w:p>
          <w:p w:rsidR="00BE1AA3" w:rsidRPr="00BE1AA3" w:rsidRDefault="00BE1AA3" w:rsidP="00A31C0D">
            <w:pPr>
              <w:rPr>
                <w:color w:val="000000"/>
                <w:sz w:val="28"/>
                <w:szCs w:val="28"/>
              </w:rPr>
            </w:pPr>
            <w:r w:rsidRPr="00BE1AA3">
              <w:rPr>
                <w:sz w:val="28"/>
                <w:szCs w:val="28"/>
              </w:rPr>
              <w:t>(*)</w:t>
            </w:r>
          </w:p>
        </w:tc>
        <w:tc>
          <w:tcPr>
            <w:tcW w:w="3119" w:type="dxa"/>
            <w:shd w:val="clear" w:color="auto" w:fill="auto"/>
            <w:vAlign w:val="bottom"/>
          </w:tcPr>
          <w:p w:rsidR="00BE1AA3" w:rsidRPr="00BE1AA3" w:rsidRDefault="00BE1AA3" w:rsidP="00A31C0D">
            <w:pPr>
              <w:rPr>
                <w:color w:val="000000"/>
                <w:sz w:val="28"/>
                <w:szCs w:val="28"/>
              </w:rPr>
            </w:pPr>
            <w:r w:rsidRPr="00BE1AA3">
              <w:rPr>
                <w:color w:val="000000"/>
                <w:sz w:val="28"/>
                <w:szCs w:val="28"/>
              </w:rPr>
              <w:t>очень короткий</w:t>
            </w:r>
          </w:p>
        </w:tc>
        <w:tc>
          <w:tcPr>
            <w:tcW w:w="2055" w:type="dxa"/>
            <w:shd w:val="clear" w:color="auto" w:fill="auto"/>
            <w:vAlign w:val="center"/>
          </w:tcPr>
          <w:p w:rsidR="00BE1AA3" w:rsidRPr="00BE1AA3" w:rsidRDefault="00BE1AA3" w:rsidP="00A31C0D">
            <w:pPr>
              <w:jc w:val="center"/>
              <w:rPr>
                <w:color w:val="000000"/>
                <w:sz w:val="28"/>
                <w:szCs w:val="28"/>
              </w:rPr>
            </w:pPr>
            <w:r w:rsidRPr="00BE1AA3">
              <w:rPr>
                <w:color w:val="000000"/>
                <w:sz w:val="28"/>
                <w:szCs w:val="28"/>
              </w:rPr>
              <w:t>1</w:t>
            </w:r>
          </w:p>
        </w:tc>
      </w:tr>
      <w:tr w:rsidR="00BE1AA3" w:rsidRPr="00BE1AA3" w:rsidTr="00A31C0D">
        <w:tc>
          <w:tcPr>
            <w:tcW w:w="4644" w:type="dxa"/>
            <w:vMerge/>
            <w:shd w:val="clear" w:color="auto" w:fill="auto"/>
            <w:vAlign w:val="center"/>
          </w:tcPr>
          <w:p w:rsidR="00BE1AA3" w:rsidRPr="00BE1AA3" w:rsidRDefault="00BE1AA3" w:rsidP="00A31C0D">
            <w:pPr>
              <w:pStyle w:val="af0"/>
              <w:jc w:val="center"/>
              <w:rPr>
                <w:rFonts w:ascii="Times New Roman" w:hAnsi="Times New Roman"/>
                <w:sz w:val="28"/>
                <w:szCs w:val="28"/>
              </w:rPr>
            </w:pPr>
          </w:p>
        </w:tc>
        <w:tc>
          <w:tcPr>
            <w:tcW w:w="3119" w:type="dxa"/>
            <w:shd w:val="clear" w:color="auto" w:fill="auto"/>
            <w:vAlign w:val="bottom"/>
          </w:tcPr>
          <w:p w:rsidR="00BE1AA3" w:rsidRPr="00BE1AA3" w:rsidRDefault="00BE1AA3" w:rsidP="00A31C0D">
            <w:pPr>
              <w:pStyle w:val="af0"/>
              <w:rPr>
                <w:rFonts w:ascii="Times New Roman" w:hAnsi="Times New Roman"/>
                <w:color w:val="000000"/>
                <w:sz w:val="28"/>
                <w:szCs w:val="28"/>
              </w:rPr>
            </w:pPr>
            <w:r w:rsidRPr="00BE1AA3">
              <w:rPr>
                <w:rFonts w:ascii="Times New Roman" w:hAnsi="Times New Roman"/>
                <w:color w:val="000000"/>
                <w:sz w:val="28"/>
                <w:szCs w:val="28"/>
              </w:rPr>
              <w:t>короткий</w:t>
            </w:r>
          </w:p>
        </w:tc>
        <w:tc>
          <w:tcPr>
            <w:tcW w:w="2055" w:type="dxa"/>
            <w:shd w:val="clear" w:color="auto" w:fill="auto"/>
            <w:vAlign w:val="center"/>
          </w:tcPr>
          <w:p w:rsidR="00BE1AA3" w:rsidRPr="00BE1AA3" w:rsidRDefault="00BE1AA3" w:rsidP="00A31C0D">
            <w:pPr>
              <w:pStyle w:val="af0"/>
              <w:jc w:val="center"/>
              <w:rPr>
                <w:rFonts w:ascii="Times New Roman" w:hAnsi="Times New Roman"/>
                <w:color w:val="000000"/>
                <w:sz w:val="28"/>
                <w:szCs w:val="28"/>
              </w:rPr>
            </w:pPr>
            <w:r w:rsidRPr="00BE1AA3">
              <w:rPr>
                <w:rFonts w:ascii="Times New Roman" w:hAnsi="Times New Roman"/>
                <w:color w:val="000000"/>
                <w:sz w:val="28"/>
                <w:szCs w:val="28"/>
              </w:rPr>
              <w:t>3</w:t>
            </w:r>
          </w:p>
        </w:tc>
      </w:tr>
      <w:tr w:rsidR="00BE1AA3" w:rsidRPr="00BE1AA3" w:rsidTr="00A31C0D">
        <w:tc>
          <w:tcPr>
            <w:tcW w:w="4644" w:type="dxa"/>
            <w:vMerge/>
            <w:shd w:val="clear" w:color="auto" w:fill="auto"/>
            <w:vAlign w:val="center"/>
          </w:tcPr>
          <w:p w:rsidR="00BE1AA3" w:rsidRPr="00BE1AA3" w:rsidRDefault="00BE1AA3" w:rsidP="00A31C0D">
            <w:pPr>
              <w:pStyle w:val="af0"/>
              <w:jc w:val="center"/>
              <w:rPr>
                <w:rFonts w:ascii="Times New Roman" w:hAnsi="Times New Roman"/>
                <w:sz w:val="28"/>
                <w:szCs w:val="28"/>
              </w:rPr>
            </w:pPr>
          </w:p>
        </w:tc>
        <w:tc>
          <w:tcPr>
            <w:tcW w:w="3119" w:type="dxa"/>
            <w:shd w:val="clear" w:color="auto" w:fill="auto"/>
            <w:vAlign w:val="bottom"/>
          </w:tcPr>
          <w:p w:rsidR="00BE1AA3" w:rsidRPr="00BE1AA3" w:rsidRDefault="00BE1AA3" w:rsidP="00A31C0D">
            <w:pPr>
              <w:pStyle w:val="af0"/>
              <w:rPr>
                <w:rFonts w:ascii="Times New Roman" w:hAnsi="Times New Roman"/>
                <w:color w:val="000000"/>
                <w:sz w:val="28"/>
                <w:szCs w:val="28"/>
              </w:rPr>
            </w:pPr>
            <w:r w:rsidRPr="00BE1AA3">
              <w:rPr>
                <w:rFonts w:ascii="Times New Roman" w:hAnsi="Times New Roman"/>
                <w:color w:val="000000"/>
                <w:sz w:val="28"/>
                <w:szCs w:val="28"/>
              </w:rPr>
              <w:t>средний</w:t>
            </w:r>
          </w:p>
        </w:tc>
        <w:tc>
          <w:tcPr>
            <w:tcW w:w="2055" w:type="dxa"/>
            <w:shd w:val="clear" w:color="auto" w:fill="auto"/>
            <w:vAlign w:val="center"/>
          </w:tcPr>
          <w:p w:rsidR="00BE1AA3" w:rsidRPr="00BE1AA3" w:rsidRDefault="00BE1AA3" w:rsidP="00A31C0D">
            <w:pPr>
              <w:pStyle w:val="af0"/>
              <w:jc w:val="center"/>
              <w:rPr>
                <w:rFonts w:ascii="Times New Roman" w:hAnsi="Times New Roman"/>
                <w:color w:val="000000"/>
                <w:sz w:val="28"/>
                <w:szCs w:val="28"/>
              </w:rPr>
            </w:pPr>
            <w:r w:rsidRPr="00BE1AA3">
              <w:rPr>
                <w:rFonts w:ascii="Times New Roman" w:hAnsi="Times New Roman"/>
                <w:color w:val="000000"/>
                <w:sz w:val="28"/>
                <w:szCs w:val="28"/>
              </w:rPr>
              <w:t>5</w:t>
            </w:r>
          </w:p>
        </w:tc>
      </w:tr>
      <w:tr w:rsidR="00BE1AA3" w:rsidRPr="00BE1AA3" w:rsidTr="00A31C0D">
        <w:tc>
          <w:tcPr>
            <w:tcW w:w="4644" w:type="dxa"/>
            <w:vMerge/>
            <w:shd w:val="clear" w:color="auto" w:fill="auto"/>
            <w:vAlign w:val="center"/>
          </w:tcPr>
          <w:p w:rsidR="00BE1AA3" w:rsidRPr="00BE1AA3" w:rsidRDefault="00BE1AA3" w:rsidP="00A31C0D">
            <w:pPr>
              <w:pStyle w:val="af0"/>
              <w:jc w:val="center"/>
              <w:rPr>
                <w:rFonts w:ascii="Times New Roman" w:hAnsi="Times New Roman"/>
                <w:sz w:val="28"/>
                <w:szCs w:val="28"/>
              </w:rPr>
            </w:pPr>
          </w:p>
        </w:tc>
        <w:tc>
          <w:tcPr>
            <w:tcW w:w="3119" w:type="dxa"/>
            <w:shd w:val="clear" w:color="auto" w:fill="auto"/>
            <w:vAlign w:val="bottom"/>
          </w:tcPr>
          <w:p w:rsidR="00BE1AA3" w:rsidRPr="00BE1AA3" w:rsidRDefault="00BE1AA3" w:rsidP="00A31C0D">
            <w:pPr>
              <w:pStyle w:val="af0"/>
              <w:rPr>
                <w:rFonts w:ascii="Times New Roman" w:hAnsi="Times New Roman"/>
                <w:color w:val="000000"/>
                <w:sz w:val="28"/>
                <w:szCs w:val="28"/>
              </w:rPr>
            </w:pPr>
            <w:r w:rsidRPr="00BE1AA3">
              <w:rPr>
                <w:rFonts w:ascii="Times New Roman" w:hAnsi="Times New Roman"/>
                <w:color w:val="000000"/>
                <w:sz w:val="28"/>
                <w:szCs w:val="28"/>
              </w:rPr>
              <w:t>длинный</w:t>
            </w:r>
          </w:p>
        </w:tc>
        <w:tc>
          <w:tcPr>
            <w:tcW w:w="2055" w:type="dxa"/>
            <w:shd w:val="clear" w:color="auto" w:fill="auto"/>
            <w:vAlign w:val="center"/>
          </w:tcPr>
          <w:p w:rsidR="00BE1AA3" w:rsidRPr="00BE1AA3" w:rsidRDefault="00BE1AA3" w:rsidP="00A31C0D">
            <w:pPr>
              <w:pStyle w:val="af0"/>
              <w:jc w:val="center"/>
              <w:rPr>
                <w:rFonts w:ascii="Times New Roman" w:hAnsi="Times New Roman"/>
                <w:color w:val="000000"/>
                <w:sz w:val="28"/>
                <w:szCs w:val="28"/>
              </w:rPr>
            </w:pPr>
            <w:r w:rsidRPr="00BE1AA3">
              <w:rPr>
                <w:rFonts w:ascii="Times New Roman" w:hAnsi="Times New Roman"/>
                <w:color w:val="000000"/>
                <w:sz w:val="28"/>
                <w:szCs w:val="28"/>
              </w:rPr>
              <w:t>7</w:t>
            </w:r>
          </w:p>
        </w:tc>
      </w:tr>
      <w:tr w:rsidR="00BE1AA3" w:rsidRPr="00BE1AA3" w:rsidTr="00A31C0D">
        <w:tc>
          <w:tcPr>
            <w:tcW w:w="4644" w:type="dxa"/>
            <w:vMerge/>
            <w:shd w:val="clear" w:color="auto" w:fill="auto"/>
            <w:vAlign w:val="center"/>
          </w:tcPr>
          <w:p w:rsidR="00BE1AA3" w:rsidRPr="00BE1AA3" w:rsidRDefault="00BE1AA3" w:rsidP="00A31C0D">
            <w:pPr>
              <w:pStyle w:val="af0"/>
              <w:jc w:val="center"/>
              <w:rPr>
                <w:rFonts w:ascii="Times New Roman" w:hAnsi="Times New Roman"/>
                <w:sz w:val="28"/>
                <w:szCs w:val="28"/>
              </w:rPr>
            </w:pPr>
          </w:p>
        </w:tc>
        <w:tc>
          <w:tcPr>
            <w:tcW w:w="3119" w:type="dxa"/>
            <w:shd w:val="clear" w:color="auto" w:fill="auto"/>
            <w:vAlign w:val="bottom"/>
          </w:tcPr>
          <w:p w:rsidR="00BE1AA3" w:rsidRPr="00BE1AA3" w:rsidRDefault="00BE1AA3" w:rsidP="00A31C0D">
            <w:pPr>
              <w:pStyle w:val="af0"/>
              <w:rPr>
                <w:rFonts w:ascii="Times New Roman" w:hAnsi="Times New Roman"/>
                <w:color w:val="000000"/>
                <w:sz w:val="28"/>
                <w:szCs w:val="28"/>
              </w:rPr>
            </w:pPr>
            <w:r w:rsidRPr="00BE1AA3">
              <w:rPr>
                <w:rFonts w:ascii="Times New Roman" w:hAnsi="Times New Roman"/>
                <w:color w:val="000000"/>
                <w:sz w:val="28"/>
                <w:szCs w:val="28"/>
              </w:rPr>
              <w:t>очень длинный</w:t>
            </w:r>
          </w:p>
        </w:tc>
        <w:tc>
          <w:tcPr>
            <w:tcW w:w="2055" w:type="dxa"/>
            <w:shd w:val="clear" w:color="auto" w:fill="auto"/>
            <w:vAlign w:val="center"/>
          </w:tcPr>
          <w:p w:rsidR="00BE1AA3" w:rsidRPr="00BE1AA3" w:rsidRDefault="00BE1AA3" w:rsidP="00A31C0D">
            <w:pPr>
              <w:pStyle w:val="af0"/>
              <w:jc w:val="center"/>
              <w:rPr>
                <w:rFonts w:ascii="Times New Roman" w:hAnsi="Times New Roman"/>
                <w:color w:val="000000"/>
                <w:sz w:val="28"/>
                <w:szCs w:val="28"/>
              </w:rPr>
            </w:pPr>
            <w:r w:rsidRPr="00BE1AA3">
              <w:rPr>
                <w:rFonts w:ascii="Times New Roman" w:hAnsi="Times New Roman"/>
                <w:color w:val="000000"/>
                <w:sz w:val="28"/>
                <w:szCs w:val="28"/>
              </w:rPr>
              <w:t>9</w:t>
            </w:r>
          </w:p>
        </w:tc>
      </w:tr>
      <w:tr w:rsidR="00BE1AA3" w:rsidRPr="00BE1AA3" w:rsidTr="00A31C0D">
        <w:tc>
          <w:tcPr>
            <w:tcW w:w="4644" w:type="dxa"/>
            <w:vMerge w:val="restart"/>
            <w:shd w:val="clear" w:color="auto" w:fill="auto"/>
          </w:tcPr>
          <w:p w:rsidR="00BE1AA3" w:rsidRPr="00BE1AA3" w:rsidRDefault="00BE1AA3" w:rsidP="00A31C0D">
            <w:pPr>
              <w:rPr>
                <w:color w:val="000000"/>
                <w:sz w:val="28"/>
                <w:szCs w:val="28"/>
              </w:rPr>
            </w:pPr>
            <w:r w:rsidRPr="00BE1AA3">
              <w:rPr>
                <w:color w:val="000000"/>
                <w:sz w:val="28"/>
                <w:szCs w:val="28"/>
              </w:rPr>
              <w:t>18.Плод: диаметр</w:t>
            </w:r>
          </w:p>
          <w:p w:rsidR="00BE1AA3" w:rsidRPr="00BE1AA3" w:rsidRDefault="00BE1AA3" w:rsidP="00A31C0D">
            <w:pPr>
              <w:rPr>
                <w:color w:val="000000"/>
                <w:sz w:val="28"/>
                <w:szCs w:val="28"/>
              </w:rPr>
            </w:pPr>
            <w:r w:rsidRPr="00BE1AA3">
              <w:rPr>
                <w:sz w:val="28"/>
                <w:szCs w:val="28"/>
              </w:rPr>
              <w:t>(*)</w:t>
            </w:r>
          </w:p>
        </w:tc>
        <w:tc>
          <w:tcPr>
            <w:tcW w:w="3119" w:type="dxa"/>
            <w:shd w:val="clear" w:color="auto" w:fill="auto"/>
            <w:vAlign w:val="bottom"/>
          </w:tcPr>
          <w:p w:rsidR="00BE1AA3" w:rsidRPr="00BE1AA3" w:rsidRDefault="00BE1AA3" w:rsidP="00A31C0D">
            <w:pPr>
              <w:rPr>
                <w:color w:val="000000"/>
                <w:sz w:val="28"/>
                <w:szCs w:val="28"/>
              </w:rPr>
            </w:pPr>
            <w:r w:rsidRPr="00BE1AA3">
              <w:rPr>
                <w:color w:val="000000"/>
                <w:sz w:val="28"/>
                <w:szCs w:val="28"/>
              </w:rPr>
              <w:t>очень маленький</w:t>
            </w:r>
          </w:p>
        </w:tc>
        <w:tc>
          <w:tcPr>
            <w:tcW w:w="2055" w:type="dxa"/>
            <w:shd w:val="clear" w:color="auto" w:fill="auto"/>
            <w:vAlign w:val="center"/>
          </w:tcPr>
          <w:p w:rsidR="00BE1AA3" w:rsidRPr="00BE1AA3" w:rsidRDefault="00BE1AA3" w:rsidP="00A31C0D">
            <w:pPr>
              <w:jc w:val="center"/>
              <w:rPr>
                <w:color w:val="000000"/>
                <w:sz w:val="28"/>
                <w:szCs w:val="28"/>
              </w:rPr>
            </w:pPr>
            <w:r w:rsidRPr="00BE1AA3">
              <w:rPr>
                <w:color w:val="000000"/>
                <w:sz w:val="28"/>
                <w:szCs w:val="28"/>
              </w:rPr>
              <w:t>1</w:t>
            </w:r>
          </w:p>
        </w:tc>
      </w:tr>
      <w:tr w:rsidR="00BE1AA3" w:rsidRPr="00BE1AA3" w:rsidTr="00A31C0D">
        <w:tc>
          <w:tcPr>
            <w:tcW w:w="4644" w:type="dxa"/>
            <w:vMerge/>
            <w:shd w:val="clear" w:color="auto" w:fill="auto"/>
            <w:vAlign w:val="center"/>
          </w:tcPr>
          <w:p w:rsidR="00BE1AA3" w:rsidRPr="00BE1AA3" w:rsidRDefault="00BE1AA3" w:rsidP="00A31C0D">
            <w:pPr>
              <w:pStyle w:val="af0"/>
              <w:jc w:val="center"/>
              <w:rPr>
                <w:rFonts w:ascii="Times New Roman" w:hAnsi="Times New Roman"/>
                <w:sz w:val="28"/>
                <w:szCs w:val="28"/>
              </w:rPr>
            </w:pPr>
          </w:p>
        </w:tc>
        <w:tc>
          <w:tcPr>
            <w:tcW w:w="3119" w:type="dxa"/>
            <w:shd w:val="clear" w:color="auto" w:fill="auto"/>
            <w:vAlign w:val="bottom"/>
          </w:tcPr>
          <w:p w:rsidR="00BE1AA3" w:rsidRPr="00BE1AA3" w:rsidRDefault="00BE1AA3" w:rsidP="00A31C0D">
            <w:pPr>
              <w:pStyle w:val="af0"/>
              <w:rPr>
                <w:rFonts w:ascii="Times New Roman" w:hAnsi="Times New Roman"/>
                <w:color w:val="000000"/>
                <w:sz w:val="28"/>
                <w:szCs w:val="28"/>
              </w:rPr>
            </w:pPr>
            <w:r w:rsidRPr="00BE1AA3">
              <w:rPr>
                <w:rFonts w:ascii="Times New Roman" w:hAnsi="Times New Roman"/>
                <w:color w:val="000000"/>
                <w:sz w:val="28"/>
                <w:szCs w:val="28"/>
              </w:rPr>
              <w:t>маленький</w:t>
            </w:r>
          </w:p>
        </w:tc>
        <w:tc>
          <w:tcPr>
            <w:tcW w:w="2055" w:type="dxa"/>
            <w:shd w:val="clear" w:color="auto" w:fill="auto"/>
            <w:vAlign w:val="center"/>
          </w:tcPr>
          <w:p w:rsidR="00BE1AA3" w:rsidRPr="00BE1AA3" w:rsidRDefault="00BE1AA3" w:rsidP="00A31C0D">
            <w:pPr>
              <w:pStyle w:val="af0"/>
              <w:jc w:val="center"/>
              <w:rPr>
                <w:rFonts w:ascii="Times New Roman" w:hAnsi="Times New Roman"/>
                <w:color w:val="000000"/>
                <w:sz w:val="28"/>
                <w:szCs w:val="28"/>
              </w:rPr>
            </w:pPr>
            <w:r w:rsidRPr="00BE1AA3">
              <w:rPr>
                <w:rFonts w:ascii="Times New Roman" w:hAnsi="Times New Roman"/>
                <w:color w:val="000000"/>
                <w:sz w:val="28"/>
                <w:szCs w:val="28"/>
              </w:rPr>
              <w:t>3</w:t>
            </w:r>
          </w:p>
        </w:tc>
      </w:tr>
      <w:tr w:rsidR="00BE1AA3" w:rsidRPr="00BE1AA3" w:rsidTr="00A31C0D">
        <w:tc>
          <w:tcPr>
            <w:tcW w:w="4644" w:type="dxa"/>
            <w:vMerge/>
            <w:shd w:val="clear" w:color="auto" w:fill="auto"/>
            <w:vAlign w:val="center"/>
          </w:tcPr>
          <w:p w:rsidR="00BE1AA3" w:rsidRPr="00BE1AA3" w:rsidRDefault="00BE1AA3" w:rsidP="00A31C0D">
            <w:pPr>
              <w:pStyle w:val="af0"/>
              <w:jc w:val="center"/>
              <w:rPr>
                <w:rFonts w:ascii="Times New Roman" w:hAnsi="Times New Roman"/>
                <w:sz w:val="28"/>
                <w:szCs w:val="28"/>
              </w:rPr>
            </w:pPr>
          </w:p>
        </w:tc>
        <w:tc>
          <w:tcPr>
            <w:tcW w:w="3119" w:type="dxa"/>
            <w:shd w:val="clear" w:color="auto" w:fill="auto"/>
            <w:vAlign w:val="bottom"/>
          </w:tcPr>
          <w:p w:rsidR="00BE1AA3" w:rsidRPr="00BE1AA3" w:rsidRDefault="00BE1AA3" w:rsidP="00A31C0D">
            <w:pPr>
              <w:pStyle w:val="af0"/>
              <w:rPr>
                <w:rFonts w:ascii="Times New Roman" w:hAnsi="Times New Roman"/>
                <w:color w:val="000000"/>
                <w:sz w:val="28"/>
                <w:szCs w:val="28"/>
              </w:rPr>
            </w:pPr>
            <w:r w:rsidRPr="00BE1AA3">
              <w:rPr>
                <w:rFonts w:ascii="Times New Roman" w:hAnsi="Times New Roman"/>
                <w:color w:val="000000"/>
                <w:sz w:val="28"/>
                <w:szCs w:val="28"/>
              </w:rPr>
              <w:t>средний</w:t>
            </w:r>
          </w:p>
        </w:tc>
        <w:tc>
          <w:tcPr>
            <w:tcW w:w="2055" w:type="dxa"/>
            <w:shd w:val="clear" w:color="auto" w:fill="auto"/>
            <w:vAlign w:val="center"/>
          </w:tcPr>
          <w:p w:rsidR="00BE1AA3" w:rsidRPr="00BE1AA3" w:rsidRDefault="00BE1AA3" w:rsidP="00A31C0D">
            <w:pPr>
              <w:pStyle w:val="af0"/>
              <w:jc w:val="center"/>
              <w:rPr>
                <w:rFonts w:ascii="Times New Roman" w:hAnsi="Times New Roman"/>
                <w:color w:val="000000"/>
                <w:sz w:val="28"/>
                <w:szCs w:val="28"/>
              </w:rPr>
            </w:pPr>
            <w:r w:rsidRPr="00BE1AA3">
              <w:rPr>
                <w:rFonts w:ascii="Times New Roman" w:hAnsi="Times New Roman"/>
                <w:color w:val="000000"/>
                <w:sz w:val="28"/>
                <w:szCs w:val="28"/>
              </w:rPr>
              <w:t>5</w:t>
            </w:r>
          </w:p>
        </w:tc>
      </w:tr>
      <w:tr w:rsidR="00BE1AA3" w:rsidRPr="00BE1AA3" w:rsidTr="00A31C0D">
        <w:tc>
          <w:tcPr>
            <w:tcW w:w="4644" w:type="dxa"/>
            <w:vMerge/>
            <w:shd w:val="clear" w:color="auto" w:fill="auto"/>
            <w:vAlign w:val="center"/>
          </w:tcPr>
          <w:p w:rsidR="00BE1AA3" w:rsidRPr="00BE1AA3" w:rsidRDefault="00BE1AA3" w:rsidP="00A31C0D">
            <w:pPr>
              <w:pStyle w:val="af0"/>
              <w:jc w:val="center"/>
              <w:rPr>
                <w:rFonts w:ascii="Times New Roman" w:hAnsi="Times New Roman"/>
                <w:sz w:val="28"/>
                <w:szCs w:val="28"/>
              </w:rPr>
            </w:pPr>
          </w:p>
        </w:tc>
        <w:tc>
          <w:tcPr>
            <w:tcW w:w="3119" w:type="dxa"/>
            <w:shd w:val="clear" w:color="auto" w:fill="auto"/>
            <w:vAlign w:val="bottom"/>
          </w:tcPr>
          <w:p w:rsidR="00BE1AA3" w:rsidRPr="00BE1AA3" w:rsidRDefault="00BE1AA3" w:rsidP="00A31C0D">
            <w:pPr>
              <w:pStyle w:val="af0"/>
              <w:rPr>
                <w:rFonts w:ascii="Times New Roman" w:hAnsi="Times New Roman"/>
                <w:color w:val="000000"/>
                <w:sz w:val="28"/>
                <w:szCs w:val="28"/>
              </w:rPr>
            </w:pPr>
            <w:r w:rsidRPr="00BE1AA3">
              <w:rPr>
                <w:rFonts w:ascii="Times New Roman" w:hAnsi="Times New Roman"/>
                <w:color w:val="000000"/>
                <w:sz w:val="28"/>
                <w:szCs w:val="28"/>
              </w:rPr>
              <w:t>большой</w:t>
            </w:r>
          </w:p>
        </w:tc>
        <w:tc>
          <w:tcPr>
            <w:tcW w:w="2055" w:type="dxa"/>
            <w:shd w:val="clear" w:color="auto" w:fill="auto"/>
            <w:vAlign w:val="center"/>
          </w:tcPr>
          <w:p w:rsidR="00BE1AA3" w:rsidRPr="00BE1AA3" w:rsidRDefault="00BE1AA3" w:rsidP="00A31C0D">
            <w:pPr>
              <w:pStyle w:val="af0"/>
              <w:jc w:val="center"/>
              <w:rPr>
                <w:rFonts w:ascii="Times New Roman" w:hAnsi="Times New Roman"/>
                <w:color w:val="000000"/>
                <w:sz w:val="28"/>
                <w:szCs w:val="28"/>
              </w:rPr>
            </w:pPr>
            <w:r w:rsidRPr="00BE1AA3">
              <w:rPr>
                <w:rFonts w:ascii="Times New Roman" w:hAnsi="Times New Roman"/>
                <w:color w:val="000000"/>
                <w:sz w:val="28"/>
                <w:szCs w:val="28"/>
              </w:rPr>
              <w:t>7</w:t>
            </w:r>
          </w:p>
        </w:tc>
      </w:tr>
      <w:tr w:rsidR="00BE1AA3" w:rsidRPr="00BE1AA3" w:rsidTr="00A31C0D">
        <w:tc>
          <w:tcPr>
            <w:tcW w:w="4644" w:type="dxa"/>
            <w:vMerge/>
            <w:shd w:val="clear" w:color="auto" w:fill="auto"/>
            <w:vAlign w:val="center"/>
          </w:tcPr>
          <w:p w:rsidR="00BE1AA3" w:rsidRPr="00BE1AA3" w:rsidRDefault="00BE1AA3" w:rsidP="00A31C0D">
            <w:pPr>
              <w:pStyle w:val="af0"/>
              <w:jc w:val="center"/>
              <w:rPr>
                <w:rFonts w:ascii="Times New Roman" w:hAnsi="Times New Roman"/>
                <w:sz w:val="28"/>
                <w:szCs w:val="28"/>
              </w:rPr>
            </w:pPr>
          </w:p>
        </w:tc>
        <w:tc>
          <w:tcPr>
            <w:tcW w:w="3119" w:type="dxa"/>
            <w:shd w:val="clear" w:color="auto" w:fill="auto"/>
            <w:vAlign w:val="bottom"/>
          </w:tcPr>
          <w:p w:rsidR="00BE1AA3" w:rsidRPr="00BE1AA3" w:rsidRDefault="00BE1AA3" w:rsidP="00A31C0D">
            <w:pPr>
              <w:pStyle w:val="af0"/>
              <w:rPr>
                <w:rFonts w:ascii="Times New Roman" w:hAnsi="Times New Roman"/>
                <w:color w:val="000000"/>
                <w:sz w:val="28"/>
                <w:szCs w:val="28"/>
              </w:rPr>
            </w:pPr>
            <w:r w:rsidRPr="00BE1AA3">
              <w:rPr>
                <w:rFonts w:ascii="Times New Roman" w:hAnsi="Times New Roman"/>
                <w:color w:val="000000"/>
                <w:sz w:val="28"/>
                <w:szCs w:val="28"/>
              </w:rPr>
              <w:t>очень большой</w:t>
            </w:r>
          </w:p>
        </w:tc>
        <w:tc>
          <w:tcPr>
            <w:tcW w:w="2055" w:type="dxa"/>
            <w:shd w:val="clear" w:color="auto" w:fill="auto"/>
            <w:vAlign w:val="center"/>
          </w:tcPr>
          <w:p w:rsidR="00BE1AA3" w:rsidRPr="00BE1AA3" w:rsidRDefault="00BE1AA3" w:rsidP="00A31C0D">
            <w:pPr>
              <w:pStyle w:val="af0"/>
              <w:jc w:val="center"/>
              <w:rPr>
                <w:rFonts w:ascii="Times New Roman" w:hAnsi="Times New Roman"/>
                <w:color w:val="000000"/>
                <w:sz w:val="28"/>
                <w:szCs w:val="28"/>
              </w:rPr>
            </w:pPr>
            <w:r w:rsidRPr="00BE1AA3">
              <w:rPr>
                <w:rFonts w:ascii="Times New Roman" w:hAnsi="Times New Roman"/>
                <w:color w:val="000000"/>
                <w:sz w:val="28"/>
                <w:szCs w:val="28"/>
              </w:rPr>
              <w:t>9</w:t>
            </w:r>
          </w:p>
        </w:tc>
      </w:tr>
      <w:tr w:rsidR="00BE1AA3" w:rsidRPr="00BE1AA3" w:rsidTr="00A31C0D">
        <w:tc>
          <w:tcPr>
            <w:tcW w:w="4644" w:type="dxa"/>
            <w:vMerge w:val="restart"/>
            <w:shd w:val="clear" w:color="auto" w:fill="auto"/>
          </w:tcPr>
          <w:p w:rsidR="00BE1AA3" w:rsidRPr="00BE1AA3" w:rsidRDefault="00BE1AA3" w:rsidP="00A31C0D">
            <w:pPr>
              <w:rPr>
                <w:color w:val="000000"/>
                <w:sz w:val="28"/>
                <w:szCs w:val="28"/>
              </w:rPr>
            </w:pPr>
            <w:r w:rsidRPr="00BE1AA3">
              <w:rPr>
                <w:color w:val="000000"/>
                <w:sz w:val="28"/>
                <w:szCs w:val="28"/>
              </w:rPr>
              <w:t>19.Плод: отношение длина/диаметр</w:t>
            </w:r>
          </w:p>
          <w:p w:rsidR="00BE1AA3" w:rsidRPr="00BE1AA3" w:rsidRDefault="00BE1AA3" w:rsidP="00A31C0D">
            <w:pPr>
              <w:rPr>
                <w:color w:val="000000"/>
                <w:sz w:val="28"/>
                <w:szCs w:val="28"/>
              </w:rPr>
            </w:pPr>
            <w:r w:rsidRPr="00BE1AA3">
              <w:rPr>
                <w:sz w:val="28"/>
                <w:szCs w:val="28"/>
              </w:rPr>
              <w:t>(*)</w:t>
            </w:r>
          </w:p>
        </w:tc>
        <w:tc>
          <w:tcPr>
            <w:tcW w:w="3119" w:type="dxa"/>
            <w:shd w:val="clear" w:color="auto" w:fill="auto"/>
            <w:vAlign w:val="bottom"/>
          </w:tcPr>
          <w:p w:rsidR="00BE1AA3" w:rsidRPr="00BE1AA3" w:rsidRDefault="00BE1AA3" w:rsidP="00A31C0D">
            <w:pPr>
              <w:rPr>
                <w:color w:val="000000"/>
                <w:sz w:val="28"/>
                <w:szCs w:val="28"/>
              </w:rPr>
            </w:pPr>
            <w:r w:rsidRPr="00BE1AA3">
              <w:rPr>
                <w:color w:val="000000"/>
                <w:sz w:val="28"/>
                <w:szCs w:val="28"/>
              </w:rPr>
              <w:t>очень маленькое</w:t>
            </w:r>
          </w:p>
        </w:tc>
        <w:tc>
          <w:tcPr>
            <w:tcW w:w="2055" w:type="dxa"/>
            <w:shd w:val="clear" w:color="auto" w:fill="auto"/>
            <w:vAlign w:val="center"/>
          </w:tcPr>
          <w:p w:rsidR="00BE1AA3" w:rsidRPr="00BE1AA3" w:rsidRDefault="00BE1AA3" w:rsidP="00A31C0D">
            <w:pPr>
              <w:jc w:val="center"/>
              <w:rPr>
                <w:color w:val="000000"/>
                <w:sz w:val="28"/>
                <w:szCs w:val="28"/>
              </w:rPr>
            </w:pPr>
            <w:r w:rsidRPr="00BE1AA3">
              <w:rPr>
                <w:color w:val="000000"/>
                <w:sz w:val="28"/>
                <w:szCs w:val="28"/>
              </w:rPr>
              <w:t>1</w:t>
            </w:r>
          </w:p>
        </w:tc>
      </w:tr>
      <w:tr w:rsidR="00BE1AA3" w:rsidRPr="00BE1AA3" w:rsidTr="00A31C0D">
        <w:tc>
          <w:tcPr>
            <w:tcW w:w="4644" w:type="dxa"/>
            <w:vMerge/>
            <w:shd w:val="clear" w:color="auto" w:fill="auto"/>
            <w:vAlign w:val="center"/>
          </w:tcPr>
          <w:p w:rsidR="00BE1AA3" w:rsidRPr="00BE1AA3" w:rsidRDefault="00BE1AA3" w:rsidP="00A31C0D">
            <w:pPr>
              <w:pStyle w:val="af0"/>
              <w:jc w:val="center"/>
              <w:rPr>
                <w:rFonts w:ascii="Times New Roman" w:hAnsi="Times New Roman"/>
                <w:sz w:val="28"/>
                <w:szCs w:val="28"/>
              </w:rPr>
            </w:pPr>
          </w:p>
        </w:tc>
        <w:tc>
          <w:tcPr>
            <w:tcW w:w="3119" w:type="dxa"/>
            <w:shd w:val="clear" w:color="auto" w:fill="auto"/>
            <w:vAlign w:val="bottom"/>
          </w:tcPr>
          <w:p w:rsidR="00BE1AA3" w:rsidRPr="00BE1AA3" w:rsidRDefault="00BE1AA3" w:rsidP="00A31C0D">
            <w:pPr>
              <w:pStyle w:val="af0"/>
              <w:rPr>
                <w:rFonts w:ascii="Times New Roman" w:hAnsi="Times New Roman"/>
                <w:color w:val="000000"/>
                <w:sz w:val="28"/>
                <w:szCs w:val="28"/>
              </w:rPr>
            </w:pPr>
            <w:r w:rsidRPr="00BE1AA3">
              <w:rPr>
                <w:rFonts w:ascii="Times New Roman" w:hAnsi="Times New Roman"/>
                <w:color w:val="000000"/>
                <w:sz w:val="28"/>
                <w:szCs w:val="28"/>
              </w:rPr>
              <w:t>от очень маленького до маленького</w:t>
            </w:r>
          </w:p>
        </w:tc>
        <w:tc>
          <w:tcPr>
            <w:tcW w:w="2055" w:type="dxa"/>
            <w:shd w:val="clear" w:color="auto" w:fill="auto"/>
            <w:vAlign w:val="center"/>
          </w:tcPr>
          <w:p w:rsidR="00BE1AA3" w:rsidRPr="00BE1AA3" w:rsidRDefault="00BE1AA3" w:rsidP="00A31C0D">
            <w:pPr>
              <w:pStyle w:val="af0"/>
              <w:jc w:val="center"/>
              <w:rPr>
                <w:rFonts w:ascii="Times New Roman" w:hAnsi="Times New Roman"/>
                <w:color w:val="000000"/>
                <w:sz w:val="28"/>
                <w:szCs w:val="28"/>
              </w:rPr>
            </w:pPr>
            <w:r w:rsidRPr="00BE1AA3">
              <w:rPr>
                <w:rFonts w:ascii="Times New Roman" w:hAnsi="Times New Roman"/>
                <w:color w:val="000000"/>
                <w:sz w:val="28"/>
                <w:szCs w:val="28"/>
              </w:rPr>
              <w:t>2</w:t>
            </w:r>
          </w:p>
        </w:tc>
      </w:tr>
      <w:tr w:rsidR="00BE1AA3" w:rsidRPr="00BE1AA3" w:rsidTr="00A31C0D">
        <w:tc>
          <w:tcPr>
            <w:tcW w:w="4644" w:type="dxa"/>
            <w:vMerge/>
            <w:shd w:val="clear" w:color="auto" w:fill="auto"/>
            <w:vAlign w:val="center"/>
          </w:tcPr>
          <w:p w:rsidR="00BE1AA3" w:rsidRPr="00BE1AA3" w:rsidRDefault="00BE1AA3" w:rsidP="00A31C0D">
            <w:pPr>
              <w:pStyle w:val="af0"/>
              <w:jc w:val="center"/>
              <w:rPr>
                <w:rFonts w:ascii="Times New Roman" w:hAnsi="Times New Roman"/>
                <w:sz w:val="28"/>
                <w:szCs w:val="28"/>
              </w:rPr>
            </w:pPr>
          </w:p>
        </w:tc>
        <w:tc>
          <w:tcPr>
            <w:tcW w:w="3119" w:type="dxa"/>
            <w:shd w:val="clear" w:color="auto" w:fill="auto"/>
            <w:vAlign w:val="bottom"/>
          </w:tcPr>
          <w:p w:rsidR="00BE1AA3" w:rsidRPr="00BE1AA3" w:rsidRDefault="00BE1AA3" w:rsidP="00A31C0D">
            <w:pPr>
              <w:pStyle w:val="af0"/>
              <w:rPr>
                <w:rFonts w:ascii="Times New Roman" w:hAnsi="Times New Roman"/>
                <w:color w:val="000000"/>
                <w:sz w:val="28"/>
                <w:szCs w:val="28"/>
              </w:rPr>
            </w:pPr>
            <w:r w:rsidRPr="00BE1AA3">
              <w:rPr>
                <w:rFonts w:ascii="Times New Roman" w:hAnsi="Times New Roman"/>
                <w:color w:val="000000"/>
                <w:sz w:val="28"/>
                <w:szCs w:val="28"/>
              </w:rPr>
              <w:t>маленькое</w:t>
            </w:r>
          </w:p>
        </w:tc>
        <w:tc>
          <w:tcPr>
            <w:tcW w:w="2055" w:type="dxa"/>
            <w:shd w:val="clear" w:color="auto" w:fill="auto"/>
            <w:vAlign w:val="center"/>
          </w:tcPr>
          <w:p w:rsidR="00BE1AA3" w:rsidRPr="00BE1AA3" w:rsidRDefault="00BE1AA3" w:rsidP="00A31C0D">
            <w:pPr>
              <w:pStyle w:val="af0"/>
              <w:jc w:val="center"/>
              <w:rPr>
                <w:rFonts w:ascii="Times New Roman" w:hAnsi="Times New Roman"/>
                <w:color w:val="000000"/>
                <w:sz w:val="28"/>
                <w:szCs w:val="28"/>
              </w:rPr>
            </w:pPr>
            <w:r w:rsidRPr="00BE1AA3">
              <w:rPr>
                <w:rFonts w:ascii="Times New Roman" w:hAnsi="Times New Roman"/>
                <w:color w:val="000000"/>
                <w:sz w:val="28"/>
                <w:szCs w:val="28"/>
              </w:rPr>
              <w:t>3</w:t>
            </w:r>
          </w:p>
        </w:tc>
      </w:tr>
      <w:tr w:rsidR="00BE1AA3" w:rsidRPr="00BE1AA3" w:rsidTr="00A31C0D">
        <w:tc>
          <w:tcPr>
            <w:tcW w:w="4644" w:type="dxa"/>
            <w:vMerge/>
            <w:shd w:val="clear" w:color="auto" w:fill="auto"/>
            <w:vAlign w:val="center"/>
          </w:tcPr>
          <w:p w:rsidR="00BE1AA3" w:rsidRPr="00BE1AA3" w:rsidRDefault="00BE1AA3" w:rsidP="00A31C0D">
            <w:pPr>
              <w:pStyle w:val="af0"/>
              <w:jc w:val="center"/>
              <w:rPr>
                <w:rFonts w:ascii="Times New Roman" w:hAnsi="Times New Roman"/>
                <w:sz w:val="28"/>
                <w:szCs w:val="28"/>
              </w:rPr>
            </w:pPr>
          </w:p>
        </w:tc>
        <w:tc>
          <w:tcPr>
            <w:tcW w:w="3119" w:type="dxa"/>
            <w:shd w:val="clear" w:color="auto" w:fill="auto"/>
            <w:vAlign w:val="bottom"/>
          </w:tcPr>
          <w:p w:rsidR="00BE1AA3" w:rsidRPr="00BE1AA3" w:rsidRDefault="00BE1AA3" w:rsidP="00A31C0D">
            <w:pPr>
              <w:pStyle w:val="af0"/>
              <w:rPr>
                <w:rFonts w:ascii="Times New Roman" w:hAnsi="Times New Roman"/>
                <w:color w:val="000000"/>
                <w:sz w:val="28"/>
                <w:szCs w:val="28"/>
              </w:rPr>
            </w:pPr>
            <w:r w:rsidRPr="00BE1AA3">
              <w:rPr>
                <w:rFonts w:ascii="Times New Roman" w:hAnsi="Times New Roman"/>
                <w:color w:val="000000"/>
                <w:sz w:val="28"/>
                <w:szCs w:val="28"/>
              </w:rPr>
              <w:t>от маленького до среднего</w:t>
            </w:r>
          </w:p>
        </w:tc>
        <w:tc>
          <w:tcPr>
            <w:tcW w:w="2055" w:type="dxa"/>
            <w:shd w:val="clear" w:color="auto" w:fill="auto"/>
            <w:vAlign w:val="center"/>
          </w:tcPr>
          <w:p w:rsidR="00BE1AA3" w:rsidRPr="00BE1AA3" w:rsidRDefault="00BE1AA3" w:rsidP="00A31C0D">
            <w:pPr>
              <w:pStyle w:val="af0"/>
              <w:jc w:val="center"/>
              <w:rPr>
                <w:rFonts w:ascii="Times New Roman" w:hAnsi="Times New Roman"/>
                <w:color w:val="000000"/>
                <w:sz w:val="28"/>
                <w:szCs w:val="28"/>
              </w:rPr>
            </w:pPr>
            <w:r w:rsidRPr="00BE1AA3">
              <w:rPr>
                <w:rFonts w:ascii="Times New Roman" w:hAnsi="Times New Roman"/>
                <w:color w:val="000000"/>
                <w:sz w:val="28"/>
                <w:szCs w:val="28"/>
              </w:rPr>
              <w:t>4</w:t>
            </w:r>
          </w:p>
        </w:tc>
      </w:tr>
      <w:tr w:rsidR="00BE1AA3" w:rsidRPr="00BE1AA3" w:rsidTr="00A31C0D">
        <w:tc>
          <w:tcPr>
            <w:tcW w:w="4644" w:type="dxa"/>
            <w:vMerge/>
            <w:shd w:val="clear" w:color="auto" w:fill="auto"/>
            <w:vAlign w:val="center"/>
          </w:tcPr>
          <w:p w:rsidR="00BE1AA3" w:rsidRPr="00BE1AA3" w:rsidRDefault="00BE1AA3" w:rsidP="00A31C0D">
            <w:pPr>
              <w:pStyle w:val="af0"/>
              <w:jc w:val="center"/>
              <w:rPr>
                <w:rFonts w:ascii="Times New Roman" w:hAnsi="Times New Roman"/>
                <w:sz w:val="28"/>
                <w:szCs w:val="28"/>
              </w:rPr>
            </w:pPr>
          </w:p>
        </w:tc>
        <w:tc>
          <w:tcPr>
            <w:tcW w:w="3119" w:type="dxa"/>
            <w:shd w:val="clear" w:color="auto" w:fill="auto"/>
            <w:vAlign w:val="bottom"/>
          </w:tcPr>
          <w:p w:rsidR="00BE1AA3" w:rsidRPr="00BE1AA3" w:rsidRDefault="00BE1AA3" w:rsidP="00A31C0D">
            <w:pPr>
              <w:pStyle w:val="af0"/>
              <w:rPr>
                <w:rFonts w:ascii="Times New Roman" w:hAnsi="Times New Roman"/>
                <w:color w:val="000000"/>
                <w:sz w:val="28"/>
                <w:szCs w:val="28"/>
              </w:rPr>
            </w:pPr>
            <w:r w:rsidRPr="00BE1AA3">
              <w:rPr>
                <w:rFonts w:ascii="Times New Roman" w:hAnsi="Times New Roman"/>
                <w:color w:val="000000"/>
                <w:sz w:val="28"/>
                <w:szCs w:val="28"/>
              </w:rPr>
              <w:t>среднее</w:t>
            </w:r>
          </w:p>
        </w:tc>
        <w:tc>
          <w:tcPr>
            <w:tcW w:w="2055" w:type="dxa"/>
            <w:shd w:val="clear" w:color="auto" w:fill="auto"/>
            <w:vAlign w:val="center"/>
          </w:tcPr>
          <w:p w:rsidR="00BE1AA3" w:rsidRPr="00BE1AA3" w:rsidRDefault="00BE1AA3" w:rsidP="00A31C0D">
            <w:pPr>
              <w:pStyle w:val="af0"/>
              <w:jc w:val="center"/>
              <w:rPr>
                <w:rFonts w:ascii="Times New Roman" w:hAnsi="Times New Roman"/>
                <w:color w:val="000000"/>
                <w:sz w:val="28"/>
                <w:szCs w:val="28"/>
              </w:rPr>
            </w:pPr>
            <w:r w:rsidRPr="00BE1AA3">
              <w:rPr>
                <w:rFonts w:ascii="Times New Roman" w:hAnsi="Times New Roman"/>
                <w:color w:val="000000"/>
                <w:sz w:val="28"/>
                <w:szCs w:val="28"/>
              </w:rPr>
              <w:t>5</w:t>
            </w:r>
          </w:p>
        </w:tc>
      </w:tr>
      <w:tr w:rsidR="00BE1AA3" w:rsidRPr="00BE1AA3" w:rsidTr="00A31C0D">
        <w:tc>
          <w:tcPr>
            <w:tcW w:w="4644" w:type="dxa"/>
            <w:vMerge/>
            <w:shd w:val="clear" w:color="auto" w:fill="auto"/>
            <w:vAlign w:val="center"/>
          </w:tcPr>
          <w:p w:rsidR="00BE1AA3" w:rsidRPr="00BE1AA3" w:rsidRDefault="00BE1AA3" w:rsidP="00A31C0D">
            <w:pPr>
              <w:pStyle w:val="af0"/>
              <w:jc w:val="center"/>
              <w:rPr>
                <w:rFonts w:ascii="Times New Roman" w:hAnsi="Times New Roman"/>
                <w:sz w:val="28"/>
                <w:szCs w:val="28"/>
              </w:rPr>
            </w:pPr>
          </w:p>
        </w:tc>
        <w:tc>
          <w:tcPr>
            <w:tcW w:w="3119" w:type="dxa"/>
            <w:shd w:val="clear" w:color="auto" w:fill="auto"/>
            <w:vAlign w:val="bottom"/>
          </w:tcPr>
          <w:p w:rsidR="00BE1AA3" w:rsidRPr="00BE1AA3" w:rsidRDefault="00BE1AA3" w:rsidP="00A31C0D">
            <w:pPr>
              <w:pStyle w:val="af0"/>
              <w:rPr>
                <w:rFonts w:ascii="Times New Roman" w:hAnsi="Times New Roman"/>
                <w:color w:val="000000"/>
                <w:sz w:val="28"/>
                <w:szCs w:val="28"/>
              </w:rPr>
            </w:pPr>
            <w:r w:rsidRPr="00BE1AA3">
              <w:rPr>
                <w:rFonts w:ascii="Times New Roman" w:hAnsi="Times New Roman"/>
                <w:color w:val="000000"/>
                <w:sz w:val="28"/>
                <w:szCs w:val="28"/>
              </w:rPr>
              <w:t>от среднего до большого</w:t>
            </w:r>
          </w:p>
        </w:tc>
        <w:tc>
          <w:tcPr>
            <w:tcW w:w="2055" w:type="dxa"/>
            <w:shd w:val="clear" w:color="auto" w:fill="auto"/>
            <w:vAlign w:val="center"/>
          </w:tcPr>
          <w:p w:rsidR="00BE1AA3" w:rsidRPr="00BE1AA3" w:rsidRDefault="00BE1AA3" w:rsidP="00A31C0D">
            <w:pPr>
              <w:pStyle w:val="af0"/>
              <w:jc w:val="center"/>
              <w:rPr>
                <w:rFonts w:ascii="Times New Roman" w:hAnsi="Times New Roman"/>
                <w:color w:val="000000"/>
                <w:sz w:val="28"/>
                <w:szCs w:val="28"/>
              </w:rPr>
            </w:pPr>
            <w:r w:rsidRPr="00BE1AA3">
              <w:rPr>
                <w:rFonts w:ascii="Times New Roman" w:hAnsi="Times New Roman"/>
                <w:color w:val="000000"/>
                <w:sz w:val="28"/>
                <w:szCs w:val="28"/>
              </w:rPr>
              <w:t>6</w:t>
            </w:r>
          </w:p>
        </w:tc>
      </w:tr>
      <w:tr w:rsidR="00BE1AA3" w:rsidRPr="00BE1AA3" w:rsidTr="00A31C0D">
        <w:tc>
          <w:tcPr>
            <w:tcW w:w="4644" w:type="dxa"/>
            <w:vMerge/>
            <w:shd w:val="clear" w:color="auto" w:fill="auto"/>
            <w:vAlign w:val="center"/>
          </w:tcPr>
          <w:p w:rsidR="00BE1AA3" w:rsidRPr="00BE1AA3" w:rsidRDefault="00BE1AA3" w:rsidP="00A31C0D">
            <w:pPr>
              <w:pStyle w:val="af0"/>
              <w:jc w:val="center"/>
              <w:rPr>
                <w:rFonts w:ascii="Times New Roman" w:hAnsi="Times New Roman"/>
                <w:sz w:val="28"/>
                <w:szCs w:val="28"/>
              </w:rPr>
            </w:pPr>
          </w:p>
        </w:tc>
        <w:tc>
          <w:tcPr>
            <w:tcW w:w="3119" w:type="dxa"/>
            <w:shd w:val="clear" w:color="auto" w:fill="auto"/>
            <w:vAlign w:val="bottom"/>
          </w:tcPr>
          <w:p w:rsidR="00BE1AA3" w:rsidRPr="00BE1AA3" w:rsidRDefault="00BE1AA3" w:rsidP="00A31C0D">
            <w:pPr>
              <w:pStyle w:val="af0"/>
              <w:rPr>
                <w:rFonts w:ascii="Times New Roman" w:hAnsi="Times New Roman"/>
                <w:color w:val="000000"/>
                <w:sz w:val="28"/>
                <w:szCs w:val="28"/>
              </w:rPr>
            </w:pPr>
            <w:r w:rsidRPr="00BE1AA3">
              <w:rPr>
                <w:rFonts w:ascii="Times New Roman" w:hAnsi="Times New Roman"/>
                <w:color w:val="000000"/>
                <w:sz w:val="28"/>
                <w:szCs w:val="28"/>
              </w:rPr>
              <w:t>большое</w:t>
            </w:r>
          </w:p>
        </w:tc>
        <w:tc>
          <w:tcPr>
            <w:tcW w:w="2055" w:type="dxa"/>
            <w:shd w:val="clear" w:color="auto" w:fill="auto"/>
            <w:vAlign w:val="center"/>
          </w:tcPr>
          <w:p w:rsidR="00BE1AA3" w:rsidRPr="00BE1AA3" w:rsidRDefault="00BE1AA3" w:rsidP="00A31C0D">
            <w:pPr>
              <w:pStyle w:val="af0"/>
              <w:jc w:val="center"/>
              <w:rPr>
                <w:rFonts w:ascii="Times New Roman" w:hAnsi="Times New Roman"/>
                <w:color w:val="000000"/>
                <w:sz w:val="28"/>
                <w:szCs w:val="28"/>
              </w:rPr>
            </w:pPr>
            <w:r w:rsidRPr="00BE1AA3">
              <w:rPr>
                <w:rFonts w:ascii="Times New Roman" w:hAnsi="Times New Roman"/>
                <w:color w:val="000000"/>
                <w:sz w:val="28"/>
                <w:szCs w:val="28"/>
              </w:rPr>
              <w:t>7</w:t>
            </w:r>
          </w:p>
        </w:tc>
      </w:tr>
      <w:tr w:rsidR="00BE1AA3" w:rsidRPr="00BE1AA3" w:rsidTr="00A31C0D">
        <w:tc>
          <w:tcPr>
            <w:tcW w:w="4644" w:type="dxa"/>
            <w:vMerge/>
            <w:shd w:val="clear" w:color="auto" w:fill="auto"/>
            <w:vAlign w:val="center"/>
          </w:tcPr>
          <w:p w:rsidR="00BE1AA3" w:rsidRPr="00BE1AA3" w:rsidRDefault="00BE1AA3" w:rsidP="00A31C0D">
            <w:pPr>
              <w:pStyle w:val="af0"/>
              <w:jc w:val="center"/>
              <w:rPr>
                <w:rFonts w:ascii="Times New Roman" w:hAnsi="Times New Roman"/>
                <w:sz w:val="28"/>
                <w:szCs w:val="28"/>
              </w:rPr>
            </w:pPr>
          </w:p>
        </w:tc>
        <w:tc>
          <w:tcPr>
            <w:tcW w:w="3119" w:type="dxa"/>
            <w:shd w:val="clear" w:color="auto" w:fill="auto"/>
            <w:vAlign w:val="bottom"/>
          </w:tcPr>
          <w:p w:rsidR="00BE1AA3" w:rsidRPr="00BE1AA3" w:rsidRDefault="00BE1AA3" w:rsidP="00A31C0D">
            <w:pPr>
              <w:pStyle w:val="af0"/>
              <w:rPr>
                <w:rFonts w:ascii="Times New Roman" w:hAnsi="Times New Roman"/>
                <w:color w:val="000000"/>
                <w:sz w:val="28"/>
                <w:szCs w:val="28"/>
              </w:rPr>
            </w:pPr>
            <w:r w:rsidRPr="00BE1AA3">
              <w:rPr>
                <w:rFonts w:ascii="Times New Roman" w:hAnsi="Times New Roman"/>
                <w:color w:val="000000"/>
                <w:sz w:val="28"/>
                <w:szCs w:val="28"/>
              </w:rPr>
              <w:t>от большого до очень большого</w:t>
            </w:r>
          </w:p>
        </w:tc>
        <w:tc>
          <w:tcPr>
            <w:tcW w:w="2055" w:type="dxa"/>
            <w:shd w:val="clear" w:color="auto" w:fill="auto"/>
            <w:vAlign w:val="center"/>
          </w:tcPr>
          <w:p w:rsidR="00BE1AA3" w:rsidRPr="00BE1AA3" w:rsidRDefault="00BE1AA3" w:rsidP="00A31C0D">
            <w:pPr>
              <w:pStyle w:val="af0"/>
              <w:jc w:val="center"/>
              <w:rPr>
                <w:rFonts w:ascii="Times New Roman" w:hAnsi="Times New Roman"/>
                <w:color w:val="000000"/>
                <w:sz w:val="28"/>
                <w:szCs w:val="28"/>
              </w:rPr>
            </w:pPr>
            <w:r w:rsidRPr="00BE1AA3">
              <w:rPr>
                <w:rFonts w:ascii="Times New Roman" w:hAnsi="Times New Roman"/>
                <w:color w:val="000000"/>
                <w:sz w:val="28"/>
                <w:szCs w:val="28"/>
              </w:rPr>
              <w:t>8</w:t>
            </w:r>
          </w:p>
        </w:tc>
      </w:tr>
      <w:tr w:rsidR="00BE1AA3" w:rsidRPr="00BE1AA3" w:rsidTr="00A31C0D">
        <w:tc>
          <w:tcPr>
            <w:tcW w:w="4644" w:type="dxa"/>
            <w:vMerge/>
            <w:shd w:val="clear" w:color="auto" w:fill="auto"/>
            <w:vAlign w:val="center"/>
          </w:tcPr>
          <w:p w:rsidR="00BE1AA3" w:rsidRPr="00BE1AA3" w:rsidRDefault="00BE1AA3" w:rsidP="00A31C0D">
            <w:pPr>
              <w:pStyle w:val="af0"/>
              <w:jc w:val="center"/>
              <w:rPr>
                <w:rFonts w:ascii="Times New Roman" w:hAnsi="Times New Roman"/>
                <w:sz w:val="28"/>
                <w:szCs w:val="28"/>
              </w:rPr>
            </w:pPr>
          </w:p>
        </w:tc>
        <w:tc>
          <w:tcPr>
            <w:tcW w:w="3119" w:type="dxa"/>
            <w:shd w:val="clear" w:color="auto" w:fill="auto"/>
            <w:vAlign w:val="bottom"/>
          </w:tcPr>
          <w:p w:rsidR="00BE1AA3" w:rsidRPr="00BE1AA3" w:rsidRDefault="00BE1AA3" w:rsidP="00A31C0D">
            <w:pPr>
              <w:pStyle w:val="af0"/>
              <w:rPr>
                <w:rFonts w:ascii="Times New Roman" w:hAnsi="Times New Roman"/>
                <w:color w:val="000000"/>
                <w:sz w:val="28"/>
                <w:szCs w:val="28"/>
              </w:rPr>
            </w:pPr>
            <w:r w:rsidRPr="00BE1AA3">
              <w:rPr>
                <w:rFonts w:ascii="Times New Roman" w:hAnsi="Times New Roman"/>
                <w:color w:val="000000"/>
                <w:sz w:val="28"/>
                <w:szCs w:val="28"/>
              </w:rPr>
              <w:t>очень большое</w:t>
            </w:r>
          </w:p>
        </w:tc>
        <w:tc>
          <w:tcPr>
            <w:tcW w:w="2055" w:type="dxa"/>
            <w:shd w:val="clear" w:color="auto" w:fill="auto"/>
            <w:vAlign w:val="center"/>
          </w:tcPr>
          <w:p w:rsidR="00BE1AA3" w:rsidRPr="00BE1AA3" w:rsidRDefault="00BE1AA3" w:rsidP="00A31C0D">
            <w:pPr>
              <w:pStyle w:val="af0"/>
              <w:jc w:val="center"/>
              <w:rPr>
                <w:rFonts w:ascii="Times New Roman" w:hAnsi="Times New Roman"/>
                <w:color w:val="000000"/>
                <w:sz w:val="28"/>
                <w:szCs w:val="28"/>
              </w:rPr>
            </w:pPr>
            <w:r w:rsidRPr="00BE1AA3">
              <w:rPr>
                <w:rFonts w:ascii="Times New Roman" w:hAnsi="Times New Roman"/>
                <w:color w:val="000000"/>
                <w:sz w:val="28"/>
                <w:szCs w:val="28"/>
              </w:rPr>
              <w:t>9</w:t>
            </w:r>
          </w:p>
        </w:tc>
      </w:tr>
      <w:tr w:rsidR="00BE1AA3" w:rsidRPr="00BE1AA3" w:rsidTr="00A31C0D">
        <w:tc>
          <w:tcPr>
            <w:tcW w:w="4644" w:type="dxa"/>
            <w:vMerge w:val="restart"/>
            <w:shd w:val="clear" w:color="auto" w:fill="auto"/>
          </w:tcPr>
          <w:p w:rsidR="00BE1AA3" w:rsidRPr="00BE1AA3" w:rsidRDefault="00BE1AA3" w:rsidP="00A31C0D">
            <w:pPr>
              <w:rPr>
                <w:color w:val="000000"/>
                <w:sz w:val="28"/>
                <w:szCs w:val="28"/>
              </w:rPr>
            </w:pPr>
            <w:r w:rsidRPr="00BE1AA3">
              <w:rPr>
                <w:color w:val="000000"/>
                <w:sz w:val="28"/>
                <w:szCs w:val="28"/>
              </w:rPr>
              <w:t xml:space="preserve">20.Плод: положение максимальной </w:t>
            </w:r>
          </w:p>
          <w:p w:rsidR="00BE1AA3" w:rsidRPr="00BE1AA3" w:rsidRDefault="00BE1AA3" w:rsidP="00A31C0D">
            <w:pPr>
              <w:rPr>
                <w:color w:val="000000"/>
                <w:sz w:val="28"/>
                <w:szCs w:val="28"/>
              </w:rPr>
            </w:pPr>
            <w:r w:rsidRPr="00BE1AA3">
              <w:rPr>
                <w:sz w:val="28"/>
                <w:szCs w:val="28"/>
              </w:rPr>
              <w:t>(*)</w:t>
            </w:r>
            <w:r w:rsidRPr="00BE1AA3">
              <w:rPr>
                <w:color w:val="000000"/>
                <w:sz w:val="28"/>
                <w:szCs w:val="28"/>
              </w:rPr>
              <w:t>ширины</w:t>
            </w:r>
          </w:p>
          <w:p w:rsidR="00BE1AA3" w:rsidRPr="00BE1AA3" w:rsidRDefault="00BE1AA3" w:rsidP="00A31C0D">
            <w:pPr>
              <w:rPr>
                <w:color w:val="000000"/>
                <w:sz w:val="28"/>
                <w:szCs w:val="28"/>
              </w:rPr>
            </w:pPr>
            <w:r w:rsidRPr="00BE1AA3">
              <w:rPr>
                <w:sz w:val="28"/>
                <w:szCs w:val="28"/>
              </w:rPr>
              <w:t>(+)</w:t>
            </w:r>
          </w:p>
        </w:tc>
        <w:tc>
          <w:tcPr>
            <w:tcW w:w="3119" w:type="dxa"/>
            <w:shd w:val="clear" w:color="auto" w:fill="auto"/>
            <w:vAlign w:val="bottom"/>
          </w:tcPr>
          <w:p w:rsidR="00BE1AA3" w:rsidRPr="00BE1AA3" w:rsidRDefault="00BE1AA3" w:rsidP="00A31C0D">
            <w:pPr>
              <w:rPr>
                <w:color w:val="000000"/>
                <w:sz w:val="28"/>
                <w:szCs w:val="28"/>
              </w:rPr>
            </w:pPr>
            <w:r w:rsidRPr="00BE1AA3">
              <w:rPr>
                <w:color w:val="000000"/>
                <w:sz w:val="28"/>
                <w:szCs w:val="28"/>
              </w:rPr>
              <w:t>ближе к верхушке</w:t>
            </w:r>
          </w:p>
        </w:tc>
        <w:tc>
          <w:tcPr>
            <w:tcW w:w="2055" w:type="dxa"/>
            <w:shd w:val="clear" w:color="auto" w:fill="auto"/>
            <w:vAlign w:val="center"/>
          </w:tcPr>
          <w:p w:rsidR="00BE1AA3" w:rsidRPr="00BE1AA3" w:rsidRDefault="00BE1AA3" w:rsidP="00A31C0D">
            <w:pPr>
              <w:jc w:val="center"/>
              <w:rPr>
                <w:color w:val="000000"/>
                <w:sz w:val="28"/>
                <w:szCs w:val="28"/>
              </w:rPr>
            </w:pPr>
            <w:r w:rsidRPr="00BE1AA3">
              <w:rPr>
                <w:color w:val="000000"/>
                <w:sz w:val="28"/>
                <w:szCs w:val="28"/>
              </w:rPr>
              <w:t>1</w:t>
            </w:r>
          </w:p>
        </w:tc>
      </w:tr>
      <w:tr w:rsidR="00BE1AA3" w:rsidRPr="00BE1AA3" w:rsidTr="00A31C0D">
        <w:tc>
          <w:tcPr>
            <w:tcW w:w="4644" w:type="dxa"/>
            <w:vMerge/>
            <w:shd w:val="clear" w:color="auto" w:fill="auto"/>
            <w:vAlign w:val="center"/>
          </w:tcPr>
          <w:p w:rsidR="00BE1AA3" w:rsidRPr="00BE1AA3" w:rsidRDefault="00BE1AA3" w:rsidP="00A31C0D">
            <w:pPr>
              <w:pStyle w:val="af0"/>
              <w:jc w:val="center"/>
              <w:rPr>
                <w:rFonts w:ascii="Times New Roman" w:hAnsi="Times New Roman"/>
                <w:sz w:val="28"/>
                <w:szCs w:val="28"/>
              </w:rPr>
            </w:pPr>
          </w:p>
        </w:tc>
        <w:tc>
          <w:tcPr>
            <w:tcW w:w="3119" w:type="dxa"/>
            <w:shd w:val="clear" w:color="auto" w:fill="auto"/>
            <w:vAlign w:val="bottom"/>
          </w:tcPr>
          <w:p w:rsidR="00BE1AA3" w:rsidRPr="00BE1AA3" w:rsidRDefault="00BE1AA3" w:rsidP="00A31C0D">
            <w:pPr>
              <w:pStyle w:val="af0"/>
              <w:rPr>
                <w:rFonts w:ascii="Times New Roman" w:hAnsi="Times New Roman"/>
                <w:color w:val="000000"/>
                <w:sz w:val="28"/>
                <w:szCs w:val="28"/>
              </w:rPr>
            </w:pPr>
            <w:r w:rsidRPr="00BE1AA3">
              <w:rPr>
                <w:rFonts w:ascii="Times New Roman" w:hAnsi="Times New Roman"/>
                <w:color w:val="000000"/>
                <w:sz w:val="28"/>
                <w:szCs w:val="28"/>
              </w:rPr>
              <w:t>у центра</w:t>
            </w:r>
          </w:p>
        </w:tc>
        <w:tc>
          <w:tcPr>
            <w:tcW w:w="2055" w:type="dxa"/>
            <w:shd w:val="clear" w:color="auto" w:fill="auto"/>
            <w:vAlign w:val="center"/>
          </w:tcPr>
          <w:p w:rsidR="00BE1AA3" w:rsidRPr="00BE1AA3" w:rsidRDefault="00BE1AA3" w:rsidP="00A31C0D">
            <w:pPr>
              <w:pStyle w:val="af0"/>
              <w:jc w:val="center"/>
              <w:rPr>
                <w:rFonts w:ascii="Times New Roman" w:hAnsi="Times New Roman"/>
                <w:color w:val="000000"/>
                <w:sz w:val="28"/>
                <w:szCs w:val="28"/>
              </w:rPr>
            </w:pPr>
            <w:r w:rsidRPr="00BE1AA3">
              <w:rPr>
                <w:rFonts w:ascii="Times New Roman" w:hAnsi="Times New Roman"/>
                <w:color w:val="000000"/>
                <w:sz w:val="28"/>
                <w:szCs w:val="28"/>
              </w:rPr>
              <w:t>2</w:t>
            </w:r>
          </w:p>
        </w:tc>
      </w:tr>
      <w:tr w:rsidR="00BE1AA3" w:rsidRPr="00BE1AA3" w:rsidTr="00A31C0D">
        <w:tc>
          <w:tcPr>
            <w:tcW w:w="4644" w:type="dxa"/>
            <w:vMerge/>
            <w:shd w:val="clear" w:color="auto" w:fill="auto"/>
            <w:vAlign w:val="center"/>
          </w:tcPr>
          <w:p w:rsidR="00BE1AA3" w:rsidRPr="00BE1AA3" w:rsidRDefault="00BE1AA3" w:rsidP="00A31C0D">
            <w:pPr>
              <w:pStyle w:val="af0"/>
              <w:jc w:val="center"/>
              <w:rPr>
                <w:rFonts w:ascii="Times New Roman" w:hAnsi="Times New Roman"/>
                <w:sz w:val="28"/>
                <w:szCs w:val="28"/>
              </w:rPr>
            </w:pPr>
          </w:p>
        </w:tc>
        <w:tc>
          <w:tcPr>
            <w:tcW w:w="3119" w:type="dxa"/>
            <w:shd w:val="clear" w:color="auto" w:fill="auto"/>
            <w:vAlign w:val="bottom"/>
          </w:tcPr>
          <w:p w:rsidR="00BE1AA3" w:rsidRPr="00BE1AA3" w:rsidRDefault="00BE1AA3" w:rsidP="00A31C0D">
            <w:pPr>
              <w:pStyle w:val="af0"/>
              <w:rPr>
                <w:rFonts w:ascii="Times New Roman" w:hAnsi="Times New Roman"/>
                <w:color w:val="000000"/>
                <w:sz w:val="28"/>
                <w:szCs w:val="28"/>
              </w:rPr>
            </w:pPr>
            <w:r w:rsidRPr="00BE1AA3">
              <w:rPr>
                <w:rFonts w:ascii="Times New Roman" w:hAnsi="Times New Roman"/>
                <w:color w:val="000000"/>
                <w:sz w:val="28"/>
                <w:szCs w:val="28"/>
              </w:rPr>
              <w:t>ближе к основанию</w:t>
            </w:r>
          </w:p>
        </w:tc>
        <w:tc>
          <w:tcPr>
            <w:tcW w:w="2055" w:type="dxa"/>
            <w:shd w:val="clear" w:color="auto" w:fill="auto"/>
            <w:vAlign w:val="center"/>
          </w:tcPr>
          <w:p w:rsidR="00BE1AA3" w:rsidRPr="00BE1AA3" w:rsidRDefault="00BE1AA3" w:rsidP="00A31C0D">
            <w:pPr>
              <w:pStyle w:val="af0"/>
              <w:jc w:val="center"/>
              <w:rPr>
                <w:rFonts w:ascii="Times New Roman" w:hAnsi="Times New Roman"/>
                <w:color w:val="000000"/>
                <w:sz w:val="28"/>
                <w:szCs w:val="28"/>
              </w:rPr>
            </w:pPr>
            <w:r w:rsidRPr="00BE1AA3">
              <w:rPr>
                <w:rFonts w:ascii="Times New Roman" w:hAnsi="Times New Roman"/>
                <w:color w:val="000000"/>
                <w:sz w:val="28"/>
                <w:szCs w:val="28"/>
              </w:rPr>
              <w:t>3</w:t>
            </w:r>
          </w:p>
        </w:tc>
      </w:tr>
      <w:tr w:rsidR="00BE1AA3" w:rsidRPr="00BE1AA3" w:rsidTr="00A31C0D">
        <w:tc>
          <w:tcPr>
            <w:tcW w:w="4644" w:type="dxa"/>
            <w:vMerge w:val="restart"/>
            <w:shd w:val="clear" w:color="auto" w:fill="auto"/>
          </w:tcPr>
          <w:p w:rsidR="00BE1AA3" w:rsidRPr="00BE1AA3" w:rsidRDefault="00BE1AA3" w:rsidP="00A31C0D">
            <w:pPr>
              <w:rPr>
                <w:color w:val="000000"/>
                <w:sz w:val="28"/>
                <w:szCs w:val="28"/>
              </w:rPr>
            </w:pPr>
            <w:r w:rsidRPr="00BE1AA3">
              <w:rPr>
                <w:color w:val="000000"/>
                <w:sz w:val="28"/>
                <w:szCs w:val="28"/>
              </w:rPr>
              <w:t>21.Плод: форма продольного сечения</w:t>
            </w:r>
          </w:p>
          <w:p w:rsidR="00BE1AA3" w:rsidRPr="00BE1AA3" w:rsidRDefault="00BE1AA3" w:rsidP="00A31C0D">
            <w:pPr>
              <w:rPr>
                <w:sz w:val="28"/>
                <w:szCs w:val="28"/>
              </w:rPr>
            </w:pPr>
            <w:r w:rsidRPr="00BE1AA3">
              <w:rPr>
                <w:sz w:val="28"/>
                <w:szCs w:val="28"/>
              </w:rPr>
              <w:t>(*)</w:t>
            </w:r>
          </w:p>
          <w:p w:rsidR="00BE1AA3" w:rsidRPr="00BE1AA3" w:rsidRDefault="00BE1AA3" w:rsidP="00A31C0D">
            <w:pPr>
              <w:rPr>
                <w:color w:val="000000"/>
                <w:sz w:val="28"/>
                <w:szCs w:val="28"/>
              </w:rPr>
            </w:pPr>
            <w:r w:rsidRPr="00BE1AA3">
              <w:rPr>
                <w:sz w:val="28"/>
                <w:szCs w:val="28"/>
              </w:rPr>
              <w:t>(+)</w:t>
            </w:r>
          </w:p>
        </w:tc>
        <w:tc>
          <w:tcPr>
            <w:tcW w:w="3119" w:type="dxa"/>
            <w:shd w:val="clear" w:color="auto" w:fill="auto"/>
            <w:vAlign w:val="bottom"/>
          </w:tcPr>
          <w:p w:rsidR="00BE1AA3" w:rsidRPr="00BE1AA3" w:rsidRDefault="00BE1AA3" w:rsidP="00A31C0D">
            <w:pPr>
              <w:rPr>
                <w:color w:val="000000"/>
                <w:sz w:val="28"/>
                <w:szCs w:val="28"/>
              </w:rPr>
            </w:pPr>
            <w:r w:rsidRPr="00BE1AA3">
              <w:rPr>
                <w:color w:val="000000"/>
                <w:sz w:val="28"/>
                <w:szCs w:val="28"/>
              </w:rPr>
              <w:t>сплюснутое</w:t>
            </w:r>
          </w:p>
        </w:tc>
        <w:tc>
          <w:tcPr>
            <w:tcW w:w="2055" w:type="dxa"/>
            <w:shd w:val="clear" w:color="auto" w:fill="auto"/>
            <w:vAlign w:val="center"/>
          </w:tcPr>
          <w:p w:rsidR="00BE1AA3" w:rsidRPr="00BE1AA3" w:rsidRDefault="00BE1AA3" w:rsidP="00A31C0D">
            <w:pPr>
              <w:jc w:val="center"/>
              <w:rPr>
                <w:color w:val="000000"/>
                <w:sz w:val="28"/>
                <w:szCs w:val="28"/>
              </w:rPr>
            </w:pPr>
            <w:r w:rsidRPr="00BE1AA3">
              <w:rPr>
                <w:color w:val="000000"/>
                <w:sz w:val="28"/>
                <w:szCs w:val="28"/>
              </w:rPr>
              <w:t>1</w:t>
            </w:r>
          </w:p>
        </w:tc>
      </w:tr>
      <w:tr w:rsidR="00BE1AA3" w:rsidRPr="00BE1AA3" w:rsidTr="00A31C0D">
        <w:tc>
          <w:tcPr>
            <w:tcW w:w="4644" w:type="dxa"/>
            <w:vMerge/>
            <w:shd w:val="clear" w:color="auto" w:fill="auto"/>
            <w:vAlign w:val="center"/>
          </w:tcPr>
          <w:p w:rsidR="00BE1AA3" w:rsidRPr="00BE1AA3" w:rsidRDefault="00BE1AA3" w:rsidP="00A31C0D">
            <w:pPr>
              <w:pStyle w:val="af0"/>
              <w:jc w:val="center"/>
              <w:rPr>
                <w:rFonts w:ascii="Times New Roman" w:hAnsi="Times New Roman"/>
                <w:sz w:val="28"/>
                <w:szCs w:val="28"/>
              </w:rPr>
            </w:pPr>
          </w:p>
        </w:tc>
        <w:tc>
          <w:tcPr>
            <w:tcW w:w="3119" w:type="dxa"/>
            <w:shd w:val="clear" w:color="auto" w:fill="auto"/>
            <w:vAlign w:val="bottom"/>
          </w:tcPr>
          <w:p w:rsidR="00BE1AA3" w:rsidRPr="00BE1AA3" w:rsidRDefault="00BE1AA3" w:rsidP="00A31C0D">
            <w:pPr>
              <w:pStyle w:val="af0"/>
              <w:rPr>
                <w:rFonts w:ascii="Times New Roman" w:hAnsi="Times New Roman"/>
                <w:color w:val="000000"/>
                <w:sz w:val="28"/>
                <w:szCs w:val="28"/>
              </w:rPr>
            </w:pPr>
            <w:r w:rsidRPr="00BE1AA3">
              <w:rPr>
                <w:rFonts w:ascii="Times New Roman" w:hAnsi="Times New Roman"/>
                <w:color w:val="000000"/>
                <w:sz w:val="28"/>
                <w:szCs w:val="28"/>
              </w:rPr>
              <w:t>округлое</w:t>
            </w:r>
          </w:p>
        </w:tc>
        <w:tc>
          <w:tcPr>
            <w:tcW w:w="2055" w:type="dxa"/>
            <w:shd w:val="clear" w:color="auto" w:fill="auto"/>
            <w:vAlign w:val="center"/>
          </w:tcPr>
          <w:p w:rsidR="00BE1AA3" w:rsidRPr="00BE1AA3" w:rsidRDefault="00BE1AA3" w:rsidP="00A31C0D">
            <w:pPr>
              <w:pStyle w:val="af0"/>
              <w:jc w:val="center"/>
              <w:rPr>
                <w:rFonts w:ascii="Times New Roman" w:hAnsi="Times New Roman"/>
                <w:color w:val="000000"/>
                <w:sz w:val="28"/>
                <w:szCs w:val="28"/>
              </w:rPr>
            </w:pPr>
            <w:r w:rsidRPr="00BE1AA3">
              <w:rPr>
                <w:rFonts w:ascii="Times New Roman" w:hAnsi="Times New Roman"/>
                <w:color w:val="000000"/>
                <w:sz w:val="28"/>
                <w:szCs w:val="28"/>
              </w:rPr>
              <w:t>2</w:t>
            </w:r>
          </w:p>
        </w:tc>
      </w:tr>
      <w:tr w:rsidR="00BE1AA3" w:rsidRPr="00BE1AA3" w:rsidTr="00A31C0D">
        <w:tc>
          <w:tcPr>
            <w:tcW w:w="4644" w:type="dxa"/>
            <w:vMerge/>
            <w:shd w:val="clear" w:color="auto" w:fill="auto"/>
            <w:vAlign w:val="center"/>
          </w:tcPr>
          <w:p w:rsidR="00BE1AA3" w:rsidRPr="00BE1AA3" w:rsidRDefault="00BE1AA3" w:rsidP="00A31C0D">
            <w:pPr>
              <w:pStyle w:val="af0"/>
              <w:jc w:val="center"/>
              <w:rPr>
                <w:rFonts w:ascii="Times New Roman" w:hAnsi="Times New Roman"/>
                <w:sz w:val="28"/>
                <w:szCs w:val="28"/>
              </w:rPr>
            </w:pPr>
          </w:p>
        </w:tc>
        <w:tc>
          <w:tcPr>
            <w:tcW w:w="3119" w:type="dxa"/>
            <w:shd w:val="clear" w:color="auto" w:fill="auto"/>
            <w:vAlign w:val="bottom"/>
          </w:tcPr>
          <w:p w:rsidR="00BE1AA3" w:rsidRPr="00BE1AA3" w:rsidRDefault="00BE1AA3" w:rsidP="00A31C0D">
            <w:pPr>
              <w:pStyle w:val="af0"/>
              <w:rPr>
                <w:rFonts w:ascii="Times New Roman" w:hAnsi="Times New Roman"/>
                <w:color w:val="000000"/>
                <w:sz w:val="28"/>
                <w:szCs w:val="28"/>
              </w:rPr>
            </w:pPr>
            <w:r w:rsidRPr="00BE1AA3">
              <w:rPr>
                <w:rFonts w:ascii="Times New Roman" w:hAnsi="Times New Roman"/>
                <w:color w:val="000000"/>
                <w:sz w:val="28"/>
                <w:szCs w:val="28"/>
              </w:rPr>
              <w:t>овальное</w:t>
            </w:r>
          </w:p>
        </w:tc>
        <w:tc>
          <w:tcPr>
            <w:tcW w:w="2055" w:type="dxa"/>
            <w:shd w:val="clear" w:color="auto" w:fill="auto"/>
            <w:vAlign w:val="center"/>
          </w:tcPr>
          <w:p w:rsidR="00BE1AA3" w:rsidRPr="00BE1AA3" w:rsidRDefault="00BE1AA3" w:rsidP="00A31C0D">
            <w:pPr>
              <w:pStyle w:val="af0"/>
              <w:jc w:val="center"/>
              <w:rPr>
                <w:rFonts w:ascii="Times New Roman" w:hAnsi="Times New Roman"/>
                <w:color w:val="000000"/>
                <w:sz w:val="28"/>
                <w:szCs w:val="28"/>
              </w:rPr>
            </w:pPr>
            <w:r w:rsidRPr="00BE1AA3">
              <w:rPr>
                <w:rFonts w:ascii="Times New Roman" w:hAnsi="Times New Roman"/>
                <w:color w:val="000000"/>
                <w:sz w:val="28"/>
                <w:szCs w:val="28"/>
              </w:rPr>
              <w:t>3</w:t>
            </w:r>
          </w:p>
        </w:tc>
      </w:tr>
      <w:tr w:rsidR="00BE1AA3" w:rsidRPr="00BE1AA3" w:rsidTr="00A31C0D">
        <w:tc>
          <w:tcPr>
            <w:tcW w:w="4644" w:type="dxa"/>
            <w:vMerge/>
            <w:shd w:val="clear" w:color="auto" w:fill="auto"/>
            <w:vAlign w:val="center"/>
          </w:tcPr>
          <w:p w:rsidR="00BE1AA3" w:rsidRPr="00BE1AA3" w:rsidRDefault="00BE1AA3" w:rsidP="00A31C0D">
            <w:pPr>
              <w:pStyle w:val="af0"/>
              <w:jc w:val="center"/>
              <w:rPr>
                <w:rFonts w:ascii="Times New Roman" w:hAnsi="Times New Roman"/>
                <w:sz w:val="28"/>
                <w:szCs w:val="28"/>
              </w:rPr>
            </w:pPr>
          </w:p>
        </w:tc>
        <w:tc>
          <w:tcPr>
            <w:tcW w:w="3119" w:type="dxa"/>
            <w:shd w:val="clear" w:color="auto" w:fill="auto"/>
            <w:vAlign w:val="bottom"/>
          </w:tcPr>
          <w:p w:rsidR="00BE1AA3" w:rsidRPr="00BE1AA3" w:rsidRDefault="00BE1AA3" w:rsidP="00A31C0D">
            <w:pPr>
              <w:pStyle w:val="af0"/>
              <w:rPr>
                <w:rFonts w:ascii="Times New Roman" w:hAnsi="Times New Roman"/>
                <w:color w:val="000000"/>
                <w:sz w:val="28"/>
                <w:szCs w:val="28"/>
              </w:rPr>
            </w:pPr>
            <w:r w:rsidRPr="00BE1AA3">
              <w:rPr>
                <w:rFonts w:ascii="Times New Roman" w:hAnsi="Times New Roman"/>
                <w:color w:val="000000"/>
                <w:sz w:val="28"/>
                <w:szCs w:val="28"/>
              </w:rPr>
              <w:t>эллиптическое</w:t>
            </w:r>
          </w:p>
        </w:tc>
        <w:tc>
          <w:tcPr>
            <w:tcW w:w="2055" w:type="dxa"/>
            <w:shd w:val="clear" w:color="auto" w:fill="auto"/>
            <w:vAlign w:val="center"/>
          </w:tcPr>
          <w:p w:rsidR="00BE1AA3" w:rsidRPr="00BE1AA3" w:rsidRDefault="00BE1AA3" w:rsidP="00A31C0D">
            <w:pPr>
              <w:pStyle w:val="af0"/>
              <w:jc w:val="center"/>
              <w:rPr>
                <w:rFonts w:ascii="Times New Roman" w:hAnsi="Times New Roman"/>
                <w:color w:val="000000"/>
                <w:sz w:val="28"/>
                <w:szCs w:val="28"/>
              </w:rPr>
            </w:pPr>
            <w:r w:rsidRPr="00BE1AA3">
              <w:rPr>
                <w:rFonts w:ascii="Times New Roman" w:hAnsi="Times New Roman"/>
                <w:color w:val="000000"/>
                <w:sz w:val="28"/>
                <w:szCs w:val="28"/>
              </w:rPr>
              <w:t>4</w:t>
            </w:r>
          </w:p>
        </w:tc>
      </w:tr>
      <w:tr w:rsidR="00BE1AA3" w:rsidRPr="00BE1AA3" w:rsidTr="00A31C0D">
        <w:tc>
          <w:tcPr>
            <w:tcW w:w="4644" w:type="dxa"/>
            <w:vMerge/>
            <w:shd w:val="clear" w:color="auto" w:fill="auto"/>
            <w:vAlign w:val="center"/>
          </w:tcPr>
          <w:p w:rsidR="00BE1AA3" w:rsidRPr="00BE1AA3" w:rsidRDefault="00BE1AA3" w:rsidP="00A31C0D">
            <w:pPr>
              <w:pStyle w:val="af0"/>
              <w:jc w:val="center"/>
              <w:rPr>
                <w:rFonts w:ascii="Times New Roman" w:hAnsi="Times New Roman"/>
                <w:sz w:val="28"/>
                <w:szCs w:val="28"/>
              </w:rPr>
            </w:pPr>
          </w:p>
        </w:tc>
        <w:tc>
          <w:tcPr>
            <w:tcW w:w="3119" w:type="dxa"/>
            <w:shd w:val="clear" w:color="auto" w:fill="auto"/>
            <w:vAlign w:val="bottom"/>
          </w:tcPr>
          <w:p w:rsidR="00BE1AA3" w:rsidRPr="00BE1AA3" w:rsidRDefault="00BE1AA3" w:rsidP="00A31C0D">
            <w:pPr>
              <w:pStyle w:val="af0"/>
              <w:rPr>
                <w:rFonts w:ascii="Times New Roman" w:hAnsi="Times New Roman"/>
                <w:color w:val="000000"/>
                <w:sz w:val="28"/>
                <w:szCs w:val="28"/>
              </w:rPr>
            </w:pPr>
            <w:r w:rsidRPr="00BE1AA3">
              <w:rPr>
                <w:rFonts w:ascii="Times New Roman" w:hAnsi="Times New Roman"/>
                <w:color w:val="000000"/>
                <w:sz w:val="28"/>
                <w:szCs w:val="28"/>
              </w:rPr>
              <w:t>удлиненное</w:t>
            </w:r>
          </w:p>
        </w:tc>
        <w:tc>
          <w:tcPr>
            <w:tcW w:w="2055" w:type="dxa"/>
            <w:shd w:val="clear" w:color="auto" w:fill="auto"/>
            <w:vAlign w:val="center"/>
          </w:tcPr>
          <w:p w:rsidR="00BE1AA3" w:rsidRPr="00BE1AA3" w:rsidRDefault="00BE1AA3" w:rsidP="00A31C0D">
            <w:pPr>
              <w:pStyle w:val="af0"/>
              <w:jc w:val="center"/>
              <w:rPr>
                <w:rFonts w:ascii="Times New Roman" w:hAnsi="Times New Roman"/>
                <w:color w:val="000000"/>
                <w:sz w:val="28"/>
                <w:szCs w:val="28"/>
              </w:rPr>
            </w:pPr>
            <w:r w:rsidRPr="00BE1AA3">
              <w:rPr>
                <w:rFonts w:ascii="Times New Roman" w:hAnsi="Times New Roman"/>
                <w:color w:val="000000"/>
                <w:sz w:val="28"/>
                <w:szCs w:val="28"/>
              </w:rPr>
              <w:t>5</w:t>
            </w:r>
          </w:p>
        </w:tc>
      </w:tr>
      <w:tr w:rsidR="00BE1AA3" w:rsidRPr="00BE1AA3" w:rsidTr="00A31C0D">
        <w:tc>
          <w:tcPr>
            <w:tcW w:w="4644" w:type="dxa"/>
            <w:vMerge w:val="restart"/>
            <w:shd w:val="clear" w:color="auto" w:fill="auto"/>
          </w:tcPr>
          <w:p w:rsidR="00BE1AA3" w:rsidRPr="00BE1AA3" w:rsidRDefault="00BE1AA3" w:rsidP="00A31C0D">
            <w:pPr>
              <w:rPr>
                <w:color w:val="000000"/>
                <w:sz w:val="28"/>
                <w:szCs w:val="28"/>
              </w:rPr>
            </w:pPr>
            <w:r w:rsidRPr="00BE1AA3">
              <w:rPr>
                <w:color w:val="000000"/>
                <w:sz w:val="28"/>
                <w:szCs w:val="28"/>
              </w:rPr>
              <w:t xml:space="preserve">22.Плод: основная окраска кожуры </w:t>
            </w:r>
          </w:p>
          <w:p w:rsidR="00BE1AA3" w:rsidRPr="00BE1AA3" w:rsidRDefault="00BE1AA3" w:rsidP="00A31C0D">
            <w:pPr>
              <w:rPr>
                <w:sz w:val="28"/>
                <w:szCs w:val="28"/>
              </w:rPr>
            </w:pPr>
            <w:r w:rsidRPr="00BE1AA3">
              <w:rPr>
                <w:sz w:val="28"/>
                <w:szCs w:val="28"/>
              </w:rPr>
              <w:t>(*)</w:t>
            </w:r>
            <w:r w:rsidRPr="00BE1AA3">
              <w:rPr>
                <w:color w:val="000000"/>
                <w:sz w:val="28"/>
                <w:szCs w:val="28"/>
              </w:rPr>
              <w:t xml:space="preserve"> созревании</w:t>
            </w:r>
          </w:p>
        </w:tc>
        <w:tc>
          <w:tcPr>
            <w:tcW w:w="3119" w:type="dxa"/>
            <w:shd w:val="clear" w:color="auto" w:fill="auto"/>
            <w:vAlign w:val="bottom"/>
          </w:tcPr>
          <w:p w:rsidR="00BE1AA3" w:rsidRPr="00BE1AA3" w:rsidRDefault="00BE1AA3" w:rsidP="00A31C0D">
            <w:pPr>
              <w:rPr>
                <w:color w:val="000000"/>
                <w:sz w:val="28"/>
                <w:szCs w:val="28"/>
              </w:rPr>
            </w:pPr>
            <w:r w:rsidRPr="00BE1AA3">
              <w:rPr>
                <w:color w:val="000000"/>
                <w:sz w:val="28"/>
                <w:szCs w:val="28"/>
              </w:rPr>
              <w:t>белая</w:t>
            </w:r>
          </w:p>
        </w:tc>
        <w:tc>
          <w:tcPr>
            <w:tcW w:w="2055" w:type="dxa"/>
            <w:shd w:val="clear" w:color="auto" w:fill="auto"/>
            <w:vAlign w:val="center"/>
          </w:tcPr>
          <w:p w:rsidR="00BE1AA3" w:rsidRPr="00BE1AA3" w:rsidRDefault="00BE1AA3" w:rsidP="00A31C0D">
            <w:pPr>
              <w:jc w:val="center"/>
              <w:rPr>
                <w:color w:val="000000"/>
                <w:sz w:val="28"/>
                <w:szCs w:val="28"/>
              </w:rPr>
            </w:pPr>
            <w:r w:rsidRPr="00BE1AA3">
              <w:rPr>
                <w:color w:val="000000"/>
                <w:sz w:val="28"/>
                <w:szCs w:val="28"/>
              </w:rPr>
              <w:t>1</w:t>
            </w:r>
          </w:p>
        </w:tc>
      </w:tr>
      <w:tr w:rsidR="00BE1AA3" w:rsidRPr="00BE1AA3" w:rsidTr="00A31C0D">
        <w:tc>
          <w:tcPr>
            <w:tcW w:w="4644" w:type="dxa"/>
            <w:vMerge/>
            <w:shd w:val="clear" w:color="auto" w:fill="auto"/>
            <w:vAlign w:val="center"/>
          </w:tcPr>
          <w:p w:rsidR="00BE1AA3" w:rsidRPr="00BE1AA3" w:rsidRDefault="00BE1AA3" w:rsidP="00A31C0D">
            <w:pPr>
              <w:pStyle w:val="af0"/>
              <w:jc w:val="center"/>
              <w:rPr>
                <w:rFonts w:ascii="Times New Roman" w:hAnsi="Times New Roman"/>
                <w:sz w:val="28"/>
                <w:szCs w:val="28"/>
              </w:rPr>
            </w:pPr>
          </w:p>
        </w:tc>
        <w:tc>
          <w:tcPr>
            <w:tcW w:w="3119" w:type="dxa"/>
            <w:shd w:val="clear" w:color="auto" w:fill="auto"/>
            <w:vAlign w:val="bottom"/>
          </w:tcPr>
          <w:p w:rsidR="00BE1AA3" w:rsidRPr="00BE1AA3" w:rsidRDefault="00BE1AA3" w:rsidP="00A31C0D">
            <w:pPr>
              <w:pStyle w:val="af0"/>
              <w:rPr>
                <w:rFonts w:ascii="Times New Roman" w:hAnsi="Times New Roman"/>
                <w:color w:val="000000"/>
                <w:sz w:val="28"/>
                <w:szCs w:val="28"/>
              </w:rPr>
            </w:pPr>
            <w:r w:rsidRPr="00BE1AA3">
              <w:rPr>
                <w:rFonts w:ascii="Times New Roman" w:hAnsi="Times New Roman"/>
                <w:color w:val="000000"/>
                <w:sz w:val="28"/>
                <w:szCs w:val="28"/>
              </w:rPr>
              <w:t>желтая</w:t>
            </w:r>
          </w:p>
        </w:tc>
        <w:tc>
          <w:tcPr>
            <w:tcW w:w="2055" w:type="dxa"/>
            <w:shd w:val="clear" w:color="auto" w:fill="auto"/>
            <w:vAlign w:val="center"/>
          </w:tcPr>
          <w:p w:rsidR="00BE1AA3" w:rsidRPr="00BE1AA3" w:rsidRDefault="00BE1AA3" w:rsidP="00A31C0D">
            <w:pPr>
              <w:pStyle w:val="af0"/>
              <w:jc w:val="center"/>
              <w:rPr>
                <w:rFonts w:ascii="Times New Roman" w:hAnsi="Times New Roman"/>
                <w:color w:val="000000"/>
                <w:sz w:val="28"/>
                <w:szCs w:val="28"/>
              </w:rPr>
            </w:pPr>
            <w:r w:rsidRPr="00BE1AA3">
              <w:rPr>
                <w:rFonts w:ascii="Times New Roman" w:hAnsi="Times New Roman"/>
                <w:color w:val="000000"/>
                <w:sz w:val="28"/>
                <w:szCs w:val="28"/>
              </w:rPr>
              <w:t>2</w:t>
            </w:r>
          </w:p>
        </w:tc>
      </w:tr>
      <w:tr w:rsidR="00BE1AA3" w:rsidRPr="00BE1AA3" w:rsidTr="00A31C0D">
        <w:tc>
          <w:tcPr>
            <w:tcW w:w="4644" w:type="dxa"/>
            <w:vMerge/>
            <w:shd w:val="clear" w:color="auto" w:fill="auto"/>
            <w:vAlign w:val="center"/>
          </w:tcPr>
          <w:p w:rsidR="00BE1AA3" w:rsidRPr="00BE1AA3" w:rsidRDefault="00BE1AA3" w:rsidP="00A31C0D">
            <w:pPr>
              <w:pStyle w:val="af0"/>
              <w:jc w:val="center"/>
              <w:rPr>
                <w:rFonts w:ascii="Times New Roman" w:hAnsi="Times New Roman"/>
                <w:sz w:val="28"/>
                <w:szCs w:val="28"/>
              </w:rPr>
            </w:pPr>
          </w:p>
        </w:tc>
        <w:tc>
          <w:tcPr>
            <w:tcW w:w="3119" w:type="dxa"/>
            <w:shd w:val="clear" w:color="auto" w:fill="auto"/>
            <w:vAlign w:val="bottom"/>
          </w:tcPr>
          <w:p w:rsidR="00BE1AA3" w:rsidRPr="00BE1AA3" w:rsidRDefault="00BE1AA3" w:rsidP="00A31C0D">
            <w:pPr>
              <w:pStyle w:val="af0"/>
              <w:rPr>
                <w:rFonts w:ascii="Times New Roman" w:hAnsi="Times New Roman"/>
                <w:color w:val="000000"/>
                <w:sz w:val="28"/>
                <w:szCs w:val="28"/>
              </w:rPr>
            </w:pPr>
            <w:r w:rsidRPr="00BE1AA3">
              <w:rPr>
                <w:rFonts w:ascii="Times New Roman" w:hAnsi="Times New Roman"/>
                <w:color w:val="000000"/>
                <w:sz w:val="28"/>
                <w:szCs w:val="28"/>
              </w:rPr>
              <w:t>желто-зеленая</w:t>
            </w:r>
          </w:p>
        </w:tc>
        <w:tc>
          <w:tcPr>
            <w:tcW w:w="2055" w:type="dxa"/>
            <w:shd w:val="clear" w:color="auto" w:fill="auto"/>
            <w:vAlign w:val="center"/>
          </w:tcPr>
          <w:p w:rsidR="00BE1AA3" w:rsidRPr="00BE1AA3" w:rsidRDefault="00BE1AA3" w:rsidP="00A31C0D">
            <w:pPr>
              <w:pStyle w:val="af0"/>
              <w:jc w:val="center"/>
              <w:rPr>
                <w:rFonts w:ascii="Times New Roman" w:hAnsi="Times New Roman"/>
                <w:color w:val="000000"/>
                <w:sz w:val="28"/>
                <w:szCs w:val="28"/>
              </w:rPr>
            </w:pPr>
            <w:r w:rsidRPr="00BE1AA3">
              <w:rPr>
                <w:rFonts w:ascii="Times New Roman" w:hAnsi="Times New Roman"/>
                <w:color w:val="000000"/>
                <w:sz w:val="28"/>
                <w:szCs w:val="28"/>
              </w:rPr>
              <w:t>3</w:t>
            </w:r>
          </w:p>
        </w:tc>
      </w:tr>
      <w:tr w:rsidR="00BE1AA3" w:rsidRPr="00BE1AA3" w:rsidTr="00A31C0D">
        <w:tc>
          <w:tcPr>
            <w:tcW w:w="4644" w:type="dxa"/>
            <w:vMerge/>
            <w:shd w:val="clear" w:color="auto" w:fill="auto"/>
            <w:vAlign w:val="center"/>
          </w:tcPr>
          <w:p w:rsidR="00BE1AA3" w:rsidRPr="00BE1AA3" w:rsidRDefault="00BE1AA3" w:rsidP="00A31C0D">
            <w:pPr>
              <w:pStyle w:val="af0"/>
              <w:jc w:val="center"/>
              <w:rPr>
                <w:rFonts w:ascii="Times New Roman" w:hAnsi="Times New Roman"/>
                <w:sz w:val="28"/>
                <w:szCs w:val="28"/>
              </w:rPr>
            </w:pPr>
          </w:p>
        </w:tc>
        <w:tc>
          <w:tcPr>
            <w:tcW w:w="3119" w:type="dxa"/>
            <w:shd w:val="clear" w:color="auto" w:fill="auto"/>
            <w:vAlign w:val="bottom"/>
          </w:tcPr>
          <w:p w:rsidR="00BE1AA3" w:rsidRPr="00BE1AA3" w:rsidRDefault="00BE1AA3" w:rsidP="00A31C0D">
            <w:pPr>
              <w:pStyle w:val="af0"/>
              <w:rPr>
                <w:rFonts w:ascii="Times New Roman" w:hAnsi="Times New Roman"/>
                <w:color w:val="000000"/>
                <w:sz w:val="28"/>
                <w:szCs w:val="28"/>
              </w:rPr>
            </w:pPr>
            <w:r w:rsidRPr="00BE1AA3">
              <w:rPr>
                <w:rFonts w:ascii="Times New Roman" w:hAnsi="Times New Roman"/>
                <w:color w:val="000000"/>
                <w:sz w:val="28"/>
                <w:szCs w:val="28"/>
              </w:rPr>
              <w:t>зеленая</w:t>
            </w:r>
          </w:p>
        </w:tc>
        <w:tc>
          <w:tcPr>
            <w:tcW w:w="2055" w:type="dxa"/>
            <w:shd w:val="clear" w:color="auto" w:fill="auto"/>
            <w:vAlign w:val="center"/>
          </w:tcPr>
          <w:p w:rsidR="00BE1AA3" w:rsidRPr="00BE1AA3" w:rsidRDefault="00BE1AA3" w:rsidP="00A31C0D">
            <w:pPr>
              <w:pStyle w:val="af0"/>
              <w:jc w:val="center"/>
              <w:rPr>
                <w:rFonts w:ascii="Times New Roman" w:hAnsi="Times New Roman"/>
                <w:color w:val="000000"/>
                <w:sz w:val="28"/>
                <w:szCs w:val="28"/>
              </w:rPr>
            </w:pPr>
            <w:r w:rsidRPr="00BE1AA3">
              <w:rPr>
                <w:rFonts w:ascii="Times New Roman" w:hAnsi="Times New Roman"/>
                <w:color w:val="000000"/>
                <w:sz w:val="28"/>
                <w:szCs w:val="28"/>
              </w:rPr>
              <w:t>4</w:t>
            </w:r>
          </w:p>
        </w:tc>
      </w:tr>
      <w:tr w:rsidR="00BE1AA3" w:rsidRPr="00BE1AA3" w:rsidTr="00A31C0D">
        <w:tc>
          <w:tcPr>
            <w:tcW w:w="4644" w:type="dxa"/>
            <w:vMerge/>
            <w:shd w:val="clear" w:color="auto" w:fill="auto"/>
            <w:vAlign w:val="center"/>
          </w:tcPr>
          <w:p w:rsidR="00BE1AA3" w:rsidRPr="00BE1AA3" w:rsidRDefault="00BE1AA3" w:rsidP="00A31C0D">
            <w:pPr>
              <w:pStyle w:val="af0"/>
              <w:jc w:val="center"/>
              <w:rPr>
                <w:rFonts w:ascii="Times New Roman" w:hAnsi="Times New Roman"/>
                <w:sz w:val="28"/>
                <w:szCs w:val="28"/>
              </w:rPr>
            </w:pPr>
          </w:p>
        </w:tc>
        <w:tc>
          <w:tcPr>
            <w:tcW w:w="3119" w:type="dxa"/>
            <w:shd w:val="clear" w:color="auto" w:fill="auto"/>
            <w:vAlign w:val="bottom"/>
          </w:tcPr>
          <w:p w:rsidR="00BE1AA3" w:rsidRPr="00BE1AA3" w:rsidRDefault="00BE1AA3" w:rsidP="00A31C0D">
            <w:pPr>
              <w:pStyle w:val="af0"/>
              <w:rPr>
                <w:rFonts w:ascii="Times New Roman" w:hAnsi="Times New Roman"/>
                <w:color w:val="000000"/>
                <w:sz w:val="28"/>
                <w:szCs w:val="28"/>
              </w:rPr>
            </w:pPr>
            <w:r w:rsidRPr="00BE1AA3">
              <w:rPr>
                <w:rFonts w:ascii="Times New Roman" w:hAnsi="Times New Roman"/>
                <w:color w:val="000000"/>
                <w:sz w:val="28"/>
                <w:szCs w:val="28"/>
              </w:rPr>
              <w:t>охряная</w:t>
            </w:r>
          </w:p>
        </w:tc>
        <w:tc>
          <w:tcPr>
            <w:tcW w:w="2055" w:type="dxa"/>
            <w:shd w:val="clear" w:color="auto" w:fill="auto"/>
            <w:vAlign w:val="center"/>
          </w:tcPr>
          <w:p w:rsidR="00BE1AA3" w:rsidRPr="00BE1AA3" w:rsidRDefault="00BE1AA3" w:rsidP="00A31C0D">
            <w:pPr>
              <w:pStyle w:val="af0"/>
              <w:jc w:val="center"/>
              <w:rPr>
                <w:rFonts w:ascii="Times New Roman" w:hAnsi="Times New Roman"/>
                <w:color w:val="000000"/>
                <w:sz w:val="28"/>
                <w:szCs w:val="28"/>
              </w:rPr>
            </w:pPr>
            <w:r w:rsidRPr="00BE1AA3">
              <w:rPr>
                <w:rFonts w:ascii="Times New Roman" w:hAnsi="Times New Roman"/>
                <w:color w:val="000000"/>
                <w:sz w:val="28"/>
                <w:szCs w:val="28"/>
              </w:rPr>
              <w:t>5</w:t>
            </w:r>
          </w:p>
        </w:tc>
      </w:tr>
      <w:tr w:rsidR="00BE1AA3" w:rsidRPr="00BE1AA3" w:rsidTr="00A31C0D">
        <w:tc>
          <w:tcPr>
            <w:tcW w:w="4644" w:type="dxa"/>
            <w:vMerge w:val="restart"/>
            <w:shd w:val="clear" w:color="auto" w:fill="auto"/>
          </w:tcPr>
          <w:p w:rsidR="00BE1AA3" w:rsidRPr="00BE1AA3" w:rsidRDefault="00BE1AA3" w:rsidP="00A31C0D">
            <w:pPr>
              <w:rPr>
                <w:color w:val="000000"/>
                <w:sz w:val="28"/>
                <w:szCs w:val="28"/>
              </w:rPr>
            </w:pPr>
            <w:r w:rsidRPr="00BE1AA3">
              <w:rPr>
                <w:color w:val="000000"/>
                <w:sz w:val="28"/>
                <w:szCs w:val="28"/>
              </w:rPr>
              <w:t>23.Плод: интенсивность основной окраски кожуры при созревании</w:t>
            </w:r>
          </w:p>
        </w:tc>
        <w:tc>
          <w:tcPr>
            <w:tcW w:w="3119" w:type="dxa"/>
            <w:shd w:val="clear" w:color="auto" w:fill="auto"/>
            <w:vAlign w:val="bottom"/>
          </w:tcPr>
          <w:p w:rsidR="00BE1AA3" w:rsidRPr="00BE1AA3" w:rsidRDefault="00BE1AA3" w:rsidP="00A31C0D">
            <w:pPr>
              <w:rPr>
                <w:color w:val="000000"/>
                <w:sz w:val="28"/>
                <w:szCs w:val="28"/>
              </w:rPr>
            </w:pPr>
            <w:r w:rsidRPr="00BE1AA3">
              <w:rPr>
                <w:color w:val="000000"/>
                <w:sz w:val="28"/>
                <w:szCs w:val="28"/>
              </w:rPr>
              <w:t>светлая</w:t>
            </w:r>
          </w:p>
        </w:tc>
        <w:tc>
          <w:tcPr>
            <w:tcW w:w="2055" w:type="dxa"/>
            <w:shd w:val="clear" w:color="auto" w:fill="auto"/>
            <w:vAlign w:val="center"/>
          </w:tcPr>
          <w:p w:rsidR="00BE1AA3" w:rsidRPr="00BE1AA3" w:rsidRDefault="00BE1AA3" w:rsidP="00A31C0D">
            <w:pPr>
              <w:jc w:val="center"/>
              <w:rPr>
                <w:color w:val="000000"/>
                <w:sz w:val="28"/>
                <w:szCs w:val="28"/>
              </w:rPr>
            </w:pPr>
            <w:r w:rsidRPr="00BE1AA3">
              <w:rPr>
                <w:color w:val="000000"/>
                <w:sz w:val="28"/>
                <w:szCs w:val="28"/>
              </w:rPr>
              <w:t>3</w:t>
            </w:r>
          </w:p>
        </w:tc>
      </w:tr>
      <w:tr w:rsidR="00BE1AA3" w:rsidRPr="00BE1AA3" w:rsidTr="00A31C0D">
        <w:tc>
          <w:tcPr>
            <w:tcW w:w="4644" w:type="dxa"/>
            <w:vMerge/>
            <w:shd w:val="clear" w:color="auto" w:fill="auto"/>
            <w:vAlign w:val="center"/>
          </w:tcPr>
          <w:p w:rsidR="00BE1AA3" w:rsidRPr="00BE1AA3" w:rsidRDefault="00BE1AA3" w:rsidP="00A31C0D">
            <w:pPr>
              <w:pStyle w:val="af0"/>
              <w:jc w:val="center"/>
              <w:rPr>
                <w:rFonts w:ascii="Times New Roman" w:hAnsi="Times New Roman"/>
                <w:sz w:val="28"/>
                <w:szCs w:val="28"/>
              </w:rPr>
            </w:pPr>
          </w:p>
        </w:tc>
        <w:tc>
          <w:tcPr>
            <w:tcW w:w="3119" w:type="dxa"/>
            <w:shd w:val="clear" w:color="auto" w:fill="auto"/>
            <w:vAlign w:val="bottom"/>
          </w:tcPr>
          <w:p w:rsidR="00BE1AA3" w:rsidRPr="00BE1AA3" w:rsidRDefault="00BE1AA3" w:rsidP="00A31C0D">
            <w:pPr>
              <w:pStyle w:val="af0"/>
              <w:rPr>
                <w:rFonts w:ascii="Times New Roman" w:hAnsi="Times New Roman"/>
                <w:color w:val="000000"/>
                <w:sz w:val="28"/>
                <w:szCs w:val="28"/>
              </w:rPr>
            </w:pPr>
            <w:r w:rsidRPr="00BE1AA3">
              <w:rPr>
                <w:rFonts w:ascii="Times New Roman" w:hAnsi="Times New Roman"/>
                <w:color w:val="000000"/>
                <w:sz w:val="28"/>
                <w:szCs w:val="28"/>
              </w:rPr>
              <w:t>средняя</w:t>
            </w:r>
          </w:p>
        </w:tc>
        <w:tc>
          <w:tcPr>
            <w:tcW w:w="2055" w:type="dxa"/>
            <w:shd w:val="clear" w:color="auto" w:fill="auto"/>
            <w:vAlign w:val="center"/>
          </w:tcPr>
          <w:p w:rsidR="00BE1AA3" w:rsidRPr="00BE1AA3" w:rsidRDefault="00BE1AA3" w:rsidP="00A31C0D">
            <w:pPr>
              <w:pStyle w:val="af0"/>
              <w:jc w:val="center"/>
              <w:rPr>
                <w:rFonts w:ascii="Times New Roman" w:hAnsi="Times New Roman"/>
                <w:color w:val="000000"/>
                <w:sz w:val="28"/>
                <w:szCs w:val="28"/>
              </w:rPr>
            </w:pPr>
            <w:r w:rsidRPr="00BE1AA3">
              <w:rPr>
                <w:rFonts w:ascii="Times New Roman" w:hAnsi="Times New Roman"/>
                <w:color w:val="000000"/>
                <w:sz w:val="28"/>
                <w:szCs w:val="28"/>
              </w:rPr>
              <w:t>5</w:t>
            </w:r>
          </w:p>
        </w:tc>
      </w:tr>
      <w:tr w:rsidR="00BE1AA3" w:rsidRPr="00BE1AA3" w:rsidTr="00A31C0D">
        <w:tc>
          <w:tcPr>
            <w:tcW w:w="4644" w:type="dxa"/>
            <w:vMerge/>
            <w:shd w:val="clear" w:color="auto" w:fill="auto"/>
            <w:vAlign w:val="center"/>
          </w:tcPr>
          <w:p w:rsidR="00BE1AA3" w:rsidRPr="00BE1AA3" w:rsidRDefault="00BE1AA3" w:rsidP="00A31C0D">
            <w:pPr>
              <w:pStyle w:val="af0"/>
              <w:jc w:val="center"/>
              <w:rPr>
                <w:rFonts w:ascii="Times New Roman" w:hAnsi="Times New Roman"/>
                <w:sz w:val="28"/>
                <w:szCs w:val="28"/>
              </w:rPr>
            </w:pPr>
          </w:p>
        </w:tc>
        <w:tc>
          <w:tcPr>
            <w:tcW w:w="3119" w:type="dxa"/>
            <w:shd w:val="clear" w:color="auto" w:fill="auto"/>
            <w:vAlign w:val="bottom"/>
          </w:tcPr>
          <w:p w:rsidR="00BE1AA3" w:rsidRPr="00BE1AA3" w:rsidRDefault="00BE1AA3" w:rsidP="00A31C0D">
            <w:pPr>
              <w:pStyle w:val="af0"/>
              <w:rPr>
                <w:rFonts w:ascii="Times New Roman" w:hAnsi="Times New Roman"/>
                <w:color w:val="000000"/>
                <w:sz w:val="28"/>
                <w:szCs w:val="28"/>
              </w:rPr>
            </w:pPr>
            <w:r w:rsidRPr="00BE1AA3">
              <w:rPr>
                <w:rFonts w:ascii="Times New Roman" w:hAnsi="Times New Roman"/>
                <w:color w:val="000000"/>
                <w:sz w:val="28"/>
                <w:szCs w:val="28"/>
              </w:rPr>
              <w:t>темная</w:t>
            </w:r>
          </w:p>
        </w:tc>
        <w:tc>
          <w:tcPr>
            <w:tcW w:w="2055" w:type="dxa"/>
            <w:shd w:val="clear" w:color="auto" w:fill="auto"/>
            <w:vAlign w:val="center"/>
          </w:tcPr>
          <w:p w:rsidR="00BE1AA3" w:rsidRPr="00BE1AA3" w:rsidRDefault="00BE1AA3" w:rsidP="00A31C0D">
            <w:pPr>
              <w:pStyle w:val="af0"/>
              <w:jc w:val="center"/>
              <w:rPr>
                <w:rFonts w:ascii="Times New Roman" w:hAnsi="Times New Roman"/>
                <w:color w:val="000000"/>
                <w:sz w:val="28"/>
                <w:szCs w:val="28"/>
              </w:rPr>
            </w:pPr>
            <w:r w:rsidRPr="00BE1AA3">
              <w:rPr>
                <w:rFonts w:ascii="Times New Roman" w:hAnsi="Times New Roman"/>
                <w:color w:val="000000"/>
                <w:sz w:val="28"/>
                <w:szCs w:val="28"/>
              </w:rPr>
              <w:t>7</w:t>
            </w:r>
          </w:p>
        </w:tc>
      </w:tr>
      <w:tr w:rsidR="00BE1AA3" w:rsidRPr="00BE1AA3" w:rsidTr="00A31C0D">
        <w:tc>
          <w:tcPr>
            <w:tcW w:w="4644" w:type="dxa"/>
            <w:vMerge w:val="restart"/>
            <w:shd w:val="clear" w:color="auto" w:fill="auto"/>
          </w:tcPr>
          <w:p w:rsidR="00BE1AA3" w:rsidRPr="00BE1AA3" w:rsidRDefault="00BE1AA3" w:rsidP="00A31C0D">
            <w:pPr>
              <w:rPr>
                <w:color w:val="000000"/>
                <w:sz w:val="28"/>
                <w:szCs w:val="28"/>
              </w:rPr>
            </w:pPr>
            <w:r w:rsidRPr="00BE1AA3">
              <w:rPr>
                <w:color w:val="000000"/>
                <w:sz w:val="28"/>
                <w:szCs w:val="28"/>
              </w:rPr>
              <w:t xml:space="preserve">24.Плод: вторичные окраски кожуры </w:t>
            </w:r>
            <w:r w:rsidRPr="00BE1AA3">
              <w:rPr>
                <w:sz w:val="28"/>
                <w:szCs w:val="28"/>
              </w:rPr>
              <w:t>(*)</w:t>
            </w:r>
            <w:r w:rsidRPr="00BE1AA3">
              <w:rPr>
                <w:color w:val="000000"/>
                <w:sz w:val="28"/>
                <w:szCs w:val="28"/>
              </w:rPr>
              <w:t xml:space="preserve"> (исключая окраску бороздок)</w:t>
            </w:r>
          </w:p>
        </w:tc>
        <w:tc>
          <w:tcPr>
            <w:tcW w:w="3119" w:type="dxa"/>
            <w:shd w:val="clear" w:color="auto" w:fill="auto"/>
            <w:vAlign w:val="bottom"/>
          </w:tcPr>
          <w:p w:rsidR="00BE1AA3" w:rsidRPr="00BE1AA3" w:rsidRDefault="00BE1AA3" w:rsidP="00A31C0D">
            <w:pPr>
              <w:rPr>
                <w:color w:val="000000"/>
                <w:sz w:val="28"/>
                <w:szCs w:val="28"/>
              </w:rPr>
            </w:pPr>
            <w:r w:rsidRPr="00BE1AA3">
              <w:rPr>
                <w:color w:val="000000"/>
                <w:sz w:val="28"/>
                <w:szCs w:val="28"/>
              </w:rPr>
              <w:t>отсутствует</w:t>
            </w:r>
          </w:p>
        </w:tc>
        <w:tc>
          <w:tcPr>
            <w:tcW w:w="2055" w:type="dxa"/>
            <w:shd w:val="clear" w:color="auto" w:fill="auto"/>
            <w:vAlign w:val="center"/>
          </w:tcPr>
          <w:p w:rsidR="00BE1AA3" w:rsidRPr="00BE1AA3" w:rsidRDefault="00BE1AA3" w:rsidP="00A31C0D">
            <w:pPr>
              <w:jc w:val="center"/>
              <w:rPr>
                <w:color w:val="000000"/>
                <w:sz w:val="28"/>
                <w:szCs w:val="28"/>
              </w:rPr>
            </w:pPr>
            <w:r w:rsidRPr="00BE1AA3">
              <w:rPr>
                <w:color w:val="000000"/>
                <w:sz w:val="28"/>
                <w:szCs w:val="28"/>
              </w:rPr>
              <w:t>1</w:t>
            </w:r>
          </w:p>
        </w:tc>
      </w:tr>
      <w:tr w:rsidR="00BE1AA3" w:rsidRPr="00BE1AA3" w:rsidTr="00A31C0D">
        <w:tc>
          <w:tcPr>
            <w:tcW w:w="4644" w:type="dxa"/>
            <w:vMerge/>
            <w:shd w:val="clear" w:color="auto" w:fill="auto"/>
            <w:vAlign w:val="center"/>
          </w:tcPr>
          <w:p w:rsidR="00BE1AA3" w:rsidRPr="00BE1AA3" w:rsidRDefault="00BE1AA3" w:rsidP="00A31C0D">
            <w:pPr>
              <w:pStyle w:val="af0"/>
              <w:jc w:val="center"/>
              <w:rPr>
                <w:rFonts w:ascii="Times New Roman" w:hAnsi="Times New Roman"/>
                <w:sz w:val="28"/>
                <w:szCs w:val="28"/>
              </w:rPr>
            </w:pPr>
          </w:p>
        </w:tc>
        <w:tc>
          <w:tcPr>
            <w:tcW w:w="3119" w:type="dxa"/>
            <w:shd w:val="clear" w:color="auto" w:fill="auto"/>
            <w:vAlign w:val="bottom"/>
          </w:tcPr>
          <w:p w:rsidR="00BE1AA3" w:rsidRPr="00BE1AA3" w:rsidRDefault="00BE1AA3" w:rsidP="00A31C0D">
            <w:pPr>
              <w:pStyle w:val="af0"/>
              <w:rPr>
                <w:rFonts w:ascii="Times New Roman" w:hAnsi="Times New Roman"/>
                <w:color w:val="000000"/>
                <w:sz w:val="28"/>
                <w:szCs w:val="28"/>
              </w:rPr>
            </w:pPr>
            <w:r w:rsidRPr="00BE1AA3">
              <w:rPr>
                <w:rFonts w:ascii="Times New Roman" w:hAnsi="Times New Roman"/>
                <w:color w:val="000000"/>
                <w:sz w:val="28"/>
                <w:szCs w:val="28"/>
              </w:rPr>
              <w:t>имеется</w:t>
            </w:r>
          </w:p>
        </w:tc>
        <w:tc>
          <w:tcPr>
            <w:tcW w:w="2055" w:type="dxa"/>
            <w:shd w:val="clear" w:color="auto" w:fill="auto"/>
            <w:vAlign w:val="center"/>
          </w:tcPr>
          <w:p w:rsidR="00BE1AA3" w:rsidRPr="00BE1AA3" w:rsidRDefault="00BE1AA3" w:rsidP="00A31C0D">
            <w:pPr>
              <w:pStyle w:val="af0"/>
              <w:jc w:val="center"/>
              <w:rPr>
                <w:rFonts w:ascii="Times New Roman" w:hAnsi="Times New Roman"/>
                <w:color w:val="000000"/>
                <w:sz w:val="28"/>
                <w:szCs w:val="28"/>
              </w:rPr>
            </w:pPr>
            <w:r w:rsidRPr="00BE1AA3">
              <w:rPr>
                <w:rFonts w:ascii="Times New Roman" w:hAnsi="Times New Roman"/>
                <w:color w:val="000000"/>
                <w:sz w:val="28"/>
                <w:szCs w:val="28"/>
              </w:rPr>
              <w:t>9</w:t>
            </w:r>
          </w:p>
        </w:tc>
      </w:tr>
      <w:tr w:rsidR="00BE1AA3" w:rsidRPr="00BE1AA3" w:rsidTr="00A31C0D">
        <w:tc>
          <w:tcPr>
            <w:tcW w:w="4644" w:type="dxa"/>
            <w:vMerge w:val="restart"/>
            <w:shd w:val="clear" w:color="auto" w:fill="auto"/>
          </w:tcPr>
          <w:p w:rsidR="00BE1AA3" w:rsidRPr="00BE1AA3" w:rsidRDefault="00BE1AA3" w:rsidP="00A31C0D">
            <w:pPr>
              <w:rPr>
                <w:color w:val="000000"/>
                <w:sz w:val="28"/>
                <w:szCs w:val="28"/>
              </w:rPr>
            </w:pPr>
            <w:r w:rsidRPr="00BE1AA3">
              <w:rPr>
                <w:color w:val="000000"/>
                <w:sz w:val="28"/>
                <w:szCs w:val="28"/>
              </w:rPr>
              <w:t xml:space="preserve">25.Плод: расположение вторичных </w:t>
            </w:r>
            <w:r w:rsidR="00A31C0D">
              <w:rPr>
                <w:color w:val="000000"/>
                <w:sz w:val="28"/>
                <w:szCs w:val="28"/>
              </w:rPr>
              <w:t xml:space="preserve"> </w:t>
            </w:r>
            <w:r w:rsidRPr="00BE1AA3">
              <w:rPr>
                <w:sz w:val="28"/>
                <w:szCs w:val="28"/>
              </w:rPr>
              <w:t>(*)</w:t>
            </w:r>
            <w:r w:rsidRPr="00BE1AA3">
              <w:rPr>
                <w:color w:val="000000"/>
                <w:sz w:val="28"/>
                <w:szCs w:val="28"/>
              </w:rPr>
              <w:t xml:space="preserve"> окрасок кожуры (как для 24)</w:t>
            </w:r>
          </w:p>
        </w:tc>
        <w:tc>
          <w:tcPr>
            <w:tcW w:w="3119" w:type="dxa"/>
            <w:shd w:val="clear" w:color="auto" w:fill="auto"/>
            <w:vAlign w:val="bottom"/>
          </w:tcPr>
          <w:p w:rsidR="00BE1AA3" w:rsidRPr="00BE1AA3" w:rsidRDefault="00BE1AA3" w:rsidP="00A31C0D">
            <w:pPr>
              <w:rPr>
                <w:color w:val="000000"/>
                <w:sz w:val="28"/>
                <w:szCs w:val="28"/>
              </w:rPr>
            </w:pPr>
            <w:r w:rsidRPr="00BE1AA3">
              <w:rPr>
                <w:color w:val="000000"/>
                <w:sz w:val="28"/>
                <w:szCs w:val="28"/>
              </w:rPr>
              <w:t>в точках</w:t>
            </w:r>
          </w:p>
        </w:tc>
        <w:tc>
          <w:tcPr>
            <w:tcW w:w="2055" w:type="dxa"/>
            <w:shd w:val="clear" w:color="auto" w:fill="auto"/>
            <w:vAlign w:val="center"/>
          </w:tcPr>
          <w:p w:rsidR="00BE1AA3" w:rsidRPr="00BE1AA3" w:rsidRDefault="00BE1AA3" w:rsidP="00A31C0D">
            <w:pPr>
              <w:jc w:val="center"/>
              <w:rPr>
                <w:color w:val="000000"/>
                <w:sz w:val="28"/>
                <w:szCs w:val="28"/>
              </w:rPr>
            </w:pPr>
            <w:r w:rsidRPr="00BE1AA3">
              <w:rPr>
                <w:color w:val="000000"/>
                <w:sz w:val="28"/>
                <w:szCs w:val="28"/>
              </w:rPr>
              <w:t>1</w:t>
            </w:r>
          </w:p>
        </w:tc>
      </w:tr>
      <w:tr w:rsidR="00BE1AA3" w:rsidRPr="00BE1AA3" w:rsidTr="00A31C0D">
        <w:tc>
          <w:tcPr>
            <w:tcW w:w="4644" w:type="dxa"/>
            <w:vMerge/>
            <w:shd w:val="clear" w:color="auto" w:fill="auto"/>
            <w:vAlign w:val="center"/>
          </w:tcPr>
          <w:p w:rsidR="00BE1AA3" w:rsidRPr="00BE1AA3" w:rsidRDefault="00BE1AA3" w:rsidP="00A31C0D">
            <w:pPr>
              <w:pStyle w:val="af0"/>
              <w:jc w:val="center"/>
              <w:rPr>
                <w:rFonts w:ascii="Times New Roman" w:hAnsi="Times New Roman"/>
                <w:sz w:val="28"/>
                <w:szCs w:val="28"/>
              </w:rPr>
            </w:pPr>
          </w:p>
        </w:tc>
        <w:tc>
          <w:tcPr>
            <w:tcW w:w="3119" w:type="dxa"/>
            <w:shd w:val="clear" w:color="auto" w:fill="auto"/>
            <w:vAlign w:val="bottom"/>
          </w:tcPr>
          <w:p w:rsidR="00BE1AA3" w:rsidRPr="00BE1AA3" w:rsidRDefault="00BE1AA3" w:rsidP="00A31C0D">
            <w:pPr>
              <w:pStyle w:val="af0"/>
              <w:rPr>
                <w:rFonts w:ascii="Times New Roman" w:hAnsi="Times New Roman"/>
                <w:color w:val="000000"/>
                <w:sz w:val="28"/>
                <w:szCs w:val="28"/>
              </w:rPr>
            </w:pPr>
            <w:r w:rsidRPr="00BE1AA3">
              <w:rPr>
                <w:rFonts w:ascii="Times New Roman" w:hAnsi="Times New Roman"/>
                <w:color w:val="000000"/>
                <w:sz w:val="28"/>
                <w:szCs w:val="28"/>
              </w:rPr>
              <w:t>в точках и пятнах</w:t>
            </w:r>
          </w:p>
        </w:tc>
        <w:tc>
          <w:tcPr>
            <w:tcW w:w="2055" w:type="dxa"/>
            <w:shd w:val="clear" w:color="auto" w:fill="auto"/>
            <w:vAlign w:val="center"/>
          </w:tcPr>
          <w:p w:rsidR="00BE1AA3" w:rsidRPr="00BE1AA3" w:rsidRDefault="00BE1AA3" w:rsidP="00A31C0D">
            <w:pPr>
              <w:pStyle w:val="af0"/>
              <w:jc w:val="center"/>
              <w:rPr>
                <w:rFonts w:ascii="Times New Roman" w:hAnsi="Times New Roman"/>
                <w:color w:val="000000"/>
                <w:sz w:val="28"/>
                <w:szCs w:val="28"/>
              </w:rPr>
            </w:pPr>
            <w:r w:rsidRPr="00BE1AA3">
              <w:rPr>
                <w:rFonts w:ascii="Times New Roman" w:hAnsi="Times New Roman"/>
                <w:color w:val="000000"/>
                <w:sz w:val="28"/>
                <w:szCs w:val="28"/>
              </w:rPr>
              <w:t>2</w:t>
            </w:r>
          </w:p>
        </w:tc>
      </w:tr>
      <w:tr w:rsidR="00BE1AA3" w:rsidRPr="00BE1AA3" w:rsidTr="00A31C0D">
        <w:tc>
          <w:tcPr>
            <w:tcW w:w="4644" w:type="dxa"/>
            <w:vMerge w:val="restart"/>
            <w:shd w:val="clear" w:color="auto" w:fill="auto"/>
          </w:tcPr>
          <w:p w:rsidR="00BE1AA3" w:rsidRPr="00BE1AA3" w:rsidRDefault="00BE1AA3" w:rsidP="00A31C0D">
            <w:pPr>
              <w:rPr>
                <w:color w:val="000000"/>
                <w:sz w:val="28"/>
                <w:szCs w:val="28"/>
              </w:rPr>
            </w:pPr>
            <w:r w:rsidRPr="00BE1AA3">
              <w:rPr>
                <w:color w:val="000000"/>
                <w:sz w:val="28"/>
                <w:szCs w:val="28"/>
              </w:rPr>
              <w:t>26.Плод: плотность точек</w:t>
            </w:r>
          </w:p>
        </w:tc>
        <w:tc>
          <w:tcPr>
            <w:tcW w:w="3119" w:type="dxa"/>
            <w:shd w:val="clear" w:color="auto" w:fill="auto"/>
            <w:vAlign w:val="bottom"/>
          </w:tcPr>
          <w:p w:rsidR="00BE1AA3" w:rsidRPr="00BE1AA3" w:rsidRDefault="00BE1AA3" w:rsidP="00A31C0D">
            <w:pPr>
              <w:rPr>
                <w:color w:val="000000"/>
                <w:sz w:val="28"/>
                <w:szCs w:val="28"/>
              </w:rPr>
            </w:pPr>
            <w:r w:rsidRPr="00BE1AA3">
              <w:rPr>
                <w:color w:val="000000"/>
                <w:sz w:val="28"/>
                <w:szCs w:val="28"/>
              </w:rPr>
              <w:t>малая</w:t>
            </w:r>
          </w:p>
        </w:tc>
        <w:tc>
          <w:tcPr>
            <w:tcW w:w="2055" w:type="dxa"/>
            <w:shd w:val="clear" w:color="auto" w:fill="auto"/>
            <w:vAlign w:val="center"/>
          </w:tcPr>
          <w:p w:rsidR="00BE1AA3" w:rsidRPr="00BE1AA3" w:rsidRDefault="00BE1AA3" w:rsidP="00A31C0D">
            <w:pPr>
              <w:jc w:val="center"/>
              <w:rPr>
                <w:color w:val="000000"/>
                <w:sz w:val="28"/>
                <w:szCs w:val="28"/>
              </w:rPr>
            </w:pPr>
            <w:r w:rsidRPr="00BE1AA3">
              <w:rPr>
                <w:color w:val="000000"/>
                <w:sz w:val="28"/>
                <w:szCs w:val="28"/>
              </w:rPr>
              <w:t>3</w:t>
            </w:r>
          </w:p>
        </w:tc>
      </w:tr>
      <w:tr w:rsidR="00BE1AA3" w:rsidRPr="00BE1AA3" w:rsidTr="00A31C0D">
        <w:tc>
          <w:tcPr>
            <w:tcW w:w="4644" w:type="dxa"/>
            <w:vMerge/>
            <w:shd w:val="clear" w:color="auto" w:fill="auto"/>
            <w:vAlign w:val="center"/>
          </w:tcPr>
          <w:p w:rsidR="00BE1AA3" w:rsidRPr="00BE1AA3" w:rsidRDefault="00BE1AA3" w:rsidP="00A31C0D">
            <w:pPr>
              <w:pStyle w:val="af0"/>
              <w:jc w:val="center"/>
              <w:rPr>
                <w:rFonts w:ascii="Times New Roman" w:hAnsi="Times New Roman"/>
                <w:sz w:val="28"/>
                <w:szCs w:val="28"/>
              </w:rPr>
            </w:pPr>
          </w:p>
        </w:tc>
        <w:tc>
          <w:tcPr>
            <w:tcW w:w="3119" w:type="dxa"/>
            <w:shd w:val="clear" w:color="auto" w:fill="auto"/>
            <w:vAlign w:val="bottom"/>
          </w:tcPr>
          <w:p w:rsidR="00BE1AA3" w:rsidRPr="00BE1AA3" w:rsidRDefault="00BE1AA3" w:rsidP="00A31C0D">
            <w:pPr>
              <w:pStyle w:val="af0"/>
              <w:rPr>
                <w:rFonts w:ascii="Times New Roman" w:hAnsi="Times New Roman"/>
                <w:color w:val="000000"/>
                <w:sz w:val="28"/>
                <w:szCs w:val="28"/>
              </w:rPr>
            </w:pPr>
            <w:r w:rsidRPr="00BE1AA3">
              <w:rPr>
                <w:rFonts w:ascii="Times New Roman" w:hAnsi="Times New Roman"/>
                <w:color w:val="000000"/>
                <w:sz w:val="28"/>
                <w:szCs w:val="28"/>
              </w:rPr>
              <w:t>средняя</w:t>
            </w:r>
          </w:p>
        </w:tc>
        <w:tc>
          <w:tcPr>
            <w:tcW w:w="2055" w:type="dxa"/>
            <w:shd w:val="clear" w:color="auto" w:fill="auto"/>
            <w:vAlign w:val="center"/>
          </w:tcPr>
          <w:p w:rsidR="00BE1AA3" w:rsidRPr="00BE1AA3" w:rsidRDefault="00BE1AA3" w:rsidP="00A31C0D">
            <w:pPr>
              <w:pStyle w:val="af0"/>
              <w:jc w:val="center"/>
              <w:rPr>
                <w:rFonts w:ascii="Times New Roman" w:hAnsi="Times New Roman"/>
                <w:color w:val="000000"/>
                <w:sz w:val="28"/>
                <w:szCs w:val="28"/>
              </w:rPr>
            </w:pPr>
            <w:r w:rsidRPr="00BE1AA3">
              <w:rPr>
                <w:rFonts w:ascii="Times New Roman" w:hAnsi="Times New Roman"/>
                <w:color w:val="000000"/>
                <w:sz w:val="28"/>
                <w:szCs w:val="28"/>
              </w:rPr>
              <w:t>5</w:t>
            </w:r>
          </w:p>
        </w:tc>
      </w:tr>
      <w:tr w:rsidR="00BE1AA3" w:rsidRPr="00BE1AA3" w:rsidTr="00A31C0D">
        <w:tc>
          <w:tcPr>
            <w:tcW w:w="4644" w:type="dxa"/>
            <w:vMerge/>
            <w:shd w:val="clear" w:color="auto" w:fill="auto"/>
            <w:vAlign w:val="center"/>
          </w:tcPr>
          <w:p w:rsidR="00BE1AA3" w:rsidRPr="00BE1AA3" w:rsidRDefault="00BE1AA3" w:rsidP="00A31C0D">
            <w:pPr>
              <w:pStyle w:val="af0"/>
              <w:jc w:val="center"/>
              <w:rPr>
                <w:rFonts w:ascii="Times New Roman" w:hAnsi="Times New Roman"/>
                <w:sz w:val="28"/>
                <w:szCs w:val="28"/>
              </w:rPr>
            </w:pPr>
          </w:p>
        </w:tc>
        <w:tc>
          <w:tcPr>
            <w:tcW w:w="3119" w:type="dxa"/>
            <w:shd w:val="clear" w:color="auto" w:fill="auto"/>
            <w:vAlign w:val="bottom"/>
          </w:tcPr>
          <w:p w:rsidR="00BE1AA3" w:rsidRPr="00BE1AA3" w:rsidRDefault="00BE1AA3" w:rsidP="00A31C0D">
            <w:pPr>
              <w:pStyle w:val="af0"/>
              <w:rPr>
                <w:rFonts w:ascii="Times New Roman" w:hAnsi="Times New Roman"/>
                <w:color w:val="000000"/>
                <w:sz w:val="28"/>
                <w:szCs w:val="28"/>
              </w:rPr>
            </w:pPr>
            <w:r w:rsidRPr="00BE1AA3">
              <w:rPr>
                <w:rFonts w:ascii="Times New Roman" w:hAnsi="Times New Roman"/>
                <w:color w:val="000000"/>
                <w:sz w:val="28"/>
                <w:szCs w:val="28"/>
              </w:rPr>
              <w:t>большая</w:t>
            </w:r>
          </w:p>
        </w:tc>
        <w:tc>
          <w:tcPr>
            <w:tcW w:w="2055" w:type="dxa"/>
            <w:shd w:val="clear" w:color="auto" w:fill="auto"/>
            <w:vAlign w:val="center"/>
          </w:tcPr>
          <w:p w:rsidR="00BE1AA3" w:rsidRPr="00BE1AA3" w:rsidRDefault="00BE1AA3" w:rsidP="00A31C0D">
            <w:pPr>
              <w:pStyle w:val="af0"/>
              <w:jc w:val="center"/>
              <w:rPr>
                <w:rFonts w:ascii="Times New Roman" w:hAnsi="Times New Roman"/>
                <w:color w:val="000000"/>
                <w:sz w:val="28"/>
                <w:szCs w:val="28"/>
              </w:rPr>
            </w:pPr>
            <w:r w:rsidRPr="00BE1AA3">
              <w:rPr>
                <w:rFonts w:ascii="Times New Roman" w:hAnsi="Times New Roman"/>
                <w:color w:val="000000"/>
                <w:sz w:val="28"/>
                <w:szCs w:val="28"/>
              </w:rPr>
              <w:t>7</w:t>
            </w:r>
          </w:p>
        </w:tc>
      </w:tr>
      <w:tr w:rsidR="00BE1AA3" w:rsidRPr="00BE1AA3" w:rsidTr="00A31C0D">
        <w:tc>
          <w:tcPr>
            <w:tcW w:w="4644" w:type="dxa"/>
            <w:vMerge w:val="restart"/>
            <w:shd w:val="clear" w:color="auto" w:fill="auto"/>
          </w:tcPr>
          <w:p w:rsidR="00BE1AA3" w:rsidRPr="00BE1AA3" w:rsidRDefault="00BE1AA3" w:rsidP="00A31C0D">
            <w:pPr>
              <w:rPr>
                <w:color w:val="000000"/>
                <w:sz w:val="28"/>
                <w:szCs w:val="28"/>
              </w:rPr>
            </w:pPr>
            <w:r w:rsidRPr="00BE1AA3">
              <w:rPr>
                <w:color w:val="000000"/>
                <w:sz w:val="28"/>
                <w:szCs w:val="28"/>
              </w:rPr>
              <w:t>27.Плод: плотность пятен</w:t>
            </w:r>
          </w:p>
        </w:tc>
        <w:tc>
          <w:tcPr>
            <w:tcW w:w="3119" w:type="dxa"/>
            <w:shd w:val="clear" w:color="auto" w:fill="auto"/>
            <w:vAlign w:val="bottom"/>
          </w:tcPr>
          <w:p w:rsidR="00BE1AA3" w:rsidRPr="00BE1AA3" w:rsidRDefault="00BE1AA3" w:rsidP="00A31C0D">
            <w:pPr>
              <w:rPr>
                <w:color w:val="000000"/>
                <w:sz w:val="28"/>
                <w:szCs w:val="28"/>
              </w:rPr>
            </w:pPr>
            <w:r w:rsidRPr="00BE1AA3">
              <w:rPr>
                <w:color w:val="000000"/>
                <w:sz w:val="28"/>
                <w:szCs w:val="28"/>
              </w:rPr>
              <w:t>редкая</w:t>
            </w:r>
          </w:p>
        </w:tc>
        <w:tc>
          <w:tcPr>
            <w:tcW w:w="2055" w:type="dxa"/>
            <w:shd w:val="clear" w:color="auto" w:fill="auto"/>
            <w:vAlign w:val="center"/>
          </w:tcPr>
          <w:p w:rsidR="00BE1AA3" w:rsidRPr="00BE1AA3" w:rsidRDefault="00BE1AA3" w:rsidP="00A31C0D">
            <w:pPr>
              <w:jc w:val="center"/>
              <w:rPr>
                <w:color w:val="000000"/>
                <w:sz w:val="28"/>
                <w:szCs w:val="28"/>
              </w:rPr>
            </w:pPr>
            <w:r w:rsidRPr="00BE1AA3">
              <w:rPr>
                <w:color w:val="000000"/>
                <w:sz w:val="28"/>
                <w:szCs w:val="28"/>
              </w:rPr>
              <w:t>3</w:t>
            </w:r>
          </w:p>
        </w:tc>
      </w:tr>
      <w:tr w:rsidR="00BE1AA3" w:rsidRPr="00BE1AA3" w:rsidTr="00A31C0D">
        <w:tc>
          <w:tcPr>
            <w:tcW w:w="4644" w:type="dxa"/>
            <w:vMerge/>
            <w:shd w:val="clear" w:color="auto" w:fill="auto"/>
            <w:vAlign w:val="center"/>
          </w:tcPr>
          <w:p w:rsidR="00BE1AA3" w:rsidRPr="00BE1AA3" w:rsidRDefault="00BE1AA3" w:rsidP="00A31C0D">
            <w:pPr>
              <w:pStyle w:val="af0"/>
              <w:jc w:val="center"/>
              <w:rPr>
                <w:rFonts w:ascii="Times New Roman" w:hAnsi="Times New Roman"/>
                <w:sz w:val="28"/>
                <w:szCs w:val="28"/>
              </w:rPr>
            </w:pPr>
          </w:p>
        </w:tc>
        <w:tc>
          <w:tcPr>
            <w:tcW w:w="3119" w:type="dxa"/>
            <w:shd w:val="clear" w:color="auto" w:fill="auto"/>
            <w:vAlign w:val="bottom"/>
          </w:tcPr>
          <w:p w:rsidR="00BE1AA3" w:rsidRPr="00BE1AA3" w:rsidRDefault="00BE1AA3" w:rsidP="00A31C0D">
            <w:pPr>
              <w:pStyle w:val="af0"/>
              <w:rPr>
                <w:rFonts w:ascii="Times New Roman" w:hAnsi="Times New Roman"/>
                <w:color w:val="000000"/>
                <w:sz w:val="28"/>
                <w:szCs w:val="28"/>
              </w:rPr>
            </w:pPr>
            <w:r w:rsidRPr="00BE1AA3">
              <w:rPr>
                <w:rFonts w:ascii="Times New Roman" w:hAnsi="Times New Roman"/>
                <w:color w:val="000000"/>
                <w:sz w:val="28"/>
                <w:szCs w:val="28"/>
              </w:rPr>
              <w:t>средняя</w:t>
            </w:r>
          </w:p>
        </w:tc>
        <w:tc>
          <w:tcPr>
            <w:tcW w:w="2055" w:type="dxa"/>
            <w:shd w:val="clear" w:color="auto" w:fill="auto"/>
            <w:vAlign w:val="center"/>
          </w:tcPr>
          <w:p w:rsidR="00BE1AA3" w:rsidRPr="00BE1AA3" w:rsidRDefault="00BE1AA3" w:rsidP="00A31C0D">
            <w:pPr>
              <w:pStyle w:val="af0"/>
              <w:jc w:val="center"/>
              <w:rPr>
                <w:rFonts w:ascii="Times New Roman" w:hAnsi="Times New Roman"/>
                <w:color w:val="000000"/>
                <w:sz w:val="28"/>
                <w:szCs w:val="28"/>
              </w:rPr>
            </w:pPr>
            <w:r w:rsidRPr="00BE1AA3">
              <w:rPr>
                <w:rFonts w:ascii="Times New Roman" w:hAnsi="Times New Roman"/>
                <w:color w:val="000000"/>
                <w:sz w:val="28"/>
                <w:szCs w:val="28"/>
              </w:rPr>
              <w:t>5</w:t>
            </w:r>
          </w:p>
        </w:tc>
      </w:tr>
      <w:tr w:rsidR="00BE1AA3" w:rsidRPr="00BE1AA3" w:rsidTr="00A31C0D">
        <w:tc>
          <w:tcPr>
            <w:tcW w:w="4644" w:type="dxa"/>
            <w:vMerge/>
            <w:shd w:val="clear" w:color="auto" w:fill="auto"/>
            <w:vAlign w:val="center"/>
          </w:tcPr>
          <w:p w:rsidR="00BE1AA3" w:rsidRPr="00BE1AA3" w:rsidRDefault="00BE1AA3" w:rsidP="00A31C0D">
            <w:pPr>
              <w:pStyle w:val="af0"/>
              <w:jc w:val="center"/>
              <w:rPr>
                <w:rFonts w:ascii="Times New Roman" w:hAnsi="Times New Roman"/>
                <w:sz w:val="28"/>
                <w:szCs w:val="28"/>
              </w:rPr>
            </w:pPr>
          </w:p>
        </w:tc>
        <w:tc>
          <w:tcPr>
            <w:tcW w:w="3119" w:type="dxa"/>
            <w:shd w:val="clear" w:color="auto" w:fill="auto"/>
            <w:vAlign w:val="bottom"/>
          </w:tcPr>
          <w:p w:rsidR="00BE1AA3" w:rsidRPr="00BE1AA3" w:rsidRDefault="00BE1AA3" w:rsidP="00A31C0D">
            <w:pPr>
              <w:pStyle w:val="af0"/>
              <w:rPr>
                <w:rFonts w:ascii="Times New Roman" w:hAnsi="Times New Roman"/>
                <w:color w:val="000000"/>
                <w:sz w:val="28"/>
                <w:szCs w:val="28"/>
              </w:rPr>
            </w:pPr>
            <w:r w:rsidRPr="00BE1AA3">
              <w:rPr>
                <w:rFonts w:ascii="Times New Roman" w:hAnsi="Times New Roman"/>
                <w:color w:val="000000"/>
                <w:sz w:val="28"/>
                <w:szCs w:val="28"/>
              </w:rPr>
              <w:t>плотная</w:t>
            </w:r>
          </w:p>
        </w:tc>
        <w:tc>
          <w:tcPr>
            <w:tcW w:w="2055" w:type="dxa"/>
            <w:shd w:val="clear" w:color="auto" w:fill="auto"/>
            <w:vAlign w:val="center"/>
          </w:tcPr>
          <w:p w:rsidR="00BE1AA3" w:rsidRPr="00BE1AA3" w:rsidRDefault="00BE1AA3" w:rsidP="00A31C0D">
            <w:pPr>
              <w:pStyle w:val="af0"/>
              <w:jc w:val="center"/>
              <w:rPr>
                <w:rFonts w:ascii="Times New Roman" w:hAnsi="Times New Roman"/>
                <w:color w:val="000000"/>
                <w:sz w:val="28"/>
                <w:szCs w:val="28"/>
              </w:rPr>
            </w:pPr>
            <w:r w:rsidRPr="00BE1AA3">
              <w:rPr>
                <w:rFonts w:ascii="Times New Roman" w:hAnsi="Times New Roman"/>
                <w:color w:val="000000"/>
                <w:sz w:val="28"/>
                <w:szCs w:val="28"/>
              </w:rPr>
              <w:t>7</w:t>
            </w:r>
          </w:p>
        </w:tc>
      </w:tr>
      <w:tr w:rsidR="00BE1AA3" w:rsidRPr="00BE1AA3" w:rsidTr="00A31C0D">
        <w:tc>
          <w:tcPr>
            <w:tcW w:w="4644" w:type="dxa"/>
            <w:vMerge w:val="restart"/>
            <w:shd w:val="clear" w:color="auto" w:fill="auto"/>
          </w:tcPr>
          <w:p w:rsidR="00BE1AA3" w:rsidRPr="00BE1AA3" w:rsidRDefault="00BE1AA3" w:rsidP="00A31C0D">
            <w:pPr>
              <w:rPr>
                <w:color w:val="000000"/>
                <w:sz w:val="28"/>
                <w:szCs w:val="28"/>
              </w:rPr>
            </w:pPr>
            <w:r w:rsidRPr="00BE1AA3">
              <w:rPr>
                <w:color w:val="000000"/>
                <w:sz w:val="28"/>
                <w:szCs w:val="28"/>
              </w:rPr>
              <w:t>28.Плод: длина плодоножки</w:t>
            </w:r>
          </w:p>
        </w:tc>
        <w:tc>
          <w:tcPr>
            <w:tcW w:w="3119" w:type="dxa"/>
            <w:shd w:val="clear" w:color="auto" w:fill="auto"/>
            <w:vAlign w:val="bottom"/>
          </w:tcPr>
          <w:p w:rsidR="00BE1AA3" w:rsidRPr="00BE1AA3" w:rsidRDefault="00BE1AA3" w:rsidP="00A31C0D">
            <w:pPr>
              <w:rPr>
                <w:color w:val="000000"/>
                <w:sz w:val="28"/>
                <w:szCs w:val="28"/>
              </w:rPr>
            </w:pPr>
            <w:r w:rsidRPr="00BE1AA3">
              <w:rPr>
                <w:color w:val="000000"/>
                <w:sz w:val="28"/>
                <w:szCs w:val="28"/>
              </w:rPr>
              <w:t>короткая</w:t>
            </w:r>
          </w:p>
        </w:tc>
        <w:tc>
          <w:tcPr>
            <w:tcW w:w="2055" w:type="dxa"/>
            <w:shd w:val="clear" w:color="auto" w:fill="auto"/>
            <w:vAlign w:val="center"/>
          </w:tcPr>
          <w:p w:rsidR="00BE1AA3" w:rsidRPr="00BE1AA3" w:rsidRDefault="00BE1AA3" w:rsidP="00A31C0D">
            <w:pPr>
              <w:jc w:val="center"/>
              <w:rPr>
                <w:color w:val="000000"/>
                <w:sz w:val="28"/>
                <w:szCs w:val="28"/>
              </w:rPr>
            </w:pPr>
            <w:r w:rsidRPr="00BE1AA3">
              <w:rPr>
                <w:color w:val="000000"/>
                <w:sz w:val="28"/>
                <w:szCs w:val="28"/>
              </w:rPr>
              <w:t>3</w:t>
            </w:r>
          </w:p>
        </w:tc>
      </w:tr>
      <w:tr w:rsidR="00BE1AA3" w:rsidRPr="00BE1AA3" w:rsidTr="00A31C0D">
        <w:tc>
          <w:tcPr>
            <w:tcW w:w="4644" w:type="dxa"/>
            <w:vMerge/>
            <w:shd w:val="clear" w:color="auto" w:fill="auto"/>
            <w:vAlign w:val="center"/>
          </w:tcPr>
          <w:p w:rsidR="00BE1AA3" w:rsidRPr="00BE1AA3" w:rsidRDefault="00BE1AA3" w:rsidP="00A31C0D">
            <w:pPr>
              <w:pStyle w:val="af0"/>
              <w:jc w:val="center"/>
              <w:rPr>
                <w:rFonts w:ascii="Times New Roman" w:hAnsi="Times New Roman"/>
                <w:sz w:val="28"/>
                <w:szCs w:val="28"/>
              </w:rPr>
            </w:pPr>
          </w:p>
        </w:tc>
        <w:tc>
          <w:tcPr>
            <w:tcW w:w="3119" w:type="dxa"/>
            <w:shd w:val="clear" w:color="auto" w:fill="auto"/>
            <w:vAlign w:val="bottom"/>
          </w:tcPr>
          <w:p w:rsidR="00BE1AA3" w:rsidRPr="00BE1AA3" w:rsidRDefault="00BE1AA3" w:rsidP="00A31C0D">
            <w:pPr>
              <w:pStyle w:val="af0"/>
              <w:rPr>
                <w:rFonts w:ascii="Times New Roman" w:hAnsi="Times New Roman"/>
                <w:color w:val="000000"/>
                <w:sz w:val="28"/>
                <w:szCs w:val="28"/>
              </w:rPr>
            </w:pPr>
            <w:r w:rsidRPr="00BE1AA3">
              <w:rPr>
                <w:rFonts w:ascii="Times New Roman" w:hAnsi="Times New Roman"/>
                <w:color w:val="000000"/>
                <w:sz w:val="28"/>
                <w:szCs w:val="28"/>
              </w:rPr>
              <w:t>средняя</w:t>
            </w:r>
          </w:p>
        </w:tc>
        <w:tc>
          <w:tcPr>
            <w:tcW w:w="2055" w:type="dxa"/>
            <w:shd w:val="clear" w:color="auto" w:fill="auto"/>
            <w:vAlign w:val="center"/>
          </w:tcPr>
          <w:p w:rsidR="00BE1AA3" w:rsidRPr="00BE1AA3" w:rsidRDefault="00BE1AA3" w:rsidP="00A31C0D">
            <w:pPr>
              <w:pStyle w:val="af0"/>
              <w:jc w:val="center"/>
              <w:rPr>
                <w:rFonts w:ascii="Times New Roman" w:hAnsi="Times New Roman"/>
                <w:color w:val="000000"/>
                <w:sz w:val="28"/>
                <w:szCs w:val="28"/>
              </w:rPr>
            </w:pPr>
            <w:r w:rsidRPr="00BE1AA3">
              <w:rPr>
                <w:rFonts w:ascii="Times New Roman" w:hAnsi="Times New Roman"/>
                <w:color w:val="000000"/>
                <w:sz w:val="28"/>
                <w:szCs w:val="28"/>
              </w:rPr>
              <w:t>5</w:t>
            </w:r>
          </w:p>
        </w:tc>
      </w:tr>
      <w:tr w:rsidR="00BE1AA3" w:rsidRPr="00BE1AA3" w:rsidTr="00A31C0D">
        <w:tc>
          <w:tcPr>
            <w:tcW w:w="4644" w:type="dxa"/>
            <w:vMerge/>
            <w:shd w:val="clear" w:color="auto" w:fill="auto"/>
            <w:vAlign w:val="center"/>
          </w:tcPr>
          <w:p w:rsidR="00BE1AA3" w:rsidRPr="00BE1AA3" w:rsidRDefault="00BE1AA3" w:rsidP="00A31C0D">
            <w:pPr>
              <w:pStyle w:val="af0"/>
              <w:jc w:val="center"/>
              <w:rPr>
                <w:rFonts w:ascii="Times New Roman" w:hAnsi="Times New Roman"/>
                <w:sz w:val="28"/>
                <w:szCs w:val="28"/>
              </w:rPr>
            </w:pPr>
          </w:p>
        </w:tc>
        <w:tc>
          <w:tcPr>
            <w:tcW w:w="3119" w:type="dxa"/>
            <w:shd w:val="clear" w:color="auto" w:fill="auto"/>
            <w:vAlign w:val="bottom"/>
          </w:tcPr>
          <w:p w:rsidR="00BE1AA3" w:rsidRPr="00BE1AA3" w:rsidRDefault="00BE1AA3" w:rsidP="00A31C0D">
            <w:pPr>
              <w:pStyle w:val="af0"/>
              <w:rPr>
                <w:rFonts w:ascii="Times New Roman" w:hAnsi="Times New Roman"/>
                <w:color w:val="000000"/>
                <w:sz w:val="28"/>
                <w:szCs w:val="28"/>
              </w:rPr>
            </w:pPr>
            <w:r w:rsidRPr="00BE1AA3">
              <w:rPr>
                <w:rFonts w:ascii="Times New Roman" w:hAnsi="Times New Roman"/>
                <w:color w:val="000000"/>
                <w:sz w:val="28"/>
                <w:szCs w:val="28"/>
              </w:rPr>
              <w:t>длинная</w:t>
            </w:r>
          </w:p>
        </w:tc>
        <w:tc>
          <w:tcPr>
            <w:tcW w:w="2055" w:type="dxa"/>
            <w:shd w:val="clear" w:color="auto" w:fill="auto"/>
            <w:vAlign w:val="center"/>
          </w:tcPr>
          <w:p w:rsidR="00BE1AA3" w:rsidRPr="00BE1AA3" w:rsidRDefault="00BE1AA3" w:rsidP="00A31C0D">
            <w:pPr>
              <w:pStyle w:val="af0"/>
              <w:jc w:val="center"/>
              <w:rPr>
                <w:rFonts w:ascii="Times New Roman" w:hAnsi="Times New Roman"/>
                <w:color w:val="000000"/>
                <w:sz w:val="28"/>
                <w:szCs w:val="28"/>
              </w:rPr>
            </w:pPr>
            <w:r w:rsidRPr="00BE1AA3">
              <w:rPr>
                <w:rFonts w:ascii="Times New Roman" w:hAnsi="Times New Roman"/>
                <w:color w:val="000000"/>
                <w:sz w:val="28"/>
                <w:szCs w:val="28"/>
              </w:rPr>
              <w:t>7</w:t>
            </w:r>
          </w:p>
        </w:tc>
      </w:tr>
      <w:tr w:rsidR="00BE1AA3" w:rsidRPr="00BE1AA3" w:rsidTr="00A31C0D">
        <w:tc>
          <w:tcPr>
            <w:tcW w:w="4644" w:type="dxa"/>
            <w:vMerge w:val="restart"/>
            <w:shd w:val="clear" w:color="auto" w:fill="auto"/>
          </w:tcPr>
          <w:p w:rsidR="00BE1AA3" w:rsidRPr="00BE1AA3" w:rsidRDefault="00BE1AA3" w:rsidP="00A31C0D">
            <w:pPr>
              <w:rPr>
                <w:color w:val="000000"/>
                <w:sz w:val="28"/>
                <w:szCs w:val="28"/>
              </w:rPr>
            </w:pPr>
            <w:r w:rsidRPr="00BE1AA3">
              <w:rPr>
                <w:color w:val="000000"/>
                <w:sz w:val="28"/>
                <w:szCs w:val="28"/>
              </w:rPr>
              <w:t>29.Плод: толщина плодоножки в 1 - см от плода</w:t>
            </w:r>
          </w:p>
        </w:tc>
        <w:tc>
          <w:tcPr>
            <w:tcW w:w="3119" w:type="dxa"/>
            <w:shd w:val="clear" w:color="auto" w:fill="auto"/>
            <w:vAlign w:val="bottom"/>
          </w:tcPr>
          <w:p w:rsidR="00BE1AA3" w:rsidRPr="00BE1AA3" w:rsidRDefault="00BE1AA3" w:rsidP="00A31C0D">
            <w:pPr>
              <w:rPr>
                <w:color w:val="000000"/>
                <w:sz w:val="28"/>
                <w:szCs w:val="28"/>
              </w:rPr>
            </w:pPr>
            <w:r w:rsidRPr="00BE1AA3">
              <w:rPr>
                <w:color w:val="000000"/>
                <w:sz w:val="28"/>
                <w:szCs w:val="28"/>
              </w:rPr>
              <w:t>тонкая</w:t>
            </w:r>
          </w:p>
        </w:tc>
        <w:tc>
          <w:tcPr>
            <w:tcW w:w="2055" w:type="dxa"/>
            <w:shd w:val="clear" w:color="auto" w:fill="auto"/>
            <w:vAlign w:val="center"/>
          </w:tcPr>
          <w:p w:rsidR="00BE1AA3" w:rsidRPr="00BE1AA3" w:rsidRDefault="00BE1AA3" w:rsidP="00A31C0D">
            <w:pPr>
              <w:jc w:val="center"/>
              <w:rPr>
                <w:color w:val="000000"/>
                <w:sz w:val="28"/>
                <w:szCs w:val="28"/>
              </w:rPr>
            </w:pPr>
            <w:r w:rsidRPr="00BE1AA3">
              <w:rPr>
                <w:color w:val="000000"/>
                <w:sz w:val="28"/>
                <w:szCs w:val="28"/>
              </w:rPr>
              <w:t>3</w:t>
            </w:r>
          </w:p>
        </w:tc>
      </w:tr>
      <w:tr w:rsidR="00BE1AA3" w:rsidRPr="00BE1AA3" w:rsidTr="00A31C0D">
        <w:tc>
          <w:tcPr>
            <w:tcW w:w="4644" w:type="dxa"/>
            <w:vMerge/>
            <w:shd w:val="clear" w:color="auto" w:fill="auto"/>
            <w:vAlign w:val="center"/>
          </w:tcPr>
          <w:p w:rsidR="00BE1AA3" w:rsidRPr="00BE1AA3" w:rsidRDefault="00BE1AA3" w:rsidP="00A31C0D">
            <w:pPr>
              <w:pStyle w:val="af0"/>
              <w:jc w:val="center"/>
              <w:rPr>
                <w:rFonts w:ascii="Times New Roman" w:hAnsi="Times New Roman"/>
                <w:sz w:val="28"/>
                <w:szCs w:val="28"/>
              </w:rPr>
            </w:pPr>
          </w:p>
        </w:tc>
        <w:tc>
          <w:tcPr>
            <w:tcW w:w="3119" w:type="dxa"/>
            <w:shd w:val="clear" w:color="auto" w:fill="auto"/>
            <w:vAlign w:val="bottom"/>
          </w:tcPr>
          <w:p w:rsidR="00BE1AA3" w:rsidRPr="00BE1AA3" w:rsidRDefault="00BE1AA3" w:rsidP="00A31C0D">
            <w:pPr>
              <w:pStyle w:val="af0"/>
              <w:rPr>
                <w:rFonts w:ascii="Times New Roman" w:hAnsi="Times New Roman"/>
                <w:color w:val="000000"/>
                <w:sz w:val="28"/>
                <w:szCs w:val="28"/>
              </w:rPr>
            </w:pPr>
            <w:r w:rsidRPr="00BE1AA3">
              <w:rPr>
                <w:rFonts w:ascii="Times New Roman" w:hAnsi="Times New Roman"/>
                <w:color w:val="000000"/>
                <w:sz w:val="28"/>
                <w:szCs w:val="28"/>
              </w:rPr>
              <w:t>средняя</w:t>
            </w:r>
          </w:p>
        </w:tc>
        <w:tc>
          <w:tcPr>
            <w:tcW w:w="2055" w:type="dxa"/>
            <w:shd w:val="clear" w:color="auto" w:fill="auto"/>
            <w:vAlign w:val="center"/>
          </w:tcPr>
          <w:p w:rsidR="00BE1AA3" w:rsidRPr="00BE1AA3" w:rsidRDefault="00BE1AA3" w:rsidP="00A31C0D">
            <w:pPr>
              <w:pStyle w:val="af0"/>
              <w:jc w:val="center"/>
              <w:rPr>
                <w:rFonts w:ascii="Times New Roman" w:hAnsi="Times New Roman"/>
                <w:color w:val="000000"/>
                <w:sz w:val="28"/>
                <w:szCs w:val="28"/>
              </w:rPr>
            </w:pPr>
            <w:r w:rsidRPr="00BE1AA3">
              <w:rPr>
                <w:rFonts w:ascii="Times New Roman" w:hAnsi="Times New Roman"/>
                <w:color w:val="000000"/>
                <w:sz w:val="28"/>
                <w:szCs w:val="28"/>
              </w:rPr>
              <w:t>5</w:t>
            </w:r>
          </w:p>
        </w:tc>
      </w:tr>
      <w:tr w:rsidR="00BE1AA3" w:rsidRPr="00BE1AA3" w:rsidTr="00A31C0D">
        <w:tc>
          <w:tcPr>
            <w:tcW w:w="4644" w:type="dxa"/>
            <w:vMerge/>
            <w:shd w:val="clear" w:color="auto" w:fill="auto"/>
            <w:vAlign w:val="center"/>
          </w:tcPr>
          <w:p w:rsidR="00BE1AA3" w:rsidRPr="00BE1AA3" w:rsidRDefault="00BE1AA3" w:rsidP="00A31C0D">
            <w:pPr>
              <w:pStyle w:val="af0"/>
              <w:jc w:val="center"/>
              <w:rPr>
                <w:rFonts w:ascii="Times New Roman" w:hAnsi="Times New Roman"/>
                <w:sz w:val="28"/>
                <w:szCs w:val="28"/>
              </w:rPr>
            </w:pPr>
          </w:p>
        </w:tc>
        <w:tc>
          <w:tcPr>
            <w:tcW w:w="3119" w:type="dxa"/>
            <w:shd w:val="clear" w:color="auto" w:fill="auto"/>
            <w:vAlign w:val="bottom"/>
          </w:tcPr>
          <w:p w:rsidR="00BE1AA3" w:rsidRPr="00BE1AA3" w:rsidRDefault="00BE1AA3" w:rsidP="00A31C0D">
            <w:pPr>
              <w:pStyle w:val="af0"/>
              <w:rPr>
                <w:rFonts w:ascii="Times New Roman" w:hAnsi="Times New Roman"/>
                <w:color w:val="000000"/>
                <w:sz w:val="28"/>
                <w:szCs w:val="28"/>
              </w:rPr>
            </w:pPr>
            <w:r w:rsidRPr="00BE1AA3">
              <w:rPr>
                <w:rFonts w:ascii="Times New Roman" w:hAnsi="Times New Roman"/>
                <w:color w:val="000000"/>
                <w:sz w:val="28"/>
                <w:szCs w:val="28"/>
              </w:rPr>
              <w:t>толстая</w:t>
            </w:r>
          </w:p>
        </w:tc>
        <w:tc>
          <w:tcPr>
            <w:tcW w:w="2055" w:type="dxa"/>
            <w:shd w:val="clear" w:color="auto" w:fill="auto"/>
            <w:vAlign w:val="center"/>
          </w:tcPr>
          <w:p w:rsidR="00BE1AA3" w:rsidRPr="00BE1AA3" w:rsidRDefault="00BE1AA3" w:rsidP="00A31C0D">
            <w:pPr>
              <w:pStyle w:val="af0"/>
              <w:jc w:val="center"/>
              <w:rPr>
                <w:rFonts w:ascii="Times New Roman" w:hAnsi="Times New Roman"/>
                <w:color w:val="000000"/>
                <w:sz w:val="28"/>
                <w:szCs w:val="28"/>
              </w:rPr>
            </w:pPr>
            <w:r w:rsidRPr="00BE1AA3">
              <w:rPr>
                <w:rFonts w:ascii="Times New Roman" w:hAnsi="Times New Roman"/>
                <w:color w:val="000000"/>
                <w:sz w:val="28"/>
                <w:szCs w:val="28"/>
              </w:rPr>
              <w:t>7</w:t>
            </w:r>
          </w:p>
        </w:tc>
      </w:tr>
      <w:tr w:rsidR="00BE1AA3" w:rsidRPr="00BE1AA3" w:rsidTr="00A31C0D">
        <w:tc>
          <w:tcPr>
            <w:tcW w:w="4644" w:type="dxa"/>
            <w:vMerge w:val="restart"/>
            <w:shd w:val="clear" w:color="auto" w:fill="auto"/>
          </w:tcPr>
          <w:p w:rsidR="00BE1AA3" w:rsidRPr="00BE1AA3" w:rsidRDefault="00BE1AA3" w:rsidP="00A31C0D">
            <w:pPr>
              <w:rPr>
                <w:color w:val="000000"/>
                <w:sz w:val="28"/>
                <w:szCs w:val="28"/>
              </w:rPr>
            </w:pPr>
            <w:r w:rsidRPr="00BE1AA3">
              <w:rPr>
                <w:color w:val="000000"/>
                <w:sz w:val="28"/>
                <w:szCs w:val="28"/>
              </w:rPr>
              <w:t>30.Плод: отделение плодоножки</w:t>
            </w:r>
          </w:p>
          <w:p w:rsidR="00BE1AA3" w:rsidRPr="00BE1AA3" w:rsidRDefault="00BE1AA3" w:rsidP="00A31C0D">
            <w:pPr>
              <w:rPr>
                <w:color w:val="000000"/>
                <w:sz w:val="28"/>
                <w:szCs w:val="28"/>
              </w:rPr>
            </w:pPr>
            <w:r w:rsidRPr="00BE1AA3">
              <w:rPr>
                <w:sz w:val="28"/>
                <w:szCs w:val="28"/>
              </w:rPr>
              <w:t>(*)</w:t>
            </w:r>
          </w:p>
        </w:tc>
        <w:tc>
          <w:tcPr>
            <w:tcW w:w="3119" w:type="dxa"/>
            <w:shd w:val="clear" w:color="auto" w:fill="auto"/>
            <w:vAlign w:val="bottom"/>
          </w:tcPr>
          <w:p w:rsidR="00BE1AA3" w:rsidRPr="00BE1AA3" w:rsidRDefault="00BE1AA3" w:rsidP="00A31C0D">
            <w:pPr>
              <w:rPr>
                <w:color w:val="000000"/>
                <w:sz w:val="28"/>
                <w:szCs w:val="28"/>
              </w:rPr>
            </w:pPr>
            <w:r w:rsidRPr="00BE1AA3">
              <w:rPr>
                <w:color w:val="000000"/>
                <w:sz w:val="28"/>
                <w:szCs w:val="28"/>
              </w:rPr>
              <w:t>отсутствует</w:t>
            </w:r>
          </w:p>
        </w:tc>
        <w:tc>
          <w:tcPr>
            <w:tcW w:w="2055" w:type="dxa"/>
            <w:shd w:val="clear" w:color="auto" w:fill="auto"/>
            <w:vAlign w:val="center"/>
          </w:tcPr>
          <w:p w:rsidR="00BE1AA3" w:rsidRPr="00BE1AA3" w:rsidRDefault="00BE1AA3" w:rsidP="00A31C0D">
            <w:pPr>
              <w:jc w:val="center"/>
              <w:rPr>
                <w:color w:val="000000"/>
                <w:sz w:val="28"/>
                <w:szCs w:val="28"/>
              </w:rPr>
            </w:pPr>
            <w:r w:rsidRPr="00BE1AA3">
              <w:rPr>
                <w:color w:val="000000"/>
                <w:sz w:val="28"/>
                <w:szCs w:val="28"/>
              </w:rPr>
              <w:t>1</w:t>
            </w:r>
          </w:p>
        </w:tc>
      </w:tr>
      <w:tr w:rsidR="00BE1AA3" w:rsidRPr="00BE1AA3" w:rsidTr="00A31C0D">
        <w:tc>
          <w:tcPr>
            <w:tcW w:w="4644" w:type="dxa"/>
            <w:vMerge/>
            <w:shd w:val="clear" w:color="auto" w:fill="auto"/>
            <w:vAlign w:val="center"/>
          </w:tcPr>
          <w:p w:rsidR="00BE1AA3" w:rsidRPr="00BE1AA3" w:rsidRDefault="00BE1AA3" w:rsidP="00A31C0D">
            <w:pPr>
              <w:pStyle w:val="af0"/>
              <w:jc w:val="center"/>
              <w:rPr>
                <w:rFonts w:ascii="Times New Roman" w:hAnsi="Times New Roman"/>
                <w:sz w:val="28"/>
                <w:szCs w:val="28"/>
              </w:rPr>
            </w:pPr>
          </w:p>
        </w:tc>
        <w:tc>
          <w:tcPr>
            <w:tcW w:w="3119" w:type="dxa"/>
            <w:shd w:val="clear" w:color="auto" w:fill="auto"/>
            <w:vAlign w:val="bottom"/>
          </w:tcPr>
          <w:p w:rsidR="00BE1AA3" w:rsidRPr="00BE1AA3" w:rsidRDefault="00BE1AA3" w:rsidP="00A31C0D">
            <w:pPr>
              <w:pStyle w:val="af0"/>
              <w:rPr>
                <w:rFonts w:ascii="Times New Roman" w:hAnsi="Times New Roman"/>
                <w:color w:val="000000"/>
                <w:sz w:val="28"/>
                <w:szCs w:val="28"/>
              </w:rPr>
            </w:pPr>
            <w:r w:rsidRPr="00BE1AA3">
              <w:rPr>
                <w:rFonts w:ascii="Times New Roman" w:hAnsi="Times New Roman"/>
                <w:color w:val="000000"/>
                <w:sz w:val="28"/>
                <w:szCs w:val="28"/>
              </w:rPr>
              <w:t>имеется</w:t>
            </w:r>
          </w:p>
        </w:tc>
        <w:tc>
          <w:tcPr>
            <w:tcW w:w="2055" w:type="dxa"/>
            <w:shd w:val="clear" w:color="auto" w:fill="auto"/>
            <w:vAlign w:val="center"/>
          </w:tcPr>
          <w:p w:rsidR="00BE1AA3" w:rsidRPr="00BE1AA3" w:rsidRDefault="00BE1AA3" w:rsidP="00A31C0D">
            <w:pPr>
              <w:pStyle w:val="af0"/>
              <w:jc w:val="center"/>
              <w:rPr>
                <w:rFonts w:ascii="Times New Roman" w:hAnsi="Times New Roman"/>
                <w:color w:val="000000"/>
                <w:sz w:val="28"/>
                <w:szCs w:val="28"/>
              </w:rPr>
            </w:pPr>
            <w:r w:rsidRPr="00BE1AA3">
              <w:rPr>
                <w:rFonts w:ascii="Times New Roman" w:hAnsi="Times New Roman"/>
                <w:color w:val="000000"/>
                <w:sz w:val="28"/>
                <w:szCs w:val="28"/>
              </w:rPr>
              <w:t>9</w:t>
            </w:r>
          </w:p>
        </w:tc>
      </w:tr>
      <w:tr w:rsidR="00BE1AA3" w:rsidRPr="00BE1AA3" w:rsidTr="00A31C0D">
        <w:tc>
          <w:tcPr>
            <w:tcW w:w="4644" w:type="dxa"/>
            <w:vMerge w:val="restart"/>
            <w:shd w:val="clear" w:color="auto" w:fill="auto"/>
          </w:tcPr>
          <w:p w:rsidR="00BE1AA3" w:rsidRPr="00BE1AA3" w:rsidRDefault="00BE1AA3" w:rsidP="00A31C0D">
            <w:pPr>
              <w:rPr>
                <w:color w:val="000000"/>
                <w:sz w:val="28"/>
                <w:szCs w:val="28"/>
              </w:rPr>
            </w:pPr>
            <w:r w:rsidRPr="00BE1AA3">
              <w:rPr>
                <w:color w:val="000000"/>
                <w:sz w:val="28"/>
                <w:szCs w:val="28"/>
              </w:rPr>
              <w:t>31.Плод: легкость отделения плодоножки</w:t>
            </w:r>
          </w:p>
        </w:tc>
        <w:tc>
          <w:tcPr>
            <w:tcW w:w="3119" w:type="dxa"/>
            <w:shd w:val="clear" w:color="auto" w:fill="auto"/>
            <w:vAlign w:val="bottom"/>
          </w:tcPr>
          <w:p w:rsidR="00BE1AA3" w:rsidRPr="00BE1AA3" w:rsidRDefault="00BE1AA3" w:rsidP="00A31C0D">
            <w:pPr>
              <w:rPr>
                <w:color w:val="000000"/>
                <w:sz w:val="28"/>
                <w:szCs w:val="28"/>
              </w:rPr>
            </w:pPr>
            <w:r w:rsidRPr="00BE1AA3">
              <w:rPr>
                <w:color w:val="000000"/>
                <w:sz w:val="28"/>
                <w:szCs w:val="28"/>
              </w:rPr>
              <w:t>слабая</w:t>
            </w:r>
          </w:p>
        </w:tc>
        <w:tc>
          <w:tcPr>
            <w:tcW w:w="2055" w:type="dxa"/>
            <w:shd w:val="clear" w:color="auto" w:fill="auto"/>
            <w:vAlign w:val="center"/>
          </w:tcPr>
          <w:p w:rsidR="00BE1AA3" w:rsidRPr="00BE1AA3" w:rsidRDefault="00BE1AA3" w:rsidP="00A31C0D">
            <w:pPr>
              <w:jc w:val="center"/>
              <w:rPr>
                <w:color w:val="000000"/>
                <w:sz w:val="28"/>
                <w:szCs w:val="28"/>
              </w:rPr>
            </w:pPr>
            <w:r w:rsidRPr="00BE1AA3">
              <w:rPr>
                <w:color w:val="000000"/>
                <w:sz w:val="28"/>
                <w:szCs w:val="28"/>
              </w:rPr>
              <w:t>3</w:t>
            </w:r>
          </w:p>
        </w:tc>
      </w:tr>
      <w:tr w:rsidR="00BE1AA3" w:rsidRPr="00BE1AA3" w:rsidTr="00A31C0D">
        <w:tc>
          <w:tcPr>
            <w:tcW w:w="4644" w:type="dxa"/>
            <w:vMerge/>
            <w:shd w:val="clear" w:color="auto" w:fill="auto"/>
            <w:vAlign w:val="center"/>
          </w:tcPr>
          <w:p w:rsidR="00BE1AA3" w:rsidRPr="00BE1AA3" w:rsidRDefault="00BE1AA3" w:rsidP="00A31C0D">
            <w:pPr>
              <w:pStyle w:val="af0"/>
              <w:jc w:val="center"/>
              <w:rPr>
                <w:rFonts w:ascii="Times New Roman" w:hAnsi="Times New Roman"/>
                <w:sz w:val="28"/>
                <w:szCs w:val="28"/>
              </w:rPr>
            </w:pPr>
          </w:p>
        </w:tc>
        <w:tc>
          <w:tcPr>
            <w:tcW w:w="3119" w:type="dxa"/>
            <w:shd w:val="clear" w:color="auto" w:fill="auto"/>
            <w:vAlign w:val="bottom"/>
          </w:tcPr>
          <w:p w:rsidR="00BE1AA3" w:rsidRPr="00BE1AA3" w:rsidRDefault="00BE1AA3" w:rsidP="00A31C0D">
            <w:pPr>
              <w:pStyle w:val="af0"/>
              <w:rPr>
                <w:rFonts w:ascii="Times New Roman" w:hAnsi="Times New Roman"/>
                <w:color w:val="000000"/>
                <w:sz w:val="28"/>
                <w:szCs w:val="28"/>
              </w:rPr>
            </w:pPr>
            <w:r w:rsidRPr="00BE1AA3">
              <w:rPr>
                <w:rFonts w:ascii="Times New Roman" w:hAnsi="Times New Roman"/>
                <w:color w:val="000000"/>
                <w:sz w:val="28"/>
                <w:szCs w:val="28"/>
              </w:rPr>
              <w:t>средняя</w:t>
            </w:r>
          </w:p>
        </w:tc>
        <w:tc>
          <w:tcPr>
            <w:tcW w:w="2055" w:type="dxa"/>
            <w:shd w:val="clear" w:color="auto" w:fill="auto"/>
            <w:vAlign w:val="center"/>
          </w:tcPr>
          <w:p w:rsidR="00BE1AA3" w:rsidRPr="00BE1AA3" w:rsidRDefault="00BE1AA3" w:rsidP="00A31C0D">
            <w:pPr>
              <w:pStyle w:val="af0"/>
              <w:jc w:val="center"/>
              <w:rPr>
                <w:rFonts w:ascii="Times New Roman" w:hAnsi="Times New Roman"/>
                <w:color w:val="000000"/>
                <w:sz w:val="28"/>
                <w:szCs w:val="28"/>
              </w:rPr>
            </w:pPr>
            <w:r w:rsidRPr="00BE1AA3">
              <w:rPr>
                <w:rFonts w:ascii="Times New Roman" w:hAnsi="Times New Roman"/>
                <w:color w:val="000000"/>
                <w:sz w:val="28"/>
                <w:szCs w:val="28"/>
              </w:rPr>
              <w:t>5</w:t>
            </w:r>
          </w:p>
        </w:tc>
      </w:tr>
      <w:tr w:rsidR="00BE1AA3" w:rsidRPr="00BE1AA3" w:rsidTr="00A31C0D">
        <w:tc>
          <w:tcPr>
            <w:tcW w:w="4644" w:type="dxa"/>
            <w:vMerge/>
            <w:shd w:val="clear" w:color="auto" w:fill="auto"/>
            <w:vAlign w:val="center"/>
          </w:tcPr>
          <w:p w:rsidR="00BE1AA3" w:rsidRPr="00BE1AA3" w:rsidRDefault="00BE1AA3" w:rsidP="00A31C0D">
            <w:pPr>
              <w:pStyle w:val="af0"/>
              <w:jc w:val="center"/>
              <w:rPr>
                <w:rFonts w:ascii="Times New Roman" w:hAnsi="Times New Roman"/>
                <w:sz w:val="28"/>
                <w:szCs w:val="28"/>
              </w:rPr>
            </w:pPr>
          </w:p>
        </w:tc>
        <w:tc>
          <w:tcPr>
            <w:tcW w:w="3119" w:type="dxa"/>
            <w:shd w:val="clear" w:color="auto" w:fill="auto"/>
            <w:vAlign w:val="bottom"/>
          </w:tcPr>
          <w:p w:rsidR="00BE1AA3" w:rsidRPr="00BE1AA3" w:rsidRDefault="00BE1AA3" w:rsidP="00A31C0D">
            <w:pPr>
              <w:pStyle w:val="af0"/>
              <w:rPr>
                <w:rFonts w:ascii="Times New Roman" w:hAnsi="Times New Roman"/>
                <w:color w:val="000000"/>
                <w:sz w:val="28"/>
                <w:szCs w:val="28"/>
              </w:rPr>
            </w:pPr>
            <w:r w:rsidRPr="00BE1AA3">
              <w:rPr>
                <w:rFonts w:ascii="Times New Roman" w:hAnsi="Times New Roman"/>
                <w:color w:val="000000"/>
                <w:sz w:val="28"/>
                <w:szCs w:val="28"/>
              </w:rPr>
              <w:t>сильная</w:t>
            </w:r>
          </w:p>
        </w:tc>
        <w:tc>
          <w:tcPr>
            <w:tcW w:w="2055" w:type="dxa"/>
            <w:shd w:val="clear" w:color="auto" w:fill="auto"/>
            <w:vAlign w:val="center"/>
          </w:tcPr>
          <w:p w:rsidR="00BE1AA3" w:rsidRPr="00BE1AA3" w:rsidRDefault="00BE1AA3" w:rsidP="00A31C0D">
            <w:pPr>
              <w:pStyle w:val="af0"/>
              <w:jc w:val="center"/>
              <w:rPr>
                <w:rFonts w:ascii="Times New Roman" w:hAnsi="Times New Roman"/>
                <w:color w:val="000000"/>
                <w:sz w:val="28"/>
                <w:szCs w:val="28"/>
              </w:rPr>
            </w:pPr>
            <w:r w:rsidRPr="00BE1AA3">
              <w:rPr>
                <w:rFonts w:ascii="Times New Roman" w:hAnsi="Times New Roman"/>
                <w:color w:val="000000"/>
                <w:sz w:val="28"/>
                <w:szCs w:val="28"/>
              </w:rPr>
              <w:t>7</w:t>
            </w:r>
          </w:p>
        </w:tc>
      </w:tr>
      <w:tr w:rsidR="00BE1AA3" w:rsidRPr="00BE1AA3" w:rsidTr="00A31C0D">
        <w:tc>
          <w:tcPr>
            <w:tcW w:w="4644" w:type="dxa"/>
            <w:vMerge w:val="restart"/>
            <w:shd w:val="clear" w:color="auto" w:fill="auto"/>
          </w:tcPr>
          <w:p w:rsidR="00BE1AA3" w:rsidRPr="00BE1AA3" w:rsidRDefault="00BE1AA3" w:rsidP="00A31C0D">
            <w:pPr>
              <w:rPr>
                <w:color w:val="000000"/>
                <w:sz w:val="28"/>
                <w:szCs w:val="28"/>
              </w:rPr>
            </w:pPr>
            <w:r w:rsidRPr="00BE1AA3">
              <w:rPr>
                <w:color w:val="000000"/>
                <w:sz w:val="28"/>
                <w:szCs w:val="28"/>
              </w:rPr>
              <w:t>32.Плод: форма основания</w:t>
            </w:r>
          </w:p>
          <w:p w:rsidR="00BE1AA3" w:rsidRPr="00BE1AA3" w:rsidRDefault="00BE1AA3" w:rsidP="00A31C0D">
            <w:pPr>
              <w:rPr>
                <w:color w:val="000000"/>
                <w:sz w:val="28"/>
                <w:szCs w:val="28"/>
              </w:rPr>
            </w:pPr>
            <w:r w:rsidRPr="00BE1AA3">
              <w:rPr>
                <w:sz w:val="28"/>
                <w:szCs w:val="28"/>
              </w:rPr>
              <w:t>(*)</w:t>
            </w:r>
          </w:p>
        </w:tc>
        <w:tc>
          <w:tcPr>
            <w:tcW w:w="3119" w:type="dxa"/>
            <w:shd w:val="clear" w:color="auto" w:fill="auto"/>
            <w:vAlign w:val="bottom"/>
          </w:tcPr>
          <w:p w:rsidR="00BE1AA3" w:rsidRPr="00BE1AA3" w:rsidRDefault="00BE1AA3" w:rsidP="00A31C0D">
            <w:pPr>
              <w:rPr>
                <w:color w:val="000000"/>
                <w:sz w:val="28"/>
                <w:szCs w:val="28"/>
              </w:rPr>
            </w:pPr>
            <w:r w:rsidRPr="00BE1AA3">
              <w:rPr>
                <w:color w:val="000000"/>
                <w:sz w:val="28"/>
                <w:szCs w:val="28"/>
              </w:rPr>
              <w:t>заостренное</w:t>
            </w:r>
          </w:p>
        </w:tc>
        <w:tc>
          <w:tcPr>
            <w:tcW w:w="2055" w:type="dxa"/>
            <w:shd w:val="clear" w:color="auto" w:fill="auto"/>
            <w:vAlign w:val="center"/>
          </w:tcPr>
          <w:p w:rsidR="00BE1AA3" w:rsidRPr="00BE1AA3" w:rsidRDefault="00BE1AA3" w:rsidP="00A31C0D">
            <w:pPr>
              <w:jc w:val="center"/>
              <w:rPr>
                <w:color w:val="000000"/>
                <w:sz w:val="28"/>
                <w:szCs w:val="28"/>
              </w:rPr>
            </w:pPr>
            <w:r w:rsidRPr="00BE1AA3">
              <w:rPr>
                <w:color w:val="000000"/>
                <w:sz w:val="28"/>
                <w:szCs w:val="28"/>
              </w:rPr>
              <w:t>1</w:t>
            </w:r>
          </w:p>
        </w:tc>
      </w:tr>
      <w:tr w:rsidR="00BE1AA3" w:rsidRPr="00BE1AA3" w:rsidTr="00A31C0D">
        <w:tc>
          <w:tcPr>
            <w:tcW w:w="4644" w:type="dxa"/>
            <w:vMerge/>
            <w:shd w:val="clear" w:color="auto" w:fill="auto"/>
            <w:vAlign w:val="center"/>
          </w:tcPr>
          <w:p w:rsidR="00BE1AA3" w:rsidRPr="00BE1AA3" w:rsidRDefault="00BE1AA3" w:rsidP="00A31C0D">
            <w:pPr>
              <w:pStyle w:val="af0"/>
              <w:jc w:val="center"/>
              <w:rPr>
                <w:rFonts w:ascii="Times New Roman" w:hAnsi="Times New Roman"/>
                <w:sz w:val="28"/>
                <w:szCs w:val="28"/>
              </w:rPr>
            </w:pPr>
          </w:p>
        </w:tc>
        <w:tc>
          <w:tcPr>
            <w:tcW w:w="3119" w:type="dxa"/>
            <w:shd w:val="clear" w:color="auto" w:fill="auto"/>
            <w:vAlign w:val="bottom"/>
          </w:tcPr>
          <w:p w:rsidR="00BE1AA3" w:rsidRPr="00BE1AA3" w:rsidRDefault="00BE1AA3" w:rsidP="00A31C0D">
            <w:pPr>
              <w:pStyle w:val="af0"/>
              <w:rPr>
                <w:rFonts w:ascii="Times New Roman" w:hAnsi="Times New Roman"/>
                <w:color w:val="000000"/>
                <w:sz w:val="28"/>
                <w:szCs w:val="28"/>
              </w:rPr>
            </w:pPr>
            <w:r w:rsidRPr="00BE1AA3">
              <w:rPr>
                <w:rFonts w:ascii="Times New Roman" w:hAnsi="Times New Roman"/>
                <w:color w:val="000000"/>
                <w:sz w:val="28"/>
                <w:szCs w:val="28"/>
              </w:rPr>
              <w:t>округлое</w:t>
            </w:r>
          </w:p>
        </w:tc>
        <w:tc>
          <w:tcPr>
            <w:tcW w:w="2055" w:type="dxa"/>
            <w:shd w:val="clear" w:color="auto" w:fill="auto"/>
            <w:vAlign w:val="center"/>
          </w:tcPr>
          <w:p w:rsidR="00BE1AA3" w:rsidRPr="00BE1AA3" w:rsidRDefault="00BE1AA3" w:rsidP="00A31C0D">
            <w:pPr>
              <w:pStyle w:val="af0"/>
              <w:jc w:val="center"/>
              <w:rPr>
                <w:rFonts w:ascii="Times New Roman" w:hAnsi="Times New Roman"/>
                <w:color w:val="000000"/>
                <w:sz w:val="28"/>
                <w:szCs w:val="28"/>
              </w:rPr>
            </w:pPr>
            <w:r w:rsidRPr="00BE1AA3">
              <w:rPr>
                <w:rFonts w:ascii="Times New Roman" w:hAnsi="Times New Roman"/>
                <w:color w:val="000000"/>
                <w:sz w:val="28"/>
                <w:szCs w:val="28"/>
              </w:rPr>
              <w:t>2</w:t>
            </w:r>
          </w:p>
        </w:tc>
      </w:tr>
      <w:tr w:rsidR="00BE1AA3" w:rsidRPr="00BE1AA3" w:rsidTr="00A31C0D">
        <w:tc>
          <w:tcPr>
            <w:tcW w:w="4644" w:type="dxa"/>
            <w:vMerge/>
            <w:shd w:val="clear" w:color="auto" w:fill="auto"/>
            <w:vAlign w:val="center"/>
          </w:tcPr>
          <w:p w:rsidR="00BE1AA3" w:rsidRPr="00BE1AA3" w:rsidRDefault="00BE1AA3" w:rsidP="00A31C0D">
            <w:pPr>
              <w:pStyle w:val="af0"/>
              <w:jc w:val="center"/>
              <w:rPr>
                <w:rFonts w:ascii="Times New Roman" w:hAnsi="Times New Roman"/>
                <w:sz w:val="28"/>
                <w:szCs w:val="28"/>
              </w:rPr>
            </w:pPr>
          </w:p>
        </w:tc>
        <w:tc>
          <w:tcPr>
            <w:tcW w:w="3119" w:type="dxa"/>
            <w:shd w:val="clear" w:color="auto" w:fill="auto"/>
            <w:vAlign w:val="bottom"/>
          </w:tcPr>
          <w:p w:rsidR="00BE1AA3" w:rsidRPr="00BE1AA3" w:rsidRDefault="00BE1AA3" w:rsidP="00A31C0D">
            <w:pPr>
              <w:pStyle w:val="af0"/>
              <w:rPr>
                <w:rFonts w:ascii="Times New Roman" w:hAnsi="Times New Roman"/>
                <w:color w:val="000000"/>
                <w:sz w:val="28"/>
                <w:szCs w:val="28"/>
              </w:rPr>
            </w:pPr>
            <w:r w:rsidRPr="00BE1AA3">
              <w:rPr>
                <w:rFonts w:ascii="Times New Roman" w:hAnsi="Times New Roman"/>
                <w:color w:val="000000"/>
                <w:sz w:val="28"/>
                <w:szCs w:val="28"/>
              </w:rPr>
              <w:t>плоское</w:t>
            </w:r>
          </w:p>
        </w:tc>
        <w:tc>
          <w:tcPr>
            <w:tcW w:w="2055" w:type="dxa"/>
            <w:shd w:val="clear" w:color="auto" w:fill="auto"/>
            <w:vAlign w:val="center"/>
          </w:tcPr>
          <w:p w:rsidR="00BE1AA3" w:rsidRPr="00BE1AA3" w:rsidRDefault="00BE1AA3" w:rsidP="00A31C0D">
            <w:pPr>
              <w:pStyle w:val="af0"/>
              <w:jc w:val="center"/>
              <w:rPr>
                <w:rFonts w:ascii="Times New Roman" w:hAnsi="Times New Roman"/>
                <w:color w:val="000000"/>
                <w:sz w:val="28"/>
                <w:szCs w:val="28"/>
              </w:rPr>
            </w:pPr>
            <w:r w:rsidRPr="00BE1AA3">
              <w:rPr>
                <w:rFonts w:ascii="Times New Roman" w:hAnsi="Times New Roman"/>
                <w:color w:val="000000"/>
                <w:sz w:val="28"/>
                <w:szCs w:val="28"/>
              </w:rPr>
              <w:t>3</w:t>
            </w:r>
          </w:p>
        </w:tc>
      </w:tr>
      <w:tr w:rsidR="00BE1AA3" w:rsidRPr="00BE1AA3" w:rsidTr="00A31C0D">
        <w:tc>
          <w:tcPr>
            <w:tcW w:w="4644" w:type="dxa"/>
            <w:vMerge w:val="restart"/>
            <w:shd w:val="clear" w:color="auto" w:fill="auto"/>
          </w:tcPr>
          <w:p w:rsidR="00BE1AA3" w:rsidRPr="00BE1AA3" w:rsidRDefault="00BE1AA3" w:rsidP="00A31C0D">
            <w:pPr>
              <w:rPr>
                <w:color w:val="000000"/>
                <w:sz w:val="28"/>
                <w:szCs w:val="28"/>
              </w:rPr>
            </w:pPr>
            <w:r w:rsidRPr="00BE1AA3">
              <w:rPr>
                <w:color w:val="000000"/>
                <w:sz w:val="28"/>
                <w:szCs w:val="28"/>
              </w:rPr>
              <w:t>33.Плод: форма верхушки</w:t>
            </w:r>
          </w:p>
          <w:p w:rsidR="00BE1AA3" w:rsidRPr="00BE1AA3" w:rsidRDefault="00BE1AA3" w:rsidP="00A31C0D">
            <w:pPr>
              <w:rPr>
                <w:color w:val="000000"/>
                <w:sz w:val="28"/>
                <w:szCs w:val="28"/>
              </w:rPr>
            </w:pPr>
            <w:r w:rsidRPr="00BE1AA3">
              <w:rPr>
                <w:sz w:val="28"/>
                <w:szCs w:val="28"/>
              </w:rPr>
              <w:t>(*)</w:t>
            </w:r>
          </w:p>
        </w:tc>
        <w:tc>
          <w:tcPr>
            <w:tcW w:w="3119" w:type="dxa"/>
            <w:shd w:val="clear" w:color="auto" w:fill="auto"/>
            <w:vAlign w:val="bottom"/>
          </w:tcPr>
          <w:p w:rsidR="00BE1AA3" w:rsidRPr="00BE1AA3" w:rsidRDefault="00BE1AA3" w:rsidP="00A31C0D">
            <w:pPr>
              <w:rPr>
                <w:color w:val="000000"/>
                <w:sz w:val="28"/>
                <w:szCs w:val="28"/>
              </w:rPr>
            </w:pPr>
            <w:r w:rsidRPr="00BE1AA3">
              <w:rPr>
                <w:color w:val="000000"/>
                <w:sz w:val="28"/>
                <w:szCs w:val="28"/>
              </w:rPr>
              <w:t>заостренная</w:t>
            </w:r>
          </w:p>
        </w:tc>
        <w:tc>
          <w:tcPr>
            <w:tcW w:w="2055" w:type="dxa"/>
            <w:shd w:val="clear" w:color="auto" w:fill="auto"/>
            <w:vAlign w:val="center"/>
          </w:tcPr>
          <w:p w:rsidR="00BE1AA3" w:rsidRPr="00BE1AA3" w:rsidRDefault="00BE1AA3" w:rsidP="00A31C0D">
            <w:pPr>
              <w:jc w:val="center"/>
              <w:rPr>
                <w:color w:val="000000"/>
                <w:sz w:val="28"/>
                <w:szCs w:val="28"/>
              </w:rPr>
            </w:pPr>
            <w:r w:rsidRPr="00BE1AA3">
              <w:rPr>
                <w:color w:val="000000"/>
                <w:sz w:val="28"/>
                <w:szCs w:val="28"/>
              </w:rPr>
              <w:t>1</w:t>
            </w:r>
          </w:p>
        </w:tc>
      </w:tr>
      <w:tr w:rsidR="00BE1AA3" w:rsidRPr="00BE1AA3" w:rsidTr="00A31C0D">
        <w:tc>
          <w:tcPr>
            <w:tcW w:w="4644" w:type="dxa"/>
            <w:vMerge/>
            <w:shd w:val="clear" w:color="auto" w:fill="auto"/>
            <w:vAlign w:val="center"/>
          </w:tcPr>
          <w:p w:rsidR="00BE1AA3" w:rsidRPr="00BE1AA3" w:rsidRDefault="00BE1AA3" w:rsidP="00A31C0D">
            <w:pPr>
              <w:pStyle w:val="af0"/>
              <w:jc w:val="center"/>
              <w:rPr>
                <w:rFonts w:ascii="Times New Roman" w:hAnsi="Times New Roman"/>
                <w:sz w:val="28"/>
                <w:szCs w:val="28"/>
              </w:rPr>
            </w:pPr>
          </w:p>
        </w:tc>
        <w:tc>
          <w:tcPr>
            <w:tcW w:w="3119" w:type="dxa"/>
            <w:shd w:val="clear" w:color="auto" w:fill="auto"/>
            <w:vAlign w:val="bottom"/>
          </w:tcPr>
          <w:p w:rsidR="00BE1AA3" w:rsidRPr="00BE1AA3" w:rsidRDefault="00BE1AA3" w:rsidP="00A31C0D">
            <w:pPr>
              <w:pStyle w:val="af0"/>
              <w:rPr>
                <w:rFonts w:ascii="Times New Roman" w:hAnsi="Times New Roman"/>
                <w:color w:val="000000"/>
                <w:sz w:val="28"/>
                <w:szCs w:val="28"/>
              </w:rPr>
            </w:pPr>
            <w:r w:rsidRPr="00BE1AA3">
              <w:rPr>
                <w:rFonts w:ascii="Times New Roman" w:hAnsi="Times New Roman"/>
                <w:color w:val="000000"/>
                <w:sz w:val="28"/>
                <w:szCs w:val="28"/>
              </w:rPr>
              <w:t>округлая</w:t>
            </w:r>
          </w:p>
        </w:tc>
        <w:tc>
          <w:tcPr>
            <w:tcW w:w="2055" w:type="dxa"/>
            <w:shd w:val="clear" w:color="auto" w:fill="auto"/>
            <w:vAlign w:val="center"/>
          </w:tcPr>
          <w:p w:rsidR="00BE1AA3" w:rsidRPr="00BE1AA3" w:rsidRDefault="00BE1AA3" w:rsidP="00A31C0D">
            <w:pPr>
              <w:pStyle w:val="af0"/>
              <w:jc w:val="center"/>
              <w:rPr>
                <w:rFonts w:ascii="Times New Roman" w:hAnsi="Times New Roman"/>
                <w:color w:val="000000"/>
                <w:sz w:val="28"/>
                <w:szCs w:val="28"/>
              </w:rPr>
            </w:pPr>
            <w:r w:rsidRPr="00BE1AA3">
              <w:rPr>
                <w:rFonts w:ascii="Times New Roman" w:hAnsi="Times New Roman"/>
                <w:color w:val="000000"/>
                <w:sz w:val="28"/>
                <w:szCs w:val="28"/>
              </w:rPr>
              <w:t>2</w:t>
            </w:r>
          </w:p>
        </w:tc>
      </w:tr>
      <w:tr w:rsidR="00BE1AA3" w:rsidRPr="00BE1AA3" w:rsidTr="00A31C0D">
        <w:tc>
          <w:tcPr>
            <w:tcW w:w="4644" w:type="dxa"/>
            <w:vMerge/>
            <w:shd w:val="clear" w:color="auto" w:fill="auto"/>
            <w:vAlign w:val="center"/>
          </w:tcPr>
          <w:p w:rsidR="00BE1AA3" w:rsidRPr="00BE1AA3" w:rsidRDefault="00BE1AA3" w:rsidP="00A31C0D">
            <w:pPr>
              <w:pStyle w:val="af0"/>
              <w:jc w:val="center"/>
              <w:rPr>
                <w:rFonts w:ascii="Times New Roman" w:hAnsi="Times New Roman"/>
                <w:sz w:val="28"/>
                <w:szCs w:val="28"/>
              </w:rPr>
            </w:pPr>
          </w:p>
        </w:tc>
        <w:tc>
          <w:tcPr>
            <w:tcW w:w="3119" w:type="dxa"/>
            <w:shd w:val="clear" w:color="auto" w:fill="auto"/>
            <w:vAlign w:val="bottom"/>
          </w:tcPr>
          <w:p w:rsidR="00BE1AA3" w:rsidRPr="00BE1AA3" w:rsidRDefault="00BE1AA3" w:rsidP="00A31C0D">
            <w:pPr>
              <w:pStyle w:val="af0"/>
              <w:rPr>
                <w:rFonts w:ascii="Times New Roman" w:hAnsi="Times New Roman"/>
                <w:color w:val="000000"/>
                <w:sz w:val="28"/>
                <w:szCs w:val="28"/>
              </w:rPr>
            </w:pPr>
            <w:r w:rsidRPr="00BE1AA3">
              <w:rPr>
                <w:rFonts w:ascii="Times New Roman" w:hAnsi="Times New Roman"/>
                <w:color w:val="000000"/>
                <w:sz w:val="28"/>
                <w:szCs w:val="28"/>
              </w:rPr>
              <w:t>плоская</w:t>
            </w:r>
          </w:p>
        </w:tc>
        <w:tc>
          <w:tcPr>
            <w:tcW w:w="2055" w:type="dxa"/>
            <w:shd w:val="clear" w:color="auto" w:fill="auto"/>
            <w:vAlign w:val="center"/>
          </w:tcPr>
          <w:p w:rsidR="00BE1AA3" w:rsidRPr="00BE1AA3" w:rsidRDefault="00BE1AA3" w:rsidP="00A31C0D">
            <w:pPr>
              <w:pStyle w:val="af0"/>
              <w:jc w:val="center"/>
              <w:rPr>
                <w:rFonts w:ascii="Times New Roman" w:hAnsi="Times New Roman"/>
                <w:color w:val="000000"/>
                <w:sz w:val="28"/>
                <w:szCs w:val="28"/>
              </w:rPr>
            </w:pPr>
            <w:r w:rsidRPr="00BE1AA3">
              <w:rPr>
                <w:rFonts w:ascii="Times New Roman" w:hAnsi="Times New Roman"/>
                <w:color w:val="000000"/>
                <w:sz w:val="28"/>
                <w:szCs w:val="28"/>
              </w:rPr>
              <w:t>3</w:t>
            </w:r>
          </w:p>
        </w:tc>
      </w:tr>
      <w:tr w:rsidR="00BE1AA3" w:rsidRPr="00BE1AA3" w:rsidTr="00A31C0D">
        <w:tc>
          <w:tcPr>
            <w:tcW w:w="4644" w:type="dxa"/>
            <w:vMerge w:val="restart"/>
            <w:shd w:val="clear" w:color="auto" w:fill="auto"/>
          </w:tcPr>
          <w:p w:rsidR="00BE1AA3" w:rsidRPr="00BE1AA3" w:rsidRDefault="00BE1AA3" w:rsidP="00A31C0D">
            <w:pPr>
              <w:rPr>
                <w:color w:val="000000"/>
                <w:sz w:val="28"/>
                <w:szCs w:val="28"/>
              </w:rPr>
            </w:pPr>
            <w:r w:rsidRPr="00BE1AA3">
              <w:rPr>
                <w:color w:val="000000"/>
                <w:sz w:val="28"/>
                <w:szCs w:val="28"/>
              </w:rPr>
              <w:t>34.Плод: размер цветочного рубца</w:t>
            </w:r>
          </w:p>
          <w:p w:rsidR="00BE1AA3" w:rsidRPr="00BE1AA3" w:rsidRDefault="00BE1AA3" w:rsidP="00A31C0D">
            <w:pPr>
              <w:rPr>
                <w:color w:val="000000"/>
                <w:sz w:val="28"/>
                <w:szCs w:val="28"/>
              </w:rPr>
            </w:pPr>
            <w:r w:rsidRPr="00BE1AA3">
              <w:rPr>
                <w:sz w:val="28"/>
                <w:szCs w:val="28"/>
              </w:rPr>
              <w:t>(*)</w:t>
            </w:r>
          </w:p>
        </w:tc>
        <w:tc>
          <w:tcPr>
            <w:tcW w:w="3119" w:type="dxa"/>
            <w:shd w:val="clear" w:color="auto" w:fill="auto"/>
            <w:vAlign w:val="bottom"/>
          </w:tcPr>
          <w:p w:rsidR="00BE1AA3" w:rsidRPr="00BE1AA3" w:rsidRDefault="00BE1AA3" w:rsidP="00A31C0D">
            <w:pPr>
              <w:rPr>
                <w:color w:val="000000"/>
                <w:sz w:val="28"/>
                <w:szCs w:val="28"/>
              </w:rPr>
            </w:pPr>
            <w:r w:rsidRPr="00BE1AA3">
              <w:rPr>
                <w:color w:val="000000"/>
                <w:sz w:val="28"/>
                <w:szCs w:val="28"/>
              </w:rPr>
              <w:t>маленький</w:t>
            </w:r>
          </w:p>
        </w:tc>
        <w:tc>
          <w:tcPr>
            <w:tcW w:w="2055" w:type="dxa"/>
            <w:shd w:val="clear" w:color="auto" w:fill="auto"/>
            <w:vAlign w:val="center"/>
          </w:tcPr>
          <w:p w:rsidR="00BE1AA3" w:rsidRPr="00BE1AA3" w:rsidRDefault="00BE1AA3" w:rsidP="00A31C0D">
            <w:pPr>
              <w:jc w:val="center"/>
              <w:rPr>
                <w:color w:val="000000"/>
                <w:sz w:val="28"/>
                <w:szCs w:val="28"/>
              </w:rPr>
            </w:pPr>
            <w:r w:rsidRPr="00BE1AA3">
              <w:rPr>
                <w:color w:val="000000"/>
                <w:sz w:val="28"/>
                <w:szCs w:val="28"/>
              </w:rPr>
              <w:t>3</w:t>
            </w:r>
          </w:p>
        </w:tc>
      </w:tr>
      <w:tr w:rsidR="00BE1AA3" w:rsidRPr="00BE1AA3" w:rsidTr="00A31C0D">
        <w:tc>
          <w:tcPr>
            <w:tcW w:w="4644" w:type="dxa"/>
            <w:vMerge/>
            <w:shd w:val="clear" w:color="auto" w:fill="auto"/>
            <w:vAlign w:val="center"/>
          </w:tcPr>
          <w:p w:rsidR="00BE1AA3" w:rsidRPr="00BE1AA3" w:rsidRDefault="00BE1AA3" w:rsidP="00A31C0D">
            <w:pPr>
              <w:pStyle w:val="af0"/>
              <w:jc w:val="center"/>
              <w:rPr>
                <w:rFonts w:ascii="Times New Roman" w:hAnsi="Times New Roman"/>
                <w:sz w:val="28"/>
                <w:szCs w:val="28"/>
              </w:rPr>
            </w:pPr>
          </w:p>
        </w:tc>
        <w:tc>
          <w:tcPr>
            <w:tcW w:w="3119" w:type="dxa"/>
            <w:shd w:val="clear" w:color="auto" w:fill="auto"/>
            <w:vAlign w:val="bottom"/>
          </w:tcPr>
          <w:p w:rsidR="00BE1AA3" w:rsidRPr="00BE1AA3" w:rsidRDefault="00BE1AA3" w:rsidP="00A31C0D">
            <w:pPr>
              <w:pStyle w:val="af0"/>
              <w:rPr>
                <w:rFonts w:ascii="Times New Roman" w:hAnsi="Times New Roman"/>
                <w:color w:val="000000"/>
                <w:sz w:val="28"/>
                <w:szCs w:val="28"/>
              </w:rPr>
            </w:pPr>
            <w:r w:rsidRPr="00BE1AA3">
              <w:rPr>
                <w:rFonts w:ascii="Times New Roman" w:hAnsi="Times New Roman"/>
                <w:color w:val="000000"/>
                <w:sz w:val="28"/>
                <w:szCs w:val="28"/>
              </w:rPr>
              <w:t>средний</w:t>
            </w:r>
          </w:p>
        </w:tc>
        <w:tc>
          <w:tcPr>
            <w:tcW w:w="2055" w:type="dxa"/>
            <w:shd w:val="clear" w:color="auto" w:fill="auto"/>
            <w:vAlign w:val="center"/>
          </w:tcPr>
          <w:p w:rsidR="00BE1AA3" w:rsidRPr="00BE1AA3" w:rsidRDefault="00BE1AA3" w:rsidP="00A31C0D">
            <w:pPr>
              <w:pStyle w:val="af0"/>
              <w:jc w:val="center"/>
              <w:rPr>
                <w:rFonts w:ascii="Times New Roman" w:hAnsi="Times New Roman"/>
                <w:color w:val="000000"/>
                <w:sz w:val="28"/>
                <w:szCs w:val="28"/>
              </w:rPr>
            </w:pPr>
            <w:r w:rsidRPr="00BE1AA3">
              <w:rPr>
                <w:rFonts w:ascii="Times New Roman" w:hAnsi="Times New Roman"/>
                <w:color w:val="000000"/>
                <w:sz w:val="28"/>
                <w:szCs w:val="28"/>
              </w:rPr>
              <w:t>5</w:t>
            </w:r>
          </w:p>
        </w:tc>
      </w:tr>
      <w:tr w:rsidR="00BE1AA3" w:rsidRPr="00BE1AA3" w:rsidTr="00A31C0D">
        <w:tc>
          <w:tcPr>
            <w:tcW w:w="4644" w:type="dxa"/>
            <w:vMerge/>
            <w:shd w:val="clear" w:color="auto" w:fill="auto"/>
            <w:vAlign w:val="center"/>
          </w:tcPr>
          <w:p w:rsidR="00BE1AA3" w:rsidRPr="00BE1AA3" w:rsidRDefault="00BE1AA3" w:rsidP="00A31C0D">
            <w:pPr>
              <w:pStyle w:val="af0"/>
              <w:jc w:val="center"/>
              <w:rPr>
                <w:rFonts w:ascii="Times New Roman" w:hAnsi="Times New Roman"/>
                <w:sz w:val="28"/>
                <w:szCs w:val="28"/>
              </w:rPr>
            </w:pPr>
          </w:p>
        </w:tc>
        <w:tc>
          <w:tcPr>
            <w:tcW w:w="3119" w:type="dxa"/>
            <w:shd w:val="clear" w:color="auto" w:fill="auto"/>
            <w:vAlign w:val="bottom"/>
          </w:tcPr>
          <w:p w:rsidR="00BE1AA3" w:rsidRPr="00BE1AA3" w:rsidRDefault="00BE1AA3" w:rsidP="00A31C0D">
            <w:pPr>
              <w:pStyle w:val="af0"/>
              <w:rPr>
                <w:rFonts w:ascii="Times New Roman" w:hAnsi="Times New Roman"/>
                <w:color w:val="000000"/>
                <w:sz w:val="28"/>
                <w:szCs w:val="28"/>
              </w:rPr>
            </w:pPr>
            <w:r w:rsidRPr="00BE1AA3">
              <w:rPr>
                <w:rFonts w:ascii="Times New Roman" w:hAnsi="Times New Roman"/>
                <w:color w:val="000000"/>
                <w:sz w:val="28"/>
                <w:szCs w:val="28"/>
              </w:rPr>
              <w:t>большой</w:t>
            </w:r>
          </w:p>
        </w:tc>
        <w:tc>
          <w:tcPr>
            <w:tcW w:w="2055" w:type="dxa"/>
            <w:shd w:val="clear" w:color="auto" w:fill="auto"/>
            <w:vAlign w:val="center"/>
          </w:tcPr>
          <w:p w:rsidR="00BE1AA3" w:rsidRPr="00BE1AA3" w:rsidRDefault="00BE1AA3" w:rsidP="00A31C0D">
            <w:pPr>
              <w:pStyle w:val="af0"/>
              <w:jc w:val="center"/>
              <w:rPr>
                <w:rFonts w:ascii="Times New Roman" w:hAnsi="Times New Roman"/>
                <w:color w:val="000000"/>
                <w:sz w:val="28"/>
                <w:szCs w:val="28"/>
              </w:rPr>
            </w:pPr>
            <w:r w:rsidRPr="00BE1AA3">
              <w:rPr>
                <w:rFonts w:ascii="Times New Roman" w:hAnsi="Times New Roman"/>
                <w:color w:val="000000"/>
                <w:sz w:val="28"/>
                <w:szCs w:val="28"/>
              </w:rPr>
              <w:t>7</w:t>
            </w:r>
          </w:p>
        </w:tc>
      </w:tr>
      <w:tr w:rsidR="00BE1AA3" w:rsidRPr="00BE1AA3" w:rsidTr="00A31C0D">
        <w:tc>
          <w:tcPr>
            <w:tcW w:w="4644" w:type="dxa"/>
            <w:vMerge w:val="restart"/>
            <w:shd w:val="clear" w:color="auto" w:fill="auto"/>
          </w:tcPr>
          <w:p w:rsidR="00BE1AA3" w:rsidRPr="00BE1AA3" w:rsidRDefault="00BE1AA3" w:rsidP="00A31C0D">
            <w:pPr>
              <w:rPr>
                <w:color w:val="000000"/>
                <w:sz w:val="28"/>
                <w:szCs w:val="28"/>
              </w:rPr>
            </w:pPr>
            <w:r w:rsidRPr="00BE1AA3">
              <w:rPr>
                <w:color w:val="000000"/>
                <w:sz w:val="28"/>
                <w:szCs w:val="28"/>
              </w:rPr>
              <w:t>35.Плод: сегменты</w:t>
            </w:r>
          </w:p>
          <w:p w:rsidR="00BE1AA3" w:rsidRPr="00BE1AA3" w:rsidRDefault="00BE1AA3" w:rsidP="00A31C0D">
            <w:pPr>
              <w:rPr>
                <w:color w:val="000000"/>
                <w:sz w:val="28"/>
                <w:szCs w:val="28"/>
              </w:rPr>
            </w:pPr>
            <w:r w:rsidRPr="00BE1AA3">
              <w:rPr>
                <w:sz w:val="28"/>
                <w:szCs w:val="28"/>
              </w:rPr>
              <w:t>(*)</w:t>
            </w:r>
          </w:p>
        </w:tc>
        <w:tc>
          <w:tcPr>
            <w:tcW w:w="3119" w:type="dxa"/>
            <w:shd w:val="clear" w:color="auto" w:fill="auto"/>
            <w:vAlign w:val="bottom"/>
          </w:tcPr>
          <w:p w:rsidR="00BE1AA3" w:rsidRPr="00BE1AA3" w:rsidRDefault="00BE1AA3" w:rsidP="00A31C0D">
            <w:pPr>
              <w:rPr>
                <w:color w:val="000000"/>
                <w:sz w:val="28"/>
                <w:szCs w:val="28"/>
              </w:rPr>
            </w:pPr>
            <w:r w:rsidRPr="00BE1AA3">
              <w:rPr>
                <w:color w:val="000000"/>
                <w:sz w:val="28"/>
                <w:szCs w:val="28"/>
              </w:rPr>
              <w:t>отсутствуют</w:t>
            </w:r>
          </w:p>
        </w:tc>
        <w:tc>
          <w:tcPr>
            <w:tcW w:w="2055" w:type="dxa"/>
            <w:shd w:val="clear" w:color="auto" w:fill="auto"/>
            <w:vAlign w:val="center"/>
          </w:tcPr>
          <w:p w:rsidR="00BE1AA3" w:rsidRPr="00BE1AA3" w:rsidRDefault="00BE1AA3" w:rsidP="00A31C0D">
            <w:pPr>
              <w:jc w:val="center"/>
              <w:rPr>
                <w:color w:val="000000"/>
                <w:sz w:val="28"/>
                <w:szCs w:val="28"/>
              </w:rPr>
            </w:pPr>
            <w:r w:rsidRPr="00BE1AA3">
              <w:rPr>
                <w:color w:val="000000"/>
                <w:sz w:val="28"/>
                <w:szCs w:val="28"/>
              </w:rPr>
              <w:t>1</w:t>
            </w:r>
          </w:p>
        </w:tc>
      </w:tr>
      <w:tr w:rsidR="00BE1AA3" w:rsidRPr="00BE1AA3" w:rsidTr="00A31C0D">
        <w:tc>
          <w:tcPr>
            <w:tcW w:w="4644" w:type="dxa"/>
            <w:vMerge/>
            <w:shd w:val="clear" w:color="auto" w:fill="auto"/>
            <w:vAlign w:val="center"/>
          </w:tcPr>
          <w:p w:rsidR="00BE1AA3" w:rsidRPr="00BE1AA3" w:rsidRDefault="00BE1AA3" w:rsidP="00A31C0D">
            <w:pPr>
              <w:pStyle w:val="af0"/>
              <w:jc w:val="center"/>
              <w:rPr>
                <w:rFonts w:ascii="Times New Roman" w:hAnsi="Times New Roman"/>
                <w:sz w:val="28"/>
                <w:szCs w:val="28"/>
              </w:rPr>
            </w:pPr>
          </w:p>
        </w:tc>
        <w:tc>
          <w:tcPr>
            <w:tcW w:w="3119" w:type="dxa"/>
            <w:shd w:val="clear" w:color="auto" w:fill="auto"/>
            <w:vAlign w:val="bottom"/>
          </w:tcPr>
          <w:p w:rsidR="00BE1AA3" w:rsidRPr="00BE1AA3" w:rsidRDefault="00BE1AA3" w:rsidP="00A31C0D">
            <w:pPr>
              <w:pStyle w:val="af0"/>
              <w:rPr>
                <w:rFonts w:ascii="Times New Roman" w:hAnsi="Times New Roman"/>
                <w:color w:val="000000"/>
                <w:sz w:val="28"/>
                <w:szCs w:val="28"/>
              </w:rPr>
            </w:pPr>
            <w:r w:rsidRPr="00BE1AA3">
              <w:rPr>
                <w:rFonts w:ascii="Times New Roman" w:hAnsi="Times New Roman"/>
                <w:color w:val="000000"/>
                <w:sz w:val="28"/>
                <w:szCs w:val="28"/>
              </w:rPr>
              <w:t>имеются</w:t>
            </w:r>
          </w:p>
        </w:tc>
        <w:tc>
          <w:tcPr>
            <w:tcW w:w="2055" w:type="dxa"/>
            <w:shd w:val="clear" w:color="auto" w:fill="auto"/>
            <w:vAlign w:val="center"/>
          </w:tcPr>
          <w:p w:rsidR="00BE1AA3" w:rsidRPr="00BE1AA3" w:rsidRDefault="00BE1AA3" w:rsidP="00A31C0D">
            <w:pPr>
              <w:pStyle w:val="af0"/>
              <w:jc w:val="center"/>
              <w:rPr>
                <w:rFonts w:ascii="Times New Roman" w:hAnsi="Times New Roman"/>
                <w:color w:val="000000"/>
                <w:sz w:val="28"/>
                <w:szCs w:val="28"/>
              </w:rPr>
            </w:pPr>
            <w:r w:rsidRPr="00BE1AA3">
              <w:rPr>
                <w:rFonts w:ascii="Times New Roman" w:hAnsi="Times New Roman"/>
                <w:color w:val="000000"/>
                <w:sz w:val="28"/>
                <w:szCs w:val="28"/>
              </w:rPr>
              <w:t>9</w:t>
            </w:r>
          </w:p>
        </w:tc>
      </w:tr>
      <w:tr w:rsidR="00BE1AA3" w:rsidRPr="00BE1AA3" w:rsidTr="00A31C0D">
        <w:tc>
          <w:tcPr>
            <w:tcW w:w="4644" w:type="dxa"/>
            <w:vMerge w:val="restart"/>
            <w:shd w:val="clear" w:color="auto" w:fill="auto"/>
          </w:tcPr>
          <w:p w:rsidR="00BE1AA3" w:rsidRPr="00BE1AA3" w:rsidRDefault="00BE1AA3" w:rsidP="00A31C0D">
            <w:pPr>
              <w:rPr>
                <w:color w:val="000000"/>
                <w:sz w:val="28"/>
                <w:szCs w:val="28"/>
              </w:rPr>
            </w:pPr>
            <w:r w:rsidRPr="00BE1AA3">
              <w:rPr>
                <w:color w:val="000000"/>
                <w:sz w:val="28"/>
                <w:szCs w:val="28"/>
              </w:rPr>
              <w:t>36.Плод: максимальная ширина сегментов</w:t>
            </w:r>
            <w:r w:rsidR="00A31C0D">
              <w:rPr>
                <w:color w:val="000000"/>
                <w:sz w:val="28"/>
                <w:szCs w:val="28"/>
              </w:rPr>
              <w:t xml:space="preserve"> </w:t>
            </w:r>
            <w:r w:rsidRPr="00BE1AA3">
              <w:rPr>
                <w:sz w:val="28"/>
                <w:szCs w:val="28"/>
              </w:rPr>
              <w:t>(*)</w:t>
            </w:r>
          </w:p>
        </w:tc>
        <w:tc>
          <w:tcPr>
            <w:tcW w:w="3119" w:type="dxa"/>
            <w:shd w:val="clear" w:color="auto" w:fill="auto"/>
            <w:vAlign w:val="bottom"/>
          </w:tcPr>
          <w:p w:rsidR="00BE1AA3" w:rsidRPr="00BE1AA3" w:rsidRDefault="00BE1AA3" w:rsidP="00A31C0D">
            <w:pPr>
              <w:rPr>
                <w:color w:val="000000"/>
                <w:sz w:val="28"/>
                <w:szCs w:val="28"/>
              </w:rPr>
            </w:pPr>
            <w:r w:rsidRPr="00BE1AA3">
              <w:rPr>
                <w:color w:val="000000"/>
                <w:sz w:val="28"/>
                <w:szCs w:val="28"/>
              </w:rPr>
              <w:t>узкие</w:t>
            </w:r>
          </w:p>
        </w:tc>
        <w:tc>
          <w:tcPr>
            <w:tcW w:w="2055" w:type="dxa"/>
            <w:shd w:val="clear" w:color="auto" w:fill="auto"/>
            <w:vAlign w:val="center"/>
          </w:tcPr>
          <w:p w:rsidR="00BE1AA3" w:rsidRPr="00BE1AA3" w:rsidRDefault="00BE1AA3" w:rsidP="00A31C0D">
            <w:pPr>
              <w:jc w:val="center"/>
              <w:rPr>
                <w:color w:val="000000"/>
                <w:sz w:val="28"/>
                <w:szCs w:val="28"/>
              </w:rPr>
            </w:pPr>
            <w:r w:rsidRPr="00BE1AA3">
              <w:rPr>
                <w:color w:val="000000"/>
                <w:sz w:val="28"/>
                <w:szCs w:val="28"/>
              </w:rPr>
              <w:t>3</w:t>
            </w:r>
          </w:p>
        </w:tc>
      </w:tr>
      <w:tr w:rsidR="00BE1AA3" w:rsidRPr="00BE1AA3" w:rsidTr="00A31C0D">
        <w:tc>
          <w:tcPr>
            <w:tcW w:w="4644" w:type="dxa"/>
            <w:vMerge/>
            <w:shd w:val="clear" w:color="auto" w:fill="auto"/>
            <w:vAlign w:val="center"/>
          </w:tcPr>
          <w:p w:rsidR="00BE1AA3" w:rsidRPr="00BE1AA3" w:rsidRDefault="00BE1AA3" w:rsidP="00A31C0D">
            <w:pPr>
              <w:pStyle w:val="af0"/>
              <w:jc w:val="center"/>
              <w:rPr>
                <w:rFonts w:ascii="Times New Roman" w:hAnsi="Times New Roman"/>
                <w:sz w:val="28"/>
                <w:szCs w:val="28"/>
              </w:rPr>
            </w:pPr>
          </w:p>
        </w:tc>
        <w:tc>
          <w:tcPr>
            <w:tcW w:w="3119" w:type="dxa"/>
            <w:shd w:val="clear" w:color="auto" w:fill="auto"/>
            <w:vAlign w:val="bottom"/>
          </w:tcPr>
          <w:p w:rsidR="00BE1AA3" w:rsidRPr="00BE1AA3" w:rsidRDefault="00BE1AA3" w:rsidP="00A31C0D">
            <w:pPr>
              <w:pStyle w:val="af0"/>
              <w:rPr>
                <w:rFonts w:ascii="Times New Roman" w:hAnsi="Times New Roman"/>
                <w:color w:val="000000"/>
                <w:sz w:val="28"/>
                <w:szCs w:val="28"/>
              </w:rPr>
            </w:pPr>
            <w:r w:rsidRPr="00BE1AA3">
              <w:rPr>
                <w:rFonts w:ascii="Times New Roman" w:hAnsi="Times New Roman"/>
                <w:color w:val="000000"/>
                <w:sz w:val="28"/>
                <w:szCs w:val="28"/>
              </w:rPr>
              <w:t>средние</w:t>
            </w:r>
          </w:p>
        </w:tc>
        <w:tc>
          <w:tcPr>
            <w:tcW w:w="2055" w:type="dxa"/>
            <w:shd w:val="clear" w:color="auto" w:fill="auto"/>
            <w:vAlign w:val="center"/>
          </w:tcPr>
          <w:p w:rsidR="00BE1AA3" w:rsidRPr="00BE1AA3" w:rsidRDefault="00BE1AA3" w:rsidP="00A31C0D">
            <w:pPr>
              <w:pStyle w:val="af0"/>
              <w:jc w:val="center"/>
              <w:rPr>
                <w:rFonts w:ascii="Times New Roman" w:hAnsi="Times New Roman"/>
                <w:color w:val="000000"/>
                <w:sz w:val="28"/>
                <w:szCs w:val="28"/>
              </w:rPr>
            </w:pPr>
            <w:r w:rsidRPr="00BE1AA3">
              <w:rPr>
                <w:rFonts w:ascii="Times New Roman" w:hAnsi="Times New Roman"/>
                <w:color w:val="000000"/>
                <w:sz w:val="28"/>
                <w:szCs w:val="28"/>
              </w:rPr>
              <w:t>5</w:t>
            </w:r>
          </w:p>
        </w:tc>
      </w:tr>
      <w:tr w:rsidR="00BE1AA3" w:rsidRPr="00BE1AA3" w:rsidTr="00A31C0D">
        <w:tc>
          <w:tcPr>
            <w:tcW w:w="4644" w:type="dxa"/>
            <w:vMerge/>
            <w:shd w:val="clear" w:color="auto" w:fill="auto"/>
            <w:vAlign w:val="center"/>
          </w:tcPr>
          <w:p w:rsidR="00BE1AA3" w:rsidRPr="00BE1AA3" w:rsidRDefault="00BE1AA3" w:rsidP="00A31C0D">
            <w:pPr>
              <w:pStyle w:val="af0"/>
              <w:jc w:val="center"/>
              <w:rPr>
                <w:rFonts w:ascii="Times New Roman" w:hAnsi="Times New Roman"/>
                <w:sz w:val="28"/>
                <w:szCs w:val="28"/>
              </w:rPr>
            </w:pPr>
          </w:p>
        </w:tc>
        <w:tc>
          <w:tcPr>
            <w:tcW w:w="3119" w:type="dxa"/>
            <w:shd w:val="clear" w:color="auto" w:fill="auto"/>
            <w:vAlign w:val="bottom"/>
          </w:tcPr>
          <w:p w:rsidR="00BE1AA3" w:rsidRPr="00BE1AA3" w:rsidRDefault="00BE1AA3" w:rsidP="00A31C0D">
            <w:pPr>
              <w:pStyle w:val="af0"/>
              <w:rPr>
                <w:rFonts w:ascii="Times New Roman" w:hAnsi="Times New Roman"/>
                <w:color w:val="000000"/>
                <w:sz w:val="28"/>
                <w:szCs w:val="28"/>
              </w:rPr>
            </w:pPr>
            <w:r w:rsidRPr="00BE1AA3">
              <w:rPr>
                <w:rFonts w:ascii="Times New Roman" w:hAnsi="Times New Roman"/>
                <w:color w:val="000000"/>
                <w:sz w:val="28"/>
                <w:szCs w:val="28"/>
              </w:rPr>
              <w:t>широкие</w:t>
            </w:r>
          </w:p>
        </w:tc>
        <w:tc>
          <w:tcPr>
            <w:tcW w:w="2055" w:type="dxa"/>
            <w:shd w:val="clear" w:color="auto" w:fill="auto"/>
            <w:vAlign w:val="center"/>
          </w:tcPr>
          <w:p w:rsidR="00BE1AA3" w:rsidRPr="00BE1AA3" w:rsidRDefault="00BE1AA3" w:rsidP="00A31C0D">
            <w:pPr>
              <w:pStyle w:val="af0"/>
              <w:jc w:val="center"/>
              <w:rPr>
                <w:rFonts w:ascii="Times New Roman" w:hAnsi="Times New Roman"/>
                <w:color w:val="000000"/>
                <w:sz w:val="28"/>
                <w:szCs w:val="28"/>
              </w:rPr>
            </w:pPr>
            <w:r w:rsidRPr="00BE1AA3">
              <w:rPr>
                <w:rFonts w:ascii="Times New Roman" w:hAnsi="Times New Roman"/>
                <w:color w:val="000000"/>
                <w:sz w:val="28"/>
                <w:szCs w:val="28"/>
              </w:rPr>
              <w:t>7</w:t>
            </w:r>
          </w:p>
        </w:tc>
      </w:tr>
      <w:tr w:rsidR="00BE1AA3" w:rsidRPr="00BE1AA3" w:rsidTr="00A31C0D">
        <w:tc>
          <w:tcPr>
            <w:tcW w:w="4644" w:type="dxa"/>
            <w:vMerge w:val="restart"/>
            <w:shd w:val="clear" w:color="auto" w:fill="auto"/>
          </w:tcPr>
          <w:p w:rsidR="00BE1AA3" w:rsidRPr="00BE1AA3" w:rsidRDefault="00BE1AA3" w:rsidP="00A31C0D">
            <w:pPr>
              <w:rPr>
                <w:color w:val="000000"/>
                <w:sz w:val="28"/>
                <w:szCs w:val="28"/>
              </w:rPr>
            </w:pPr>
            <w:r w:rsidRPr="00BE1AA3">
              <w:rPr>
                <w:color w:val="000000"/>
                <w:sz w:val="28"/>
                <w:szCs w:val="28"/>
              </w:rPr>
              <w:t>37.Плод: ширина бороздок</w:t>
            </w:r>
          </w:p>
        </w:tc>
        <w:tc>
          <w:tcPr>
            <w:tcW w:w="3119" w:type="dxa"/>
            <w:shd w:val="clear" w:color="auto" w:fill="auto"/>
            <w:vAlign w:val="bottom"/>
          </w:tcPr>
          <w:p w:rsidR="00BE1AA3" w:rsidRPr="00BE1AA3" w:rsidRDefault="00BE1AA3" w:rsidP="00A31C0D">
            <w:pPr>
              <w:rPr>
                <w:color w:val="000000"/>
                <w:sz w:val="28"/>
                <w:szCs w:val="28"/>
              </w:rPr>
            </w:pPr>
            <w:r w:rsidRPr="00BE1AA3">
              <w:rPr>
                <w:color w:val="000000"/>
                <w:sz w:val="28"/>
                <w:szCs w:val="28"/>
              </w:rPr>
              <w:t>узкие</w:t>
            </w:r>
          </w:p>
        </w:tc>
        <w:tc>
          <w:tcPr>
            <w:tcW w:w="2055" w:type="dxa"/>
            <w:shd w:val="clear" w:color="auto" w:fill="auto"/>
            <w:vAlign w:val="center"/>
          </w:tcPr>
          <w:p w:rsidR="00BE1AA3" w:rsidRPr="00BE1AA3" w:rsidRDefault="00BE1AA3" w:rsidP="00A31C0D">
            <w:pPr>
              <w:jc w:val="center"/>
              <w:rPr>
                <w:color w:val="000000"/>
                <w:sz w:val="28"/>
                <w:szCs w:val="28"/>
              </w:rPr>
            </w:pPr>
            <w:r w:rsidRPr="00BE1AA3">
              <w:rPr>
                <w:color w:val="000000"/>
                <w:sz w:val="28"/>
                <w:szCs w:val="28"/>
              </w:rPr>
              <w:t>3</w:t>
            </w:r>
          </w:p>
        </w:tc>
      </w:tr>
      <w:tr w:rsidR="00BE1AA3" w:rsidRPr="00BE1AA3" w:rsidTr="00A31C0D">
        <w:tc>
          <w:tcPr>
            <w:tcW w:w="4644" w:type="dxa"/>
            <w:vMerge/>
            <w:shd w:val="clear" w:color="auto" w:fill="auto"/>
            <w:vAlign w:val="center"/>
          </w:tcPr>
          <w:p w:rsidR="00BE1AA3" w:rsidRPr="00BE1AA3" w:rsidRDefault="00BE1AA3" w:rsidP="00A31C0D">
            <w:pPr>
              <w:pStyle w:val="af0"/>
              <w:jc w:val="center"/>
              <w:rPr>
                <w:rFonts w:ascii="Times New Roman" w:hAnsi="Times New Roman"/>
                <w:sz w:val="28"/>
                <w:szCs w:val="28"/>
              </w:rPr>
            </w:pPr>
          </w:p>
        </w:tc>
        <w:tc>
          <w:tcPr>
            <w:tcW w:w="3119" w:type="dxa"/>
            <w:shd w:val="clear" w:color="auto" w:fill="auto"/>
            <w:vAlign w:val="bottom"/>
          </w:tcPr>
          <w:p w:rsidR="00BE1AA3" w:rsidRPr="00BE1AA3" w:rsidRDefault="00BE1AA3" w:rsidP="00A31C0D">
            <w:pPr>
              <w:pStyle w:val="af0"/>
              <w:rPr>
                <w:rFonts w:ascii="Times New Roman" w:hAnsi="Times New Roman"/>
                <w:color w:val="000000"/>
                <w:sz w:val="28"/>
                <w:szCs w:val="28"/>
              </w:rPr>
            </w:pPr>
            <w:r w:rsidRPr="00BE1AA3">
              <w:rPr>
                <w:rFonts w:ascii="Times New Roman" w:hAnsi="Times New Roman"/>
                <w:color w:val="000000"/>
                <w:sz w:val="28"/>
                <w:szCs w:val="28"/>
              </w:rPr>
              <w:t>средние</w:t>
            </w:r>
          </w:p>
        </w:tc>
        <w:tc>
          <w:tcPr>
            <w:tcW w:w="2055" w:type="dxa"/>
            <w:shd w:val="clear" w:color="auto" w:fill="auto"/>
            <w:vAlign w:val="center"/>
          </w:tcPr>
          <w:p w:rsidR="00BE1AA3" w:rsidRPr="00BE1AA3" w:rsidRDefault="00BE1AA3" w:rsidP="00A31C0D">
            <w:pPr>
              <w:pStyle w:val="af0"/>
              <w:jc w:val="center"/>
              <w:rPr>
                <w:rFonts w:ascii="Times New Roman" w:hAnsi="Times New Roman"/>
                <w:color w:val="000000"/>
                <w:sz w:val="28"/>
                <w:szCs w:val="28"/>
              </w:rPr>
            </w:pPr>
            <w:r w:rsidRPr="00BE1AA3">
              <w:rPr>
                <w:rFonts w:ascii="Times New Roman" w:hAnsi="Times New Roman"/>
                <w:color w:val="000000"/>
                <w:sz w:val="28"/>
                <w:szCs w:val="28"/>
              </w:rPr>
              <w:t>5</w:t>
            </w:r>
          </w:p>
        </w:tc>
      </w:tr>
      <w:tr w:rsidR="00BE1AA3" w:rsidRPr="00BE1AA3" w:rsidTr="00A31C0D">
        <w:tc>
          <w:tcPr>
            <w:tcW w:w="4644" w:type="dxa"/>
            <w:vMerge/>
            <w:shd w:val="clear" w:color="auto" w:fill="auto"/>
            <w:vAlign w:val="center"/>
          </w:tcPr>
          <w:p w:rsidR="00BE1AA3" w:rsidRPr="00BE1AA3" w:rsidRDefault="00BE1AA3" w:rsidP="00A31C0D">
            <w:pPr>
              <w:pStyle w:val="af0"/>
              <w:jc w:val="center"/>
              <w:rPr>
                <w:rFonts w:ascii="Times New Roman" w:hAnsi="Times New Roman"/>
                <w:sz w:val="28"/>
                <w:szCs w:val="28"/>
              </w:rPr>
            </w:pPr>
          </w:p>
        </w:tc>
        <w:tc>
          <w:tcPr>
            <w:tcW w:w="3119" w:type="dxa"/>
            <w:shd w:val="clear" w:color="auto" w:fill="auto"/>
            <w:vAlign w:val="bottom"/>
          </w:tcPr>
          <w:p w:rsidR="00BE1AA3" w:rsidRPr="00BE1AA3" w:rsidRDefault="00BE1AA3" w:rsidP="00A31C0D">
            <w:pPr>
              <w:pStyle w:val="af0"/>
              <w:rPr>
                <w:rFonts w:ascii="Times New Roman" w:hAnsi="Times New Roman"/>
                <w:color w:val="000000"/>
                <w:sz w:val="28"/>
                <w:szCs w:val="28"/>
              </w:rPr>
            </w:pPr>
            <w:r w:rsidRPr="00BE1AA3">
              <w:rPr>
                <w:rFonts w:ascii="Times New Roman" w:hAnsi="Times New Roman"/>
                <w:color w:val="000000"/>
                <w:sz w:val="28"/>
                <w:szCs w:val="28"/>
              </w:rPr>
              <w:t>широкие</w:t>
            </w:r>
          </w:p>
        </w:tc>
        <w:tc>
          <w:tcPr>
            <w:tcW w:w="2055" w:type="dxa"/>
            <w:shd w:val="clear" w:color="auto" w:fill="auto"/>
            <w:vAlign w:val="center"/>
          </w:tcPr>
          <w:p w:rsidR="00BE1AA3" w:rsidRPr="00BE1AA3" w:rsidRDefault="00BE1AA3" w:rsidP="00A31C0D">
            <w:pPr>
              <w:pStyle w:val="af0"/>
              <w:jc w:val="center"/>
              <w:rPr>
                <w:rFonts w:ascii="Times New Roman" w:hAnsi="Times New Roman"/>
                <w:color w:val="000000"/>
                <w:sz w:val="28"/>
                <w:szCs w:val="28"/>
              </w:rPr>
            </w:pPr>
            <w:r w:rsidRPr="00BE1AA3">
              <w:rPr>
                <w:rFonts w:ascii="Times New Roman" w:hAnsi="Times New Roman"/>
                <w:color w:val="000000"/>
                <w:sz w:val="28"/>
                <w:szCs w:val="28"/>
              </w:rPr>
              <w:t>7</w:t>
            </w:r>
          </w:p>
        </w:tc>
      </w:tr>
      <w:tr w:rsidR="00A31C0D" w:rsidRPr="00BE1AA3" w:rsidTr="00A31C0D">
        <w:tc>
          <w:tcPr>
            <w:tcW w:w="4644" w:type="dxa"/>
            <w:vMerge w:val="restart"/>
            <w:shd w:val="clear" w:color="auto" w:fill="auto"/>
          </w:tcPr>
          <w:p w:rsidR="00A31C0D" w:rsidRPr="00BE1AA3" w:rsidRDefault="00A31C0D" w:rsidP="00A31C0D">
            <w:pPr>
              <w:rPr>
                <w:color w:val="000000"/>
                <w:sz w:val="28"/>
                <w:szCs w:val="28"/>
              </w:rPr>
            </w:pPr>
            <w:r w:rsidRPr="00BE1AA3">
              <w:rPr>
                <w:color w:val="000000"/>
                <w:sz w:val="28"/>
                <w:szCs w:val="28"/>
              </w:rPr>
              <w:t>38.Плод: глубина бороздок</w:t>
            </w:r>
          </w:p>
        </w:tc>
        <w:tc>
          <w:tcPr>
            <w:tcW w:w="3119" w:type="dxa"/>
            <w:shd w:val="clear" w:color="auto" w:fill="auto"/>
            <w:vAlign w:val="bottom"/>
          </w:tcPr>
          <w:p w:rsidR="00A31C0D" w:rsidRPr="00BE1AA3" w:rsidRDefault="00A31C0D" w:rsidP="00A31C0D">
            <w:pPr>
              <w:rPr>
                <w:color w:val="000000"/>
                <w:sz w:val="28"/>
                <w:szCs w:val="28"/>
              </w:rPr>
            </w:pPr>
            <w:r w:rsidRPr="00BE1AA3">
              <w:rPr>
                <w:color w:val="000000"/>
                <w:sz w:val="28"/>
                <w:szCs w:val="28"/>
              </w:rPr>
              <w:t>очень мелкие</w:t>
            </w:r>
          </w:p>
        </w:tc>
        <w:tc>
          <w:tcPr>
            <w:tcW w:w="2055" w:type="dxa"/>
            <w:shd w:val="clear" w:color="auto" w:fill="auto"/>
            <w:vAlign w:val="center"/>
          </w:tcPr>
          <w:p w:rsidR="00A31C0D" w:rsidRPr="00BE1AA3" w:rsidRDefault="00A31C0D" w:rsidP="00A31C0D">
            <w:pPr>
              <w:jc w:val="center"/>
              <w:rPr>
                <w:color w:val="000000"/>
                <w:sz w:val="28"/>
                <w:szCs w:val="28"/>
              </w:rPr>
            </w:pPr>
            <w:r w:rsidRPr="00BE1AA3">
              <w:rPr>
                <w:color w:val="000000"/>
                <w:sz w:val="28"/>
                <w:szCs w:val="28"/>
              </w:rPr>
              <w:t>1</w:t>
            </w:r>
          </w:p>
        </w:tc>
      </w:tr>
      <w:tr w:rsidR="00A31C0D" w:rsidRPr="00BE1AA3" w:rsidTr="00A31C0D">
        <w:tc>
          <w:tcPr>
            <w:tcW w:w="4644" w:type="dxa"/>
            <w:vMerge/>
            <w:shd w:val="clear" w:color="auto" w:fill="auto"/>
            <w:vAlign w:val="center"/>
          </w:tcPr>
          <w:p w:rsidR="00A31C0D" w:rsidRPr="00BE1AA3" w:rsidRDefault="00A31C0D" w:rsidP="00A31C0D">
            <w:pPr>
              <w:pStyle w:val="af0"/>
              <w:jc w:val="center"/>
              <w:rPr>
                <w:rFonts w:ascii="Times New Roman" w:hAnsi="Times New Roman"/>
                <w:sz w:val="28"/>
                <w:szCs w:val="28"/>
              </w:rPr>
            </w:pPr>
          </w:p>
        </w:tc>
        <w:tc>
          <w:tcPr>
            <w:tcW w:w="3119" w:type="dxa"/>
            <w:shd w:val="clear" w:color="auto" w:fill="auto"/>
            <w:vAlign w:val="bottom"/>
          </w:tcPr>
          <w:p w:rsidR="00A31C0D" w:rsidRPr="00BE1AA3" w:rsidRDefault="00A31C0D" w:rsidP="00A31C0D">
            <w:pPr>
              <w:pStyle w:val="af0"/>
              <w:rPr>
                <w:rFonts w:ascii="Times New Roman" w:hAnsi="Times New Roman"/>
                <w:color w:val="000000"/>
                <w:sz w:val="28"/>
                <w:szCs w:val="28"/>
              </w:rPr>
            </w:pPr>
            <w:r w:rsidRPr="00BE1AA3">
              <w:rPr>
                <w:rFonts w:ascii="Times New Roman" w:hAnsi="Times New Roman"/>
                <w:color w:val="000000"/>
                <w:sz w:val="28"/>
                <w:szCs w:val="28"/>
              </w:rPr>
              <w:t>мелкие</w:t>
            </w:r>
          </w:p>
        </w:tc>
        <w:tc>
          <w:tcPr>
            <w:tcW w:w="2055" w:type="dxa"/>
            <w:shd w:val="clear" w:color="auto" w:fill="auto"/>
            <w:vAlign w:val="center"/>
          </w:tcPr>
          <w:p w:rsidR="00A31C0D" w:rsidRPr="00BE1AA3" w:rsidRDefault="00A31C0D" w:rsidP="00A31C0D">
            <w:pPr>
              <w:pStyle w:val="af0"/>
              <w:jc w:val="center"/>
              <w:rPr>
                <w:rFonts w:ascii="Times New Roman" w:hAnsi="Times New Roman"/>
                <w:color w:val="000000"/>
                <w:sz w:val="28"/>
                <w:szCs w:val="28"/>
              </w:rPr>
            </w:pPr>
            <w:r w:rsidRPr="00BE1AA3">
              <w:rPr>
                <w:rFonts w:ascii="Times New Roman" w:hAnsi="Times New Roman"/>
                <w:color w:val="000000"/>
                <w:sz w:val="28"/>
                <w:szCs w:val="28"/>
              </w:rPr>
              <w:t>3</w:t>
            </w:r>
          </w:p>
        </w:tc>
      </w:tr>
      <w:tr w:rsidR="00A31C0D" w:rsidRPr="00BE1AA3" w:rsidTr="00A31C0D">
        <w:tc>
          <w:tcPr>
            <w:tcW w:w="4644" w:type="dxa"/>
            <w:vMerge/>
            <w:shd w:val="clear" w:color="auto" w:fill="auto"/>
            <w:vAlign w:val="center"/>
          </w:tcPr>
          <w:p w:rsidR="00A31C0D" w:rsidRPr="00BE1AA3" w:rsidRDefault="00A31C0D" w:rsidP="00A31C0D">
            <w:pPr>
              <w:pStyle w:val="af0"/>
              <w:jc w:val="center"/>
              <w:rPr>
                <w:rFonts w:ascii="Times New Roman" w:hAnsi="Times New Roman"/>
                <w:sz w:val="28"/>
                <w:szCs w:val="28"/>
              </w:rPr>
            </w:pPr>
          </w:p>
        </w:tc>
        <w:tc>
          <w:tcPr>
            <w:tcW w:w="3119" w:type="dxa"/>
            <w:shd w:val="clear" w:color="auto" w:fill="auto"/>
            <w:vAlign w:val="bottom"/>
          </w:tcPr>
          <w:p w:rsidR="00A31C0D" w:rsidRPr="00BE1AA3" w:rsidRDefault="00A31C0D" w:rsidP="00A31C0D">
            <w:pPr>
              <w:pStyle w:val="af0"/>
              <w:rPr>
                <w:rFonts w:ascii="Times New Roman" w:hAnsi="Times New Roman"/>
                <w:color w:val="000000"/>
                <w:sz w:val="28"/>
                <w:szCs w:val="28"/>
              </w:rPr>
            </w:pPr>
            <w:r w:rsidRPr="00BE1AA3">
              <w:rPr>
                <w:rFonts w:ascii="Times New Roman" w:hAnsi="Times New Roman"/>
                <w:color w:val="000000"/>
                <w:sz w:val="28"/>
                <w:szCs w:val="28"/>
              </w:rPr>
              <w:t>средние</w:t>
            </w:r>
          </w:p>
        </w:tc>
        <w:tc>
          <w:tcPr>
            <w:tcW w:w="2055" w:type="dxa"/>
            <w:shd w:val="clear" w:color="auto" w:fill="auto"/>
            <w:vAlign w:val="center"/>
          </w:tcPr>
          <w:p w:rsidR="00A31C0D" w:rsidRPr="00BE1AA3" w:rsidRDefault="00A31C0D" w:rsidP="00A31C0D">
            <w:pPr>
              <w:pStyle w:val="af0"/>
              <w:jc w:val="center"/>
              <w:rPr>
                <w:rFonts w:ascii="Times New Roman" w:hAnsi="Times New Roman"/>
                <w:color w:val="000000"/>
                <w:sz w:val="28"/>
                <w:szCs w:val="28"/>
              </w:rPr>
            </w:pPr>
            <w:r w:rsidRPr="00BE1AA3">
              <w:rPr>
                <w:rFonts w:ascii="Times New Roman" w:hAnsi="Times New Roman"/>
                <w:color w:val="000000"/>
                <w:sz w:val="28"/>
                <w:szCs w:val="28"/>
              </w:rPr>
              <w:t>5</w:t>
            </w:r>
          </w:p>
        </w:tc>
      </w:tr>
      <w:tr w:rsidR="00A31C0D" w:rsidRPr="00BE1AA3" w:rsidTr="00A31C0D">
        <w:tc>
          <w:tcPr>
            <w:tcW w:w="4644" w:type="dxa"/>
            <w:vMerge/>
            <w:shd w:val="clear" w:color="auto" w:fill="auto"/>
            <w:vAlign w:val="center"/>
          </w:tcPr>
          <w:p w:rsidR="00A31C0D" w:rsidRPr="00BE1AA3" w:rsidRDefault="00A31C0D" w:rsidP="00A31C0D">
            <w:pPr>
              <w:pStyle w:val="af0"/>
              <w:jc w:val="center"/>
              <w:rPr>
                <w:rFonts w:ascii="Times New Roman" w:hAnsi="Times New Roman"/>
                <w:sz w:val="28"/>
                <w:szCs w:val="28"/>
              </w:rPr>
            </w:pPr>
          </w:p>
        </w:tc>
        <w:tc>
          <w:tcPr>
            <w:tcW w:w="3119" w:type="dxa"/>
            <w:shd w:val="clear" w:color="auto" w:fill="auto"/>
            <w:vAlign w:val="bottom"/>
          </w:tcPr>
          <w:p w:rsidR="00A31C0D" w:rsidRPr="00BE1AA3" w:rsidRDefault="00A31C0D" w:rsidP="00A31C0D">
            <w:pPr>
              <w:pStyle w:val="af0"/>
              <w:rPr>
                <w:rFonts w:ascii="Times New Roman" w:hAnsi="Times New Roman"/>
                <w:color w:val="000000"/>
                <w:sz w:val="28"/>
                <w:szCs w:val="28"/>
              </w:rPr>
            </w:pPr>
            <w:r w:rsidRPr="00BE1AA3">
              <w:rPr>
                <w:rFonts w:ascii="Times New Roman" w:hAnsi="Times New Roman"/>
                <w:color w:val="000000"/>
                <w:sz w:val="28"/>
                <w:szCs w:val="28"/>
              </w:rPr>
              <w:t>глубокие</w:t>
            </w:r>
          </w:p>
        </w:tc>
        <w:tc>
          <w:tcPr>
            <w:tcW w:w="2055" w:type="dxa"/>
            <w:shd w:val="clear" w:color="auto" w:fill="auto"/>
            <w:vAlign w:val="center"/>
          </w:tcPr>
          <w:p w:rsidR="00A31C0D" w:rsidRPr="00BE1AA3" w:rsidRDefault="00A31C0D" w:rsidP="00A31C0D">
            <w:pPr>
              <w:pStyle w:val="af0"/>
              <w:jc w:val="center"/>
              <w:rPr>
                <w:rFonts w:ascii="Times New Roman" w:hAnsi="Times New Roman"/>
                <w:color w:val="000000"/>
                <w:sz w:val="28"/>
                <w:szCs w:val="28"/>
              </w:rPr>
            </w:pPr>
            <w:r w:rsidRPr="00BE1AA3">
              <w:rPr>
                <w:rFonts w:ascii="Times New Roman" w:hAnsi="Times New Roman"/>
                <w:color w:val="000000"/>
                <w:sz w:val="28"/>
                <w:szCs w:val="28"/>
              </w:rPr>
              <w:t>7</w:t>
            </w:r>
          </w:p>
        </w:tc>
      </w:tr>
      <w:tr w:rsidR="00A31C0D" w:rsidRPr="00BE1AA3" w:rsidTr="00A31C0D">
        <w:tc>
          <w:tcPr>
            <w:tcW w:w="4644" w:type="dxa"/>
            <w:vMerge/>
            <w:shd w:val="clear" w:color="auto" w:fill="auto"/>
            <w:vAlign w:val="center"/>
          </w:tcPr>
          <w:p w:rsidR="00A31C0D" w:rsidRPr="00BE1AA3" w:rsidRDefault="00A31C0D" w:rsidP="00A31C0D">
            <w:pPr>
              <w:pStyle w:val="af0"/>
              <w:jc w:val="center"/>
              <w:rPr>
                <w:rFonts w:ascii="Times New Roman" w:hAnsi="Times New Roman"/>
                <w:sz w:val="28"/>
                <w:szCs w:val="28"/>
              </w:rPr>
            </w:pPr>
          </w:p>
        </w:tc>
        <w:tc>
          <w:tcPr>
            <w:tcW w:w="3119" w:type="dxa"/>
            <w:shd w:val="clear" w:color="auto" w:fill="auto"/>
            <w:vAlign w:val="bottom"/>
          </w:tcPr>
          <w:p w:rsidR="00A31C0D" w:rsidRPr="00BE1AA3" w:rsidRDefault="00A31C0D" w:rsidP="00A31C0D">
            <w:pPr>
              <w:pStyle w:val="af0"/>
              <w:rPr>
                <w:rFonts w:ascii="Times New Roman" w:hAnsi="Times New Roman"/>
                <w:color w:val="000000"/>
                <w:sz w:val="28"/>
                <w:szCs w:val="28"/>
              </w:rPr>
            </w:pPr>
            <w:r w:rsidRPr="00BE1AA3">
              <w:rPr>
                <w:rFonts w:ascii="Times New Roman" w:hAnsi="Times New Roman"/>
                <w:color w:val="000000"/>
                <w:sz w:val="28"/>
                <w:szCs w:val="28"/>
              </w:rPr>
              <w:t>очень глубокие</w:t>
            </w:r>
          </w:p>
        </w:tc>
        <w:tc>
          <w:tcPr>
            <w:tcW w:w="2055" w:type="dxa"/>
            <w:shd w:val="clear" w:color="auto" w:fill="auto"/>
            <w:vAlign w:val="center"/>
          </w:tcPr>
          <w:p w:rsidR="00A31C0D" w:rsidRPr="00BE1AA3" w:rsidRDefault="00A31C0D" w:rsidP="00A31C0D">
            <w:pPr>
              <w:pStyle w:val="af0"/>
              <w:jc w:val="center"/>
              <w:rPr>
                <w:rFonts w:ascii="Times New Roman" w:hAnsi="Times New Roman"/>
                <w:color w:val="000000"/>
                <w:sz w:val="28"/>
                <w:szCs w:val="28"/>
              </w:rPr>
            </w:pPr>
          </w:p>
        </w:tc>
      </w:tr>
      <w:tr w:rsidR="00BE1AA3" w:rsidRPr="00BE1AA3" w:rsidTr="00A31C0D">
        <w:tc>
          <w:tcPr>
            <w:tcW w:w="4644" w:type="dxa"/>
            <w:vMerge w:val="restart"/>
            <w:shd w:val="clear" w:color="auto" w:fill="auto"/>
          </w:tcPr>
          <w:p w:rsidR="00BE1AA3" w:rsidRPr="00BE1AA3" w:rsidRDefault="00BE1AA3" w:rsidP="00A31C0D">
            <w:pPr>
              <w:rPr>
                <w:color w:val="000000"/>
                <w:sz w:val="28"/>
                <w:szCs w:val="28"/>
              </w:rPr>
            </w:pPr>
            <w:r w:rsidRPr="00BE1AA3">
              <w:rPr>
                <w:color w:val="000000"/>
                <w:sz w:val="28"/>
                <w:szCs w:val="28"/>
              </w:rPr>
              <w:t>39.Плод: морщинистость поверхности</w:t>
            </w:r>
          </w:p>
          <w:p w:rsidR="00BE1AA3" w:rsidRPr="00BE1AA3" w:rsidRDefault="00BE1AA3" w:rsidP="00A31C0D">
            <w:pPr>
              <w:rPr>
                <w:sz w:val="28"/>
                <w:szCs w:val="28"/>
              </w:rPr>
            </w:pPr>
            <w:r w:rsidRPr="00BE1AA3">
              <w:rPr>
                <w:sz w:val="28"/>
                <w:szCs w:val="28"/>
              </w:rPr>
              <w:t>(*)</w:t>
            </w:r>
          </w:p>
          <w:p w:rsidR="00BE1AA3" w:rsidRPr="00BE1AA3" w:rsidRDefault="00BE1AA3" w:rsidP="00A31C0D">
            <w:pPr>
              <w:rPr>
                <w:color w:val="000000"/>
                <w:sz w:val="28"/>
                <w:szCs w:val="28"/>
              </w:rPr>
            </w:pPr>
            <w:r w:rsidRPr="00BE1AA3">
              <w:rPr>
                <w:sz w:val="28"/>
                <w:szCs w:val="28"/>
              </w:rPr>
              <w:t>(</w:t>
            </w:r>
            <w:r w:rsidRPr="00BE1AA3">
              <w:rPr>
                <w:sz w:val="28"/>
                <w:szCs w:val="28"/>
                <w:lang w:val="en-US"/>
              </w:rPr>
              <w:t>+</w:t>
            </w:r>
            <w:r w:rsidRPr="00BE1AA3">
              <w:rPr>
                <w:sz w:val="28"/>
                <w:szCs w:val="28"/>
              </w:rPr>
              <w:t>)</w:t>
            </w:r>
          </w:p>
        </w:tc>
        <w:tc>
          <w:tcPr>
            <w:tcW w:w="3119" w:type="dxa"/>
            <w:shd w:val="clear" w:color="auto" w:fill="auto"/>
            <w:vAlign w:val="bottom"/>
          </w:tcPr>
          <w:p w:rsidR="00BE1AA3" w:rsidRPr="00BE1AA3" w:rsidRDefault="00BE1AA3" w:rsidP="00A31C0D">
            <w:pPr>
              <w:rPr>
                <w:color w:val="000000"/>
                <w:sz w:val="28"/>
                <w:szCs w:val="28"/>
              </w:rPr>
            </w:pPr>
            <w:r w:rsidRPr="00BE1AA3">
              <w:rPr>
                <w:color w:val="000000"/>
                <w:sz w:val="28"/>
                <w:szCs w:val="28"/>
              </w:rPr>
              <w:t>отсутствует или очень слабая</w:t>
            </w:r>
          </w:p>
        </w:tc>
        <w:tc>
          <w:tcPr>
            <w:tcW w:w="2055" w:type="dxa"/>
            <w:shd w:val="clear" w:color="auto" w:fill="auto"/>
            <w:vAlign w:val="center"/>
          </w:tcPr>
          <w:p w:rsidR="00BE1AA3" w:rsidRPr="00BE1AA3" w:rsidRDefault="00BE1AA3" w:rsidP="00A31C0D">
            <w:pPr>
              <w:jc w:val="center"/>
              <w:rPr>
                <w:color w:val="000000"/>
                <w:sz w:val="28"/>
                <w:szCs w:val="28"/>
              </w:rPr>
            </w:pPr>
            <w:r w:rsidRPr="00BE1AA3">
              <w:rPr>
                <w:color w:val="000000"/>
                <w:sz w:val="28"/>
                <w:szCs w:val="28"/>
              </w:rPr>
              <w:t>1</w:t>
            </w:r>
          </w:p>
        </w:tc>
      </w:tr>
      <w:tr w:rsidR="00BE1AA3" w:rsidRPr="00BE1AA3" w:rsidTr="00A31C0D">
        <w:tc>
          <w:tcPr>
            <w:tcW w:w="4644" w:type="dxa"/>
            <w:vMerge/>
            <w:shd w:val="clear" w:color="auto" w:fill="auto"/>
            <w:vAlign w:val="center"/>
          </w:tcPr>
          <w:p w:rsidR="00BE1AA3" w:rsidRPr="00BE1AA3" w:rsidRDefault="00BE1AA3" w:rsidP="00A31C0D">
            <w:pPr>
              <w:pStyle w:val="af0"/>
              <w:jc w:val="center"/>
              <w:rPr>
                <w:rFonts w:ascii="Times New Roman" w:hAnsi="Times New Roman"/>
                <w:sz w:val="28"/>
                <w:szCs w:val="28"/>
              </w:rPr>
            </w:pPr>
          </w:p>
        </w:tc>
        <w:tc>
          <w:tcPr>
            <w:tcW w:w="3119" w:type="dxa"/>
            <w:shd w:val="clear" w:color="auto" w:fill="auto"/>
            <w:vAlign w:val="bottom"/>
          </w:tcPr>
          <w:p w:rsidR="00BE1AA3" w:rsidRPr="00BE1AA3" w:rsidRDefault="00BE1AA3" w:rsidP="00A31C0D">
            <w:pPr>
              <w:pStyle w:val="af0"/>
              <w:rPr>
                <w:rFonts w:ascii="Times New Roman" w:hAnsi="Times New Roman"/>
                <w:color w:val="000000"/>
                <w:sz w:val="28"/>
                <w:szCs w:val="28"/>
              </w:rPr>
            </w:pPr>
            <w:r w:rsidRPr="00BE1AA3">
              <w:rPr>
                <w:rFonts w:ascii="Times New Roman" w:hAnsi="Times New Roman"/>
                <w:color w:val="000000"/>
                <w:sz w:val="28"/>
                <w:szCs w:val="28"/>
              </w:rPr>
              <w:t>слабая</w:t>
            </w:r>
          </w:p>
        </w:tc>
        <w:tc>
          <w:tcPr>
            <w:tcW w:w="2055" w:type="dxa"/>
            <w:shd w:val="clear" w:color="auto" w:fill="auto"/>
            <w:vAlign w:val="center"/>
          </w:tcPr>
          <w:p w:rsidR="00BE1AA3" w:rsidRPr="00BE1AA3" w:rsidRDefault="00BE1AA3" w:rsidP="00A31C0D">
            <w:pPr>
              <w:pStyle w:val="af0"/>
              <w:jc w:val="center"/>
              <w:rPr>
                <w:rFonts w:ascii="Times New Roman" w:hAnsi="Times New Roman"/>
                <w:color w:val="000000"/>
                <w:sz w:val="28"/>
                <w:szCs w:val="28"/>
              </w:rPr>
            </w:pPr>
            <w:r w:rsidRPr="00BE1AA3">
              <w:rPr>
                <w:rFonts w:ascii="Times New Roman" w:hAnsi="Times New Roman"/>
                <w:color w:val="000000"/>
                <w:sz w:val="28"/>
                <w:szCs w:val="28"/>
              </w:rPr>
              <w:t>3</w:t>
            </w:r>
          </w:p>
        </w:tc>
      </w:tr>
      <w:tr w:rsidR="00BE1AA3" w:rsidRPr="00BE1AA3" w:rsidTr="00A31C0D">
        <w:tc>
          <w:tcPr>
            <w:tcW w:w="4644" w:type="dxa"/>
            <w:vMerge/>
            <w:shd w:val="clear" w:color="auto" w:fill="auto"/>
            <w:vAlign w:val="center"/>
          </w:tcPr>
          <w:p w:rsidR="00BE1AA3" w:rsidRPr="00BE1AA3" w:rsidRDefault="00BE1AA3" w:rsidP="00A31C0D">
            <w:pPr>
              <w:pStyle w:val="af0"/>
              <w:jc w:val="center"/>
              <w:rPr>
                <w:rFonts w:ascii="Times New Roman" w:hAnsi="Times New Roman"/>
                <w:sz w:val="28"/>
                <w:szCs w:val="28"/>
              </w:rPr>
            </w:pPr>
          </w:p>
        </w:tc>
        <w:tc>
          <w:tcPr>
            <w:tcW w:w="3119" w:type="dxa"/>
            <w:shd w:val="clear" w:color="auto" w:fill="auto"/>
            <w:vAlign w:val="bottom"/>
          </w:tcPr>
          <w:p w:rsidR="00BE1AA3" w:rsidRPr="00BE1AA3" w:rsidRDefault="00BE1AA3" w:rsidP="00A31C0D">
            <w:pPr>
              <w:pStyle w:val="af0"/>
              <w:rPr>
                <w:rFonts w:ascii="Times New Roman" w:hAnsi="Times New Roman"/>
                <w:color w:val="000000"/>
                <w:sz w:val="28"/>
                <w:szCs w:val="28"/>
              </w:rPr>
            </w:pPr>
            <w:r w:rsidRPr="00BE1AA3">
              <w:rPr>
                <w:rFonts w:ascii="Times New Roman" w:hAnsi="Times New Roman"/>
                <w:color w:val="000000"/>
                <w:sz w:val="28"/>
                <w:szCs w:val="28"/>
              </w:rPr>
              <w:t>средняя</w:t>
            </w:r>
          </w:p>
        </w:tc>
        <w:tc>
          <w:tcPr>
            <w:tcW w:w="2055" w:type="dxa"/>
            <w:shd w:val="clear" w:color="auto" w:fill="auto"/>
            <w:vAlign w:val="center"/>
          </w:tcPr>
          <w:p w:rsidR="00BE1AA3" w:rsidRPr="00BE1AA3" w:rsidRDefault="00BE1AA3" w:rsidP="00A31C0D">
            <w:pPr>
              <w:pStyle w:val="af0"/>
              <w:jc w:val="center"/>
              <w:rPr>
                <w:rFonts w:ascii="Times New Roman" w:hAnsi="Times New Roman"/>
                <w:color w:val="000000"/>
                <w:sz w:val="28"/>
                <w:szCs w:val="28"/>
              </w:rPr>
            </w:pPr>
            <w:r w:rsidRPr="00BE1AA3">
              <w:rPr>
                <w:rFonts w:ascii="Times New Roman" w:hAnsi="Times New Roman"/>
                <w:color w:val="000000"/>
                <w:sz w:val="28"/>
                <w:szCs w:val="28"/>
              </w:rPr>
              <w:t>5</w:t>
            </w:r>
          </w:p>
        </w:tc>
      </w:tr>
      <w:tr w:rsidR="00BE1AA3" w:rsidRPr="00BE1AA3" w:rsidTr="00A31C0D">
        <w:tc>
          <w:tcPr>
            <w:tcW w:w="4644" w:type="dxa"/>
            <w:vMerge/>
            <w:shd w:val="clear" w:color="auto" w:fill="auto"/>
            <w:vAlign w:val="center"/>
          </w:tcPr>
          <w:p w:rsidR="00BE1AA3" w:rsidRPr="00BE1AA3" w:rsidRDefault="00BE1AA3" w:rsidP="00A31C0D">
            <w:pPr>
              <w:pStyle w:val="af0"/>
              <w:jc w:val="center"/>
              <w:rPr>
                <w:rFonts w:ascii="Times New Roman" w:hAnsi="Times New Roman"/>
                <w:sz w:val="28"/>
                <w:szCs w:val="28"/>
              </w:rPr>
            </w:pPr>
          </w:p>
        </w:tc>
        <w:tc>
          <w:tcPr>
            <w:tcW w:w="3119" w:type="dxa"/>
            <w:shd w:val="clear" w:color="auto" w:fill="auto"/>
            <w:vAlign w:val="bottom"/>
          </w:tcPr>
          <w:p w:rsidR="00BE1AA3" w:rsidRPr="00BE1AA3" w:rsidRDefault="00BE1AA3" w:rsidP="00A31C0D">
            <w:pPr>
              <w:pStyle w:val="af0"/>
              <w:rPr>
                <w:rFonts w:ascii="Times New Roman" w:hAnsi="Times New Roman"/>
                <w:color w:val="000000"/>
                <w:sz w:val="28"/>
                <w:szCs w:val="28"/>
              </w:rPr>
            </w:pPr>
            <w:r w:rsidRPr="00BE1AA3">
              <w:rPr>
                <w:rFonts w:ascii="Times New Roman" w:hAnsi="Times New Roman"/>
                <w:color w:val="000000"/>
                <w:sz w:val="28"/>
                <w:szCs w:val="28"/>
              </w:rPr>
              <w:t>сильная</w:t>
            </w:r>
          </w:p>
        </w:tc>
        <w:tc>
          <w:tcPr>
            <w:tcW w:w="2055" w:type="dxa"/>
            <w:shd w:val="clear" w:color="auto" w:fill="auto"/>
            <w:vAlign w:val="center"/>
          </w:tcPr>
          <w:p w:rsidR="00BE1AA3" w:rsidRPr="00BE1AA3" w:rsidRDefault="00BE1AA3" w:rsidP="00A31C0D">
            <w:pPr>
              <w:pStyle w:val="af0"/>
              <w:jc w:val="center"/>
              <w:rPr>
                <w:rFonts w:ascii="Times New Roman" w:hAnsi="Times New Roman"/>
                <w:color w:val="000000"/>
                <w:sz w:val="28"/>
                <w:szCs w:val="28"/>
              </w:rPr>
            </w:pPr>
            <w:r w:rsidRPr="00BE1AA3">
              <w:rPr>
                <w:rFonts w:ascii="Times New Roman" w:hAnsi="Times New Roman"/>
                <w:color w:val="000000"/>
                <w:sz w:val="28"/>
                <w:szCs w:val="28"/>
              </w:rPr>
              <w:t>7</w:t>
            </w:r>
          </w:p>
        </w:tc>
      </w:tr>
      <w:tr w:rsidR="00BE1AA3" w:rsidRPr="00BE1AA3" w:rsidTr="00A31C0D">
        <w:tc>
          <w:tcPr>
            <w:tcW w:w="4644" w:type="dxa"/>
            <w:vMerge/>
            <w:shd w:val="clear" w:color="auto" w:fill="auto"/>
            <w:vAlign w:val="center"/>
          </w:tcPr>
          <w:p w:rsidR="00BE1AA3" w:rsidRPr="00BE1AA3" w:rsidRDefault="00BE1AA3" w:rsidP="00A31C0D">
            <w:pPr>
              <w:pStyle w:val="af0"/>
              <w:jc w:val="center"/>
              <w:rPr>
                <w:rFonts w:ascii="Times New Roman" w:hAnsi="Times New Roman"/>
                <w:sz w:val="28"/>
                <w:szCs w:val="28"/>
              </w:rPr>
            </w:pPr>
          </w:p>
        </w:tc>
        <w:tc>
          <w:tcPr>
            <w:tcW w:w="3119" w:type="dxa"/>
            <w:shd w:val="clear" w:color="auto" w:fill="auto"/>
            <w:vAlign w:val="bottom"/>
          </w:tcPr>
          <w:p w:rsidR="00BE1AA3" w:rsidRPr="00BE1AA3" w:rsidRDefault="00BE1AA3" w:rsidP="00A31C0D">
            <w:pPr>
              <w:pStyle w:val="af0"/>
              <w:rPr>
                <w:rFonts w:ascii="Times New Roman" w:hAnsi="Times New Roman"/>
                <w:color w:val="000000"/>
                <w:sz w:val="28"/>
                <w:szCs w:val="28"/>
              </w:rPr>
            </w:pPr>
            <w:r w:rsidRPr="00BE1AA3">
              <w:rPr>
                <w:rFonts w:ascii="Times New Roman" w:hAnsi="Times New Roman"/>
                <w:color w:val="000000"/>
                <w:sz w:val="28"/>
                <w:szCs w:val="28"/>
              </w:rPr>
              <w:t>очень сильная</w:t>
            </w:r>
          </w:p>
        </w:tc>
        <w:tc>
          <w:tcPr>
            <w:tcW w:w="2055" w:type="dxa"/>
            <w:shd w:val="clear" w:color="auto" w:fill="auto"/>
            <w:vAlign w:val="center"/>
          </w:tcPr>
          <w:p w:rsidR="00BE1AA3" w:rsidRPr="00BE1AA3" w:rsidRDefault="00BE1AA3" w:rsidP="00A31C0D">
            <w:pPr>
              <w:pStyle w:val="af0"/>
              <w:jc w:val="center"/>
              <w:rPr>
                <w:rFonts w:ascii="Times New Roman" w:hAnsi="Times New Roman"/>
                <w:color w:val="000000"/>
                <w:sz w:val="28"/>
                <w:szCs w:val="28"/>
              </w:rPr>
            </w:pPr>
            <w:r w:rsidRPr="00BE1AA3">
              <w:rPr>
                <w:rFonts w:ascii="Times New Roman" w:hAnsi="Times New Roman"/>
                <w:color w:val="000000"/>
                <w:sz w:val="28"/>
                <w:szCs w:val="28"/>
              </w:rPr>
              <w:t>9</w:t>
            </w:r>
          </w:p>
        </w:tc>
      </w:tr>
      <w:tr w:rsidR="00BE1AA3" w:rsidRPr="00BE1AA3" w:rsidTr="00A31C0D">
        <w:tc>
          <w:tcPr>
            <w:tcW w:w="4644" w:type="dxa"/>
            <w:vMerge w:val="restart"/>
            <w:shd w:val="clear" w:color="auto" w:fill="auto"/>
          </w:tcPr>
          <w:p w:rsidR="00BE1AA3" w:rsidRPr="00BE1AA3" w:rsidRDefault="00BE1AA3" w:rsidP="00A31C0D">
            <w:pPr>
              <w:rPr>
                <w:color w:val="000000"/>
                <w:sz w:val="28"/>
                <w:szCs w:val="28"/>
              </w:rPr>
            </w:pPr>
            <w:r w:rsidRPr="00BE1AA3">
              <w:rPr>
                <w:color w:val="000000"/>
                <w:sz w:val="28"/>
                <w:szCs w:val="28"/>
              </w:rPr>
              <w:t>40.Плод: сетка</w:t>
            </w:r>
          </w:p>
          <w:p w:rsidR="00BE1AA3" w:rsidRPr="00BE1AA3" w:rsidRDefault="00BE1AA3" w:rsidP="00A31C0D">
            <w:pPr>
              <w:rPr>
                <w:color w:val="000000"/>
                <w:sz w:val="28"/>
                <w:szCs w:val="28"/>
              </w:rPr>
            </w:pPr>
            <w:r w:rsidRPr="00BE1AA3">
              <w:rPr>
                <w:sz w:val="28"/>
                <w:szCs w:val="28"/>
              </w:rPr>
              <w:t>(*)</w:t>
            </w:r>
          </w:p>
        </w:tc>
        <w:tc>
          <w:tcPr>
            <w:tcW w:w="3119" w:type="dxa"/>
            <w:shd w:val="clear" w:color="auto" w:fill="auto"/>
            <w:vAlign w:val="bottom"/>
          </w:tcPr>
          <w:p w:rsidR="00BE1AA3" w:rsidRPr="00BE1AA3" w:rsidRDefault="00BE1AA3" w:rsidP="00A31C0D">
            <w:pPr>
              <w:rPr>
                <w:color w:val="000000"/>
                <w:sz w:val="28"/>
                <w:szCs w:val="28"/>
              </w:rPr>
            </w:pPr>
            <w:r w:rsidRPr="00BE1AA3">
              <w:rPr>
                <w:color w:val="000000"/>
                <w:sz w:val="28"/>
                <w:szCs w:val="28"/>
              </w:rPr>
              <w:t>отсутствует</w:t>
            </w:r>
          </w:p>
        </w:tc>
        <w:tc>
          <w:tcPr>
            <w:tcW w:w="2055" w:type="dxa"/>
            <w:shd w:val="clear" w:color="auto" w:fill="auto"/>
            <w:vAlign w:val="center"/>
          </w:tcPr>
          <w:p w:rsidR="00BE1AA3" w:rsidRPr="00BE1AA3" w:rsidRDefault="00BE1AA3" w:rsidP="00A31C0D">
            <w:pPr>
              <w:jc w:val="center"/>
              <w:rPr>
                <w:color w:val="000000"/>
                <w:sz w:val="28"/>
                <w:szCs w:val="28"/>
              </w:rPr>
            </w:pPr>
            <w:r w:rsidRPr="00BE1AA3">
              <w:rPr>
                <w:color w:val="000000"/>
                <w:sz w:val="28"/>
                <w:szCs w:val="28"/>
              </w:rPr>
              <w:t>1</w:t>
            </w:r>
          </w:p>
        </w:tc>
      </w:tr>
      <w:tr w:rsidR="00BE1AA3" w:rsidRPr="00BE1AA3" w:rsidTr="00A31C0D">
        <w:tc>
          <w:tcPr>
            <w:tcW w:w="4644" w:type="dxa"/>
            <w:vMerge/>
            <w:shd w:val="clear" w:color="auto" w:fill="auto"/>
            <w:vAlign w:val="center"/>
          </w:tcPr>
          <w:p w:rsidR="00BE1AA3" w:rsidRPr="00BE1AA3" w:rsidRDefault="00BE1AA3" w:rsidP="00A31C0D">
            <w:pPr>
              <w:pStyle w:val="af0"/>
              <w:jc w:val="center"/>
              <w:rPr>
                <w:rFonts w:ascii="Times New Roman" w:hAnsi="Times New Roman"/>
                <w:sz w:val="28"/>
                <w:szCs w:val="28"/>
              </w:rPr>
            </w:pPr>
          </w:p>
        </w:tc>
        <w:tc>
          <w:tcPr>
            <w:tcW w:w="3119" w:type="dxa"/>
            <w:shd w:val="clear" w:color="auto" w:fill="auto"/>
            <w:vAlign w:val="bottom"/>
          </w:tcPr>
          <w:p w:rsidR="00BE1AA3" w:rsidRPr="00BE1AA3" w:rsidRDefault="00BE1AA3" w:rsidP="00A31C0D">
            <w:pPr>
              <w:pStyle w:val="af0"/>
              <w:rPr>
                <w:rFonts w:ascii="Times New Roman" w:hAnsi="Times New Roman"/>
                <w:color w:val="000000"/>
                <w:sz w:val="28"/>
                <w:szCs w:val="28"/>
              </w:rPr>
            </w:pPr>
            <w:r w:rsidRPr="00BE1AA3">
              <w:rPr>
                <w:rFonts w:ascii="Times New Roman" w:hAnsi="Times New Roman"/>
                <w:color w:val="000000"/>
                <w:sz w:val="28"/>
                <w:szCs w:val="28"/>
              </w:rPr>
              <w:t>имеется</w:t>
            </w:r>
          </w:p>
        </w:tc>
        <w:tc>
          <w:tcPr>
            <w:tcW w:w="2055" w:type="dxa"/>
            <w:shd w:val="clear" w:color="auto" w:fill="auto"/>
            <w:vAlign w:val="center"/>
          </w:tcPr>
          <w:p w:rsidR="00BE1AA3" w:rsidRPr="00BE1AA3" w:rsidRDefault="00BE1AA3" w:rsidP="00A31C0D">
            <w:pPr>
              <w:pStyle w:val="af0"/>
              <w:jc w:val="center"/>
              <w:rPr>
                <w:rFonts w:ascii="Times New Roman" w:hAnsi="Times New Roman"/>
                <w:color w:val="000000"/>
                <w:sz w:val="28"/>
                <w:szCs w:val="28"/>
              </w:rPr>
            </w:pPr>
            <w:r w:rsidRPr="00BE1AA3">
              <w:rPr>
                <w:rFonts w:ascii="Times New Roman" w:hAnsi="Times New Roman"/>
                <w:color w:val="000000"/>
                <w:sz w:val="28"/>
                <w:szCs w:val="28"/>
              </w:rPr>
              <w:t>9</w:t>
            </w:r>
          </w:p>
        </w:tc>
      </w:tr>
      <w:tr w:rsidR="00BE1AA3" w:rsidRPr="00BE1AA3" w:rsidTr="00A31C0D">
        <w:tc>
          <w:tcPr>
            <w:tcW w:w="4644" w:type="dxa"/>
            <w:vMerge w:val="restart"/>
            <w:shd w:val="clear" w:color="auto" w:fill="auto"/>
          </w:tcPr>
          <w:p w:rsidR="00BE1AA3" w:rsidRPr="00BE1AA3" w:rsidRDefault="00BE1AA3" w:rsidP="00A31C0D">
            <w:pPr>
              <w:rPr>
                <w:color w:val="000000"/>
                <w:sz w:val="28"/>
                <w:szCs w:val="28"/>
              </w:rPr>
            </w:pPr>
            <w:r w:rsidRPr="00BE1AA3">
              <w:rPr>
                <w:color w:val="000000"/>
                <w:sz w:val="28"/>
                <w:szCs w:val="28"/>
              </w:rPr>
              <w:t>41.Плод: толщина сетки</w:t>
            </w:r>
          </w:p>
          <w:p w:rsidR="00BE1AA3" w:rsidRPr="00BE1AA3" w:rsidRDefault="00BE1AA3" w:rsidP="00A31C0D">
            <w:pPr>
              <w:rPr>
                <w:color w:val="000000"/>
                <w:sz w:val="28"/>
                <w:szCs w:val="28"/>
              </w:rPr>
            </w:pPr>
            <w:r w:rsidRPr="00BE1AA3">
              <w:rPr>
                <w:sz w:val="28"/>
                <w:szCs w:val="28"/>
              </w:rPr>
              <w:t>(*)</w:t>
            </w:r>
          </w:p>
        </w:tc>
        <w:tc>
          <w:tcPr>
            <w:tcW w:w="3119" w:type="dxa"/>
            <w:shd w:val="clear" w:color="auto" w:fill="auto"/>
            <w:vAlign w:val="bottom"/>
          </w:tcPr>
          <w:p w:rsidR="00BE1AA3" w:rsidRPr="00BE1AA3" w:rsidRDefault="00BE1AA3" w:rsidP="00A31C0D">
            <w:pPr>
              <w:rPr>
                <w:color w:val="000000"/>
                <w:sz w:val="28"/>
                <w:szCs w:val="28"/>
              </w:rPr>
            </w:pPr>
            <w:r w:rsidRPr="00BE1AA3">
              <w:rPr>
                <w:color w:val="000000"/>
                <w:sz w:val="28"/>
                <w:szCs w:val="28"/>
              </w:rPr>
              <w:t>очень тонкая</w:t>
            </w:r>
          </w:p>
        </w:tc>
        <w:tc>
          <w:tcPr>
            <w:tcW w:w="2055" w:type="dxa"/>
            <w:shd w:val="clear" w:color="auto" w:fill="auto"/>
            <w:vAlign w:val="center"/>
          </w:tcPr>
          <w:p w:rsidR="00BE1AA3" w:rsidRPr="00BE1AA3" w:rsidRDefault="00BE1AA3" w:rsidP="00A31C0D">
            <w:pPr>
              <w:jc w:val="center"/>
              <w:rPr>
                <w:color w:val="000000"/>
                <w:sz w:val="28"/>
                <w:szCs w:val="28"/>
              </w:rPr>
            </w:pPr>
            <w:r w:rsidRPr="00BE1AA3">
              <w:rPr>
                <w:color w:val="000000"/>
                <w:sz w:val="28"/>
                <w:szCs w:val="28"/>
              </w:rPr>
              <w:t>1</w:t>
            </w:r>
          </w:p>
        </w:tc>
      </w:tr>
      <w:tr w:rsidR="00BE1AA3" w:rsidRPr="00BE1AA3" w:rsidTr="00A31C0D">
        <w:tc>
          <w:tcPr>
            <w:tcW w:w="4644" w:type="dxa"/>
            <w:vMerge/>
            <w:shd w:val="clear" w:color="auto" w:fill="auto"/>
            <w:vAlign w:val="center"/>
          </w:tcPr>
          <w:p w:rsidR="00BE1AA3" w:rsidRPr="00BE1AA3" w:rsidRDefault="00BE1AA3" w:rsidP="00A31C0D">
            <w:pPr>
              <w:pStyle w:val="af0"/>
              <w:jc w:val="center"/>
              <w:rPr>
                <w:rFonts w:ascii="Times New Roman" w:hAnsi="Times New Roman"/>
                <w:sz w:val="28"/>
                <w:szCs w:val="28"/>
              </w:rPr>
            </w:pPr>
          </w:p>
        </w:tc>
        <w:tc>
          <w:tcPr>
            <w:tcW w:w="3119" w:type="dxa"/>
            <w:shd w:val="clear" w:color="auto" w:fill="auto"/>
            <w:vAlign w:val="bottom"/>
          </w:tcPr>
          <w:p w:rsidR="00BE1AA3" w:rsidRPr="00BE1AA3" w:rsidRDefault="00BE1AA3" w:rsidP="00A31C0D">
            <w:pPr>
              <w:pStyle w:val="af0"/>
              <w:rPr>
                <w:rFonts w:ascii="Times New Roman" w:hAnsi="Times New Roman"/>
                <w:color w:val="000000"/>
                <w:sz w:val="28"/>
                <w:szCs w:val="28"/>
              </w:rPr>
            </w:pPr>
            <w:r w:rsidRPr="00BE1AA3">
              <w:rPr>
                <w:rFonts w:ascii="Times New Roman" w:hAnsi="Times New Roman"/>
                <w:color w:val="000000"/>
                <w:sz w:val="28"/>
                <w:szCs w:val="28"/>
              </w:rPr>
              <w:t>тонкая</w:t>
            </w:r>
          </w:p>
        </w:tc>
        <w:tc>
          <w:tcPr>
            <w:tcW w:w="2055" w:type="dxa"/>
            <w:shd w:val="clear" w:color="auto" w:fill="auto"/>
            <w:vAlign w:val="center"/>
          </w:tcPr>
          <w:p w:rsidR="00BE1AA3" w:rsidRPr="00BE1AA3" w:rsidRDefault="00BE1AA3" w:rsidP="00A31C0D">
            <w:pPr>
              <w:pStyle w:val="af0"/>
              <w:jc w:val="center"/>
              <w:rPr>
                <w:rFonts w:ascii="Times New Roman" w:hAnsi="Times New Roman"/>
                <w:color w:val="000000"/>
                <w:sz w:val="28"/>
                <w:szCs w:val="28"/>
              </w:rPr>
            </w:pPr>
            <w:r w:rsidRPr="00BE1AA3">
              <w:rPr>
                <w:rFonts w:ascii="Times New Roman" w:hAnsi="Times New Roman"/>
                <w:color w:val="000000"/>
                <w:sz w:val="28"/>
                <w:szCs w:val="28"/>
              </w:rPr>
              <w:t>3</w:t>
            </w:r>
          </w:p>
        </w:tc>
      </w:tr>
      <w:tr w:rsidR="00BE1AA3" w:rsidRPr="00BE1AA3" w:rsidTr="00A31C0D">
        <w:tc>
          <w:tcPr>
            <w:tcW w:w="4644" w:type="dxa"/>
            <w:vMerge/>
            <w:shd w:val="clear" w:color="auto" w:fill="auto"/>
            <w:vAlign w:val="center"/>
          </w:tcPr>
          <w:p w:rsidR="00BE1AA3" w:rsidRPr="00BE1AA3" w:rsidRDefault="00BE1AA3" w:rsidP="00A31C0D">
            <w:pPr>
              <w:pStyle w:val="af0"/>
              <w:jc w:val="center"/>
              <w:rPr>
                <w:rFonts w:ascii="Times New Roman" w:hAnsi="Times New Roman"/>
                <w:sz w:val="28"/>
                <w:szCs w:val="28"/>
              </w:rPr>
            </w:pPr>
          </w:p>
        </w:tc>
        <w:tc>
          <w:tcPr>
            <w:tcW w:w="3119" w:type="dxa"/>
            <w:shd w:val="clear" w:color="auto" w:fill="auto"/>
            <w:vAlign w:val="bottom"/>
          </w:tcPr>
          <w:p w:rsidR="00BE1AA3" w:rsidRPr="00BE1AA3" w:rsidRDefault="00BE1AA3" w:rsidP="00A31C0D">
            <w:pPr>
              <w:pStyle w:val="af0"/>
              <w:rPr>
                <w:rFonts w:ascii="Times New Roman" w:hAnsi="Times New Roman"/>
                <w:color w:val="000000"/>
                <w:sz w:val="28"/>
                <w:szCs w:val="28"/>
              </w:rPr>
            </w:pPr>
            <w:r w:rsidRPr="00BE1AA3">
              <w:rPr>
                <w:rFonts w:ascii="Times New Roman" w:hAnsi="Times New Roman"/>
                <w:color w:val="000000"/>
                <w:sz w:val="28"/>
                <w:szCs w:val="28"/>
              </w:rPr>
              <w:t>средняя</w:t>
            </w:r>
          </w:p>
        </w:tc>
        <w:tc>
          <w:tcPr>
            <w:tcW w:w="2055" w:type="dxa"/>
            <w:shd w:val="clear" w:color="auto" w:fill="auto"/>
            <w:vAlign w:val="center"/>
          </w:tcPr>
          <w:p w:rsidR="00BE1AA3" w:rsidRPr="00BE1AA3" w:rsidRDefault="00BE1AA3" w:rsidP="00A31C0D">
            <w:pPr>
              <w:pStyle w:val="af0"/>
              <w:jc w:val="center"/>
              <w:rPr>
                <w:rFonts w:ascii="Times New Roman" w:hAnsi="Times New Roman"/>
                <w:color w:val="000000"/>
                <w:sz w:val="28"/>
                <w:szCs w:val="28"/>
              </w:rPr>
            </w:pPr>
            <w:r w:rsidRPr="00BE1AA3">
              <w:rPr>
                <w:rFonts w:ascii="Times New Roman" w:hAnsi="Times New Roman"/>
                <w:color w:val="000000"/>
                <w:sz w:val="28"/>
                <w:szCs w:val="28"/>
              </w:rPr>
              <w:t>5</w:t>
            </w:r>
          </w:p>
        </w:tc>
      </w:tr>
      <w:tr w:rsidR="00BE1AA3" w:rsidRPr="00BE1AA3" w:rsidTr="00A31C0D">
        <w:tc>
          <w:tcPr>
            <w:tcW w:w="4644" w:type="dxa"/>
            <w:vMerge/>
            <w:shd w:val="clear" w:color="auto" w:fill="auto"/>
            <w:vAlign w:val="center"/>
          </w:tcPr>
          <w:p w:rsidR="00BE1AA3" w:rsidRPr="00BE1AA3" w:rsidRDefault="00BE1AA3" w:rsidP="00A31C0D">
            <w:pPr>
              <w:pStyle w:val="af0"/>
              <w:jc w:val="center"/>
              <w:rPr>
                <w:rFonts w:ascii="Times New Roman" w:hAnsi="Times New Roman"/>
                <w:sz w:val="28"/>
                <w:szCs w:val="28"/>
              </w:rPr>
            </w:pPr>
          </w:p>
        </w:tc>
        <w:tc>
          <w:tcPr>
            <w:tcW w:w="3119" w:type="dxa"/>
            <w:shd w:val="clear" w:color="auto" w:fill="auto"/>
            <w:vAlign w:val="bottom"/>
          </w:tcPr>
          <w:p w:rsidR="00BE1AA3" w:rsidRPr="00BE1AA3" w:rsidRDefault="00BE1AA3" w:rsidP="00A31C0D">
            <w:pPr>
              <w:pStyle w:val="af0"/>
              <w:rPr>
                <w:rFonts w:ascii="Times New Roman" w:hAnsi="Times New Roman"/>
                <w:color w:val="000000"/>
                <w:sz w:val="28"/>
                <w:szCs w:val="28"/>
              </w:rPr>
            </w:pPr>
            <w:r w:rsidRPr="00BE1AA3">
              <w:rPr>
                <w:rFonts w:ascii="Times New Roman" w:hAnsi="Times New Roman"/>
                <w:color w:val="000000"/>
                <w:sz w:val="28"/>
                <w:szCs w:val="28"/>
              </w:rPr>
              <w:t>толстая</w:t>
            </w:r>
          </w:p>
        </w:tc>
        <w:tc>
          <w:tcPr>
            <w:tcW w:w="2055" w:type="dxa"/>
            <w:shd w:val="clear" w:color="auto" w:fill="auto"/>
            <w:vAlign w:val="center"/>
          </w:tcPr>
          <w:p w:rsidR="00BE1AA3" w:rsidRPr="00BE1AA3" w:rsidRDefault="00BE1AA3" w:rsidP="00A31C0D">
            <w:pPr>
              <w:pStyle w:val="af0"/>
              <w:jc w:val="center"/>
              <w:rPr>
                <w:rFonts w:ascii="Times New Roman" w:hAnsi="Times New Roman"/>
                <w:color w:val="000000"/>
                <w:sz w:val="28"/>
                <w:szCs w:val="28"/>
              </w:rPr>
            </w:pPr>
            <w:r w:rsidRPr="00BE1AA3">
              <w:rPr>
                <w:rFonts w:ascii="Times New Roman" w:hAnsi="Times New Roman"/>
                <w:color w:val="000000"/>
                <w:sz w:val="28"/>
                <w:szCs w:val="28"/>
              </w:rPr>
              <w:t>7</w:t>
            </w:r>
          </w:p>
        </w:tc>
      </w:tr>
      <w:tr w:rsidR="00BE1AA3" w:rsidRPr="00BE1AA3" w:rsidTr="00A31C0D">
        <w:tc>
          <w:tcPr>
            <w:tcW w:w="4644" w:type="dxa"/>
            <w:vMerge/>
            <w:shd w:val="clear" w:color="auto" w:fill="auto"/>
            <w:vAlign w:val="center"/>
          </w:tcPr>
          <w:p w:rsidR="00BE1AA3" w:rsidRPr="00BE1AA3" w:rsidRDefault="00BE1AA3" w:rsidP="00A31C0D">
            <w:pPr>
              <w:pStyle w:val="af0"/>
              <w:jc w:val="center"/>
              <w:rPr>
                <w:rFonts w:ascii="Times New Roman" w:hAnsi="Times New Roman"/>
                <w:sz w:val="28"/>
                <w:szCs w:val="28"/>
              </w:rPr>
            </w:pPr>
          </w:p>
        </w:tc>
        <w:tc>
          <w:tcPr>
            <w:tcW w:w="3119" w:type="dxa"/>
            <w:shd w:val="clear" w:color="auto" w:fill="auto"/>
            <w:vAlign w:val="bottom"/>
          </w:tcPr>
          <w:p w:rsidR="00BE1AA3" w:rsidRPr="00BE1AA3" w:rsidRDefault="00BE1AA3" w:rsidP="00A31C0D">
            <w:pPr>
              <w:pStyle w:val="af0"/>
              <w:rPr>
                <w:rFonts w:ascii="Times New Roman" w:hAnsi="Times New Roman"/>
                <w:color w:val="000000"/>
                <w:sz w:val="28"/>
                <w:szCs w:val="28"/>
              </w:rPr>
            </w:pPr>
            <w:r w:rsidRPr="00BE1AA3">
              <w:rPr>
                <w:rFonts w:ascii="Times New Roman" w:hAnsi="Times New Roman"/>
                <w:color w:val="000000"/>
                <w:sz w:val="28"/>
                <w:szCs w:val="28"/>
              </w:rPr>
              <w:t>очень толстая</w:t>
            </w:r>
          </w:p>
        </w:tc>
        <w:tc>
          <w:tcPr>
            <w:tcW w:w="2055" w:type="dxa"/>
            <w:shd w:val="clear" w:color="auto" w:fill="auto"/>
            <w:vAlign w:val="center"/>
          </w:tcPr>
          <w:p w:rsidR="00BE1AA3" w:rsidRPr="00BE1AA3" w:rsidRDefault="00BE1AA3" w:rsidP="00A31C0D">
            <w:pPr>
              <w:pStyle w:val="af0"/>
              <w:jc w:val="center"/>
              <w:rPr>
                <w:rFonts w:ascii="Times New Roman" w:hAnsi="Times New Roman"/>
                <w:color w:val="000000"/>
                <w:sz w:val="28"/>
                <w:szCs w:val="28"/>
              </w:rPr>
            </w:pPr>
            <w:r w:rsidRPr="00BE1AA3">
              <w:rPr>
                <w:rFonts w:ascii="Times New Roman" w:hAnsi="Times New Roman"/>
                <w:color w:val="000000"/>
                <w:sz w:val="28"/>
                <w:szCs w:val="28"/>
              </w:rPr>
              <w:t>9</w:t>
            </w:r>
          </w:p>
        </w:tc>
      </w:tr>
      <w:tr w:rsidR="00BE1AA3" w:rsidRPr="00BE1AA3" w:rsidTr="00A31C0D">
        <w:tc>
          <w:tcPr>
            <w:tcW w:w="4644" w:type="dxa"/>
            <w:vMerge w:val="restart"/>
            <w:shd w:val="clear" w:color="auto" w:fill="auto"/>
          </w:tcPr>
          <w:p w:rsidR="00BE1AA3" w:rsidRPr="00BE1AA3" w:rsidRDefault="00BE1AA3" w:rsidP="00A31C0D">
            <w:pPr>
              <w:rPr>
                <w:color w:val="000000"/>
                <w:sz w:val="28"/>
                <w:szCs w:val="28"/>
              </w:rPr>
            </w:pPr>
            <w:r w:rsidRPr="00BE1AA3">
              <w:rPr>
                <w:color w:val="000000"/>
                <w:sz w:val="28"/>
                <w:szCs w:val="28"/>
              </w:rPr>
              <w:t>42.Плод: структура сетки</w:t>
            </w:r>
          </w:p>
          <w:p w:rsidR="00BE1AA3" w:rsidRPr="00BE1AA3" w:rsidRDefault="00BE1AA3" w:rsidP="00A31C0D">
            <w:pPr>
              <w:rPr>
                <w:color w:val="000000"/>
                <w:sz w:val="28"/>
                <w:szCs w:val="28"/>
              </w:rPr>
            </w:pPr>
            <w:r w:rsidRPr="00BE1AA3">
              <w:rPr>
                <w:sz w:val="28"/>
                <w:szCs w:val="28"/>
              </w:rPr>
              <w:t>(*)</w:t>
            </w:r>
          </w:p>
        </w:tc>
        <w:tc>
          <w:tcPr>
            <w:tcW w:w="3119" w:type="dxa"/>
            <w:shd w:val="clear" w:color="auto" w:fill="auto"/>
            <w:vAlign w:val="bottom"/>
          </w:tcPr>
          <w:p w:rsidR="00BE1AA3" w:rsidRPr="00BE1AA3" w:rsidRDefault="00BE1AA3" w:rsidP="00A31C0D">
            <w:pPr>
              <w:rPr>
                <w:color w:val="000000"/>
                <w:sz w:val="28"/>
                <w:szCs w:val="28"/>
              </w:rPr>
            </w:pPr>
            <w:r w:rsidRPr="00BE1AA3">
              <w:rPr>
                <w:color w:val="000000"/>
                <w:sz w:val="28"/>
                <w:szCs w:val="28"/>
              </w:rPr>
              <w:t>в маленьких точках</w:t>
            </w:r>
          </w:p>
        </w:tc>
        <w:tc>
          <w:tcPr>
            <w:tcW w:w="2055" w:type="dxa"/>
            <w:shd w:val="clear" w:color="auto" w:fill="auto"/>
            <w:vAlign w:val="center"/>
          </w:tcPr>
          <w:p w:rsidR="00BE1AA3" w:rsidRPr="00BE1AA3" w:rsidRDefault="00BE1AA3" w:rsidP="00A31C0D">
            <w:pPr>
              <w:jc w:val="center"/>
              <w:rPr>
                <w:color w:val="000000"/>
                <w:sz w:val="28"/>
                <w:szCs w:val="28"/>
              </w:rPr>
            </w:pPr>
            <w:r w:rsidRPr="00BE1AA3">
              <w:rPr>
                <w:color w:val="000000"/>
                <w:sz w:val="28"/>
                <w:szCs w:val="28"/>
              </w:rPr>
              <w:t>1</w:t>
            </w:r>
          </w:p>
        </w:tc>
      </w:tr>
      <w:tr w:rsidR="00BE1AA3" w:rsidRPr="00BE1AA3" w:rsidTr="00A31C0D">
        <w:tc>
          <w:tcPr>
            <w:tcW w:w="4644" w:type="dxa"/>
            <w:vMerge/>
            <w:shd w:val="clear" w:color="auto" w:fill="auto"/>
            <w:vAlign w:val="center"/>
          </w:tcPr>
          <w:p w:rsidR="00BE1AA3" w:rsidRPr="00BE1AA3" w:rsidRDefault="00BE1AA3" w:rsidP="00A31C0D">
            <w:pPr>
              <w:pStyle w:val="af0"/>
              <w:jc w:val="center"/>
              <w:rPr>
                <w:rFonts w:ascii="Times New Roman" w:hAnsi="Times New Roman"/>
                <w:sz w:val="28"/>
                <w:szCs w:val="28"/>
              </w:rPr>
            </w:pPr>
          </w:p>
        </w:tc>
        <w:tc>
          <w:tcPr>
            <w:tcW w:w="3119" w:type="dxa"/>
            <w:shd w:val="clear" w:color="auto" w:fill="auto"/>
            <w:vAlign w:val="bottom"/>
          </w:tcPr>
          <w:p w:rsidR="00BE1AA3" w:rsidRPr="00BE1AA3" w:rsidRDefault="00BE1AA3" w:rsidP="00A31C0D">
            <w:pPr>
              <w:pStyle w:val="af0"/>
              <w:rPr>
                <w:rFonts w:ascii="Times New Roman" w:hAnsi="Times New Roman"/>
                <w:color w:val="000000"/>
                <w:sz w:val="28"/>
                <w:szCs w:val="28"/>
              </w:rPr>
            </w:pPr>
            <w:r w:rsidRPr="00BE1AA3">
              <w:rPr>
                <w:rFonts w:ascii="Times New Roman" w:hAnsi="Times New Roman"/>
                <w:color w:val="000000"/>
                <w:sz w:val="28"/>
                <w:szCs w:val="28"/>
              </w:rPr>
              <w:t>линейная</w:t>
            </w:r>
          </w:p>
        </w:tc>
        <w:tc>
          <w:tcPr>
            <w:tcW w:w="2055" w:type="dxa"/>
            <w:shd w:val="clear" w:color="auto" w:fill="auto"/>
            <w:vAlign w:val="center"/>
          </w:tcPr>
          <w:p w:rsidR="00BE1AA3" w:rsidRPr="00BE1AA3" w:rsidRDefault="00BE1AA3" w:rsidP="00A31C0D">
            <w:pPr>
              <w:pStyle w:val="af0"/>
              <w:jc w:val="center"/>
              <w:rPr>
                <w:rFonts w:ascii="Times New Roman" w:hAnsi="Times New Roman"/>
                <w:color w:val="000000"/>
                <w:sz w:val="28"/>
                <w:szCs w:val="28"/>
              </w:rPr>
            </w:pPr>
            <w:r w:rsidRPr="00BE1AA3">
              <w:rPr>
                <w:rFonts w:ascii="Times New Roman" w:hAnsi="Times New Roman"/>
                <w:color w:val="000000"/>
                <w:sz w:val="28"/>
                <w:szCs w:val="28"/>
              </w:rPr>
              <w:t>2</w:t>
            </w:r>
          </w:p>
        </w:tc>
      </w:tr>
      <w:tr w:rsidR="00BE1AA3" w:rsidRPr="00BE1AA3" w:rsidTr="00A31C0D">
        <w:tc>
          <w:tcPr>
            <w:tcW w:w="4644" w:type="dxa"/>
            <w:vMerge/>
            <w:shd w:val="clear" w:color="auto" w:fill="auto"/>
            <w:vAlign w:val="center"/>
          </w:tcPr>
          <w:p w:rsidR="00BE1AA3" w:rsidRPr="00BE1AA3" w:rsidRDefault="00BE1AA3" w:rsidP="00A31C0D">
            <w:pPr>
              <w:pStyle w:val="af0"/>
              <w:jc w:val="center"/>
              <w:rPr>
                <w:rFonts w:ascii="Times New Roman" w:hAnsi="Times New Roman"/>
                <w:sz w:val="28"/>
                <w:szCs w:val="28"/>
              </w:rPr>
            </w:pPr>
          </w:p>
        </w:tc>
        <w:tc>
          <w:tcPr>
            <w:tcW w:w="3119" w:type="dxa"/>
            <w:shd w:val="clear" w:color="auto" w:fill="auto"/>
            <w:vAlign w:val="bottom"/>
          </w:tcPr>
          <w:p w:rsidR="00BE1AA3" w:rsidRPr="00BE1AA3" w:rsidRDefault="00BE1AA3" w:rsidP="00A31C0D">
            <w:pPr>
              <w:pStyle w:val="af0"/>
              <w:rPr>
                <w:rFonts w:ascii="Times New Roman" w:hAnsi="Times New Roman"/>
                <w:color w:val="000000"/>
                <w:sz w:val="28"/>
                <w:szCs w:val="28"/>
              </w:rPr>
            </w:pPr>
            <w:r w:rsidRPr="00BE1AA3">
              <w:rPr>
                <w:rFonts w:ascii="Times New Roman" w:hAnsi="Times New Roman"/>
                <w:color w:val="000000"/>
                <w:sz w:val="28"/>
                <w:szCs w:val="28"/>
              </w:rPr>
              <w:t>сетчатая</w:t>
            </w:r>
          </w:p>
        </w:tc>
        <w:tc>
          <w:tcPr>
            <w:tcW w:w="2055" w:type="dxa"/>
            <w:shd w:val="clear" w:color="auto" w:fill="auto"/>
            <w:vAlign w:val="center"/>
          </w:tcPr>
          <w:p w:rsidR="00BE1AA3" w:rsidRPr="00BE1AA3" w:rsidRDefault="00BE1AA3" w:rsidP="00A31C0D">
            <w:pPr>
              <w:pStyle w:val="af0"/>
              <w:jc w:val="center"/>
              <w:rPr>
                <w:rFonts w:ascii="Times New Roman" w:hAnsi="Times New Roman"/>
                <w:color w:val="000000"/>
                <w:sz w:val="28"/>
                <w:szCs w:val="28"/>
              </w:rPr>
            </w:pPr>
            <w:r w:rsidRPr="00BE1AA3">
              <w:rPr>
                <w:rFonts w:ascii="Times New Roman" w:hAnsi="Times New Roman"/>
                <w:color w:val="000000"/>
                <w:sz w:val="28"/>
                <w:szCs w:val="28"/>
              </w:rPr>
              <w:t>3</w:t>
            </w:r>
          </w:p>
        </w:tc>
      </w:tr>
      <w:tr w:rsidR="00BE1AA3" w:rsidRPr="00BE1AA3" w:rsidTr="00A31C0D">
        <w:tc>
          <w:tcPr>
            <w:tcW w:w="4644" w:type="dxa"/>
            <w:vMerge w:val="restart"/>
            <w:shd w:val="clear" w:color="auto" w:fill="auto"/>
          </w:tcPr>
          <w:p w:rsidR="00BE1AA3" w:rsidRPr="00BE1AA3" w:rsidRDefault="00BE1AA3" w:rsidP="00A31C0D">
            <w:pPr>
              <w:rPr>
                <w:color w:val="000000"/>
                <w:sz w:val="28"/>
                <w:szCs w:val="28"/>
              </w:rPr>
            </w:pPr>
            <w:r w:rsidRPr="00BE1AA3">
              <w:rPr>
                <w:color w:val="000000"/>
                <w:sz w:val="28"/>
                <w:szCs w:val="28"/>
              </w:rPr>
              <w:t>43.Плод: плотность сетки</w:t>
            </w:r>
          </w:p>
        </w:tc>
        <w:tc>
          <w:tcPr>
            <w:tcW w:w="3119" w:type="dxa"/>
            <w:shd w:val="clear" w:color="auto" w:fill="auto"/>
            <w:vAlign w:val="bottom"/>
          </w:tcPr>
          <w:p w:rsidR="00BE1AA3" w:rsidRPr="00BE1AA3" w:rsidRDefault="00BE1AA3" w:rsidP="00A31C0D">
            <w:pPr>
              <w:rPr>
                <w:color w:val="000000"/>
                <w:sz w:val="28"/>
                <w:szCs w:val="28"/>
              </w:rPr>
            </w:pPr>
            <w:r w:rsidRPr="00BE1AA3">
              <w:rPr>
                <w:color w:val="000000"/>
                <w:sz w:val="28"/>
                <w:szCs w:val="28"/>
              </w:rPr>
              <w:t>очень редкая</w:t>
            </w:r>
          </w:p>
        </w:tc>
        <w:tc>
          <w:tcPr>
            <w:tcW w:w="2055" w:type="dxa"/>
            <w:shd w:val="clear" w:color="auto" w:fill="auto"/>
            <w:vAlign w:val="center"/>
          </w:tcPr>
          <w:p w:rsidR="00BE1AA3" w:rsidRPr="00BE1AA3" w:rsidRDefault="00BE1AA3" w:rsidP="00A31C0D">
            <w:pPr>
              <w:jc w:val="center"/>
              <w:rPr>
                <w:color w:val="000000"/>
                <w:sz w:val="28"/>
                <w:szCs w:val="28"/>
              </w:rPr>
            </w:pPr>
            <w:r w:rsidRPr="00BE1AA3">
              <w:rPr>
                <w:color w:val="000000"/>
                <w:sz w:val="28"/>
                <w:szCs w:val="28"/>
              </w:rPr>
              <w:t>1</w:t>
            </w:r>
          </w:p>
        </w:tc>
      </w:tr>
      <w:tr w:rsidR="00BE1AA3" w:rsidRPr="00BE1AA3" w:rsidTr="00A31C0D">
        <w:tc>
          <w:tcPr>
            <w:tcW w:w="4644" w:type="dxa"/>
            <w:vMerge/>
            <w:shd w:val="clear" w:color="auto" w:fill="auto"/>
            <w:vAlign w:val="center"/>
          </w:tcPr>
          <w:p w:rsidR="00BE1AA3" w:rsidRPr="00BE1AA3" w:rsidRDefault="00BE1AA3" w:rsidP="00A31C0D">
            <w:pPr>
              <w:pStyle w:val="af0"/>
              <w:jc w:val="center"/>
              <w:rPr>
                <w:rFonts w:ascii="Times New Roman" w:hAnsi="Times New Roman"/>
                <w:sz w:val="28"/>
                <w:szCs w:val="28"/>
              </w:rPr>
            </w:pPr>
          </w:p>
        </w:tc>
        <w:tc>
          <w:tcPr>
            <w:tcW w:w="3119" w:type="dxa"/>
            <w:shd w:val="clear" w:color="auto" w:fill="auto"/>
            <w:vAlign w:val="bottom"/>
          </w:tcPr>
          <w:p w:rsidR="00BE1AA3" w:rsidRPr="00BE1AA3" w:rsidRDefault="00BE1AA3" w:rsidP="00A31C0D">
            <w:pPr>
              <w:pStyle w:val="af0"/>
              <w:rPr>
                <w:rFonts w:ascii="Times New Roman" w:hAnsi="Times New Roman"/>
                <w:color w:val="000000"/>
                <w:sz w:val="28"/>
                <w:szCs w:val="28"/>
              </w:rPr>
            </w:pPr>
            <w:r w:rsidRPr="00BE1AA3">
              <w:rPr>
                <w:rFonts w:ascii="Times New Roman" w:hAnsi="Times New Roman"/>
                <w:color w:val="000000"/>
                <w:sz w:val="28"/>
                <w:szCs w:val="28"/>
              </w:rPr>
              <w:t>редкая</w:t>
            </w:r>
          </w:p>
        </w:tc>
        <w:tc>
          <w:tcPr>
            <w:tcW w:w="2055" w:type="dxa"/>
            <w:shd w:val="clear" w:color="auto" w:fill="auto"/>
            <w:vAlign w:val="center"/>
          </w:tcPr>
          <w:p w:rsidR="00BE1AA3" w:rsidRPr="00BE1AA3" w:rsidRDefault="00BE1AA3" w:rsidP="00A31C0D">
            <w:pPr>
              <w:pStyle w:val="af0"/>
              <w:jc w:val="center"/>
              <w:rPr>
                <w:rFonts w:ascii="Times New Roman" w:hAnsi="Times New Roman"/>
                <w:color w:val="000000"/>
                <w:sz w:val="28"/>
                <w:szCs w:val="28"/>
              </w:rPr>
            </w:pPr>
            <w:r w:rsidRPr="00BE1AA3">
              <w:rPr>
                <w:rFonts w:ascii="Times New Roman" w:hAnsi="Times New Roman"/>
                <w:color w:val="000000"/>
                <w:sz w:val="28"/>
                <w:szCs w:val="28"/>
              </w:rPr>
              <w:t>3</w:t>
            </w:r>
          </w:p>
        </w:tc>
      </w:tr>
      <w:tr w:rsidR="00BE1AA3" w:rsidRPr="00BE1AA3" w:rsidTr="00A31C0D">
        <w:tc>
          <w:tcPr>
            <w:tcW w:w="4644" w:type="dxa"/>
            <w:vMerge/>
            <w:shd w:val="clear" w:color="auto" w:fill="auto"/>
            <w:vAlign w:val="center"/>
          </w:tcPr>
          <w:p w:rsidR="00BE1AA3" w:rsidRPr="00BE1AA3" w:rsidRDefault="00BE1AA3" w:rsidP="00A31C0D">
            <w:pPr>
              <w:pStyle w:val="af0"/>
              <w:jc w:val="center"/>
              <w:rPr>
                <w:rFonts w:ascii="Times New Roman" w:hAnsi="Times New Roman"/>
                <w:sz w:val="28"/>
                <w:szCs w:val="28"/>
              </w:rPr>
            </w:pPr>
          </w:p>
        </w:tc>
        <w:tc>
          <w:tcPr>
            <w:tcW w:w="3119" w:type="dxa"/>
            <w:shd w:val="clear" w:color="auto" w:fill="auto"/>
            <w:vAlign w:val="bottom"/>
          </w:tcPr>
          <w:p w:rsidR="00BE1AA3" w:rsidRPr="00BE1AA3" w:rsidRDefault="00BE1AA3" w:rsidP="00A31C0D">
            <w:pPr>
              <w:pStyle w:val="af0"/>
              <w:rPr>
                <w:rFonts w:ascii="Times New Roman" w:hAnsi="Times New Roman"/>
                <w:color w:val="000000"/>
                <w:sz w:val="28"/>
                <w:szCs w:val="28"/>
              </w:rPr>
            </w:pPr>
            <w:r w:rsidRPr="00BE1AA3">
              <w:rPr>
                <w:rFonts w:ascii="Times New Roman" w:hAnsi="Times New Roman"/>
                <w:color w:val="000000"/>
                <w:sz w:val="28"/>
                <w:szCs w:val="28"/>
              </w:rPr>
              <w:t>средняя</w:t>
            </w:r>
          </w:p>
        </w:tc>
        <w:tc>
          <w:tcPr>
            <w:tcW w:w="2055" w:type="dxa"/>
            <w:shd w:val="clear" w:color="auto" w:fill="auto"/>
            <w:vAlign w:val="center"/>
          </w:tcPr>
          <w:p w:rsidR="00BE1AA3" w:rsidRPr="00BE1AA3" w:rsidRDefault="00BE1AA3" w:rsidP="00A31C0D">
            <w:pPr>
              <w:pStyle w:val="af0"/>
              <w:jc w:val="center"/>
              <w:rPr>
                <w:rFonts w:ascii="Times New Roman" w:hAnsi="Times New Roman"/>
                <w:color w:val="000000"/>
                <w:sz w:val="28"/>
                <w:szCs w:val="28"/>
              </w:rPr>
            </w:pPr>
            <w:r w:rsidRPr="00BE1AA3">
              <w:rPr>
                <w:rFonts w:ascii="Times New Roman" w:hAnsi="Times New Roman"/>
                <w:color w:val="000000"/>
                <w:sz w:val="28"/>
                <w:szCs w:val="28"/>
              </w:rPr>
              <w:t>5</w:t>
            </w:r>
          </w:p>
        </w:tc>
      </w:tr>
      <w:tr w:rsidR="00BE1AA3" w:rsidRPr="00BE1AA3" w:rsidTr="00A31C0D">
        <w:tc>
          <w:tcPr>
            <w:tcW w:w="4644" w:type="dxa"/>
            <w:vMerge/>
            <w:shd w:val="clear" w:color="auto" w:fill="auto"/>
            <w:vAlign w:val="center"/>
          </w:tcPr>
          <w:p w:rsidR="00BE1AA3" w:rsidRPr="00BE1AA3" w:rsidRDefault="00BE1AA3" w:rsidP="00A31C0D">
            <w:pPr>
              <w:pStyle w:val="af0"/>
              <w:jc w:val="center"/>
              <w:rPr>
                <w:rFonts w:ascii="Times New Roman" w:hAnsi="Times New Roman"/>
                <w:sz w:val="28"/>
                <w:szCs w:val="28"/>
              </w:rPr>
            </w:pPr>
          </w:p>
        </w:tc>
        <w:tc>
          <w:tcPr>
            <w:tcW w:w="3119" w:type="dxa"/>
            <w:shd w:val="clear" w:color="auto" w:fill="auto"/>
            <w:vAlign w:val="bottom"/>
          </w:tcPr>
          <w:p w:rsidR="00BE1AA3" w:rsidRPr="00BE1AA3" w:rsidRDefault="00BE1AA3" w:rsidP="00A31C0D">
            <w:pPr>
              <w:pStyle w:val="af0"/>
              <w:rPr>
                <w:rFonts w:ascii="Times New Roman" w:hAnsi="Times New Roman"/>
                <w:color w:val="000000"/>
                <w:sz w:val="28"/>
                <w:szCs w:val="28"/>
              </w:rPr>
            </w:pPr>
            <w:r w:rsidRPr="00BE1AA3">
              <w:rPr>
                <w:rFonts w:ascii="Times New Roman" w:hAnsi="Times New Roman"/>
                <w:color w:val="000000"/>
                <w:sz w:val="28"/>
                <w:szCs w:val="28"/>
              </w:rPr>
              <w:t>плотная</w:t>
            </w:r>
          </w:p>
        </w:tc>
        <w:tc>
          <w:tcPr>
            <w:tcW w:w="2055" w:type="dxa"/>
            <w:shd w:val="clear" w:color="auto" w:fill="auto"/>
            <w:vAlign w:val="center"/>
          </w:tcPr>
          <w:p w:rsidR="00BE1AA3" w:rsidRPr="00BE1AA3" w:rsidRDefault="00BE1AA3" w:rsidP="00A31C0D">
            <w:pPr>
              <w:pStyle w:val="af0"/>
              <w:jc w:val="center"/>
              <w:rPr>
                <w:rFonts w:ascii="Times New Roman" w:hAnsi="Times New Roman"/>
                <w:color w:val="000000"/>
                <w:sz w:val="28"/>
                <w:szCs w:val="28"/>
              </w:rPr>
            </w:pPr>
            <w:r w:rsidRPr="00BE1AA3">
              <w:rPr>
                <w:rFonts w:ascii="Times New Roman" w:hAnsi="Times New Roman"/>
                <w:color w:val="000000"/>
                <w:sz w:val="28"/>
                <w:szCs w:val="28"/>
              </w:rPr>
              <w:t>7</w:t>
            </w:r>
          </w:p>
        </w:tc>
      </w:tr>
      <w:tr w:rsidR="00BE1AA3" w:rsidRPr="00BE1AA3" w:rsidTr="00A31C0D">
        <w:tc>
          <w:tcPr>
            <w:tcW w:w="4644" w:type="dxa"/>
            <w:vMerge/>
            <w:shd w:val="clear" w:color="auto" w:fill="auto"/>
            <w:vAlign w:val="center"/>
          </w:tcPr>
          <w:p w:rsidR="00BE1AA3" w:rsidRPr="00BE1AA3" w:rsidRDefault="00BE1AA3" w:rsidP="00A31C0D">
            <w:pPr>
              <w:pStyle w:val="af0"/>
              <w:jc w:val="center"/>
              <w:rPr>
                <w:rFonts w:ascii="Times New Roman" w:hAnsi="Times New Roman"/>
                <w:sz w:val="28"/>
                <w:szCs w:val="28"/>
              </w:rPr>
            </w:pPr>
          </w:p>
        </w:tc>
        <w:tc>
          <w:tcPr>
            <w:tcW w:w="3119" w:type="dxa"/>
            <w:shd w:val="clear" w:color="auto" w:fill="auto"/>
            <w:vAlign w:val="bottom"/>
          </w:tcPr>
          <w:p w:rsidR="00BE1AA3" w:rsidRPr="00BE1AA3" w:rsidRDefault="00BE1AA3" w:rsidP="00A31C0D">
            <w:pPr>
              <w:pStyle w:val="af0"/>
              <w:rPr>
                <w:rFonts w:ascii="Times New Roman" w:hAnsi="Times New Roman"/>
                <w:color w:val="000000"/>
                <w:sz w:val="28"/>
                <w:szCs w:val="28"/>
              </w:rPr>
            </w:pPr>
            <w:r w:rsidRPr="00BE1AA3">
              <w:rPr>
                <w:rFonts w:ascii="Times New Roman" w:hAnsi="Times New Roman"/>
                <w:color w:val="000000"/>
                <w:sz w:val="28"/>
                <w:szCs w:val="28"/>
              </w:rPr>
              <w:t>очень плотная</w:t>
            </w:r>
          </w:p>
        </w:tc>
        <w:tc>
          <w:tcPr>
            <w:tcW w:w="2055" w:type="dxa"/>
            <w:shd w:val="clear" w:color="auto" w:fill="auto"/>
            <w:vAlign w:val="center"/>
          </w:tcPr>
          <w:p w:rsidR="00BE1AA3" w:rsidRPr="00BE1AA3" w:rsidRDefault="00BE1AA3" w:rsidP="00A31C0D">
            <w:pPr>
              <w:pStyle w:val="af0"/>
              <w:jc w:val="center"/>
              <w:rPr>
                <w:rFonts w:ascii="Times New Roman" w:hAnsi="Times New Roman"/>
                <w:color w:val="000000"/>
                <w:sz w:val="28"/>
                <w:szCs w:val="28"/>
              </w:rPr>
            </w:pPr>
            <w:r w:rsidRPr="00BE1AA3">
              <w:rPr>
                <w:rFonts w:ascii="Times New Roman" w:hAnsi="Times New Roman"/>
                <w:color w:val="000000"/>
                <w:sz w:val="28"/>
                <w:szCs w:val="28"/>
              </w:rPr>
              <w:t>9</w:t>
            </w:r>
          </w:p>
        </w:tc>
      </w:tr>
      <w:tr w:rsidR="00BE1AA3" w:rsidRPr="00BE1AA3" w:rsidTr="00A31C0D">
        <w:tc>
          <w:tcPr>
            <w:tcW w:w="4644" w:type="dxa"/>
            <w:vMerge w:val="restart"/>
            <w:shd w:val="clear" w:color="auto" w:fill="auto"/>
          </w:tcPr>
          <w:p w:rsidR="00BE1AA3" w:rsidRPr="00BE1AA3" w:rsidRDefault="00BE1AA3" w:rsidP="00A31C0D">
            <w:pPr>
              <w:rPr>
                <w:color w:val="000000"/>
                <w:sz w:val="28"/>
                <w:szCs w:val="28"/>
              </w:rPr>
            </w:pPr>
            <w:r w:rsidRPr="00BE1AA3">
              <w:rPr>
                <w:color w:val="000000"/>
                <w:sz w:val="28"/>
                <w:szCs w:val="28"/>
              </w:rPr>
              <w:t>44.Плод: окраска бороздок</w:t>
            </w:r>
          </w:p>
          <w:p w:rsidR="00BE1AA3" w:rsidRPr="00BE1AA3" w:rsidRDefault="00BE1AA3" w:rsidP="00A31C0D">
            <w:pPr>
              <w:rPr>
                <w:color w:val="000000"/>
                <w:sz w:val="28"/>
                <w:szCs w:val="28"/>
              </w:rPr>
            </w:pPr>
            <w:r w:rsidRPr="00BE1AA3">
              <w:rPr>
                <w:sz w:val="28"/>
                <w:szCs w:val="28"/>
              </w:rPr>
              <w:t>(*)</w:t>
            </w:r>
          </w:p>
        </w:tc>
        <w:tc>
          <w:tcPr>
            <w:tcW w:w="3119" w:type="dxa"/>
            <w:shd w:val="clear" w:color="auto" w:fill="auto"/>
            <w:vAlign w:val="bottom"/>
          </w:tcPr>
          <w:p w:rsidR="00BE1AA3" w:rsidRPr="00BE1AA3" w:rsidRDefault="00BE1AA3" w:rsidP="00A31C0D">
            <w:pPr>
              <w:rPr>
                <w:color w:val="000000"/>
                <w:sz w:val="28"/>
                <w:szCs w:val="28"/>
              </w:rPr>
            </w:pPr>
            <w:r w:rsidRPr="00BE1AA3">
              <w:rPr>
                <w:color w:val="000000"/>
                <w:sz w:val="28"/>
                <w:szCs w:val="28"/>
              </w:rPr>
              <w:t>белые</w:t>
            </w:r>
          </w:p>
        </w:tc>
        <w:tc>
          <w:tcPr>
            <w:tcW w:w="2055" w:type="dxa"/>
            <w:shd w:val="clear" w:color="auto" w:fill="auto"/>
            <w:vAlign w:val="center"/>
          </w:tcPr>
          <w:p w:rsidR="00BE1AA3" w:rsidRPr="00BE1AA3" w:rsidRDefault="00BE1AA3" w:rsidP="00A31C0D">
            <w:pPr>
              <w:jc w:val="center"/>
              <w:rPr>
                <w:color w:val="000000"/>
                <w:sz w:val="28"/>
                <w:szCs w:val="28"/>
              </w:rPr>
            </w:pPr>
            <w:r w:rsidRPr="00BE1AA3">
              <w:rPr>
                <w:color w:val="000000"/>
                <w:sz w:val="28"/>
                <w:szCs w:val="28"/>
              </w:rPr>
              <w:t>1</w:t>
            </w:r>
          </w:p>
        </w:tc>
      </w:tr>
      <w:tr w:rsidR="00BE1AA3" w:rsidRPr="00BE1AA3" w:rsidTr="00A31C0D">
        <w:tc>
          <w:tcPr>
            <w:tcW w:w="4644" w:type="dxa"/>
            <w:vMerge/>
            <w:shd w:val="clear" w:color="auto" w:fill="auto"/>
            <w:vAlign w:val="center"/>
          </w:tcPr>
          <w:p w:rsidR="00BE1AA3" w:rsidRPr="00BE1AA3" w:rsidRDefault="00BE1AA3" w:rsidP="00A31C0D">
            <w:pPr>
              <w:pStyle w:val="af0"/>
              <w:jc w:val="center"/>
              <w:rPr>
                <w:rFonts w:ascii="Times New Roman" w:hAnsi="Times New Roman"/>
                <w:sz w:val="28"/>
                <w:szCs w:val="28"/>
              </w:rPr>
            </w:pPr>
          </w:p>
        </w:tc>
        <w:tc>
          <w:tcPr>
            <w:tcW w:w="3119" w:type="dxa"/>
            <w:shd w:val="clear" w:color="auto" w:fill="auto"/>
            <w:vAlign w:val="bottom"/>
          </w:tcPr>
          <w:p w:rsidR="00BE1AA3" w:rsidRPr="00BE1AA3" w:rsidRDefault="00BE1AA3" w:rsidP="00A31C0D">
            <w:pPr>
              <w:pStyle w:val="af0"/>
              <w:rPr>
                <w:rFonts w:ascii="Times New Roman" w:hAnsi="Times New Roman"/>
                <w:color w:val="000000"/>
                <w:sz w:val="28"/>
                <w:szCs w:val="28"/>
              </w:rPr>
            </w:pPr>
            <w:r w:rsidRPr="00BE1AA3">
              <w:rPr>
                <w:rFonts w:ascii="Times New Roman" w:hAnsi="Times New Roman"/>
                <w:color w:val="000000"/>
                <w:sz w:val="28"/>
                <w:szCs w:val="28"/>
              </w:rPr>
              <w:t>желтые</w:t>
            </w:r>
          </w:p>
        </w:tc>
        <w:tc>
          <w:tcPr>
            <w:tcW w:w="2055" w:type="dxa"/>
            <w:shd w:val="clear" w:color="auto" w:fill="auto"/>
            <w:vAlign w:val="center"/>
          </w:tcPr>
          <w:p w:rsidR="00BE1AA3" w:rsidRPr="00BE1AA3" w:rsidRDefault="00BE1AA3" w:rsidP="00A31C0D">
            <w:pPr>
              <w:pStyle w:val="af0"/>
              <w:jc w:val="center"/>
              <w:rPr>
                <w:rFonts w:ascii="Times New Roman" w:hAnsi="Times New Roman"/>
                <w:color w:val="000000"/>
                <w:sz w:val="28"/>
                <w:szCs w:val="28"/>
              </w:rPr>
            </w:pPr>
            <w:r w:rsidRPr="00BE1AA3">
              <w:rPr>
                <w:rFonts w:ascii="Times New Roman" w:hAnsi="Times New Roman"/>
                <w:color w:val="000000"/>
                <w:sz w:val="28"/>
                <w:szCs w:val="28"/>
              </w:rPr>
              <w:t>2</w:t>
            </w:r>
          </w:p>
        </w:tc>
      </w:tr>
      <w:tr w:rsidR="00BE1AA3" w:rsidRPr="00BE1AA3" w:rsidTr="00A31C0D">
        <w:tc>
          <w:tcPr>
            <w:tcW w:w="4644" w:type="dxa"/>
            <w:vMerge/>
            <w:shd w:val="clear" w:color="auto" w:fill="auto"/>
            <w:vAlign w:val="center"/>
          </w:tcPr>
          <w:p w:rsidR="00BE1AA3" w:rsidRPr="00BE1AA3" w:rsidRDefault="00BE1AA3" w:rsidP="00A31C0D">
            <w:pPr>
              <w:pStyle w:val="af0"/>
              <w:jc w:val="center"/>
              <w:rPr>
                <w:rFonts w:ascii="Times New Roman" w:hAnsi="Times New Roman"/>
                <w:sz w:val="28"/>
                <w:szCs w:val="28"/>
              </w:rPr>
            </w:pPr>
          </w:p>
        </w:tc>
        <w:tc>
          <w:tcPr>
            <w:tcW w:w="3119" w:type="dxa"/>
            <w:shd w:val="clear" w:color="auto" w:fill="auto"/>
            <w:vAlign w:val="bottom"/>
          </w:tcPr>
          <w:p w:rsidR="00BE1AA3" w:rsidRPr="00BE1AA3" w:rsidRDefault="00BE1AA3" w:rsidP="00A31C0D">
            <w:pPr>
              <w:pStyle w:val="af0"/>
              <w:rPr>
                <w:rFonts w:ascii="Times New Roman" w:hAnsi="Times New Roman"/>
                <w:color w:val="000000"/>
                <w:sz w:val="28"/>
                <w:szCs w:val="28"/>
              </w:rPr>
            </w:pPr>
            <w:r w:rsidRPr="00BE1AA3">
              <w:rPr>
                <w:rFonts w:ascii="Times New Roman" w:hAnsi="Times New Roman"/>
                <w:color w:val="000000"/>
                <w:sz w:val="28"/>
                <w:szCs w:val="28"/>
              </w:rPr>
              <w:t>оранжевые</w:t>
            </w:r>
          </w:p>
        </w:tc>
        <w:tc>
          <w:tcPr>
            <w:tcW w:w="2055" w:type="dxa"/>
            <w:shd w:val="clear" w:color="auto" w:fill="auto"/>
            <w:vAlign w:val="center"/>
          </w:tcPr>
          <w:p w:rsidR="00BE1AA3" w:rsidRPr="00BE1AA3" w:rsidRDefault="00BE1AA3" w:rsidP="00A31C0D">
            <w:pPr>
              <w:pStyle w:val="af0"/>
              <w:jc w:val="center"/>
              <w:rPr>
                <w:rFonts w:ascii="Times New Roman" w:hAnsi="Times New Roman"/>
                <w:color w:val="000000"/>
                <w:sz w:val="28"/>
                <w:szCs w:val="28"/>
              </w:rPr>
            </w:pPr>
            <w:r w:rsidRPr="00BE1AA3">
              <w:rPr>
                <w:rFonts w:ascii="Times New Roman" w:hAnsi="Times New Roman"/>
                <w:color w:val="000000"/>
                <w:sz w:val="28"/>
                <w:szCs w:val="28"/>
              </w:rPr>
              <w:t>3</w:t>
            </w:r>
          </w:p>
        </w:tc>
      </w:tr>
      <w:tr w:rsidR="00BE1AA3" w:rsidRPr="00BE1AA3" w:rsidTr="00A31C0D">
        <w:tc>
          <w:tcPr>
            <w:tcW w:w="4644" w:type="dxa"/>
            <w:vMerge/>
            <w:shd w:val="clear" w:color="auto" w:fill="auto"/>
            <w:vAlign w:val="center"/>
          </w:tcPr>
          <w:p w:rsidR="00BE1AA3" w:rsidRPr="00BE1AA3" w:rsidRDefault="00BE1AA3" w:rsidP="00A31C0D">
            <w:pPr>
              <w:pStyle w:val="af0"/>
              <w:jc w:val="center"/>
              <w:rPr>
                <w:rFonts w:ascii="Times New Roman" w:hAnsi="Times New Roman"/>
                <w:sz w:val="28"/>
                <w:szCs w:val="28"/>
              </w:rPr>
            </w:pPr>
          </w:p>
        </w:tc>
        <w:tc>
          <w:tcPr>
            <w:tcW w:w="3119" w:type="dxa"/>
            <w:shd w:val="clear" w:color="auto" w:fill="auto"/>
            <w:vAlign w:val="bottom"/>
          </w:tcPr>
          <w:p w:rsidR="00BE1AA3" w:rsidRPr="00BE1AA3" w:rsidRDefault="00BE1AA3" w:rsidP="00A31C0D">
            <w:pPr>
              <w:pStyle w:val="af0"/>
              <w:rPr>
                <w:rFonts w:ascii="Times New Roman" w:hAnsi="Times New Roman"/>
                <w:color w:val="000000"/>
                <w:sz w:val="28"/>
                <w:szCs w:val="28"/>
              </w:rPr>
            </w:pPr>
            <w:r w:rsidRPr="00BE1AA3">
              <w:rPr>
                <w:rFonts w:ascii="Times New Roman" w:hAnsi="Times New Roman"/>
                <w:color w:val="000000"/>
                <w:sz w:val="28"/>
                <w:szCs w:val="28"/>
              </w:rPr>
              <w:t>зеленые</w:t>
            </w:r>
          </w:p>
        </w:tc>
        <w:tc>
          <w:tcPr>
            <w:tcW w:w="2055" w:type="dxa"/>
            <w:shd w:val="clear" w:color="auto" w:fill="auto"/>
            <w:vAlign w:val="center"/>
          </w:tcPr>
          <w:p w:rsidR="00BE1AA3" w:rsidRPr="00BE1AA3" w:rsidRDefault="00BE1AA3" w:rsidP="00A31C0D">
            <w:pPr>
              <w:pStyle w:val="af0"/>
              <w:jc w:val="center"/>
              <w:rPr>
                <w:rFonts w:ascii="Times New Roman" w:hAnsi="Times New Roman"/>
                <w:color w:val="000000"/>
                <w:sz w:val="28"/>
                <w:szCs w:val="28"/>
              </w:rPr>
            </w:pPr>
            <w:r w:rsidRPr="00BE1AA3">
              <w:rPr>
                <w:rFonts w:ascii="Times New Roman" w:hAnsi="Times New Roman"/>
                <w:color w:val="000000"/>
                <w:sz w:val="28"/>
                <w:szCs w:val="28"/>
              </w:rPr>
              <w:t>4</w:t>
            </w:r>
          </w:p>
        </w:tc>
      </w:tr>
      <w:tr w:rsidR="00BE1AA3" w:rsidRPr="00BE1AA3" w:rsidTr="00A31C0D">
        <w:tc>
          <w:tcPr>
            <w:tcW w:w="4644" w:type="dxa"/>
            <w:vMerge w:val="restart"/>
            <w:shd w:val="clear" w:color="auto" w:fill="auto"/>
          </w:tcPr>
          <w:p w:rsidR="00BE1AA3" w:rsidRPr="00BE1AA3" w:rsidRDefault="00BE1AA3" w:rsidP="00A31C0D">
            <w:pPr>
              <w:rPr>
                <w:color w:val="000000"/>
                <w:sz w:val="28"/>
                <w:szCs w:val="28"/>
              </w:rPr>
            </w:pPr>
            <w:r w:rsidRPr="00BE1AA3">
              <w:rPr>
                <w:color w:val="000000"/>
                <w:sz w:val="28"/>
                <w:szCs w:val="28"/>
              </w:rPr>
              <w:t>45.Плод: интенсивность окраски бороздок</w:t>
            </w:r>
          </w:p>
        </w:tc>
        <w:tc>
          <w:tcPr>
            <w:tcW w:w="3119" w:type="dxa"/>
            <w:shd w:val="clear" w:color="auto" w:fill="auto"/>
            <w:vAlign w:val="bottom"/>
          </w:tcPr>
          <w:p w:rsidR="00BE1AA3" w:rsidRPr="00BE1AA3" w:rsidRDefault="00BE1AA3" w:rsidP="00A31C0D">
            <w:pPr>
              <w:rPr>
                <w:color w:val="000000"/>
                <w:sz w:val="28"/>
                <w:szCs w:val="28"/>
              </w:rPr>
            </w:pPr>
            <w:r w:rsidRPr="00BE1AA3">
              <w:rPr>
                <w:color w:val="000000"/>
                <w:sz w:val="28"/>
                <w:szCs w:val="28"/>
              </w:rPr>
              <w:t>светлая</w:t>
            </w:r>
          </w:p>
        </w:tc>
        <w:tc>
          <w:tcPr>
            <w:tcW w:w="2055" w:type="dxa"/>
            <w:shd w:val="clear" w:color="auto" w:fill="auto"/>
            <w:vAlign w:val="center"/>
          </w:tcPr>
          <w:p w:rsidR="00BE1AA3" w:rsidRPr="00BE1AA3" w:rsidRDefault="00BE1AA3" w:rsidP="00A31C0D">
            <w:pPr>
              <w:jc w:val="center"/>
              <w:rPr>
                <w:color w:val="000000"/>
                <w:sz w:val="28"/>
                <w:szCs w:val="28"/>
              </w:rPr>
            </w:pPr>
            <w:r w:rsidRPr="00BE1AA3">
              <w:rPr>
                <w:color w:val="000000"/>
                <w:sz w:val="28"/>
                <w:szCs w:val="28"/>
              </w:rPr>
              <w:t>3</w:t>
            </w:r>
          </w:p>
        </w:tc>
      </w:tr>
      <w:tr w:rsidR="00BE1AA3" w:rsidRPr="00BE1AA3" w:rsidTr="00A31C0D">
        <w:tc>
          <w:tcPr>
            <w:tcW w:w="4644" w:type="dxa"/>
            <w:vMerge/>
            <w:shd w:val="clear" w:color="auto" w:fill="auto"/>
            <w:vAlign w:val="center"/>
          </w:tcPr>
          <w:p w:rsidR="00BE1AA3" w:rsidRPr="00BE1AA3" w:rsidRDefault="00BE1AA3" w:rsidP="00A31C0D">
            <w:pPr>
              <w:pStyle w:val="af0"/>
              <w:jc w:val="center"/>
              <w:rPr>
                <w:rFonts w:ascii="Times New Roman" w:hAnsi="Times New Roman"/>
                <w:sz w:val="28"/>
                <w:szCs w:val="28"/>
              </w:rPr>
            </w:pPr>
          </w:p>
        </w:tc>
        <w:tc>
          <w:tcPr>
            <w:tcW w:w="3119" w:type="dxa"/>
            <w:shd w:val="clear" w:color="auto" w:fill="auto"/>
            <w:vAlign w:val="bottom"/>
          </w:tcPr>
          <w:p w:rsidR="00BE1AA3" w:rsidRPr="00BE1AA3" w:rsidRDefault="00BE1AA3" w:rsidP="00A31C0D">
            <w:pPr>
              <w:pStyle w:val="af0"/>
              <w:rPr>
                <w:rFonts w:ascii="Times New Roman" w:hAnsi="Times New Roman"/>
                <w:color w:val="000000"/>
                <w:sz w:val="28"/>
                <w:szCs w:val="28"/>
              </w:rPr>
            </w:pPr>
            <w:r w:rsidRPr="00BE1AA3">
              <w:rPr>
                <w:rFonts w:ascii="Times New Roman" w:hAnsi="Times New Roman"/>
                <w:color w:val="000000"/>
                <w:sz w:val="28"/>
                <w:szCs w:val="28"/>
              </w:rPr>
              <w:t>средняя</w:t>
            </w:r>
          </w:p>
        </w:tc>
        <w:tc>
          <w:tcPr>
            <w:tcW w:w="2055" w:type="dxa"/>
            <w:shd w:val="clear" w:color="auto" w:fill="auto"/>
            <w:vAlign w:val="center"/>
          </w:tcPr>
          <w:p w:rsidR="00BE1AA3" w:rsidRPr="00BE1AA3" w:rsidRDefault="00BE1AA3" w:rsidP="00A31C0D">
            <w:pPr>
              <w:pStyle w:val="af0"/>
              <w:jc w:val="center"/>
              <w:rPr>
                <w:rFonts w:ascii="Times New Roman" w:hAnsi="Times New Roman"/>
                <w:color w:val="000000"/>
                <w:sz w:val="28"/>
                <w:szCs w:val="28"/>
              </w:rPr>
            </w:pPr>
            <w:r w:rsidRPr="00BE1AA3">
              <w:rPr>
                <w:rFonts w:ascii="Times New Roman" w:hAnsi="Times New Roman"/>
                <w:color w:val="000000"/>
                <w:sz w:val="28"/>
                <w:szCs w:val="28"/>
              </w:rPr>
              <w:t>5</w:t>
            </w:r>
          </w:p>
        </w:tc>
      </w:tr>
      <w:tr w:rsidR="00BE1AA3" w:rsidRPr="00BE1AA3" w:rsidTr="00A31C0D">
        <w:tc>
          <w:tcPr>
            <w:tcW w:w="4644" w:type="dxa"/>
            <w:vMerge/>
            <w:shd w:val="clear" w:color="auto" w:fill="auto"/>
            <w:vAlign w:val="center"/>
          </w:tcPr>
          <w:p w:rsidR="00BE1AA3" w:rsidRPr="00BE1AA3" w:rsidRDefault="00BE1AA3" w:rsidP="00A31C0D">
            <w:pPr>
              <w:pStyle w:val="af0"/>
              <w:jc w:val="center"/>
              <w:rPr>
                <w:rFonts w:ascii="Times New Roman" w:hAnsi="Times New Roman"/>
                <w:sz w:val="28"/>
                <w:szCs w:val="28"/>
              </w:rPr>
            </w:pPr>
          </w:p>
        </w:tc>
        <w:tc>
          <w:tcPr>
            <w:tcW w:w="3119" w:type="dxa"/>
            <w:shd w:val="clear" w:color="auto" w:fill="auto"/>
            <w:vAlign w:val="bottom"/>
          </w:tcPr>
          <w:p w:rsidR="00BE1AA3" w:rsidRPr="00BE1AA3" w:rsidRDefault="00BE1AA3" w:rsidP="00A31C0D">
            <w:pPr>
              <w:pStyle w:val="af0"/>
              <w:rPr>
                <w:rFonts w:ascii="Times New Roman" w:hAnsi="Times New Roman"/>
                <w:color w:val="000000"/>
                <w:sz w:val="28"/>
                <w:szCs w:val="28"/>
              </w:rPr>
            </w:pPr>
            <w:r w:rsidRPr="00BE1AA3">
              <w:rPr>
                <w:rFonts w:ascii="Times New Roman" w:hAnsi="Times New Roman"/>
                <w:color w:val="000000"/>
                <w:sz w:val="28"/>
                <w:szCs w:val="28"/>
              </w:rPr>
              <w:t>темная</w:t>
            </w:r>
          </w:p>
        </w:tc>
        <w:tc>
          <w:tcPr>
            <w:tcW w:w="2055" w:type="dxa"/>
            <w:shd w:val="clear" w:color="auto" w:fill="auto"/>
            <w:vAlign w:val="center"/>
          </w:tcPr>
          <w:p w:rsidR="00BE1AA3" w:rsidRPr="00BE1AA3" w:rsidRDefault="00BE1AA3" w:rsidP="00A31C0D">
            <w:pPr>
              <w:pStyle w:val="af0"/>
              <w:jc w:val="center"/>
              <w:rPr>
                <w:rFonts w:ascii="Times New Roman" w:hAnsi="Times New Roman"/>
                <w:color w:val="000000"/>
                <w:sz w:val="28"/>
                <w:szCs w:val="28"/>
              </w:rPr>
            </w:pPr>
            <w:r w:rsidRPr="00BE1AA3">
              <w:rPr>
                <w:rFonts w:ascii="Times New Roman" w:hAnsi="Times New Roman"/>
                <w:color w:val="000000"/>
                <w:sz w:val="28"/>
                <w:szCs w:val="28"/>
              </w:rPr>
              <w:t>7</w:t>
            </w:r>
          </w:p>
        </w:tc>
      </w:tr>
      <w:tr w:rsidR="00BE1AA3" w:rsidRPr="00BE1AA3" w:rsidTr="00A31C0D">
        <w:tc>
          <w:tcPr>
            <w:tcW w:w="4644" w:type="dxa"/>
            <w:vMerge w:val="restart"/>
            <w:shd w:val="clear" w:color="auto" w:fill="auto"/>
          </w:tcPr>
          <w:p w:rsidR="00BE1AA3" w:rsidRPr="00BE1AA3" w:rsidRDefault="00BE1AA3" w:rsidP="00A31C0D">
            <w:pPr>
              <w:rPr>
                <w:color w:val="000000"/>
                <w:sz w:val="28"/>
                <w:szCs w:val="28"/>
              </w:rPr>
            </w:pPr>
            <w:r w:rsidRPr="00BE1AA3">
              <w:rPr>
                <w:color w:val="000000"/>
                <w:sz w:val="28"/>
                <w:szCs w:val="28"/>
              </w:rPr>
              <w:t>46.Плод: максимальная толщина мягкости в поперечном сечении</w:t>
            </w:r>
          </w:p>
        </w:tc>
        <w:tc>
          <w:tcPr>
            <w:tcW w:w="3119" w:type="dxa"/>
            <w:shd w:val="clear" w:color="auto" w:fill="auto"/>
            <w:vAlign w:val="bottom"/>
          </w:tcPr>
          <w:p w:rsidR="00BE1AA3" w:rsidRPr="00BE1AA3" w:rsidRDefault="00BE1AA3" w:rsidP="00A31C0D">
            <w:pPr>
              <w:rPr>
                <w:color w:val="000000"/>
                <w:sz w:val="28"/>
                <w:szCs w:val="28"/>
              </w:rPr>
            </w:pPr>
            <w:r w:rsidRPr="00BE1AA3">
              <w:rPr>
                <w:color w:val="000000"/>
                <w:sz w:val="28"/>
                <w:szCs w:val="28"/>
              </w:rPr>
              <w:t>тонкая</w:t>
            </w:r>
          </w:p>
        </w:tc>
        <w:tc>
          <w:tcPr>
            <w:tcW w:w="2055" w:type="dxa"/>
            <w:shd w:val="clear" w:color="auto" w:fill="auto"/>
            <w:vAlign w:val="center"/>
          </w:tcPr>
          <w:p w:rsidR="00BE1AA3" w:rsidRPr="00BE1AA3" w:rsidRDefault="00BE1AA3" w:rsidP="00A31C0D">
            <w:pPr>
              <w:jc w:val="center"/>
              <w:rPr>
                <w:color w:val="000000"/>
                <w:sz w:val="28"/>
                <w:szCs w:val="28"/>
              </w:rPr>
            </w:pPr>
            <w:r w:rsidRPr="00BE1AA3">
              <w:rPr>
                <w:color w:val="000000"/>
                <w:sz w:val="28"/>
                <w:szCs w:val="28"/>
              </w:rPr>
              <w:t>3</w:t>
            </w:r>
          </w:p>
        </w:tc>
      </w:tr>
      <w:tr w:rsidR="00BE1AA3" w:rsidRPr="00BE1AA3" w:rsidTr="00A31C0D">
        <w:tc>
          <w:tcPr>
            <w:tcW w:w="4644" w:type="dxa"/>
            <w:vMerge/>
            <w:shd w:val="clear" w:color="auto" w:fill="auto"/>
            <w:vAlign w:val="center"/>
          </w:tcPr>
          <w:p w:rsidR="00BE1AA3" w:rsidRPr="00BE1AA3" w:rsidRDefault="00BE1AA3" w:rsidP="00A31C0D">
            <w:pPr>
              <w:pStyle w:val="af0"/>
              <w:jc w:val="center"/>
              <w:rPr>
                <w:rFonts w:ascii="Times New Roman" w:hAnsi="Times New Roman"/>
                <w:sz w:val="28"/>
                <w:szCs w:val="28"/>
              </w:rPr>
            </w:pPr>
          </w:p>
        </w:tc>
        <w:tc>
          <w:tcPr>
            <w:tcW w:w="3119" w:type="dxa"/>
            <w:shd w:val="clear" w:color="auto" w:fill="auto"/>
            <w:vAlign w:val="bottom"/>
          </w:tcPr>
          <w:p w:rsidR="00BE1AA3" w:rsidRPr="00BE1AA3" w:rsidRDefault="00BE1AA3" w:rsidP="00A31C0D">
            <w:pPr>
              <w:pStyle w:val="af0"/>
              <w:rPr>
                <w:rFonts w:ascii="Times New Roman" w:hAnsi="Times New Roman"/>
                <w:color w:val="000000"/>
                <w:sz w:val="28"/>
                <w:szCs w:val="28"/>
              </w:rPr>
            </w:pPr>
            <w:r w:rsidRPr="00BE1AA3">
              <w:rPr>
                <w:rFonts w:ascii="Times New Roman" w:hAnsi="Times New Roman"/>
                <w:color w:val="000000"/>
                <w:sz w:val="28"/>
                <w:szCs w:val="28"/>
              </w:rPr>
              <w:t>средняя</w:t>
            </w:r>
          </w:p>
        </w:tc>
        <w:tc>
          <w:tcPr>
            <w:tcW w:w="2055" w:type="dxa"/>
            <w:shd w:val="clear" w:color="auto" w:fill="auto"/>
            <w:vAlign w:val="center"/>
          </w:tcPr>
          <w:p w:rsidR="00BE1AA3" w:rsidRPr="00BE1AA3" w:rsidRDefault="00BE1AA3" w:rsidP="00A31C0D">
            <w:pPr>
              <w:pStyle w:val="af0"/>
              <w:jc w:val="center"/>
              <w:rPr>
                <w:rFonts w:ascii="Times New Roman" w:hAnsi="Times New Roman"/>
                <w:color w:val="000000"/>
                <w:sz w:val="28"/>
                <w:szCs w:val="28"/>
              </w:rPr>
            </w:pPr>
            <w:r w:rsidRPr="00BE1AA3">
              <w:rPr>
                <w:rFonts w:ascii="Times New Roman" w:hAnsi="Times New Roman"/>
                <w:color w:val="000000"/>
                <w:sz w:val="28"/>
                <w:szCs w:val="28"/>
              </w:rPr>
              <w:t>5</w:t>
            </w:r>
          </w:p>
        </w:tc>
      </w:tr>
      <w:tr w:rsidR="00BE1AA3" w:rsidRPr="00BE1AA3" w:rsidTr="00A31C0D">
        <w:tc>
          <w:tcPr>
            <w:tcW w:w="4644" w:type="dxa"/>
            <w:vMerge/>
            <w:shd w:val="clear" w:color="auto" w:fill="auto"/>
            <w:vAlign w:val="center"/>
          </w:tcPr>
          <w:p w:rsidR="00BE1AA3" w:rsidRPr="00BE1AA3" w:rsidRDefault="00BE1AA3" w:rsidP="00A31C0D">
            <w:pPr>
              <w:pStyle w:val="af0"/>
              <w:jc w:val="center"/>
              <w:rPr>
                <w:rFonts w:ascii="Times New Roman" w:hAnsi="Times New Roman"/>
                <w:sz w:val="28"/>
                <w:szCs w:val="28"/>
              </w:rPr>
            </w:pPr>
          </w:p>
        </w:tc>
        <w:tc>
          <w:tcPr>
            <w:tcW w:w="3119" w:type="dxa"/>
            <w:shd w:val="clear" w:color="auto" w:fill="auto"/>
            <w:vAlign w:val="bottom"/>
          </w:tcPr>
          <w:p w:rsidR="00BE1AA3" w:rsidRPr="00BE1AA3" w:rsidRDefault="00BE1AA3" w:rsidP="00A31C0D">
            <w:pPr>
              <w:pStyle w:val="af0"/>
              <w:rPr>
                <w:rFonts w:ascii="Times New Roman" w:hAnsi="Times New Roman"/>
                <w:color w:val="000000"/>
                <w:sz w:val="28"/>
                <w:szCs w:val="28"/>
              </w:rPr>
            </w:pPr>
            <w:r w:rsidRPr="00BE1AA3">
              <w:rPr>
                <w:rFonts w:ascii="Times New Roman" w:hAnsi="Times New Roman"/>
                <w:color w:val="000000"/>
                <w:sz w:val="28"/>
                <w:szCs w:val="28"/>
              </w:rPr>
              <w:t>толстая</w:t>
            </w:r>
          </w:p>
        </w:tc>
        <w:tc>
          <w:tcPr>
            <w:tcW w:w="2055" w:type="dxa"/>
            <w:shd w:val="clear" w:color="auto" w:fill="auto"/>
            <w:vAlign w:val="center"/>
          </w:tcPr>
          <w:p w:rsidR="00BE1AA3" w:rsidRPr="00BE1AA3" w:rsidRDefault="00BE1AA3" w:rsidP="00A31C0D">
            <w:pPr>
              <w:pStyle w:val="af0"/>
              <w:jc w:val="center"/>
              <w:rPr>
                <w:rFonts w:ascii="Times New Roman" w:hAnsi="Times New Roman"/>
                <w:color w:val="000000"/>
                <w:sz w:val="28"/>
                <w:szCs w:val="28"/>
              </w:rPr>
            </w:pPr>
            <w:r w:rsidRPr="00BE1AA3">
              <w:rPr>
                <w:rFonts w:ascii="Times New Roman" w:hAnsi="Times New Roman"/>
                <w:color w:val="000000"/>
                <w:sz w:val="28"/>
                <w:szCs w:val="28"/>
              </w:rPr>
              <w:t>7</w:t>
            </w:r>
          </w:p>
        </w:tc>
      </w:tr>
      <w:tr w:rsidR="00BE1AA3" w:rsidRPr="00BE1AA3" w:rsidTr="00A31C0D">
        <w:tc>
          <w:tcPr>
            <w:tcW w:w="4644" w:type="dxa"/>
            <w:vMerge w:val="restart"/>
            <w:shd w:val="clear" w:color="auto" w:fill="auto"/>
          </w:tcPr>
          <w:p w:rsidR="00BE1AA3" w:rsidRPr="00BE1AA3" w:rsidRDefault="00BE1AA3" w:rsidP="00A31C0D">
            <w:pPr>
              <w:rPr>
                <w:color w:val="000000"/>
                <w:sz w:val="28"/>
                <w:szCs w:val="28"/>
              </w:rPr>
            </w:pPr>
            <w:r w:rsidRPr="00BE1AA3">
              <w:rPr>
                <w:color w:val="000000"/>
                <w:sz w:val="28"/>
                <w:szCs w:val="28"/>
              </w:rPr>
              <w:t>47.Плод: максимальная толщина</w:t>
            </w:r>
          </w:p>
          <w:p w:rsidR="00BE1AA3" w:rsidRPr="00BE1AA3" w:rsidRDefault="00BE1AA3" w:rsidP="00A31C0D">
            <w:pPr>
              <w:rPr>
                <w:color w:val="000000"/>
                <w:sz w:val="28"/>
                <w:szCs w:val="28"/>
              </w:rPr>
            </w:pPr>
            <w:r w:rsidRPr="00BE1AA3">
              <w:rPr>
                <w:sz w:val="28"/>
                <w:szCs w:val="28"/>
              </w:rPr>
              <w:t>(+)</w:t>
            </w:r>
            <w:r w:rsidRPr="00BE1AA3">
              <w:rPr>
                <w:color w:val="000000"/>
                <w:sz w:val="28"/>
                <w:szCs w:val="28"/>
              </w:rPr>
              <w:t xml:space="preserve">  внешнего слоя мягкости в поперечном сечении</w:t>
            </w:r>
          </w:p>
        </w:tc>
        <w:tc>
          <w:tcPr>
            <w:tcW w:w="3119" w:type="dxa"/>
            <w:shd w:val="clear" w:color="auto" w:fill="auto"/>
            <w:vAlign w:val="bottom"/>
          </w:tcPr>
          <w:p w:rsidR="00BE1AA3" w:rsidRPr="00BE1AA3" w:rsidRDefault="00BE1AA3" w:rsidP="00A31C0D">
            <w:pPr>
              <w:rPr>
                <w:color w:val="000000"/>
                <w:sz w:val="28"/>
                <w:szCs w:val="28"/>
              </w:rPr>
            </w:pPr>
            <w:r w:rsidRPr="00BE1AA3">
              <w:rPr>
                <w:color w:val="000000"/>
                <w:sz w:val="28"/>
                <w:szCs w:val="28"/>
              </w:rPr>
              <w:t>тонкий</w:t>
            </w:r>
          </w:p>
        </w:tc>
        <w:tc>
          <w:tcPr>
            <w:tcW w:w="2055" w:type="dxa"/>
            <w:shd w:val="clear" w:color="auto" w:fill="auto"/>
            <w:vAlign w:val="center"/>
          </w:tcPr>
          <w:p w:rsidR="00BE1AA3" w:rsidRPr="00BE1AA3" w:rsidRDefault="00BE1AA3" w:rsidP="00A31C0D">
            <w:pPr>
              <w:jc w:val="center"/>
              <w:rPr>
                <w:color w:val="000000"/>
                <w:sz w:val="28"/>
                <w:szCs w:val="28"/>
              </w:rPr>
            </w:pPr>
            <w:r w:rsidRPr="00BE1AA3">
              <w:rPr>
                <w:color w:val="000000"/>
                <w:sz w:val="28"/>
                <w:szCs w:val="28"/>
              </w:rPr>
              <w:t>3</w:t>
            </w:r>
          </w:p>
        </w:tc>
      </w:tr>
      <w:tr w:rsidR="00BE1AA3" w:rsidRPr="00BE1AA3" w:rsidTr="00A31C0D">
        <w:tc>
          <w:tcPr>
            <w:tcW w:w="4644" w:type="dxa"/>
            <w:vMerge/>
            <w:shd w:val="clear" w:color="auto" w:fill="auto"/>
            <w:vAlign w:val="center"/>
          </w:tcPr>
          <w:p w:rsidR="00BE1AA3" w:rsidRPr="00BE1AA3" w:rsidRDefault="00BE1AA3" w:rsidP="00A31C0D">
            <w:pPr>
              <w:pStyle w:val="af0"/>
              <w:jc w:val="center"/>
              <w:rPr>
                <w:rFonts w:ascii="Times New Roman" w:hAnsi="Times New Roman"/>
                <w:sz w:val="28"/>
                <w:szCs w:val="28"/>
              </w:rPr>
            </w:pPr>
          </w:p>
        </w:tc>
        <w:tc>
          <w:tcPr>
            <w:tcW w:w="3119" w:type="dxa"/>
            <w:shd w:val="clear" w:color="auto" w:fill="auto"/>
            <w:vAlign w:val="bottom"/>
          </w:tcPr>
          <w:p w:rsidR="00BE1AA3" w:rsidRPr="00BE1AA3" w:rsidRDefault="00BE1AA3" w:rsidP="00A31C0D">
            <w:pPr>
              <w:pStyle w:val="af0"/>
              <w:rPr>
                <w:rFonts w:ascii="Times New Roman" w:hAnsi="Times New Roman"/>
                <w:color w:val="000000"/>
                <w:sz w:val="28"/>
                <w:szCs w:val="28"/>
              </w:rPr>
            </w:pPr>
            <w:r w:rsidRPr="00BE1AA3">
              <w:rPr>
                <w:rFonts w:ascii="Times New Roman" w:hAnsi="Times New Roman"/>
                <w:color w:val="000000"/>
                <w:sz w:val="28"/>
                <w:szCs w:val="28"/>
              </w:rPr>
              <w:t>средний</w:t>
            </w:r>
          </w:p>
        </w:tc>
        <w:tc>
          <w:tcPr>
            <w:tcW w:w="2055" w:type="dxa"/>
            <w:shd w:val="clear" w:color="auto" w:fill="auto"/>
            <w:vAlign w:val="center"/>
          </w:tcPr>
          <w:p w:rsidR="00BE1AA3" w:rsidRPr="00BE1AA3" w:rsidRDefault="00BE1AA3" w:rsidP="00A31C0D">
            <w:pPr>
              <w:pStyle w:val="af0"/>
              <w:jc w:val="center"/>
              <w:rPr>
                <w:rFonts w:ascii="Times New Roman" w:hAnsi="Times New Roman"/>
                <w:color w:val="000000"/>
                <w:sz w:val="28"/>
                <w:szCs w:val="28"/>
              </w:rPr>
            </w:pPr>
            <w:r w:rsidRPr="00BE1AA3">
              <w:rPr>
                <w:rFonts w:ascii="Times New Roman" w:hAnsi="Times New Roman"/>
                <w:color w:val="000000"/>
                <w:sz w:val="28"/>
                <w:szCs w:val="28"/>
              </w:rPr>
              <w:t>5</w:t>
            </w:r>
          </w:p>
        </w:tc>
      </w:tr>
      <w:tr w:rsidR="00BE1AA3" w:rsidRPr="00BE1AA3" w:rsidTr="00A31C0D">
        <w:tc>
          <w:tcPr>
            <w:tcW w:w="4644" w:type="dxa"/>
            <w:vMerge/>
            <w:shd w:val="clear" w:color="auto" w:fill="auto"/>
            <w:vAlign w:val="center"/>
          </w:tcPr>
          <w:p w:rsidR="00BE1AA3" w:rsidRPr="00BE1AA3" w:rsidRDefault="00BE1AA3" w:rsidP="00A31C0D">
            <w:pPr>
              <w:pStyle w:val="af0"/>
              <w:jc w:val="center"/>
              <w:rPr>
                <w:rFonts w:ascii="Times New Roman" w:hAnsi="Times New Roman"/>
                <w:sz w:val="28"/>
                <w:szCs w:val="28"/>
              </w:rPr>
            </w:pPr>
          </w:p>
        </w:tc>
        <w:tc>
          <w:tcPr>
            <w:tcW w:w="3119" w:type="dxa"/>
            <w:shd w:val="clear" w:color="auto" w:fill="auto"/>
            <w:vAlign w:val="bottom"/>
          </w:tcPr>
          <w:p w:rsidR="00BE1AA3" w:rsidRPr="00BE1AA3" w:rsidRDefault="00BE1AA3" w:rsidP="00A31C0D">
            <w:pPr>
              <w:pStyle w:val="af0"/>
              <w:rPr>
                <w:rFonts w:ascii="Times New Roman" w:hAnsi="Times New Roman"/>
                <w:color w:val="000000"/>
                <w:sz w:val="28"/>
                <w:szCs w:val="28"/>
              </w:rPr>
            </w:pPr>
            <w:r w:rsidRPr="00BE1AA3">
              <w:rPr>
                <w:rFonts w:ascii="Times New Roman" w:hAnsi="Times New Roman"/>
                <w:color w:val="000000"/>
                <w:sz w:val="28"/>
                <w:szCs w:val="28"/>
              </w:rPr>
              <w:t>толстый</w:t>
            </w:r>
          </w:p>
        </w:tc>
        <w:tc>
          <w:tcPr>
            <w:tcW w:w="2055" w:type="dxa"/>
            <w:shd w:val="clear" w:color="auto" w:fill="auto"/>
            <w:vAlign w:val="center"/>
          </w:tcPr>
          <w:p w:rsidR="00BE1AA3" w:rsidRPr="00BE1AA3" w:rsidRDefault="00BE1AA3" w:rsidP="00A31C0D">
            <w:pPr>
              <w:pStyle w:val="af0"/>
              <w:jc w:val="center"/>
              <w:rPr>
                <w:rFonts w:ascii="Times New Roman" w:hAnsi="Times New Roman"/>
                <w:color w:val="000000"/>
                <w:sz w:val="28"/>
                <w:szCs w:val="28"/>
              </w:rPr>
            </w:pPr>
            <w:r w:rsidRPr="00BE1AA3">
              <w:rPr>
                <w:rFonts w:ascii="Times New Roman" w:hAnsi="Times New Roman"/>
                <w:color w:val="000000"/>
                <w:sz w:val="28"/>
                <w:szCs w:val="28"/>
              </w:rPr>
              <w:t>7</w:t>
            </w:r>
          </w:p>
        </w:tc>
      </w:tr>
      <w:tr w:rsidR="00BE1AA3" w:rsidRPr="00BE1AA3" w:rsidTr="00A31C0D">
        <w:tc>
          <w:tcPr>
            <w:tcW w:w="4644" w:type="dxa"/>
            <w:vMerge w:val="restart"/>
            <w:shd w:val="clear" w:color="auto" w:fill="auto"/>
          </w:tcPr>
          <w:p w:rsidR="00BE1AA3" w:rsidRPr="00BE1AA3" w:rsidRDefault="00A31C0D" w:rsidP="00A31C0D">
            <w:pPr>
              <w:rPr>
                <w:color w:val="000000"/>
                <w:sz w:val="28"/>
                <w:szCs w:val="28"/>
              </w:rPr>
            </w:pPr>
            <w:r>
              <w:rPr>
                <w:color w:val="000000"/>
                <w:sz w:val="28"/>
                <w:szCs w:val="28"/>
              </w:rPr>
              <w:t>48.Плод: основная окраска мяко</w:t>
            </w:r>
            <w:r w:rsidR="00BE1AA3" w:rsidRPr="00BE1AA3">
              <w:rPr>
                <w:color w:val="000000"/>
                <w:sz w:val="28"/>
                <w:szCs w:val="28"/>
              </w:rPr>
              <w:t>ти</w:t>
            </w:r>
          </w:p>
          <w:p w:rsidR="00BE1AA3" w:rsidRPr="00BE1AA3" w:rsidRDefault="00BE1AA3" w:rsidP="00A31C0D">
            <w:pPr>
              <w:rPr>
                <w:color w:val="000000"/>
                <w:sz w:val="28"/>
                <w:szCs w:val="28"/>
              </w:rPr>
            </w:pPr>
            <w:r w:rsidRPr="00BE1AA3">
              <w:rPr>
                <w:sz w:val="28"/>
                <w:szCs w:val="28"/>
              </w:rPr>
              <w:t>(*)</w:t>
            </w:r>
          </w:p>
        </w:tc>
        <w:tc>
          <w:tcPr>
            <w:tcW w:w="3119" w:type="dxa"/>
            <w:shd w:val="clear" w:color="auto" w:fill="auto"/>
            <w:vAlign w:val="bottom"/>
          </w:tcPr>
          <w:p w:rsidR="00BE1AA3" w:rsidRPr="00BE1AA3" w:rsidRDefault="00BE1AA3" w:rsidP="00A31C0D">
            <w:pPr>
              <w:rPr>
                <w:color w:val="000000"/>
                <w:sz w:val="28"/>
                <w:szCs w:val="28"/>
              </w:rPr>
            </w:pPr>
            <w:r w:rsidRPr="00BE1AA3">
              <w:rPr>
                <w:color w:val="000000"/>
                <w:sz w:val="28"/>
                <w:szCs w:val="28"/>
              </w:rPr>
              <w:t>кремовая</w:t>
            </w:r>
          </w:p>
        </w:tc>
        <w:tc>
          <w:tcPr>
            <w:tcW w:w="2055" w:type="dxa"/>
            <w:shd w:val="clear" w:color="auto" w:fill="auto"/>
            <w:vAlign w:val="center"/>
          </w:tcPr>
          <w:p w:rsidR="00BE1AA3" w:rsidRPr="00BE1AA3" w:rsidRDefault="00BE1AA3" w:rsidP="00A31C0D">
            <w:pPr>
              <w:jc w:val="center"/>
              <w:rPr>
                <w:color w:val="000000"/>
                <w:sz w:val="28"/>
                <w:szCs w:val="28"/>
              </w:rPr>
            </w:pPr>
            <w:r w:rsidRPr="00BE1AA3">
              <w:rPr>
                <w:color w:val="000000"/>
                <w:sz w:val="28"/>
                <w:szCs w:val="28"/>
              </w:rPr>
              <w:t>1</w:t>
            </w:r>
          </w:p>
        </w:tc>
      </w:tr>
      <w:tr w:rsidR="00BE1AA3" w:rsidRPr="00BE1AA3" w:rsidTr="00A31C0D">
        <w:tc>
          <w:tcPr>
            <w:tcW w:w="4644" w:type="dxa"/>
            <w:vMerge/>
            <w:shd w:val="clear" w:color="auto" w:fill="auto"/>
            <w:vAlign w:val="center"/>
          </w:tcPr>
          <w:p w:rsidR="00BE1AA3" w:rsidRPr="00BE1AA3" w:rsidRDefault="00BE1AA3" w:rsidP="00A31C0D">
            <w:pPr>
              <w:pStyle w:val="af0"/>
              <w:jc w:val="center"/>
              <w:rPr>
                <w:rFonts w:ascii="Times New Roman" w:hAnsi="Times New Roman"/>
                <w:sz w:val="28"/>
                <w:szCs w:val="28"/>
              </w:rPr>
            </w:pPr>
          </w:p>
        </w:tc>
        <w:tc>
          <w:tcPr>
            <w:tcW w:w="3119" w:type="dxa"/>
            <w:shd w:val="clear" w:color="auto" w:fill="auto"/>
            <w:vAlign w:val="bottom"/>
          </w:tcPr>
          <w:p w:rsidR="00BE1AA3" w:rsidRPr="00BE1AA3" w:rsidRDefault="00BE1AA3" w:rsidP="00A31C0D">
            <w:pPr>
              <w:pStyle w:val="af0"/>
              <w:rPr>
                <w:rFonts w:ascii="Times New Roman" w:hAnsi="Times New Roman"/>
                <w:color w:val="000000"/>
                <w:sz w:val="28"/>
                <w:szCs w:val="28"/>
              </w:rPr>
            </w:pPr>
            <w:r w:rsidRPr="00BE1AA3">
              <w:rPr>
                <w:rFonts w:ascii="Times New Roman" w:hAnsi="Times New Roman"/>
                <w:color w:val="000000"/>
                <w:sz w:val="28"/>
                <w:szCs w:val="28"/>
              </w:rPr>
              <w:t>зеленая</w:t>
            </w:r>
          </w:p>
        </w:tc>
        <w:tc>
          <w:tcPr>
            <w:tcW w:w="2055" w:type="dxa"/>
            <w:shd w:val="clear" w:color="auto" w:fill="auto"/>
            <w:vAlign w:val="center"/>
          </w:tcPr>
          <w:p w:rsidR="00BE1AA3" w:rsidRPr="00BE1AA3" w:rsidRDefault="00BE1AA3" w:rsidP="00A31C0D">
            <w:pPr>
              <w:pStyle w:val="af0"/>
              <w:jc w:val="center"/>
              <w:rPr>
                <w:rFonts w:ascii="Times New Roman" w:hAnsi="Times New Roman"/>
                <w:color w:val="000000"/>
                <w:sz w:val="28"/>
                <w:szCs w:val="28"/>
              </w:rPr>
            </w:pPr>
            <w:r w:rsidRPr="00BE1AA3">
              <w:rPr>
                <w:rFonts w:ascii="Times New Roman" w:hAnsi="Times New Roman"/>
                <w:color w:val="000000"/>
                <w:sz w:val="28"/>
                <w:szCs w:val="28"/>
              </w:rPr>
              <w:t>2</w:t>
            </w:r>
          </w:p>
        </w:tc>
      </w:tr>
      <w:tr w:rsidR="00BE1AA3" w:rsidRPr="00BE1AA3" w:rsidTr="00A31C0D">
        <w:tc>
          <w:tcPr>
            <w:tcW w:w="4644" w:type="dxa"/>
            <w:vMerge/>
            <w:shd w:val="clear" w:color="auto" w:fill="auto"/>
            <w:vAlign w:val="center"/>
          </w:tcPr>
          <w:p w:rsidR="00BE1AA3" w:rsidRPr="00BE1AA3" w:rsidRDefault="00BE1AA3" w:rsidP="00A31C0D">
            <w:pPr>
              <w:pStyle w:val="af0"/>
              <w:jc w:val="center"/>
              <w:rPr>
                <w:rFonts w:ascii="Times New Roman" w:hAnsi="Times New Roman"/>
                <w:sz w:val="28"/>
                <w:szCs w:val="28"/>
              </w:rPr>
            </w:pPr>
          </w:p>
        </w:tc>
        <w:tc>
          <w:tcPr>
            <w:tcW w:w="3119" w:type="dxa"/>
            <w:shd w:val="clear" w:color="auto" w:fill="auto"/>
            <w:vAlign w:val="bottom"/>
          </w:tcPr>
          <w:p w:rsidR="00BE1AA3" w:rsidRPr="00BE1AA3" w:rsidRDefault="00BE1AA3" w:rsidP="00A31C0D">
            <w:pPr>
              <w:pStyle w:val="af0"/>
              <w:rPr>
                <w:rFonts w:ascii="Times New Roman" w:hAnsi="Times New Roman"/>
                <w:color w:val="000000"/>
                <w:sz w:val="28"/>
                <w:szCs w:val="28"/>
              </w:rPr>
            </w:pPr>
            <w:r w:rsidRPr="00BE1AA3">
              <w:rPr>
                <w:rFonts w:ascii="Times New Roman" w:hAnsi="Times New Roman"/>
                <w:color w:val="000000"/>
                <w:sz w:val="28"/>
                <w:szCs w:val="28"/>
              </w:rPr>
              <w:t>оранжевая</w:t>
            </w:r>
          </w:p>
        </w:tc>
        <w:tc>
          <w:tcPr>
            <w:tcW w:w="2055" w:type="dxa"/>
            <w:shd w:val="clear" w:color="auto" w:fill="auto"/>
            <w:vAlign w:val="center"/>
          </w:tcPr>
          <w:p w:rsidR="00BE1AA3" w:rsidRPr="00BE1AA3" w:rsidRDefault="00BE1AA3" w:rsidP="00A31C0D">
            <w:pPr>
              <w:pStyle w:val="af0"/>
              <w:jc w:val="center"/>
              <w:rPr>
                <w:rFonts w:ascii="Times New Roman" w:hAnsi="Times New Roman"/>
                <w:color w:val="000000"/>
                <w:sz w:val="28"/>
                <w:szCs w:val="28"/>
              </w:rPr>
            </w:pPr>
            <w:r w:rsidRPr="00BE1AA3">
              <w:rPr>
                <w:rFonts w:ascii="Times New Roman" w:hAnsi="Times New Roman"/>
                <w:color w:val="000000"/>
                <w:sz w:val="28"/>
                <w:szCs w:val="28"/>
              </w:rPr>
              <w:t>3</w:t>
            </w:r>
          </w:p>
        </w:tc>
      </w:tr>
      <w:tr w:rsidR="00BE1AA3" w:rsidRPr="00BE1AA3" w:rsidTr="00A31C0D">
        <w:tc>
          <w:tcPr>
            <w:tcW w:w="4644" w:type="dxa"/>
            <w:vMerge w:val="restart"/>
            <w:shd w:val="clear" w:color="auto" w:fill="auto"/>
          </w:tcPr>
          <w:p w:rsidR="00BE1AA3" w:rsidRPr="00BE1AA3" w:rsidRDefault="00BE1AA3" w:rsidP="00A31C0D">
            <w:pPr>
              <w:rPr>
                <w:color w:val="000000"/>
                <w:sz w:val="28"/>
                <w:szCs w:val="28"/>
              </w:rPr>
            </w:pPr>
            <w:r w:rsidRPr="00BE1AA3">
              <w:rPr>
                <w:color w:val="000000"/>
                <w:sz w:val="28"/>
                <w:szCs w:val="28"/>
              </w:rPr>
              <w:t>49.Плод: интенсивность основной окраски мягкости</w:t>
            </w:r>
          </w:p>
        </w:tc>
        <w:tc>
          <w:tcPr>
            <w:tcW w:w="3119" w:type="dxa"/>
            <w:shd w:val="clear" w:color="auto" w:fill="auto"/>
            <w:vAlign w:val="bottom"/>
          </w:tcPr>
          <w:p w:rsidR="00BE1AA3" w:rsidRPr="00BE1AA3" w:rsidRDefault="00BE1AA3" w:rsidP="00A31C0D">
            <w:pPr>
              <w:rPr>
                <w:color w:val="000000"/>
                <w:sz w:val="28"/>
                <w:szCs w:val="28"/>
              </w:rPr>
            </w:pPr>
            <w:r w:rsidRPr="00BE1AA3">
              <w:rPr>
                <w:color w:val="000000"/>
                <w:sz w:val="28"/>
                <w:szCs w:val="28"/>
              </w:rPr>
              <w:t>светлая</w:t>
            </w:r>
          </w:p>
        </w:tc>
        <w:tc>
          <w:tcPr>
            <w:tcW w:w="2055" w:type="dxa"/>
            <w:shd w:val="clear" w:color="auto" w:fill="auto"/>
            <w:vAlign w:val="center"/>
          </w:tcPr>
          <w:p w:rsidR="00BE1AA3" w:rsidRPr="00BE1AA3" w:rsidRDefault="00BE1AA3" w:rsidP="00A31C0D">
            <w:pPr>
              <w:jc w:val="center"/>
              <w:rPr>
                <w:color w:val="000000"/>
                <w:sz w:val="28"/>
                <w:szCs w:val="28"/>
              </w:rPr>
            </w:pPr>
            <w:r w:rsidRPr="00BE1AA3">
              <w:rPr>
                <w:color w:val="000000"/>
                <w:sz w:val="28"/>
                <w:szCs w:val="28"/>
              </w:rPr>
              <w:t>3</w:t>
            </w:r>
          </w:p>
        </w:tc>
      </w:tr>
      <w:tr w:rsidR="00BE1AA3" w:rsidRPr="00BE1AA3" w:rsidTr="00A31C0D">
        <w:tc>
          <w:tcPr>
            <w:tcW w:w="4644" w:type="dxa"/>
            <w:vMerge/>
            <w:shd w:val="clear" w:color="auto" w:fill="auto"/>
            <w:vAlign w:val="center"/>
          </w:tcPr>
          <w:p w:rsidR="00BE1AA3" w:rsidRPr="00BE1AA3" w:rsidRDefault="00BE1AA3" w:rsidP="00A31C0D">
            <w:pPr>
              <w:pStyle w:val="af0"/>
              <w:jc w:val="center"/>
              <w:rPr>
                <w:rFonts w:ascii="Times New Roman" w:hAnsi="Times New Roman"/>
                <w:sz w:val="28"/>
                <w:szCs w:val="28"/>
              </w:rPr>
            </w:pPr>
          </w:p>
        </w:tc>
        <w:tc>
          <w:tcPr>
            <w:tcW w:w="3119" w:type="dxa"/>
            <w:shd w:val="clear" w:color="auto" w:fill="auto"/>
            <w:vAlign w:val="bottom"/>
          </w:tcPr>
          <w:p w:rsidR="00BE1AA3" w:rsidRPr="00BE1AA3" w:rsidRDefault="00BE1AA3" w:rsidP="00A31C0D">
            <w:pPr>
              <w:pStyle w:val="af0"/>
              <w:rPr>
                <w:rFonts w:ascii="Times New Roman" w:hAnsi="Times New Roman"/>
                <w:color w:val="000000"/>
                <w:sz w:val="28"/>
                <w:szCs w:val="28"/>
              </w:rPr>
            </w:pPr>
            <w:r w:rsidRPr="00BE1AA3">
              <w:rPr>
                <w:rFonts w:ascii="Times New Roman" w:hAnsi="Times New Roman"/>
                <w:color w:val="000000"/>
                <w:sz w:val="28"/>
                <w:szCs w:val="28"/>
              </w:rPr>
              <w:t>средняя</w:t>
            </w:r>
          </w:p>
        </w:tc>
        <w:tc>
          <w:tcPr>
            <w:tcW w:w="2055" w:type="dxa"/>
            <w:shd w:val="clear" w:color="auto" w:fill="auto"/>
            <w:vAlign w:val="center"/>
          </w:tcPr>
          <w:p w:rsidR="00BE1AA3" w:rsidRPr="00BE1AA3" w:rsidRDefault="00BE1AA3" w:rsidP="00A31C0D">
            <w:pPr>
              <w:pStyle w:val="af0"/>
              <w:jc w:val="center"/>
              <w:rPr>
                <w:rFonts w:ascii="Times New Roman" w:hAnsi="Times New Roman"/>
                <w:color w:val="000000"/>
                <w:sz w:val="28"/>
                <w:szCs w:val="28"/>
              </w:rPr>
            </w:pPr>
            <w:r w:rsidRPr="00BE1AA3">
              <w:rPr>
                <w:rFonts w:ascii="Times New Roman" w:hAnsi="Times New Roman"/>
                <w:color w:val="000000"/>
                <w:sz w:val="28"/>
                <w:szCs w:val="28"/>
              </w:rPr>
              <w:t>5</w:t>
            </w:r>
          </w:p>
        </w:tc>
      </w:tr>
      <w:tr w:rsidR="00BE1AA3" w:rsidRPr="00BE1AA3" w:rsidTr="00A31C0D">
        <w:tc>
          <w:tcPr>
            <w:tcW w:w="4644" w:type="dxa"/>
            <w:vMerge/>
            <w:shd w:val="clear" w:color="auto" w:fill="auto"/>
            <w:vAlign w:val="center"/>
          </w:tcPr>
          <w:p w:rsidR="00BE1AA3" w:rsidRPr="00BE1AA3" w:rsidRDefault="00BE1AA3" w:rsidP="00A31C0D">
            <w:pPr>
              <w:pStyle w:val="af0"/>
              <w:jc w:val="center"/>
              <w:rPr>
                <w:rFonts w:ascii="Times New Roman" w:hAnsi="Times New Roman"/>
                <w:sz w:val="28"/>
                <w:szCs w:val="28"/>
              </w:rPr>
            </w:pPr>
          </w:p>
        </w:tc>
        <w:tc>
          <w:tcPr>
            <w:tcW w:w="3119" w:type="dxa"/>
            <w:shd w:val="clear" w:color="auto" w:fill="auto"/>
            <w:vAlign w:val="bottom"/>
          </w:tcPr>
          <w:p w:rsidR="00BE1AA3" w:rsidRPr="00BE1AA3" w:rsidRDefault="00BE1AA3" w:rsidP="00A31C0D">
            <w:pPr>
              <w:pStyle w:val="af0"/>
              <w:rPr>
                <w:rFonts w:ascii="Times New Roman" w:hAnsi="Times New Roman"/>
                <w:color w:val="000000"/>
                <w:sz w:val="28"/>
                <w:szCs w:val="28"/>
              </w:rPr>
            </w:pPr>
            <w:r w:rsidRPr="00BE1AA3">
              <w:rPr>
                <w:rFonts w:ascii="Times New Roman" w:hAnsi="Times New Roman"/>
                <w:color w:val="000000"/>
                <w:sz w:val="28"/>
                <w:szCs w:val="28"/>
              </w:rPr>
              <w:t>темная</w:t>
            </w:r>
          </w:p>
        </w:tc>
        <w:tc>
          <w:tcPr>
            <w:tcW w:w="2055" w:type="dxa"/>
            <w:shd w:val="clear" w:color="auto" w:fill="auto"/>
            <w:vAlign w:val="center"/>
          </w:tcPr>
          <w:p w:rsidR="00BE1AA3" w:rsidRPr="00BE1AA3" w:rsidRDefault="00BE1AA3" w:rsidP="00A31C0D">
            <w:pPr>
              <w:pStyle w:val="af0"/>
              <w:jc w:val="center"/>
              <w:rPr>
                <w:rFonts w:ascii="Times New Roman" w:hAnsi="Times New Roman"/>
                <w:color w:val="000000"/>
                <w:sz w:val="28"/>
                <w:szCs w:val="28"/>
              </w:rPr>
            </w:pPr>
            <w:r w:rsidRPr="00BE1AA3">
              <w:rPr>
                <w:rFonts w:ascii="Times New Roman" w:hAnsi="Times New Roman"/>
                <w:color w:val="000000"/>
                <w:sz w:val="28"/>
                <w:szCs w:val="28"/>
              </w:rPr>
              <w:t>7</w:t>
            </w:r>
          </w:p>
        </w:tc>
      </w:tr>
      <w:tr w:rsidR="00BE1AA3" w:rsidRPr="00BE1AA3" w:rsidTr="00A31C0D">
        <w:tc>
          <w:tcPr>
            <w:tcW w:w="4644" w:type="dxa"/>
            <w:vMerge w:val="restart"/>
            <w:shd w:val="clear" w:color="auto" w:fill="auto"/>
          </w:tcPr>
          <w:p w:rsidR="00BE1AA3" w:rsidRPr="00BE1AA3" w:rsidRDefault="00BE1AA3" w:rsidP="00A31C0D">
            <w:pPr>
              <w:rPr>
                <w:color w:val="000000"/>
                <w:sz w:val="28"/>
                <w:szCs w:val="28"/>
              </w:rPr>
            </w:pPr>
            <w:r w:rsidRPr="00BE1AA3">
              <w:rPr>
                <w:color w:val="000000"/>
                <w:sz w:val="28"/>
                <w:szCs w:val="28"/>
              </w:rPr>
              <w:t xml:space="preserve">50.Плод: окраски мягкости внешнего </w:t>
            </w:r>
            <w:r w:rsidRPr="00BE1AA3">
              <w:rPr>
                <w:sz w:val="28"/>
                <w:szCs w:val="28"/>
              </w:rPr>
              <w:t>(*)</w:t>
            </w:r>
            <w:r w:rsidRPr="00BE1AA3">
              <w:rPr>
                <w:color w:val="000000"/>
                <w:sz w:val="28"/>
                <w:szCs w:val="28"/>
              </w:rPr>
              <w:t xml:space="preserve"> слоя</w:t>
            </w:r>
          </w:p>
          <w:p w:rsidR="00BE1AA3" w:rsidRPr="00BE1AA3" w:rsidRDefault="00BE1AA3" w:rsidP="00A31C0D">
            <w:pPr>
              <w:rPr>
                <w:color w:val="000000"/>
                <w:sz w:val="28"/>
                <w:szCs w:val="28"/>
              </w:rPr>
            </w:pPr>
            <w:r w:rsidRPr="00BE1AA3">
              <w:rPr>
                <w:sz w:val="28"/>
                <w:szCs w:val="28"/>
              </w:rPr>
              <w:t>(+)</w:t>
            </w:r>
          </w:p>
        </w:tc>
        <w:tc>
          <w:tcPr>
            <w:tcW w:w="3119" w:type="dxa"/>
            <w:shd w:val="clear" w:color="auto" w:fill="auto"/>
            <w:vAlign w:val="bottom"/>
          </w:tcPr>
          <w:p w:rsidR="00BE1AA3" w:rsidRPr="00BE1AA3" w:rsidRDefault="00BE1AA3" w:rsidP="00A31C0D">
            <w:pPr>
              <w:rPr>
                <w:color w:val="000000"/>
                <w:sz w:val="28"/>
                <w:szCs w:val="28"/>
              </w:rPr>
            </w:pPr>
            <w:r w:rsidRPr="00BE1AA3">
              <w:rPr>
                <w:color w:val="000000"/>
                <w:sz w:val="28"/>
                <w:szCs w:val="28"/>
              </w:rPr>
              <w:t>кремовая</w:t>
            </w:r>
          </w:p>
        </w:tc>
        <w:tc>
          <w:tcPr>
            <w:tcW w:w="2055" w:type="dxa"/>
            <w:shd w:val="clear" w:color="auto" w:fill="auto"/>
            <w:vAlign w:val="center"/>
          </w:tcPr>
          <w:p w:rsidR="00BE1AA3" w:rsidRPr="00BE1AA3" w:rsidRDefault="00BE1AA3" w:rsidP="00A31C0D">
            <w:pPr>
              <w:jc w:val="center"/>
              <w:rPr>
                <w:color w:val="000000"/>
                <w:sz w:val="28"/>
                <w:szCs w:val="28"/>
              </w:rPr>
            </w:pPr>
            <w:r w:rsidRPr="00BE1AA3">
              <w:rPr>
                <w:color w:val="000000"/>
                <w:sz w:val="28"/>
                <w:szCs w:val="28"/>
              </w:rPr>
              <w:t>1</w:t>
            </w:r>
          </w:p>
        </w:tc>
      </w:tr>
      <w:tr w:rsidR="00BE1AA3" w:rsidRPr="00BE1AA3" w:rsidTr="00A31C0D">
        <w:tc>
          <w:tcPr>
            <w:tcW w:w="4644" w:type="dxa"/>
            <w:vMerge/>
            <w:shd w:val="clear" w:color="auto" w:fill="auto"/>
            <w:vAlign w:val="center"/>
          </w:tcPr>
          <w:p w:rsidR="00BE1AA3" w:rsidRPr="00BE1AA3" w:rsidRDefault="00BE1AA3" w:rsidP="00A31C0D">
            <w:pPr>
              <w:pStyle w:val="af0"/>
              <w:jc w:val="center"/>
              <w:rPr>
                <w:rFonts w:ascii="Times New Roman" w:hAnsi="Times New Roman"/>
                <w:sz w:val="28"/>
                <w:szCs w:val="28"/>
              </w:rPr>
            </w:pPr>
          </w:p>
        </w:tc>
        <w:tc>
          <w:tcPr>
            <w:tcW w:w="3119" w:type="dxa"/>
            <w:shd w:val="clear" w:color="auto" w:fill="auto"/>
            <w:vAlign w:val="bottom"/>
          </w:tcPr>
          <w:p w:rsidR="00BE1AA3" w:rsidRPr="00BE1AA3" w:rsidRDefault="00BE1AA3" w:rsidP="00A31C0D">
            <w:pPr>
              <w:pStyle w:val="af0"/>
              <w:rPr>
                <w:rFonts w:ascii="Times New Roman" w:hAnsi="Times New Roman"/>
                <w:color w:val="000000"/>
                <w:sz w:val="28"/>
                <w:szCs w:val="28"/>
              </w:rPr>
            </w:pPr>
            <w:r w:rsidRPr="00BE1AA3">
              <w:rPr>
                <w:rFonts w:ascii="Times New Roman" w:hAnsi="Times New Roman"/>
                <w:color w:val="000000"/>
                <w:sz w:val="28"/>
                <w:szCs w:val="28"/>
              </w:rPr>
              <w:t>зеленая</w:t>
            </w:r>
          </w:p>
        </w:tc>
        <w:tc>
          <w:tcPr>
            <w:tcW w:w="2055" w:type="dxa"/>
            <w:shd w:val="clear" w:color="auto" w:fill="auto"/>
            <w:vAlign w:val="center"/>
          </w:tcPr>
          <w:p w:rsidR="00BE1AA3" w:rsidRPr="00BE1AA3" w:rsidRDefault="00BE1AA3" w:rsidP="00A31C0D">
            <w:pPr>
              <w:pStyle w:val="af0"/>
              <w:jc w:val="center"/>
              <w:rPr>
                <w:rFonts w:ascii="Times New Roman" w:hAnsi="Times New Roman"/>
                <w:color w:val="000000"/>
                <w:sz w:val="28"/>
                <w:szCs w:val="28"/>
              </w:rPr>
            </w:pPr>
            <w:r w:rsidRPr="00BE1AA3">
              <w:rPr>
                <w:rFonts w:ascii="Times New Roman" w:hAnsi="Times New Roman"/>
                <w:color w:val="000000"/>
                <w:sz w:val="28"/>
                <w:szCs w:val="28"/>
              </w:rPr>
              <w:t>3</w:t>
            </w:r>
          </w:p>
        </w:tc>
      </w:tr>
      <w:tr w:rsidR="00BE1AA3" w:rsidRPr="00BE1AA3" w:rsidTr="00A31C0D">
        <w:tc>
          <w:tcPr>
            <w:tcW w:w="4644" w:type="dxa"/>
            <w:vMerge/>
            <w:shd w:val="clear" w:color="auto" w:fill="auto"/>
            <w:vAlign w:val="center"/>
          </w:tcPr>
          <w:p w:rsidR="00BE1AA3" w:rsidRPr="00BE1AA3" w:rsidRDefault="00BE1AA3" w:rsidP="00A31C0D">
            <w:pPr>
              <w:pStyle w:val="af0"/>
              <w:jc w:val="center"/>
              <w:rPr>
                <w:rFonts w:ascii="Times New Roman" w:hAnsi="Times New Roman"/>
                <w:sz w:val="28"/>
                <w:szCs w:val="28"/>
              </w:rPr>
            </w:pPr>
          </w:p>
        </w:tc>
        <w:tc>
          <w:tcPr>
            <w:tcW w:w="3119" w:type="dxa"/>
            <w:shd w:val="clear" w:color="auto" w:fill="auto"/>
            <w:vAlign w:val="bottom"/>
          </w:tcPr>
          <w:p w:rsidR="00BE1AA3" w:rsidRPr="00BE1AA3" w:rsidRDefault="00BE1AA3" w:rsidP="00A31C0D">
            <w:pPr>
              <w:pStyle w:val="af0"/>
              <w:rPr>
                <w:rFonts w:ascii="Times New Roman" w:hAnsi="Times New Roman"/>
                <w:color w:val="000000"/>
                <w:sz w:val="28"/>
                <w:szCs w:val="28"/>
              </w:rPr>
            </w:pPr>
            <w:r w:rsidRPr="00BE1AA3">
              <w:rPr>
                <w:rFonts w:ascii="Times New Roman" w:hAnsi="Times New Roman"/>
                <w:color w:val="000000"/>
                <w:sz w:val="28"/>
                <w:szCs w:val="28"/>
              </w:rPr>
              <w:t>оранжевая</w:t>
            </w:r>
          </w:p>
        </w:tc>
        <w:tc>
          <w:tcPr>
            <w:tcW w:w="2055" w:type="dxa"/>
            <w:shd w:val="clear" w:color="auto" w:fill="auto"/>
            <w:vAlign w:val="center"/>
          </w:tcPr>
          <w:p w:rsidR="00BE1AA3" w:rsidRPr="00BE1AA3" w:rsidRDefault="00BE1AA3" w:rsidP="00A31C0D">
            <w:pPr>
              <w:pStyle w:val="af0"/>
              <w:jc w:val="center"/>
              <w:rPr>
                <w:rFonts w:ascii="Times New Roman" w:hAnsi="Times New Roman"/>
                <w:color w:val="000000"/>
                <w:sz w:val="28"/>
                <w:szCs w:val="28"/>
              </w:rPr>
            </w:pPr>
            <w:r w:rsidRPr="00BE1AA3">
              <w:rPr>
                <w:rFonts w:ascii="Times New Roman" w:hAnsi="Times New Roman"/>
                <w:color w:val="000000"/>
                <w:sz w:val="28"/>
                <w:szCs w:val="28"/>
              </w:rPr>
              <w:t>5</w:t>
            </w:r>
          </w:p>
        </w:tc>
      </w:tr>
      <w:tr w:rsidR="00BE1AA3" w:rsidRPr="00BE1AA3" w:rsidTr="00A31C0D">
        <w:trPr>
          <w:trHeight w:val="300"/>
        </w:trPr>
        <w:tc>
          <w:tcPr>
            <w:tcW w:w="4644" w:type="dxa"/>
            <w:vMerge w:val="restart"/>
            <w:shd w:val="clear" w:color="auto" w:fill="auto"/>
            <w:hideMark/>
          </w:tcPr>
          <w:p w:rsidR="00BE1AA3" w:rsidRPr="00BE1AA3" w:rsidRDefault="00BE1AA3" w:rsidP="00A31C0D">
            <w:pPr>
              <w:rPr>
                <w:color w:val="000000"/>
                <w:sz w:val="28"/>
                <w:szCs w:val="28"/>
              </w:rPr>
            </w:pPr>
            <w:r w:rsidRPr="00BE1AA3">
              <w:rPr>
                <w:color w:val="000000"/>
                <w:sz w:val="28"/>
                <w:szCs w:val="28"/>
              </w:rPr>
              <w:t>51.Семена: размер</w:t>
            </w:r>
          </w:p>
        </w:tc>
        <w:tc>
          <w:tcPr>
            <w:tcW w:w="3119" w:type="dxa"/>
            <w:shd w:val="clear" w:color="auto" w:fill="auto"/>
            <w:noWrap/>
            <w:hideMark/>
          </w:tcPr>
          <w:p w:rsidR="00BE1AA3" w:rsidRPr="00BE1AA3" w:rsidRDefault="00BE1AA3" w:rsidP="00A31C0D">
            <w:pPr>
              <w:rPr>
                <w:color w:val="000000"/>
                <w:sz w:val="28"/>
                <w:szCs w:val="28"/>
              </w:rPr>
            </w:pPr>
            <w:r w:rsidRPr="00BE1AA3">
              <w:rPr>
                <w:color w:val="000000"/>
                <w:sz w:val="28"/>
                <w:szCs w:val="28"/>
              </w:rPr>
              <w:t>очень мелкие</w:t>
            </w:r>
          </w:p>
        </w:tc>
        <w:tc>
          <w:tcPr>
            <w:tcW w:w="2055" w:type="dxa"/>
            <w:shd w:val="clear" w:color="auto" w:fill="auto"/>
            <w:noWrap/>
            <w:hideMark/>
          </w:tcPr>
          <w:p w:rsidR="00BE1AA3" w:rsidRPr="00BE1AA3" w:rsidRDefault="00BE1AA3" w:rsidP="00A31C0D">
            <w:pPr>
              <w:jc w:val="center"/>
              <w:rPr>
                <w:color w:val="000000"/>
                <w:sz w:val="28"/>
                <w:szCs w:val="28"/>
              </w:rPr>
            </w:pPr>
            <w:r w:rsidRPr="00BE1AA3">
              <w:rPr>
                <w:color w:val="000000"/>
                <w:sz w:val="28"/>
                <w:szCs w:val="28"/>
              </w:rPr>
              <w:t>1</w:t>
            </w:r>
          </w:p>
        </w:tc>
      </w:tr>
      <w:tr w:rsidR="00BE1AA3" w:rsidRPr="00BE1AA3" w:rsidTr="00A31C0D">
        <w:trPr>
          <w:trHeight w:val="300"/>
        </w:trPr>
        <w:tc>
          <w:tcPr>
            <w:tcW w:w="4644" w:type="dxa"/>
            <w:vMerge/>
            <w:shd w:val="clear" w:color="auto" w:fill="auto"/>
            <w:hideMark/>
          </w:tcPr>
          <w:p w:rsidR="00BE1AA3" w:rsidRPr="00BE1AA3" w:rsidRDefault="00BE1AA3" w:rsidP="00A31C0D">
            <w:pPr>
              <w:rPr>
                <w:color w:val="000000"/>
                <w:sz w:val="28"/>
                <w:szCs w:val="28"/>
              </w:rPr>
            </w:pPr>
          </w:p>
        </w:tc>
        <w:tc>
          <w:tcPr>
            <w:tcW w:w="3119" w:type="dxa"/>
            <w:shd w:val="clear" w:color="auto" w:fill="auto"/>
            <w:noWrap/>
            <w:hideMark/>
          </w:tcPr>
          <w:p w:rsidR="00BE1AA3" w:rsidRPr="00BE1AA3" w:rsidRDefault="00BE1AA3" w:rsidP="00A31C0D">
            <w:pPr>
              <w:rPr>
                <w:color w:val="000000"/>
                <w:sz w:val="28"/>
                <w:szCs w:val="28"/>
              </w:rPr>
            </w:pPr>
            <w:r w:rsidRPr="00BE1AA3">
              <w:rPr>
                <w:color w:val="000000"/>
                <w:sz w:val="28"/>
                <w:szCs w:val="28"/>
              </w:rPr>
              <w:t>мелкие</w:t>
            </w:r>
          </w:p>
        </w:tc>
        <w:tc>
          <w:tcPr>
            <w:tcW w:w="2055" w:type="dxa"/>
            <w:shd w:val="clear" w:color="auto" w:fill="auto"/>
            <w:noWrap/>
            <w:hideMark/>
          </w:tcPr>
          <w:p w:rsidR="00BE1AA3" w:rsidRPr="00BE1AA3" w:rsidRDefault="00BE1AA3" w:rsidP="00A31C0D">
            <w:pPr>
              <w:jc w:val="center"/>
              <w:rPr>
                <w:color w:val="000000"/>
                <w:sz w:val="28"/>
                <w:szCs w:val="28"/>
              </w:rPr>
            </w:pPr>
            <w:r w:rsidRPr="00BE1AA3">
              <w:rPr>
                <w:color w:val="000000"/>
                <w:sz w:val="28"/>
                <w:szCs w:val="28"/>
              </w:rPr>
              <w:t>3</w:t>
            </w:r>
          </w:p>
        </w:tc>
      </w:tr>
      <w:tr w:rsidR="00BE1AA3" w:rsidRPr="00BE1AA3" w:rsidTr="00A31C0D">
        <w:trPr>
          <w:trHeight w:val="300"/>
        </w:trPr>
        <w:tc>
          <w:tcPr>
            <w:tcW w:w="4644" w:type="dxa"/>
            <w:vMerge/>
            <w:shd w:val="clear" w:color="auto" w:fill="auto"/>
            <w:hideMark/>
          </w:tcPr>
          <w:p w:rsidR="00BE1AA3" w:rsidRPr="00BE1AA3" w:rsidRDefault="00BE1AA3" w:rsidP="00A31C0D">
            <w:pPr>
              <w:rPr>
                <w:color w:val="000000"/>
                <w:sz w:val="28"/>
                <w:szCs w:val="28"/>
              </w:rPr>
            </w:pPr>
          </w:p>
        </w:tc>
        <w:tc>
          <w:tcPr>
            <w:tcW w:w="3119" w:type="dxa"/>
            <w:shd w:val="clear" w:color="auto" w:fill="auto"/>
            <w:noWrap/>
            <w:hideMark/>
          </w:tcPr>
          <w:p w:rsidR="00BE1AA3" w:rsidRPr="00BE1AA3" w:rsidRDefault="00BE1AA3" w:rsidP="00A31C0D">
            <w:pPr>
              <w:rPr>
                <w:color w:val="000000"/>
                <w:sz w:val="28"/>
                <w:szCs w:val="28"/>
              </w:rPr>
            </w:pPr>
            <w:r w:rsidRPr="00BE1AA3">
              <w:rPr>
                <w:color w:val="000000"/>
                <w:sz w:val="28"/>
                <w:szCs w:val="28"/>
              </w:rPr>
              <w:t>средние</w:t>
            </w:r>
          </w:p>
        </w:tc>
        <w:tc>
          <w:tcPr>
            <w:tcW w:w="2055" w:type="dxa"/>
            <w:shd w:val="clear" w:color="auto" w:fill="auto"/>
            <w:noWrap/>
            <w:hideMark/>
          </w:tcPr>
          <w:p w:rsidR="00BE1AA3" w:rsidRPr="00BE1AA3" w:rsidRDefault="00BE1AA3" w:rsidP="00A31C0D">
            <w:pPr>
              <w:jc w:val="center"/>
              <w:rPr>
                <w:color w:val="000000"/>
                <w:sz w:val="28"/>
                <w:szCs w:val="28"/>
              </w:rPr>
            </w:pPr>
            <w:r w:rsidRPr="00BE1AA3">
              <w:rPr>
                <w:color w:val="000000"/>
                <w:sz w:val="28"/>
                <w:szCs w:val="28"/>
              </w:rPr>
              <w:t>5</w:t>
            </w:r>
          </w:p>
        </w:tc>
      </w:tr>
      <w:tr w:rsidR="00BE1AA3" w:rsidRPr="00BE1AA3" w:rsidTr="00A31C0D">
        <w:trPr>
          <w:trHeight w:val="300"/>
        </w:trPr>
        <w:tc>
          <w:tcPr>
            <w:tcW w:w="4644" w:type="dxa"/>
            <w:vMerge/>
            <w:shd w:val="clear" w:color="auto" w:fill="auto"/>
            <w:hideMark/>
          </w:tcPr>
          <w:p w:rsidR="00BE1AA3" w:rsidRPr="00BE1AA3" w:rsidRDefault="00BE1AA3" w:rsidP="00A31C0D">
            <w:pPr>
              <w:rPr>
                <w:color w:val="000000"/>
                <w:sz w:val="28"/>
                <w:szCs w:val="28"/>
              </w:rPr>
            </w:pPr>
          </w:p>
        </w:tc>
        <w:tc>
          <w:tcPr>
            <w:tcW w:w="3119" w:type="dxa"/>
            <w:shd w:val="clear" w:color="auto" w:fill="auto"/>
            <w:noWrap/>
            <w:hideMark/>
          </w:tcPr>
          <w:p w:rsidR="00BE1AA3" w:rsidRPr="00BE1AA3" w:rsidRDefault="00BE1AA3" w:rsidP="00A31C0D">
            <w:pPr>
              <w:rPr>
                <w:color w:val="000000"/>
                <w:sz w:val="28"/>
                <w:szCs w:val="28"/>
              </w:rPr>
            </w:pPr>
            <w:r w:rsidRPr="00BE1AA3">
              <w:rPr>
                <w:color w:val="000000"/>
                <w:sz w:val="28"/>
                <w:szCs w:val="28"/>
              </w:rPr>
              <w:t>крупные</w:t>
            </w:r>
          </w:p>
        </w:tc>
        <w:tc>
          <w:tcPr>
            <w:tcW w:w="2055" w:type="dxa"/>
            <w:shd w:val="clear" w:color="auto" w:fill="auto"/>
            <w:noWrap/>
            <w:hideMark/>
          </w:tcPr>
          <w:p w:rsidR="00BE1AA3" w:rsidRPr="00BE1AA3" w:rsidRDefault="00BE1AA3" w:rsidP="00A31C0D">
            <w:pPr>
              <w:jc w:val="center"/>
              <w:rPr>
                <w:color w:val="000000"/>
                <w:sz w:val="28"/>
                <w:szCs w:val="28"/>
              </w:rPr>
            </w:pPr>
            <w:r w:rsidRPr="00BE1AA3">
              <w:rPr>
                <w:color w:val="000000"/>
                <w:sz w:val="28"/>
                <w:szCs w:val="28"/>
              </w:rPr>
              <w:t>7</w:t>
            </w:r>
          </w:p>
        </w:tc>
      </w:tr>
      <w:tr w:rsidR="00BE1AA3" w:rsidRPr="00BE1AA3" w:rsidTr="00A31C0D">
        <w:trPr>
          <w:trHeight w:val="315"/>
        </w:trPr>
        <w:tc>
          <w:tcPr>
            <w:tcW w:w="4644" w:type="dxa"/>
            <w:vMerge/>
            <w:shd w:val="clear" w:color="auto" w:fill="auto"/>
            <w:hideMark/>
          </w:tcPr>
          <w:p w:rsidR="00BE1AA3" w:rsidRPr="00BE1AA3" w:rsidRDefault="00BE1AA3" w:rsidP="00A31C0D">
            <w:pPr>
              <w:rPr>
                <w:color w:val="000000"/>
                <w:sz w:val="28"/>
                <w:szCs w:val="28"/>
              </w:rPr>
            </w:pPr>
          </w:p>
        </w:tc>
        <w:tc>
          <w:tcPr>
            <w:tcW w:w="3119" w:type="dxa"/>
            <w:shd w:val="clear" w:color="auto" w:fill="auto"/>
            <w:noWrap/>
            <w:hideMark/>
          </w:tcPr>
          <w:p w:rsidR="00BE1AA3" w:rsidRPr="00BE1AA3" w:rsidRDefault="00BE1AA3" w:rsidP="00A31C0D">
            <w:pPr>
              <w:rPr>
                <w:color w:val="000000"/>
                <w:sz w:val="28"/>
                <w:szCs w:val="28"/>
              </w:rPr>
            </w:pPr>
            <w:r w:rsidRPr="00BE1AA3">
              <w:rPr>
                <w:color w:val="000000"/>
                <w:sz w:val="28"/>
                <w:szCs w:val="28"/>
              </w:rPr>
              <w:t>очень крупные</w:t>
            </w:r>
          </w:p>
        </w:tc>
        <w:tc>
          <w:tcPr>
            <w:tcW w:w="2055" w:type="dxa"/>
            <w:shd w:val="clear" w:color="auto" w:fill="auto"/>
            <w:noWrap/>
            <w:hideMark/>
          </w:tcPr>
          <w:p w:rsidR="00BE1AA3" w:rsidRPr="00BE1AA3" w:rsidRDefault="00BE1AA3" w:rsidP="00A31C0D">
            <w:pPr>
              <w:jc w:val="center"/>
              <w:rPr>
                <w:color w:val="000000"/>
                <w:sz w:val="28"/>
                <w:szCs w:val="28"/>
              </w:rPr>
            </w:pPr>
            <w:r w:rsidRPr="00BE1AA3">
              <w:rPr>
                <w:color w:val="000000"/>
                <w:sz w:val="28"/>
                <w:szCs w:val="28"/>
              </w:rPr>
              <w:t>9</w:t>
            </w:r>
          </w:p>
        </w:tc>
      </w:tr>
      <w:tr w:rsidR="00BE1AA3" w:rsidRPr="00BE1AA3" w:rsidTr="00A31C0D">
        <w:trPr>
          <w:trHeight w:val="300"/>
        </w:trPr>
        <w:tc>
          <w:tcPr>
            <w:tcW w:w="4644" w:type="dxa"/>
            <w:vMerge w:val="restart"/>
            <w:shd w:val="clear" w:color="auto" w:fill="auto"/>
            <w:hideMark/>
          </w:tcPr>
          <w:p w:rsidR="00BE1AA3" w:rsidRPr="00BE1AA3" w:rsidRDefault="00BE1AA3" w:rsidP="00A31C0D">
            <w:pPr>
              <w:rPr>
                <w:color w:val="000000"/>
                <w:sz w:val="28"/>
                <w:szCs w:val="28"/>
              </w:rPr>
            </w:pPr>
            <w:r w:rsidRPr="00BE1AA3">
              <w:rPr>
                <w:color w:val="000000"/>
                <w:sz w:val="28"/>
                <w:szCs w:val="28"/>
              </w:rPr>
              <w:t>52.Семена: форма у места прикрепления семяножки</w:t>
            </w:r>
          </w:p>
        </w:tc>
        <w:tc>
          <w:tcPr>
            <w:tcW w:w="3119" w:type="dxa"/>
            <w:shd w:val="clear" w:color="auto" w:fill="auto"/>
            <w:noWrap/>
            <w:hideMark/>
          </w:tcPr>
          <w:p w:rsidR="00BE1AA3" w:rsidRPr="00BE1AA3" w:rsidRDefault="00BE1AA3" w:rsidP="00A31C0D">
            <w:pPr>
              <w:rPr>
                <w:color w:val="000000"/>
                <w:sz w:val="28"/>
                <w:szCs w:val="28"/>
              </w:rPr>
            </w:pPr>
            <w:r w:rsidRPr="00BE1AA3">
              <w:rPr>
                <w:color w:val="000000"/>
                <w:sz w:val="28"/>
                <w:szCs w:val="28"/>
              </w:rPr>
              <w:t>остроконечное</w:t>
            </w:r>
          </w:p>
        </w:tc>
        <w:tc>
          <w:tcPr>
            <w:tcW w:w="2055" w:type="dxa"/>
            <w:shd w:val="clear" w:color="auto" w:fill="auto"/>
            <w:noWrap/>
            <w:hideMark/>
          </w:tcPr>
          <w:p w:rsidR="00BE1AA3" w:rsidRPr="00BE1AA3" w:rsidRDefault="00BE1AA3" w:rsidP="00A31C0D">
            <w:pPr>
              <w:jc w:val="center"/>
              <w:rPr>
                <w:color w:val="000000"/>
                <w:sz w:val="28"/>
                <w:szCs w:val="28"/>
              </w:rPr>
            </w:pPr>
            <w:r w:rsidRPr="00BE1AA3">
              <w:rPr>
                <w:color w:val="000000"/>
                <w:sz w:val="28"/>
                <w:szCs w:val="28"/>
              </w:rPr>
              <w:t>1</w:t>
            </w:r>
          </w:p>
        </w:tc>
      </w:tr>
      <w:tr w:rsidR="00BE1AA3" w:rsidRPr="00BE1AA3" w:rsidTr="00A31C0D">
        <w:trPr>
          <w:trHeight w:val="315"/>
        </w:trPr>
        <w:tc>
          <w:tcPr>
            <w:tcW w:w="4644" w:type="dxa"/>
            <w:vMerge/>
            <w:shd w:val="clear" w:color="auto" w:fill="auto"/>
            <w:hideMark/>
          </w:tcPr>
          <w:p w:rsidR="00BE1AA3" w:rsidRPr="00BE1AA3" w:rsidRDefault="00BE1AA3" w:rsidP="00A31C0D">
            <w:pPr>
              <w:rPr>
                <w:color w:val="000000"/>
                <w:sz w:val="28"/>
                <w:szCs w:val="28"/>
              </w:rPr>
            </w:pPr>
          </w:p>
        </w:tc>
        <w:tc>
          <w:tcPr>
            <w:tcW w:w="3119" w:type="dxa"/>
            <w:shd w:val="clear" w:color="auto" w:fill="auto"/>
            <w:noWrap/>
            <w:hideMark/>
          </w:tcPr>
          <w:p w:rsidR="00BE1AA3" w:rsidRPr="00BE1AA3" w:rsidRDefault="00BE1AA3" w:rsidP="00A31C0D">
            <w:pPr>
              <w:rPr>
                <w:color w:val="000000"/>
                <w:sz w:val="28"/>
                <w:szCs w:val="28"/>
              </w:rPr>
            </w:pPr>
            <w:r w:rsidRPr="00BE1AA3">
              <w:rPr>
                <w:color w:val="000000"/>
                <w:sz w:val="28"/>
                <w:szCs w:val="28"/>
              </w:rPr>
              <w:t>тупоконечное</w:t>
            </w:r>
          </w:p>
        </w:tc>
        <w:tc>
          <w:tcPr>
            <w:tcW w:w="2055" w:type="dxa"/>
            <w:shd w:val="clear" w:color="auto" w:fill="auto"/>
            <w:noWrap/>
            <w:hideMark/>
          </w:tcPr>
          <w:p w:rsidR="00BE1AA3" w:rsidRPr="00BE1AA3" w:rsidRDefault="00BE1AA3" w:rsidP="00A31C0D">
            <w:pPr>
              <w:jc w:val="center"/>
              <w:rPr>
                <w:color w:val="000000"/>
                <w:sz w:val="28"/>
                <w:szCs w:val="28"/>
              </w:rPr>
            </w:pPr>
            <w:r w:rsidRPr="00BE1AA3">
              <w:rPr>
                <w:color w:val="000000"/>
                <w:sz w:val="28"/>
                <w:szCs w:val="28"/>
              </w:rPr>
              <w:t>2</w:t>
            </w:r>
          </w:p>
        </w:tc>
      </w:tr>
      <w:tr w:rsidR="00BE1AA3" w:rsidRPr="00BE1AA3" w:rsidTr="00A31C0D">
        <w:trPr>
          <w:trHeight w:val="300"/>
        </w:trPr>
        <w:tc>
          <w:tcPr>
            <w:tcW w:w="4644" w:type="dxa"/>
            <w:vMerge w:val="restart"/>
            <w:shd w:val="clear" w:color="auto" w:fill="auto"/>
            <w:hideMark/>
          </w:tcPr>
          <w:p w:rsidR="00BE1AA3" w:rsidRPr="00BE1AA3" w:rsidRDefault="00BE1AA3" w:rsidP="00A31C0D">
            <w:pPr>
              <w:rPr>
                <w:color w:val="000000"/>
                <w:sz w:val="28"/>
                <w:szCs w:val="28"/>
              </w:rPr>
            </w:pPr>
            <w:r w:rsidRPr="00BE1AA3">
              <w:rPr>
                <w:color w:val="000000"/>
                <w:sz w:val="28"/>
                <w:szCs w:val="28"/>
              </w:rPr>
              <w:t>53.Семена: форма поперечного сечения</w:t>
            </w:r>
          </w:p>
        </w:tc>
        <w:tc>
          <w:tcPr>
            <w:tcW w:w="3119" w:type="dxa"/>
            <w:shd w:val="clear" w:color="auto" w:fill="auto"/>
            <w:noWrap/>
            <w:hideMark/>
          </w:tcPr>
          <w:p w:rsidR="00BE1AA3" w:rsidRPr="00BE1AA3" w:rsidRDefault="00BE1AA3" w:rsidP="00A31C0D">
            <w:pPr>
              <w:rPr>
                <w:color w:val="000000"/>
                <w:sz w:val="28"/>
                <w:szCs w:val="28"/>
              </w:rPr>
            </w:pPr>
            <w:r w:rsidRPr="00BE1AA3">
              <w:rPr>
                <w:color w:val="000000"/>
                <w:sz w:val="28"/>
                <w:szCs w:val="28"/>
              </w:rPr>
              <w:t>узкоовальное</w:t>
            </w:r>
          </w:p>
        </w:tc>
        <w:tc>
          <w:tcPr>
            <w:tcW w:w="2055" w:type="dxa"/>
            <w:shd w:val="clear" w:color="auto" w:fill="auto"/>
            <w:noWrap/>
            <w:hideMark/>
          </w:tcPr>
          <w:p w:rsidR="00BE1AA3" w:rsidRPr="00BE1AA3" w:rsidRDefault="00BE1AA3" w:rsidP="00A31C0D">
            <w:pPr>
              <w:jc w:val="center"/>
              <w:rPr>
                <w:color w:val="000000"/>
                <w:sz w:val="28"/>
                <w:szCs w:val="28"/>
              </w:rPr>
            </w:pPr>
            <w:r w:rsidRPr="00BE1AA3">
              <w:rPr>
                <w:color w:val="000000"/>
                <w:sz w:val="28"/>
                <w:szCs w:val="28"/>
              </w:rPr>
              <w:t>1</w:t>
            </w:r>
          </w:p>
        </w:tc>
      </w:tr>
      <w:tr w:rsidR="00BE1AA3" w:rsidRPr="00BE1AA3" w:rsidTr="00A31C0D">
        <w:trPr>
          <w:trHeight w:val="315"/>
        </w:trPr>
        <w:tc>
          <w:tcPr>
            <w:tcW w:w="4644" w:type="dxa"/>
            <w:vMerge/>
            <w:shd w:val="clear" w:color="auto" w:fill="auto"/>
            <w:hideMark/>
          </w:tcPr>
          <w:p w:rsidR="00BE1AA3" w:rsidRPr="00BE1AA3" w:rsidRDefault="00BE1AA3" w:rsidP="00A31C0D">
            <w:pPr>
              <w:rPr>
                <w:color w:val="000000"/>
                <w:sz w:val="28"/>
                <w:szCs w:val="28"/>
              </w:rPr>
            </w:pPr>
          </w:p>
        </w:tc>
        <w:tc>
          <w:tcPr>
            <w:tcW w:w="3119" w:type="dxa"/>
            <w:shd w:val="clear" w:color="auto" w:fill="auto"/>
            <w:noWrap/>
            <w:hideMark/>
          </w:tcPr>
          <w:p w:rsidR="00BE1AA3" w:rsidRPr="00BE1AA3" w:rsidRDefault="00BE1AA3" w:rsidP="00A31C0D">
            <w:pPr>
              <w:rPr>
                <w:color w:val="000000"/>
                <w:sz w:val="28"/>
                <w:szCs w:val="28"/>
              </w:rPr>
            </w:pPr>
            <w:r w:rsidRPr="00BE1AA3">
              <w:rPr>
                <w:color w:val="000000"/>
                <w:sz w:val="28"/>
                <w:szCs w:val="28"/>
              </w:rPr>
              <w:t>овальное</w:t>
            </w:r>
          </w:p>
        </w:tc>
        <w:tc>
          <w:tcPr>
            <w:tcW w:w="2055" w:type="dxa"/>
            <w:shd w:val="clear" w:color="auto" w:fill="auto"/>
            <w:noWrap/>
            <w:hideMark/>
          </w:tcPr>
          <w:p w:rsidR="00BE1AA3" w:rsidRPr="00BE1AA3" w:rsidRDefault="00BE1AA3" w:rsidP="00A31C0D">
            <w:pPr>
              <w:jc w:val="center"/>
              <w:rPr>
                <w:color w:val="000000"/>
                <w:sz w:val="28"/>
                <w:szCs w:val="28"/>
              </w:rPr>
            </w:pPr>
            <w:r w:rsidRPr="00BE1AA3">
              <w:rPr>
                <w:color w:val="000000"/>
                <w:sz w:val="28"/>
                <w:szCs w:val="28"/>
              </w:rPr>
              <w:t>2</w:t>
            </w:r>
          </w:p>
        </w:tc>
      </w:tr>
      <w:tr w:rsidR="00BE1AA3" w:rsidRPr="00BE1AA3" w:rsidTr="00A31C0D">
        <w:trPr>
          <w:trHeight w:val="300"/>
        </w:trPr>
        <w:tc>
          <w:tcPr>
            <w:tcW w:w="4644" w:type="dxa"/>
            <w:vMerge w:val="restart"/>
            <w:shd w:val="clear" w:color="auto" w:fill="auto"/>
            <w:hideMark/>
          </w:tcPr>
          <w:p w:rsidR="00BE1AA3" w:rsidRPr="00BE1AA3" w:rsidRDefault="00BE1AA3" w:rsidP="00A31C0D">
            <w:pPr>
              <w:rPr>
                <w:color w:val="000000"/>
                <w:sz w:val="28"/>
                <w:szCs w:val="28"/>
              </w:rPr>
            </w:pPr>
            <w:r w:rsidRPr="00BE1AA3">
              <w:rPr>
                <w:color w:val="000000"/>
                <w:sz w:val="28"/>
                <w:szCs w:val="28"/>
              </w:rPr>
              <w:t>54.Семена: окраски</w:t>
            </w:r>
          </w:p>
        </w:tc>
        <w:tc>
          <w:tcPr>
            <w:tcW w:w="3119" w:type="dxa"/>
            <w:shd w:val="clear" w:color="auto" w:fill="auto"/>
            <w:noWrap/>
            <w:hideMark/>
          </w:tcPr>
          <w:p w:rsidR="00BE1AA3" w:rsidRPr="00BE1AA3" w:rsidRDefault="00BE1AA3" w:rsidP="00A31C0D">
            <w:pPr>
              <w:rPr>
                <w:color w:val="000000"/>
                <w:sz w:val="28"/>
                <w:szCs w:val="28"/>
              </w:rPr>
            </w:pPr>
            <w:r w:rsidRPr="00BE1AA3">
              <w:rPr>
                <w:color w:val="000000"/>
                <w:sz w:val="28"/>
                <w:szCs w:val="28"/>
              </w:rPr>
              <w:t>цвета слоновой кости</w:t>
            </w:r>
          </w:p>
        </w:tc>
        <w:tc>
          <w:tcPr>
            <w:tcW w:w="2055" w:type="dxa"/>
            <w:shd w:val="clear" w:color="auto" w:fill="auto"/>
            <w:noWrap/>
            <w:hideMark/>
          </w:tcPr>
          <w:p w:rsidR="00BE1AA3" w:rsidRPr="00BE1AA3" w:rsidRDefault="00BE1AA3" w:rsidP="00A31C0D">
            <w:pPr>
              <w:jc w:val="center"/>
              <w:rPr>
                <w:color w:val="000000"/>
                <w:sz w:val="28"/>
                <w:szCs w:val="28"/>
              </w:rPr>
            </w:pPr>
            <w:r w:rsidRPr="00BE1AA3">
              <w:rPr>
                <w:color w:val="000000"/>
                <w:sz w:val="28"/>
                <w:szCs w:val="28"/>
              </w:rPr>
              <w:t>1</w:t>
            </w:r>
          </w:p>
        </w:tc>
      </w:tr>
      <w:tr w:rsidR="00BE1AA3" w:rsidRPr="00BE1AA3" w:rsidTr="00A31C0D">
        <w:trPr>
          <w:trHeight w:val="315"/>
        </w:trPr>
        <w:tc>
          <w:tcPr>
            <w:tcW w:w="4644" w:type="dxa"/>
            <w:vMerge/>
            <w:shd w:val="clear" w:color="auto" w:fill="auto"/>
            <w:hideMark/>
          </w:tcPr>
          <w:p w:rsidR="00BE1AA3" w:rsidRPr="00BE1AA3" w:rsidRDefault="00BE1AA3" w:rsidP="00A31C0D">
            <w:pPr>
              <w:rPr>
                <w:color w:val="000000"/>
                <w:sz w:val="28"/>
                <w:szCs w:val="28"/>
              </w:rPr>
            </w:pPr>
          </w:p>
        </w:tc>
        <w:tc>
          <w:tcPr>
            <w:tcW w:w="3119" w:type="dxa"/>
            <w:shd w:val="clear" w:color="auto" w:fill="auto"/>
            <w:noWrap/>
            <w:hideMark/>
          </w:tcPr>
          <w:p w:rsidR="00BE1AA3" w:rsidRPr="00BE1AA3" w:rsidRDefault="00BE1AA3" w:rsidP="00A31C0D">
            <w:pPr>
              <w:rPr>
                <w:color w:val="000000"/>
                <w:sz w:val="28"/>
                <w:szCs w:val="28"/>
              </w:rPr>
            </w:pPr>
            <w:r w:rsidRPr="00BE1AA3">
              <w:rPr>
                <w:color w:val="000000"/>
                <w:sz w:val="28"/>
                <w:szCs w:val="28"/>
              </w:rPr>
              <w:t>кремово-желтые</w:t>
            </w:r>
          </w:p>
        </w:tc>
        <w:tc>
          <w:tcPr>
            <w:tcW w:w="2055" w:type="dxa"/>
            <w:shd w:val="clear" w:color="auto" w:fill="auto"/>
            <w:noWrap/>
            <w:hideMark/>
          </w:tcPr>
          <w:p w:rsidR="00BE1AA3" w:rsidRPr="00BE1AA3" w:rsidRDefault="00BE1AA3" w:rsidP="00A31C0D">
            <w:pPr>
              <w:jc w:val="center"/>
              <w:rPr>
                <w:color w:val="000000"/>
                <w:sz w:val="28"/>
                <w:szCs w:val="28"/>
              </w:rPr>
            </w:pPr>
            <w:r w:rsidRPr="00BE1AA3">
              <w:rPr>
                <w:color w:val="000000"/>
                <w:sz w:val="28"/>
                <w:szCs w:val="28"/>
              </w:rPr>
              <w:t>2</w:t>
            </w:r>
          </w:p>
        </w:tc>
      </w:tr>
      <w:tr w:rsidR="00BE1AA3" w:rsidRPr="00BE1AA3" w:rsidTr="00A31C0D">
        <w:trPr>
          <w:trHeight w:val="300"/>
        </w:trPr>
        <w:tc>
          <w:tcPr>
            <w:tcW w:w="4644" w:type="dxa"/>
            <w:vMerge w:val="restart"/>
            <w:shd w:val="clear" w:color="auto" w:fill="auto"/>
            <w:hideMark/>
          </w:tcPr>
          <w:p w:rsidR="00BE1AA3" w:rsidRPr="00BE1AA3" w:rsidRDefault="00BE1AA3" w:rsidP="00A31C0D">
            <w:pPr>
              <w:rPr>
                <w:color w:val="000000"/>
                <w:sz w:val="28"/>
                <w:szCs w:val="28"/>
              </w:rPr>
            </w:pPr>
            <w:r w:rsidRPr="00BE1AA3">
              <w:rPr>
                <w:color w:val="000000"/>
                <w:sz w:val="28"/>
                <w:szCs w:val="28"/>
              </w:rPr>
              <w:t>55.Время цветения(50% растений сне менее чес одним зрелым плодом)</w:t>
            </w:r>
          </w:p>
        </w:tc>
        <w:tc>
          <w:tcPr>
            <w:tcW w:w="3119" w:type="dxa"/>
            <w:shd w:val="clear" w:color="auto" w:fill="auto"/>
            <w:noWrap/>
            <w:hideMark/>
          </w:tcPr>
          <w:p w:rsidR="00BE1AA3" w:rsidRPr="00BE1AA3" w:rsidRDefault="00BE1AA3" w:rsidP="00A31C0D">
            <w:pPr>
              <w:rPr>
                <w:color w:val="000000"/>
                <w:sz w:val="28"/>
                <w:szCs w:val="28"/>
              </w:rPr>
            </w:pPr>
            <w:r w:rsidRPr="00BE1AA3">
              <w:rPr>
                <w:color w:val="000000"/>
                <w:sz w:val="28"/>
                <w:szCs w:val="28"/>
              </w:rPr>
              <w:t>раннее</w:t>
            </w:r>
          </w:p>
        </w:tc>
        <w:tc>
          <w:tcPr>
            <w:tcW w:w="2055" w:type="dxa"/>
            <w:shd w:val="clear" w:color="auto" w:fill="auto"/>
            <w:noWrap/>
            <w:hideMark/>
          </w:tcPr>
          <w:p w:rsidR="00BE1AA3" w:rsidRPr="00BE1AA3" w:rsidRDefault="00BE1AA3" w:rsidP="00A31C0D">
            <w:pPr>
              <w:jc w:val="center"/>
              <w:rPr>
                <w:color w:val="000000"/>
                <w:sz w:val="28"/>
                <w:szCs w:val="28"/>
              </w:rPr>
            </w:pPr>
            <w:r w:rsidRPr="00BE1AA3">
              <w:rPr>
                <w:color w:val="000000"/>
                <w:sz w:val="28"/>
                <w:szCs w:val="28"/>
              </w:rPr>
              <w:t>3</w:t>
            </w:r>
          </w:p>
        </w:tc>
      </w:tr>
      <w:tr w:rsidR="00BE1AA3" w:rsidRPr="00BE1AA3" w:rsidTr="00A31C0D">
        <w:trPr>
          <w:trHeight w:val="300"/>
        </w:trPr>
        <w:tc>
          <w:tcPr>
            <w:tcW w:w="4644" w:type="dxa"/>
            <w:vMerge/>
            <w:shd w:val="clear" w:color="auto" w:fill="auto"/>
            <w:hideMark/>
          </w:tcPr>
          <w:p w:rsidR="00BE1AA3" w:rsidRPr="00BE1AA3" w:rsidRDefault="00BE1AA3" w:rsidP="00A31C0D">
            <w:pPr>
              <w:rPr>
                <w:color w:val="000000"/>
                <w:sz w:val="28"/>
                <w:szCs w:val="28"/>
              </w:rPr>
            </w:pPr>
          </w:p>
        </w:tc>
        <w:tc>
          <w:tcPr>
            <w:tcW w:w="3119" w:type="dxa"/>
            <w:shd w:val="clear" w:color="auto" w:fill="auto"/>
            <w:noWrap/>
            <w:hideMark/>
          </w:tcPr>
          <w:p w:rsidR="00BE1AA3" w:rsidRPr="00BE1AA3" w:rsidRDefault="00BE1AA3" w:rsidP="00A31C0D">
            <w:pPr>
              <w:rPr>
                <w:color w:val="000000"/>
                <w:sz w:val="28"/>
                <w:szCs w:val="28"/>
              </w:rPr>
            </w:pPr>
            <w:r w:rsidRPr="00BE1AA3">
              <w:rPr>
                <w:color w:val="000000"/>
                <w:sz w:val="28"/>
                <w:szCs w:val="28"/>
              </w:rPr>
              <w:t>среднее</w:t>
            </w:r>
          </w:p>
        </w:tc>
        <w:tc>
          <w:tcPr>
            <w:tcW w:w="2055" w:type="dxa"/>
            <w:shd w:val="clear" w:color="auto" w:fill="auto"/>
            <w:noWrap/>
            <w:hideMark/>
          </w:tcPr>
          <w:p w:rsidR="00BE1AA3" w:rsidRPr="00BE1AA3" w:rsidRDefault="00BE1AA3" w:rsidP="00A31C0D">
            <w:pPr>
              <w:jc w:val="center"/>
              <w:rPr>
                <w:color w:val="000000"/>
                <w:sz w:val="28"/>
                <w:szCs w:val="28"/>
              </w:rPr>
            </w:pPr>
            <w:r w:rsidRPr="00BE1AA3">
              <w:rPr>
                <w:color w:val="000000"/>
                <w:sz w:val="28"/>
                <w:szCs w:val="28"/>
              </w:rPr>
              <w:t>5</w:t>
            </w:r>
          </w:p>
        </w:tc>
      </w:tr>
      <w:tr w:rsidR="00BE1AA3" w:rsidRPr="00BE1AA3" w:rsidTr="00A31C0D">
        <w:trPr>
          <w:trHeight w:val="315"/>
        </w:trPr>
        <w:tc>
          <w:tcPr>
            <w:tcW w:w="4644" w:type="dxa"/>
            <w:vMerge/>
            <w:shd w:val="clear" w:color="auto" w:fill="auto"/>
            <w:hideMark/>
          </w:tcPr>
          <w:p w:rsidR="00BE1AA3" w:rsidRPr="00BE1AA3" w:rsidRDefault="00BE1AA3" w:rsidP="00A31C0D">
            <w:pPr>
              <w:rPr>
                <w:color w:val="000000"/>
                <w:sz w:val="28"/>
                <w:szCs w:val="28"/>
              </w:rPr>
            </w:pPr>
          </w:p>
        </w:tc>
        <w:tc>
          <w:tcPr>
            <w:tcW w:w="3119" w:type="dxa"/>
            <w:shd w:val="clear" w:color="auto" w:fill="auto"/>
            <w:noWrap/>
            <w:hideMark/>
          </w:tcPr>
          <w:p w:rsidR="00BE1AA3" w:rsidRPr="00BE1AA3" w:rsidRDefault="00BE1AA3" w:rsidP="00A31C0D">
            <w:pPr>
              <w:rPr>
                <w:color w:val="000000"/>
                <w:sz w:val="28"/>
                <w:szCs w:val="28"/>
              </w:rPr>
            </w:pPr>
            <w:r w:rsidRPr="00BE1AA3">
              <w:rPr>
                <w:color w:val="000000"/>
                <w:sz w:val="28"/>
                <w:szCs w:val="28"/>
              </w:rPr>
              <w:t>позднее</w:t>
            </w:r>
          </w:p>
        </w:tc>
        <w:tc>
          <w:tcPr>
            <w:tcW w:w="2055" w:type="dxa"/>
            <w:shd w:val="clear" w:color="auto" w:fill="auto"/>
            <w:noWrap/>
            <w:hideMark/>
          </w:tcPr>
          <w:p w:rsidR="00BE1AA3" w:rsidRPr="00BE1AA3" w:rsidRDefault="00BE1AA3" w:rsidP="00A31C0D">
            <w:pPr>
              <w:jc w:val="center"/>
              <w:rPr>
                <w:color w:val="000000"/>
                <w:sz w:val="28"/>
                <w:szCs w:val="28"/>
              </w:rPr>
            </w:pPr>
            <w:r w:rsidRPr="00BE1AA3">
              <w:rPr>
                <w:color w:val="000000"/>
                <w:sz w:val="28"/>
                <w:szCs w:val="28"/>
              </w:rPr>
              <w:t>7</w:t>
            </w:r>
          </w:p>
        </w:tc>
      </w:tr>
      <w:tr w:rsidR="00BE1AA3" w:rsidRPr="00BE1AA3" w:rsidTr="00A31C0D">
        <w:trPr>
          <w:trHeight w:val="300"/>
        </w:trPr>
        <w:tc>
          <w:tcPr>
            <w:tcW w:w="4644" w:type="dxa"/>
            <w:vMerge w:val="restart"/>
            <w:shd w:val="clear" w:color="auto" w:fill="auto"/>
            <w:hideMark/>
          </w:tcPr>
          <w:p w:rsidR="00BE1AA3" w:rsidRPr="00BE1AA3" w:rsidRDefault="00BE1AA3" w:rsidP="00A31C0D">
            <w:pPr>
              <w:rPr>
                <w:color w:val="000000"/>
                <w:sz w:val="28"/>
                <w:szCs w:val="28"/>
              </w:rPr>
            </w:pPr>
            <w:r w:rsidRPr="00BE1AA3">
              <w:rPr>
                <w:color w:val="000000"/>
                <w:sz w:val="28"/>
                <w:szCs w:val="28"/>
              </w:rPr>
              <w:t>56.Время созревания (50% растений с не менее одним плодом)</w:t>
            </w:r>
          </w:p>
        </w:tc>
        <w:tc>
          <w:tcPr>
            <w:tcW w:w="3119" w:type="dxa"/>
            <w:shd w:val="clear" w:color="auto" w:fill="auto"/>
            <w:noWrap/>
            <w:hideMark/>
          </w:tcPr>
          <w:p w:rsidR="00BE1AA3" w:rsidRPr="00BE1AA3" w:rsidRDefault="00BE1AA3" w:rsidP="00A31C0D">
            <w:pPr>
              <w:rPr>
                <w:color w:val="000000"/>
                <w:sz w:val="28"/>
                <w:szCs w:val="28"/>
              </w:rPr>
            </w:pPr>
            <w:r w:rsidRPr="00BE1AA3">
              <w:rPr>
                <w:color w:val="000000"/>
                <w:sz w:val="28"/>
                <w:szCs w:val="28"/>
              </w:rPr>
              <w:t>раннее</w:t>
            </w:r>
          </w:p>
        </w:tc>
        <w:tc>
          <w:tcPr>
            <w:tcW w:w="2055" w:type="dxa"/>
            <w:shd w:val="clear" w:color="auto" w:fill="auto"/>
            <w:noWrap/>
            <w:hideMark/>
          </w:tcPr>
          <w:p w:rsidR="00BE1AA3" w:rsidRPr="00BE1AA3" w:rsidRDefault="00BE1AA3" w:rsidP="00A31C0D">
            <w:pPr>
              <w:jc w:val="center"/>
              <w:rPr>
                <w:color w:val="000000"/>
                <w:sz w:val="28"/>
                <w:szCs w:val="28"/>
              </w:rPr>
            </w:pPr>
            <w:r w:rsidRPr="00BE1AA3">
              <w:rPr>
                <w:color w:val="000000"/>
                <w:sz w:val="28"/>
                <w:szCs w:val="28"/>
              </w:rPr>
              <w:t>3</w:t>
            </w:r>
          </w:p>
        </w:tc>
      </w:tr>
      <w:tr w:rsidR="00BE1AA3" w:rsidRPr="00BE1AA3" w:rsidTr="00A31C0D">
        <w:trPr>
          <w:trHeight w:val="300"/>
        </w:trPr>
        <w:tc>
          <w:tcPr>
            <w:tcW w:w="4644" w:type="dxa"/>
            <w:vMerge/>
            <w:shd w:val="clear" w:color="auto" w:fill="auto"/>
            <w:hideMark/>
          </w:tcPr>
          <w:p w:rsidR="00BE1AA3" w:rsidRPr="00BE1AA3" w:rsidRDefault="00BE1AA3" w:rsidP="00A31C0D">
            <w:pPr>
              <w:rPr>
                <w:color w:val="000000"/>
                <w:sz w:val="28"/>
                <w:szCs w:val="28"/>
              </w:rPr>
            </w:pPr>
          </w:p>
        </w:tc>
        <w:tc>
          <w:tcPr>
            <w:tcW w:w="3119" w:type="dxa"/>
            <w:shd w:val="clear" w:color="auto" w:fill="auto"/>
            <w:noWrap/>
            <w:hideMark/>
          </w:tcPr>
          <w:p w:rsidR="00BE1AA3" w:rsidRPr="00BE1AA3" w:rsidRDefault="00BE1AA3" w:rsidP="00A31C0D">
            <w:pPr>
              <w:rPr>
                <w:color w:val="000000"/>
                <w:sz w:val="28"/>
                <w:szCs w:val="28"/>
              </w:rPr>
            </w:pPr>
            <w:r w:rsidRPr="00BE1AA3">
              <w:rPr>
                <w:color w:val="000000"/>
                <w:sz w:val="28"/>
                <w:szCs w:val="28"/>
              </w:rPr>
              <w:t>среднее</w:t>
            </w:r>
          </w:p>
        </w:tc>
        <w:tc>
          <w:tcPr>
            <w:tcW w:w="2055" w:type="dxa"/>
            <w:shd w:val="clear" w:color="auto" w:fill="auto"/>
            <w:noWrap/>
            <w:hideMark/>
          </w:tcPr>
          <w:p w:rsidR="00BE1AA3" w:rsidRPr="00BE1AA3" w:rsidRDefault="00BE1AA3" w:rsidP="00A31C0D">
            <w:pPr>
              <w:jc w:val="center"/>
              <w:rPr>
                <w:color w:val="000000"/>
                <w:sz w:val="28"/>
                <w:szCs w:val="28"/>
              </w:rPr>
            </w:pPr>
            <w:r w:rsidRPr="00BE1AA3">
              <w:rPr>
                <w:color w:val="000000"/>
                <w:sz w:val="28"/>
                <w:szCs w:val="28"/>
              </w:rPr>
              <w:t>5</w:t>
            </w:r>
          </w:p>
        </w:tc>
      </w:tr>
      <w:tr w:rsidR="00BE1AA3" w:rsidRPr="00BE1AA3" w:rsidTr="00A31C0D">
        <w:trPr>
          <w:trHeight w:val="315"/>
        </w:trPr>
        <w:tc>
          <w:tcPr>
            <w:tcW w:w="4644" w:type="dxa"/>
            <w:vMerge/>
            <w:shd w:val="clear" w:color="auto" w:fill="auto"/>
            <w:hideMark/>
          </w:tcPr>
          <w:p w:rsidR="00BE1AA3" w:rsidRPr="00BE1AA3" w:rsidRDefault="00BE1AA3" w:rsidP="00A31C0D">
            <w:pPr>
              <w:rPr>
                <w:color w:val="000000"/>
                <w:sz w:val="28"/>
                <w:szCs w:val="28"/>
              </w:rPr>
            </w:pPr>
          </w:p>
        </w:tc>
        <w:tc>
          <w:tcPr>
            <w:tcW w:w="3119" w:type="dxa"/>
            <w:shd w:val="clear" w:color="auto" w:fill="auto"/>
            <w:noWrap/>
            <w:hideMark/>
          </w:tcPr>
          <w:p w:rsidR="00BE1AA3" w:rsidRPr="00BE1AA3" w:rsidRDefault="00BE1AA3" w:rsidP="00A31C0D">
            <w:pPr>
              <w:rPr>
                <w:color w:val="000000"/>
                <w:sz w:val="28"/>
                <w:szCs w:val="28"/>
              </w:rPr>
            </w:pPr>
            <w:r w:rsidRPr="00BE1AA3">
              <w:rPr>
                <w:color w:val="000000"/>
                <w:sz w:val="28"/>
                <w:szCs w:val="28"/>
              </w:rPr>
              <w:t>позднее</w:t>
            </w:r>
          </w:p>
        </w:tc>
        <w:tc>
          <w:tcPr>
            <w:tcW w:w="2055" w:type="dxa"/>
            <w:shd w:val="clear" w:color="auto" w:fill="auto"/>
            <w:noWrap/>
            <w:hideMark/>
          </w:tcPr>
          <w:p w:rsidR="00BE1AA3" w:rsidRPr="00BE1AA3" w:rsidRDefault="00BE1AA3" w:rsidP="00A31C0D">
            <w:pPr>
              <w:jc w:val="center"/>
              <w:rPr>
                <w:color w:val="000000"/>
                <w:sz w:val="28"/>
                <w:szCs w:val="28"/>
              </w:rPr>
            </w:pPr>
            <w:r w:rsidRPr="00BE1AA3">
              <w:rPr>
                <w:color w:val="000000"/>
                <w:sz w:val="28"/>
                <w:szCs w:val="28"/>
              </w:rPr>
              <w:t>7</w:t>
            </w:r>
          </w:p>
        </w:tc>
      </w:tr>
      <w:tr w:rsidR="00BE1AA3" w:rsidRPr="00BE1AA3" w:rsidTr="00A31C0D">
        <w:trPr>
          <w:trHeight w:val="300"/>
        </w:trPr>
        <w:tc>
          <w:tcPr>
            <w:tcW w:w="4644" w:type="dxa"/>
            <w:vMerge w:val="restart"/>
            <w:shd w:val="clear" w:color="auto" w:fill="auto"/>
            <w:hideMark/>
          </w:tcPr>
          <w:p w:rsidR="00BE1AA3" w:rsidRPr="00BE1AA3" w:rsidRDefault="00BE1AA3" w:rsidP="00A31C0D">
            <w:pPr>
              <w:rPr>
                <w:color w:val="000000"/>
                <w:sz w:val="28"/>
                <w:szCs w:val="28"/>
              </w:rPr>
            </w:pPr>
            <w:r w:rsidRPr="00BE1AA3">
              <w:rPr>
                <w:color w:val="000000"/>
                <w:sz w:val="28"/>
                <w:szCs w:val="28"/>
              </w:rPr>
              <w:t xml:space="preserve">57.Устойчивость к 0 Fusarium oxysporum </w:t>
            </w:r>
            <w:r w:rsidRPr="00BE1AA3">
              <w:rPr>
                <w:sz w:val="28"/>
                <w:szCs w:val="28"/>
              </w:rPr>
              <w:t xml:space="preserve">(+) </w:t>
            </w:r>
            <w:r w:rsidRPr="00BE1AA3">
              <w:rPr>
                <w:color w:val="000000"/>
                <w:sz w:val="28"/>
                <w:szCs w:val="28"/>
              </w:rPr>
              <w:t>f.sp.melonis</w:t>
            </w:r>
          </w:p>
        </w:tc>
        <w:tc>
          <w:tcPr>
            <w:tcW w:w="3119" w:type="dxa"/>
            <w:shd w:val="clear" w:color="auto" w:fill="auto"/>
            <w:noWrap/>
            <w:hideMark/>
          </w:tcPr>
          <w:p w:rsidR="00BE1AA3" w:rsidRPr="00BE1AA3" w:rsidRDefault="00BE1AA3" w:rsidP="00A31C0D">
            <w:pPr>
              <w:rPr>
                <w:color w:val="000000"/>
                <w:sz w:val="28"/>
                <w:szCs w:val="28"/>
              </w:rPr>
            </w:pPr>
            <w:r w:rsidRPr="00BE1AA3">
              <w:rPr>
                <w:color w:val="000000"/>
                <w:sz w:val="28"/>
                <w:szCs w:val="28"/>
              </w:rPr>
              <w:t>отсутствует</w:t>
            </w:r>
          </w:p>
        </w:tc>
        <w:tc>
          <w:tcPr>
            <w:tcW w:w="2055" w:type="dxa"/>
            <w:shd w:val="clear" w:color="auto" w:fill="auto"/>
            <w:noWrap/>
            <w:hideMark/>
          </w:tcPr>
          <w:p w:rsidR="00BE1AA3" w:rsidRPr="00BE1AA3" w:rsidRDefault="00BE1AA3" w:rsidP="00A31C0D">
            <w:pPr>
              <w:jc w:val="center"/>
              <w:rPr>
                <w:color w:val="000000"/>
                <w:sz w:val="28"/>
                <w:szCs w:val="28"/>
              </w:rPr>
            </w:pPr>
            <w:r w:rsidRPr="00BE1AA3">
              <w:rPr>
                <w:color w:val="000000"/>
                <w:sz w:val="28"/>
                <w:szCs w:val="28"/>
              </w:rPr>
              <w:t>1</w:t>
            </w:r>
          </w:p>
        </w:tc>
      </w:tr>
      <w:tr w:rsidR="00BE1AA3" w:rsidRPr="00BE1AA3" w:rsidTr="00A31C0D">
        <w:trPr>
          <w:trHeight w:val="315"/>
        </w:trPr>
        <w:tc>
          <w:tcPr>
            <w:tcW w:w="4644" w:type="dxa"/>
            <w:vMerge/>
            <w:shd w:val="clear" w:color="auto" w:fill="auto"/>
            <w:hideMark/>
          </w:tcPr>
          <w:p w:rsidR="00BE1AA3" w:rsidRPr="00BE1AA3" w:rsidRDefault="00BE1AA3" w:rsidP="00A31C0D">
            <w:pPr>
              <w:rPr>
                <w:color w:val="000000"/>
                <w:sz w:val="28"/>
                <w:szCs w:val="28"/>
              </w:rPr>
            </w:pPr>
          </w:p>
        </w:tc>
        <w:tc>
          <w:tcPr>
            <w:tcW w:w="3119" w:type="dxa"/>
            <w:shd w:val="clear" w:color="auto" w:fill="auto"/>
            <w:noWrap/>
            <w:hideMark/>
          </w:tcPr>
          <w:p w:rsidR="00BE1AA3" w:rsidRPr="00BE1AA3" w:rsidRDefault="00BE1AA3" w:rsidP="00A31C0D">
            <w:pPr>
              <w:rPr>
                <w:color w:val="000000"/>
                <w:sz w:val="28"/>
                <w:szCs w:val="28"/>
              </w:rPr>
            </w:pPr>
            <w:r w:rsidRPr="00BE1AA3">
              <w:rPr>
                <w:color w:val="000000"/>
                <w:sz w:val="28"/>
                <w:szCs w:val="28"/>
              </w:rPr>
              <w:t>имеется</w:t>
            </w:r>
          </w:p>
        </w:tc>
        <w:tc>
          <w:tcPr>
            <w:tcW w:w="2055" w:type="dxa"/>
            <w:shd w:val="clear" w:color="auto" w:fill="auto"/>
            <w:noWrap/>
            <w:hideMark/>
          </w:tcPr>
          <w:p w:rsidR="00BE1AA3" w:rsidRPr="00BE1AA3" w:rsidRDefault="00BE1AA3" w:rsidP="00A31C0D">
            <w:pPr>
              <w:jc w:val="center"/>
              <w:rPr>
                <w:color w:val="000000"/>
                <w:sz w:val="28"/>
                <w:szCs w:val="28"/>
              </w:rPr>
            </w:pPr>
            <w:r w:rsidRPr="00BE1AA3">
              <w:rPr>
                <w:color w:val="000000"/>
                <w:sz w:val="28"/>
                <w:szCs w:val="28"/>
              </w:rPr>
              <w:t>9</w:t>
            </w:r>
          </w:p>
        </w:tc>
      </w:tr>
      <w:tr w:rsidR="00BE1AA3" w:rsidRPr="00BE1AA3" w:rsidTr="00A31C0D">
        <w:trPr>
          <w:trHeight w:val="300"/>
        </w:trPr>
        <w:tc>
          <w:tcPr>
            <w:tcW w:w="4644" w:type="dxa"/>
            <w:vMerge w:val="restart"/>
            <w:shd w:val="clear" w:color="auto" w:fill="auto"/>
            <w:hideMark/>
          </w:tcPr>
          <w:p w:rsidR="00BE1AA3" w:rsidRPr="00BE1AA3" w:rsidRDefault="00BE1AA3" w:rsidP="00A31C0D">
            <w:pPr>
              <w:rPr>
                <w:color w:val="000000"/>
                <w:sz w:val="28"/>
                <w:szCs w:val="28"/>
              </w:rPr>
            </w:pPr>
            <w:r w:rsidRPr="00BE1AA3">
              <w:rPr>
                <w:color w:val="000000"/>
                <w:sz w:val="28"/>
                <w:szCs w:val="28"/>
              </w:rPr>
              <w:t xml:space="preserve">58.Устойчивость к 1 Fusarium oxysporum </w:t>
            </w:r>
            <w:r w:rsidRPr="00BE1AA3">
              <w:rPr>
                <w:sz w:val="28"/>
                <w:szCs w:val="28"/>
              </w:rPr>
              <w:t xml:space="preserve">(+) </w:t>
            </w:r>
            <w:r w:rsidRPr="00BE1AA3">
              <w:rPr>
                <w:color w:val="000000"/>
                <w:sz w:val="28"/>
                <w:szCs w:val="28"/>
              </w:rPr>
              <w:t>f.sp.melonis</w:t>
            </w:r>
          </w:p>
        </w:tc>
        <w:tc>
          <w:tcPr>
            <w:tcW w:w="3119" w:type="dxa"/>
            <w:shd w:val="clear" w:color="auto" w:fill="auto"/>
            <w:noWrap/>
            <w:hideMark/>
          </w:tcPr>
          <w:p w:rsidR="00BE1AA3" w:rsidRPr="00BE1AA3" w:rsidRDefault="00BE1AA3" w:rsidP="00A31C0D">
            <w:pPr>
              <w:rPr>
                <w:color w:val="000000"/>
                <w:sz w:val="28"/>
                <w:szCs w:val="28"/>
              </w:rPr>
            </w:pPr>
            <w:r w:rsidRPr="00BE1AA3">
              <w:rPr>
                <w:color w:val="000000"/>
                <w:sz w:val="28"/>
                <w:szCs w:val="28"/>
              </w:rPr>
              <w:t>отсутствует</w:t>
            </w:r>
          </w:p>
        </w:tc>
        <w:tc>
          <w:tcPr>
            <w:tcW w:w="2055" w:type="dxa"/>
            <w:shd w:val="clear" w:color="auto" w:fill="auto"/>
            <w:noWrap/>
            <w:hideMark/>
          </w:tcPr>
          <w:p w:rsidR="00BE1AA3" w:rsidRPr="00BE1AA3" w:rsidRDefault="00BE1AA3" w:rsidP="00A31C0D">
            <w:pPr>
              <w:jc w:val="center"/>
              <w:rPr>
                <w:color w:val="000000"/>
                <w:sz w:val="28"/>
                <w:szCs w:val="28"/>
              </w:rPr>
            </w:pPr>
            <w:r w:rsidRPr="00BE1AA3">
              <w:rPr>
                <w:color w:val="000000"/>
                <w:sz w:val="28"/>
                <w:szCs w:val="28"/>
              </w:rPr>
              <w:t>1</w:t>
            </w:r>
          </w:p>
        </w:tc>
      </w:tr>
      <w:tr w:rsidR="00BE1AA3" w:rsidRPr="00BE1AA3" w:rsidTr="00A31C0D">
        <w:trPr>
          <w:trHeight w:val="315"/>
        </w:trPr>
        <w:tc>
          <w:tcPr>
            <w:tcW w:w="4644" w:type="dxa"/>
            <w:vMerge/>
            <w:shd w:val="clear" w:color="auto" w:fill="auto"/>
            <w:hideMark/>
          </w:tcPr>
          <w:p w:rsidR="00BE1AA3" w:rsidRPr="00BE1AA3" w:rsidRDefault="00BE1AA3" w:rsidP="00A31C0D">
            <w:pPr>
              <w:rPr>
                <w:color w:val="000000"/>
                <w:sz w:val="28"/>
                <w:szCs w:val="28"/>
              </w:rPr>
            </w:pPr>
          </w:p>
        </w:tc>
        <w:tc>
          <w:tcPr>
            <w:tcW w:w="3119" w:type="dxa"/>
            <w:shd w:val="clear" w:color="auto" w:fill="auto"/>
            <w:noWrap/>
            <w:hideMark/>
          </w:tcPr>
          <w:p w:rsidR="00BE1AA3" w:rsidRPr="00BE1AA3" w:rsidRDefault="00BE1AA3" w:rsidP="00A31C0D">
            <w:pPr>
              <w:rPr>
                <w:color w:val="000000"/>
                <w:sz w:val="28"/>
                <w:szCs w:val="28"/>
              </w:rPr>
            </w:pPr>
            <w:r w:rsidRPr="00BE1AA3">
              <w:rPr>
                <w:color w:val="000000"/>
                <w:sz w:val="28"/>
                <w:szCs w:val="28"/>
              </w:rPr>
              <w:t>имеется</w:t>
            </w:r>
          </w:p>
        </w:tc>
        <w:tc>
          <w:tcPr>
            <w:tcW w:w="2055" w:type="dxa"/>
            <w:shd w:val="clear" w:color="auto" w:fill="auto"/>
            <w:noWrap/>
            <w:hideMark/>
          </w:tcPr>
          <w:p w:rsidR="00BE1AA3" w:rsidRPr="00BE1AA3" w:rsidRDefault="00BE1AA3" w:rsidP="00A31C0D">
            <w:pPr>
              <w:jc w:val="center"/>
              <w:rPr>
                <w:color w:val="000000"/>
                <w:sz w:val="28"/>
                <w:szCs w:val="28"/>
              </w:rPr>
            </w:pPr>
            <w:r w:rsidRPr="00BE1AA3">
              <w:rPr>
                <w:color w:val="000000"/>
                <w:sz w:val="28"/>
                <w:szCs w:val="28"/>
              </w:rPr>
              <w:t>9</w:t>
            </w:r>
          </w:p>
        </w:tc>
      </w:tr>
      <w:tr w:rsidR="00BE1AA3" w:rsidRPr="00BE1AA3" w:rsidTr="00A31C0D">
        <w:trPr>
          <w:trHeight w:val="300"/>
        </w:trPr>
        <w:tc>
          <w:tcPr>
            <w:tcW w:w="4644" w:type="dxa"/>
            <w:vMerge w:val="restart"/>
            <w:shd w:val="clear" w:color="auto" w:fill="auto"/>
            <w:hideMark/>
          </w:tcPr>
          <w:p w:rsidR="00BE1AA3" w:rsidRPr="00BE1AA3" w:rsidRDefault="00BE1AA3" w:rsidP="00A31C0D">
            <w:pPr>
              <w:rPr>
                <w:color w:val="000000"/>
                <w:sz w:val="28"/>
                <w:szCs w:val="28"/>
              </w:rPr>
            </w:pPr>
            <w:r w:rsidRPr="00BE1AA3">
              <w:rPr>
                <w:color w:val="000000"/>
                <w:sz w:val="28"/>
                <w:szCs w:val="28"/>
              </w:rPr>
              <w:t xml:space="preserve">59.Устойчивость к 2 Fusarium oxysporum </w:t>
            </w:r>
            <w:r w:rsidRPr="00BE1AA3">
              <w:rPr>
                <w:sz w:val="28"/>
                <w:szCs w:val="28"/>
              </w:rPr>
              <w:t xml:space="preserve">(+) </w:t>
            </w:r>
            <w:r w:rsidRPr="00BE1AA3">
              <w:rPr>
                <w:color w:val="000000"/>
                <w:sz w:val="28"/>
                <w:szCs w:val="28"/>
              </w:rPr>
              <w:t>f.sp.melonis</w:t>
            </w:r>
          </w:p>
        </w:tc>
        <w:tc>
          <w:tcPr>
            <w:tcW w:w="3119" w:type="dxa"/>
            <w:shd w:val="clear" w:color="auto" w:fill="auto"/>
            <w:noWrap/>
            <w:hideMark/>
          </w:tcPr>
          <w:p w:rsidR="00BE1AA3" w:rsidRPr="00BE1AA3" w:rsidRDefault="00BE1AA3" w:rsidP="00A31C0D">
            <w:pPr>
              <w:rPr>
                <w:color w:val="000000"/>
                <w:sz w:val="28"/>
                <w:szCs w:val="28"/>
              </w:rPr>
            </w:pPr>
            <w:r w:rsidRPr="00BE1AA3">
              <w:rPr>
                <w:color w:val="000000"/>
                <w:sz w:val="28"/>
                <w:szCs w:val="28"/>
              </w:rPr>
              <w:t>отсутствует</w:t>
            </w:r>
          </w:p>
        </w:tc>
        <w:tc>
          <w:tcPr>
            <w:tcW w:w="2055" w:type="dxa"/>
            <w:shd w:val="clear" w:color="auto" w:fill="auto"/>
            <w:noWrap/>
            <w:hideMark/>
          </w:tcPr>
          <w:p w:rsidR="00BE1AA3" w:rsidRPr="00BE1AA3" w:rsidRDefault="00BE1AA3" w:rsidP="00A31C0D">
            <w:pPr>
              <w:jc w:val="center"/>
              <w:rPr>
                <w:color w:val="000000"/>
                <w:sz w:val="28"/>
                <w:szCs w:val="28"/>
              </w:rPr>
            </w:pPr>
            <w:r w:rsidRPr="00BE1AA3">
              <w:rPr>
                <w:color w:val="000000"/>
                <w:sz w:val="28"/>
                <w:szCs w:val="28"/>
              </w:rPr>
              <w:t>1</w:t>
            </w:r>
          </w:p>
        </w:tc>
      </w:tr>
      <w:tr w:rsidR="00BE1AA3" w:rsidRPr="00BE1AA3" w:rsidTr="00A31C0D">
        <w:trPr>
          <w:trHeight w:val="315"/>
        </w:trPr>
        <w:tc>
          <w:tcPr>
            <w:tcW w:w="4644" w:type="dxa"/>
            <w:vMerge/>
            <w:shd w:val="clear" w:color="auto" w:fill="auto"/>
            <w:hideMark/>
          </w:tcPr>
          <w:p w:rsidR="00BE1AA3" w:rsidRPr="00BE1AA3" w:rsidRDefault="00BE1AA3" w:rsidP="00A31C0D">
            <w:pPr>
              <w:rPr>
                <w:color w:val="000000"/>
                <w:sz w:val="28"/>
                <w:szCs w:val="28"/>
              </w:rPr>
            </w:pPr>
          </w:p>
        </w:tc>
        <w:tc>
          <w:tcPr>
            <w:tcW w:w="3119" w:type="dxa"/>
            <w:shd w:val="clear" w:color="auto" w:fill="auto"/>
            <w:noWrap/>
            <w:hideMark/>
          </w:tcPr>
          <w:p w:rsidR="00BE1AA3" w:rsidRPr="00BE1AA3" w:rsidRDefault="00BE1AA3" w:rsidP="00A31C0D">
            <w:pPr>
              <w:rPr>
                <w:color w:val="000000"/>
                <w:sz w:val="28"/>
                <w:szCs w:val="28"/>
              </w:rPr>
            </w:pPr>
            <w:r w:rsidRPr="00BE1AA3">
              <w:rPr>
                <w:color w:val="000000"/>
                <w:sz w:val="28"/>
                <w:szCs w:val="28"/>
              </w:rPr>
              <w:t>имеется</w:t>
            </w:r>
          </w:p>
        </w:tc>
        <w:tc>
          <w:tcPr>
            <w:tcW w:w="2055" w:type="dxa"/>
            <w:shd w:val="clear" w:color="auto" w:fill="auto"/>
            <w:noWrap/>
            <w:hideMark/>
          </w:tcPr>
          <w:p w:rsidR="00BE1AA3" w:rsidRPr="00BE1AA3" w:rsidRDefault="00BE1AA3" w:rsidP="00A31C0D">
            <w:pPr>
              <w:jc w:val="center"/>
              <w:rPr>
                <w:color w:val="000000"/>
                <w:sz w:val="28"/>
                <w:szCs w:val="28"/>
              </w:rPr>
            </w:pPr>
            <w:r w:rsidRPr="00BE1AA3">
              <w:rPr>
                <w:color w:val="000000"/>
                <w:sz w:val="28"/>
                <w:szCs w:val="28"/>
              </w:rPr>
              <w:t>9</w:t>
            </w:r>
          </w:p>
        </w:tc>
      </w:tr>
      <w:tr w:rsidR="00BE1AA3" w:rsidRPr="00BE1AA3" w:rsidTr="00A31C0D">
        <w:trPr>
          <w:trHeight w:val="300"/>
        </w:trPr>
        <w:tc>
          <w:tcPr>
            <w:tcW w:w="4644" w:type="dxa"/>
            <w:vMerge w:val="restart"/>
            <w:shd w:val="clear" w:color="auto" w:fill="auto"/>
            <w:hideMark/>
          </w:tcPr>
          <w:p w:rsidR="00BE1AA3" w:rsidRPr="00BE1AA3" w:rsidRDefault="00BE1AA3" w:rsidP="00A31C0D">
            <w:pPr>
              <w:rPr>
                <w:color w:val="000000"/>
                <w:sz w:val="28"/>
                <w:szCs w:val="28"/>
              </w:rPr>
            </w:pPr>
            <w:r w:rsidRPr="00BE1AA3">
              <w:rPr>
                <w:color w:val="000000"/>
                <w:sz w:val="28"/>
                <w:szCs w:val="28"/>
              </w:rPr>
              <w:t xml:space="preserve">60.Устойчивость к 1-2 Fusarium oxysporum </w:t>
            </w:r>
            <w:r w:rsidRPr="00BE1AA3">
              <w:rPr>
                <w:sz w:val="28"/>
                <w:szCs w:val="28"/>
              </w:rPr>
              <w:t xml:space="preserve">(+) </w:t>
            </w:r>
            <w:r w:rsidRPr="00BE1AA3">
              <w:rPr>
                <w:color w:val="000000"/>
                <w:sz w:val="28"/>
                <w:szCs w:val="28"/>
              </w:rPr>
              <w:t>f.sp.melonis</w:t>
            </w:r>
          </w:p>
        </w:tc>
        <w:tc>
          <w:tcPr>
            <w:tcW w:w="3119" w:type="dxa"/>
            <w:shd w:val="clear" w:color="auto" w:fill="auto"/>
            <w:noWrap/>
            <w:hideMark/>
          </w:tcPr>
          <w:p w:rsidR="00BE1AA3" w:rsidRPr="00BE1AA3" w:rsidRDefault="00BE1AA3" w:rsidP="00A31C0D">
            <w:pPr>
              <w:rPr>
                <w:color w:val="000000"/>
                <w:sz w:val="28"/>
                <w:szCs w:val="28"/>
              </w:rPr>
            </w:pPr>
            <w:r w:rsidRPr="00BE1AA3">
              <w:rPr>
                <w:color w:val="000000"/>
                <w:sz w:val="28"/>
                <w:szCs w:val="28"/>
              </w:rPr>
              <w:t>отсутствует</w:t>
            </w:r>
          </w:p>
        </w:tc>
        <w:tc>
          <w:tcPr>
            <w:tcW w:w="2055" w:type="dxa"/>
            <w:shd w:val="clear" w:color="auto" w:fill="auto"/>
            <w:noWrap/>
            <w:hideMark/>
          </w:tcPr>
          <w:p w:rsidR="00BE1AA3" w:rsidRPr="00BE1AA3" w:rsidRDefault="00BE1AA3" w:rsidP="00A31C0D">
            <w:pPr>
              <w:jc w:val="center"/>
              <w:rPr>
                <w:color w:val="000000"/>
                <w:sz w:val="28"/>
                <w:szCs w:val="28"/>
              </w:rPr>
            </w:pPr>
            <w:r w:rsidRPr="00BE1AA3">
              <w:rPr>
                <w:color w:val="000000"/>
                <w:sz w:val="28"/>
                <w:szCs w:val="28"/>
              </w:rPr>
              <w:t>1</w:t>
            </w:r>
          </w:p>
        </w:tc>
      </w:tr>
      <w:tr w:rsidR="00BE1AA3" w:rsidRPr="00BE1AA3" w:rsidTr="00A31C0D">
        <w:trPr>
          <w:trHeight w:val="315"/>
        </w:trPr>
        <w:tc>
          <w:tcPr>
            <w:tcW w:w="4644" w:type="dxa"/>
            <w:vMerge/>
            <w:shd w:val="clear" w:color="auto" w:fill="auto"/>
            <w:hideMark/>
          </w:tcPr>
          <w:p w:rsidR="00BE1AA3" w:rsidRPr="00BE1AA3" w:rsidRDefault="00BE1AA3" w:rsidP="00A31C0D">
            <w:pPr>
              <w:rPr>
                <w:color w:val="000000"/>
                <w:sz w:val="28"/>
                <w:szCs w:val="28"/>
              </w:rPr>
            </w:pPr>
          </w:p>
        </w:tc>
        <w:tc>
          <w:tcPr>
            <w:tcW w:w="3119" w:type="dxa"/>
            <w:shd w:val="clear" w:color="auto" w:fill="auto"/>
            <w:noWrap/>
            <w:hideMark/>
          </w:tcPr>
          <w:p w:rsidR="00BE1AA3" w:rsidRPr="00BE1AA3" w:rsidRDefault="00BE1AA3" w:rsidP="00A31C0D">
            <w:pPr>
              <w:rPr>
                <w:color w:val="000000"/>
                <w:sz w:val="28"/>
                <w:szCs w:val="28"/>
              </w:rPr>
            </w:pPr>
            <w:r w:rsidRPr="00BE1AA3">
              <w:rPr>
                <w:color w:val="000000"/>
                <w:sz w:val="28"/>
                <w:szCs w:val="28"/>
              </w:rPr>
              <w:t>имеется</w:t>
            </w:r>
          </w:p>
        </w:tc>
        <w:tc>
          <w:tcPr>
            <w:tcW w:w="2055" w:type="dxa"/>
            <w:shd w:val="clear" w:color="auto" w:fill="auto"/>
            <w:noWrap/>
            <w:hideMark/>
          </w:tcPr>
          <w:p w:rsidR="00BE1AA3" w:rsidRPr="00BE1AA3" w:rsidRDefault="00BE1AA3" w:rsidP="00A31C0D">
            <w:pPr>
              <w:jc w:val="center"/>
              <w:rPr>
                <w:color w:val="000000"/>
                <w:sz w:val="28"/>
                <w:szCs w:val="28"/>
              </w:rPr>
            </w:pPr>
            <w:r w:rsidRPr="00BE1AA3">
              <w:rPr>
                <w:color w:val="000000"/>
                <w:sz w:val="28"/>
                <w:szCs w:val="28"/>
              </w:rPr>
              <w:t>9</w:t>
            </w:r>
          </w:p>
        </w:tc>
      </w:tr>
      <w:tr w:rsidR="00BE1AA3" w:rsidRPr="00BE1AA3" w:rsidTr="00A31C0D">
        <w:trPr>
          <w:trHeight w:val="300"/>
        </w:trPr>
        <w:tc>
          <w:tcPr>
            <w:tcW w:w="4644" w:type="dxa"/>
            <w:vMerge w:val="restart"/>
            <w:shd w:val="clear" w:color="auto" w:fill="auto"/>
            <w:hideMark/>
          </w:tcPr>
          <w:p w:rsidR="00BE1AA3" w:rsidRPr="00BE1AA3" w:rsidRDefault="00BE1AA3" w:rsidP="00A31C0D">
            <w:pPr>
              <w:rPr>
                <w:color w:val="000000"/>
                <w:sz w:val="28"/>
                <w:szCs w:val="28"/>
              </w:rPr>
            </w:pPr>
            <w:r w:rsidRPr="00BE1AA3">
              <w:rPr>
                <w:color w:val="000000"/>
                <w:sz w:val="28"/>
                <w:szCs w:val="28"/>
              </w:rPr>
              <w:t>61.Устойчивость к Aphis</w:t>
            </w:r>
          </w:p>
          <w:p w:rsidR="00BE1AA3" w:rsidRPr="00BE1AA3" w:rsidRDefault="00BE1AA3" w:rsidP="00A31C0D">
            <w:pPr>
              <w:rPr>
                <w:color w:val="000000"/>
                <w:sz w:val="28"/>
                <w:szCs w:val="28"/>
              </w:rPr>
            </w:pPr>
            <w:r w:rsidRPr="00BE1AA3">
              <w:rPr>
                <w:sz w:val="28"/>
                <w:szCs w:val="28"/>
              </w:rPr>
              <w:t>(+)</w:t>
            </w:r>
          </w:p>
        </w:tc>
        <w:tc>
          <w:tcPr>
            <w:tcW w:w="3119" w:type="dxa"/>
            <w:shd w:val="clear" w:color="auto" w:fill="auto"/>
            <w:noWrap/>
            <w:hideMark/>
          </w:tcPr>
          <w:p w:rsidR="00BE1AA3" w:rsidRPr="00BE1AA3" w:rsidRDefault="00BE1AA3" w:rsidP="00A31C0D">
            <w:pPr>
              <w:rPr>
                <w:color w:val="000000"/>
                <w:sz w:val="28"/>
                <w:szCs w:val="28"/>
              </w:rPr>
            </w:pPr>
            <w:r w:rsidRPr="00BE1AA3">
              <w:rPr>
                <w:color w:val="000000"/>
                <w:sz w:val="28"/>
                <w:szCs w:val="28"/>
              </w:rPr>
              <w:t>отсутствует</w:t>
            </w:r>
          </w:p>
        </w:tc>
        <w:tc>
          <w:tcPr>
            <w:tcW w:w="2055" w:type="dxa"/>
            <w:shd w:val="clear" w:color="auto" w:fill="auto"/>
            <w:noWrap/>
            <w:hideMark/>
          </w:tcPr>
          <w:p w:rsidR="00BE1AA3" w:rsidRPr="00BE1AA3" w:rsidRDefault="00BE1AA3" w:rsidP="00A31C0D">
            <w:pPr>
              <w:jc w:val="center"/>
              <w:rPr>
                <w:color w:val="000000"/>
                <w:sz w:val="28"/>
                <w:szCs w:val="28"/>
              </w:rPr>
            </w:pPr>
            <w:r w:rsidRPr="00BE1AA3">
              <w:rPr>
                <w:color w:val="000000"/>
                <w:sz w:val="28"/>
                <w:szCs w:val="28"/>
              </w:rPr>
              <w:t>1</w:t>
            </w:r>
          </w:p>
        </w:tc>
      </w:tr>
      <w:tr w:rsidR="00BE1AA3" w:rsidRPr="00BE1AA3" w:rsidTr="00A31C0D">
        <w:trPr>
          <w:trHeight w:val="315"/>
        </w:trPr>
        <w:tc>
          <w:tcPr>
            <w:tcW w:w="4644" w:type="dxa"/>
            <w:vMerge/>
            <w:shd w:val="clear" w:color="auto" w:fill="auto"/>
            <w:hideMark/>
          </w:tcPr>
          <w:p w:rsidR="00BE1AA3" w:rsidRPr="00BE1AA3" w:rsidRDefault="00BE1AA3" w:rsidP="00A31C0D">
            <w:pPr>
              <w:rPr>
                <w:color w:val="000000"/>
                <w:sz w:val="28"/>
                <w:szCs w:val="28"/>
              </w:rPr>
            </w:pPr>
          </w:p>
        </w:tc>
        <w:tc>
          <w:tcPr>
            <w:tcW w:w="3119" w:type="dxa"/>
            <w:shd w:val="clear" w:color="auto" w:fill="auto"/>
            <w:noWrap/>
            <w:hideMark/>
          </w:tcPr>
          <w:p w:rsidR="00BE1AA3" w:rsidRPr="00BE1AA3" w:rsidRDefault="00BE1AA3" w:rsidP="00A31C0D">
            <w:pPr>
              <w:rPr>
                <w:color w:val="000000"/>
                <w:sz w:val="28"/>
                <w:szCs w:val="28"/>
              </w:rPr>
            </w:pPr>
            <w:r w:rsidRPr="00BE1AA3">
              <w:rPr>
                <w:color w:val="000000"/>
                <w:sz w:val="28"/>
                <w:szCs w:val="28"/>
              </w:rPr>
              <w:t>имеется</w:t>
            </w:r>
          </w:p>
        </w:tc>
        <w:tc>
          <w:tcPr>
            <w:tcW w:w="2055" w:type="dxa"/>
            <w:shd w:val="clear" w:color="auto" w:fill="auto"/>
            <w:noWrap/>
            <w:hideMark/>
          </w:tcPr>
          <w:p w:rsidR="00BE1AA3" w:rsidRPr="00BE1AA3" w:rsidRDefault="00BE1AA3" w:rsidP="00A31C0D">
            <w:pPr>
              <w:jc w:val="center"/>
              <w:rPr>
                <w:color w:val="000000"/>
                <w:sz w:val="28"/>
                <w:szCs w:val="28"/>
              </w:rPr>
            </w:pPr>
            <w:r w:rsidRPr="00BE1AA3">
              <w:rPr>
                <w:color w:val="000000"/>
                <w:sz w:val="28"/>
                <w:szCs w:val="28"/>
              </w:rPr>
              <w:t>9</w:t>
            </w:r>
          </w:p>
        </w:tc>
      </w:tr>
      <w:tr w:rsidR="00BE1AA3" w:rsidRPr="00BE1AA3" w:rsidTr="00A31C0D">
        <w:trPr>
          <w:trHeight w:val="300"/>
        </w:trPr>
        <w:tc>
          <w:tcPr>
            <w:tcW w:w="4644" w:type="dxa"/>
            <w:vMerge w:val="restart"/>
            <w:shd w:val="clear" w:color="auto" w:fill="auto"/>
            <w:hideMark/>
          </w:tcPr>
          <w:p w:rsidR="00BE1AA3" w:rsidRPr="00BE1AA3" w:rsidRDefault="00BE1AA3" w:rsidP="00A31C0D">
            <w:pPr>
              <w:rPr>
                <w:color w:val="000000"/>
                <w:sz w:val="28"/>
                <w:szCs w:val="28"/>
              </w:rPr>
            </w:pPr>
            <w:r w:rsidRPr="00BE1AA3">
              <w:rPr>
                <w:color w:val="000000"/>
                <w:sz w:val="28"/>
                <w:szCs w:val="28"/>
              </w:rPr>
              <w:t xml:space="preserve">62.Устойчивость к pase </w:t>
            </w:r>
            <w:r w:rsidRPr="00BE1AA3">
              <w:rPr>
                <w:color w:val="000000"/>
                <w:sz w:val="28"/>
                <w:szCs w:val="28"/>
                <w:lang w:val="en-US"/>
              </w:rPr>
              <w:t>F</w:t>
            </w:r>
            <w:r w:rsidRPr="00BE1AA3">
              <w:rPr>
                <w:color w:val="000000"/>
                <w:sz w:val="28"/>
                <w:szCs w:val="28"/>
              </w:rPr>
              <w:t xml:space="preserve"> (</w:t>
            </w:r>
            <w:r w:rsidRPr="00BE1AA3">
              <w:rPr>
                <w:color w:val="000000"/>
                <w:sz w:val="28"/>
                <w:szCs w:val="28"/>
                <w:lang w:val="en-US"/>
              </w:rPr>
              <w:t>ZYMV</w:t>
            </w:r>
            <w:r w:rsidRPr="00BE1AA3">
              <w:rPr>
                <w:color w:val="000000"/>
                <w:sz w:val="28"/>
                <w:szCs w:val="28"/>
              </w:rPr>
              <w:t>)</w:t>
            </w:r>
          </w:p>
          <w:p w:rsidR="00BE1AA3" w:rsidRPr="00BE1AA3" w:rsidRDefault="00BE1AA3" w:rsidP="00A31C0D">
            <w:pPr>
              <w:rPr>
                <w:color w:val="000000"/>
                <w:sz w:val="28"/>
                <w:szCs w:val="28"/>
              </w:rPr>
            </w:pPr>
            <w:r w:rsidRPr="00BE1AA3">
              <w:rPr>
                <w:sz w:val="28"/>
                <w:szCs w:val="28"/>
              </w:rPr>
              <w:t>(+)</w:t>
            </w:r>
          </w:p>
        </w:tc>
        <w:tc>
          <w:tcPr>
            <w:tcW w:w="3119" w:type="dxa"/>
            <w:shd w:val="clear" w:color="auto" w:fill="auto"/>
            <w:noWrap/>
            <w:hideMark/>
          </w:tcPr>
          <w:p w:rsidR="00BE1AA3" w:rsidRPr="00BE1AA3" w:rsidRDefault="00BE1AA3" w:rsidP="00A31C0D">
            <w:pPr>
              <w:rPr>
                <w:color w:val="000000"/>
                <w:sz w:val="28"/>
                <w:szCs w:val="28"/>
              </w:rPr>
            </w:pPr>
            <w:r w:rsidRPr="00BE1AA3">
              <w:rPr>
                <w:color w:val="000000"/>
                <w:sz w:val="28"/>
                <w:szCs w:val="28"/>
              </w:rPr>
              <w:t>отсутствует</w:t>
            </w:r>
          </w:p>
        </w:tc>
        <w:tc>
          <w:tcPr>
            <w:tcW w:w="2055" w:type="dxa"/>
            <w:shd w:val="clear" w:color="auto" w:fill="auto"/>
            <w:noWrap/>
            <w:hideMark/>
          </w:tcPr>
          <w:p w:rsidR="00BE1AA3" w:rsidRPr="00BE1AA3" w:rsidRDefault="00BE1AA3" w:rsidP="00A31C0D">
            <w:pPr>
              <w:jc w:val="center"/>
              <w:rPr>
                <w:color w:val="000000"/>
                <w:sz w:val="28"/>
                <w:szCs w:val="28"/>
              </w:rPr>
            </w:pPr>
            <w:r w:rsidRPr="00BE1AA3">
              <w:rPr>
                <w:color w:val="000000"/>
                <w:sz w:val="28"/>
                <w:szCs w:val="28"/>
              </w:rPr>
              <w:t>1</w:t>
            </w:r>
          </w:p>
        </w:tc>
      </w:tr>
      <w:tr w:rsidR="00BE1AA3" w:rsidRPr="00BE1AA3" w:rsidTr="00A31C0D">
        <w:trPr>
          <w:trHeight w:val="315"/>
        </w:trPr>
        <w:tc>
          <w:tcPr>
            <w:tcW w:w="4644" w:type="dxa"/>
            <w:vMerge/>
            <w:shd w:val="clear" w:color="auto" w:fill="auto"/>
            <w:hideMark/>
          </w:tcPr>
          <w:p w:rsidR="00BE1AA3" w:rsidRPr="00BE1AA3" w:rsidRDefault="00BE1AA3" w:rsidP="00A31C0D">
            <w:pPr>
              <w:rPr>
                <w:color w:val="000000"/>
                <w:sz w:val="28"/>
                <w:szCs w:val="28"/>
              </w:rPr>
            </w:pPr>
          </w:p>
        </w:tc>
        <w:tc>
          <w:tcPr>
            <w:tcW w:w="3119" w:type="dxa"/>
            <w:shd w:val="clear" w:color="auto" w:fill="auto"/>
            <w:noWrap/>
            <w:hideMark/>
          </w:tcPr>
          <w:p w:rsidR="00BE1AA3" w:rsidRPr="00BE1AA3" w:rsidRDefault="00BE1AA3" w:rsidP="00A31C0D">
            <w:pPr>
              <w:rPr>
                <w:color w:val="000000"/>
                <w:sz w:val="28"/>
                <w:szCs w:val="28"/>
              </w:rPr>
            </w:pPr>
            <w:r w:rsidRPr="00BE1AA3">
              <w:rPr>
                <w:color w:val="000000"/>
                <w:sz w:val="28"/>
                <w:szCs w:val="28"/>
              </w:rPr>
              <w:t>имеется</w:t>
            </w:r>
          </w:p>
        </w:tc>
        <w:tc>
          <w:tcPr>
            <w:tcW w:w="2055" w:type="dxa"/>
            <w:shd w:val="clear" w:color="auto" w:fill="auto"/>
            <w:noWrap/>
            <w:hideMark/>
          </w:tcPr>
          <w:p w:rsidR="00BE1AA3" w:rsidRPr="00BE1AA3" w:rsidRDefault="00BE1AA3" w:rsidP="00A31C0D">
            <w:pPr>
              <w:jc w:val="center"/>
              <w:rPr>
                <w:color w:val="000000"/>
                <w:sz w:val="28"/>
                <w:szCs w:val="28"/>
              </w:rPr>
            </w:pPr>
            <w:r w:rsidRPr="00BE1AA3">
              <w:rPr>
                <w:color w:val="000000"/>
                <w:sz w:val="28"/>
                <w:szCs w:val="28"/>
              </w:rPr>
              <w:t>9</w:t>
            </w:r>
          </w:p>
        </w:tc>
      </w:tr>
      <w:tr w:rsidR="00BE1AA3" w:rsidRPr="00BE1AA3" w:rsidTr="00A31C0D">
        <w:trPr>
          <w:trHeight w:val="300"/>
        </w:trPr>
        <w:tc>
          <w:tcPr>
            <w:tcW w:w="4644" w:type="dxa"/>
            <w:vMerge w:val="restart"/>
            <w:shd w:val="clear" w:color="auto" w:fill="auto"/>
            <w:hideMark/>
          </w:tcPr>
          <w:p w:rsidR="00BE1AA3" w:rsidRPr="00BE1AA3" w:rsidRDefault="00BE1AA3" w:rsidP="00A31C0D">
            <w:pPr>
              <w:rPr>
                <w:color w:val="000000"/>
                <w:sz w:val="28"/>
                <w:szCs w:val="28"/>
              </w:rPr>
            </w:pPr>
            <w:r w:rsidRPr="00BE1AA3">
              <w:rPr>
                <w:color w:val="000000"/>
                <w:sz w:val="28"/>
                <w:szCs w:val="28"/>
              </w:rPr>
              <w:t>63.Устойчивость к GVA</w:t>
            </w:r>
            <w:r w:rsidR="00A31C0D">
              <w:rPr>
                <w:color w:val="000000"/>
                <w:sz w:val="28"/>
                <w:szCs w:val="28"/>
              </w:rPr>
              <w:t xml:space="preserve"> </w:t>
            </w:r>
            <w:r w:rsidRPr="00BE1AA3">
              <w:rPr>
                <w:sz w:val="28"/>
                <w:szCs w:val="28"/>
              </w:rPr>
              <w:t>(+)</w:t>
            </w:r>
          </w:p>
        </w:tc>
        <w:tc>
          <w:tcPr>
            <w:tcW w:w="3119" w:type="dxa"/>
            <w:shd w:val="clear" w:color="auto" w:fill="auto"/>
            <w:noWrap/>
            <w:hideMark/>
          </w:tcPr>
          <w:p w:rsidR="00BE1AA3" w:rsidRPr="00BE1AA3" w:rsidRDefault="00BE1AA3" w:rsidP="00A31C0D">
            <w:pPr>
              <w:rPr>
                <w:color w:val="000000"/>
                <w:sz w:val="28"/>
                <w:szCs w:val="28"/>
              </w:rPr>
            </w:pPr>
            <w:r w:rsidRPr="00BE1AA3">
              <w:rPr>
                <w:color w:val="000000"/>
                <w:sz w:val="28"/>
                <w:szCs w:val="28"/>
              </w:rPr>
              <w:t>отсутствует</w:t>
            </w:r>
          </w:p>
        </w:tc>
        <w:tc>
          <w:tcPr>
            <w:tcW w:w="2055" w:type="dxa"/>
            <w:shd w:val="clear" w:color="auto" w:fill="auto"/>
            <w:noWrap/>
            <w:hideMark/>
          </w:tcPr>
          <w:p w:rsidR="00BE1AA3" w:rsidRPr="00BE1AA3" w:rsidRDefault="00BE1AA3" w:rsidP="00A31C0D">
            <w:pPr>
              <w:jc w:val="center"/>
              <w:rPr>
                <w:color w:val="000000"/>
                <w:sz w:val="28"/>
                <w:szCs w:val="28"/>
              </w:rPr>
            </w:pPr>
            <w:r w:rsidRPr="00BE1AA3">
              <w:rPr>
                <w:color w:val="000000"/>
                <w:sz w:val="28"/>
                <w:szCs w:val="28"/>
              </w:rPr>
              <w:t>1</w:t>
            </w:r>
          </w:p>
        </w:tc>
      </w:tr>
      <w:tr w:rsidR="00BE1AA3" w:rsidRPr="00BE1AA3" w:rsidTr="00A31C0D">
        <w:trPr>
          <w:trHeight w:val="315"/>
        </w:trPr>
        <w:tc>
          <w:tcPr>
            <w:tcW w:w="4644" w:type="dxa"/>
            <w:vMerge/>
            <w:shd w:val="clear" w:color="auto" w:fill="auto"/>
            <w:hideMark/>
          </w:tcPr>
          <w:p w:rsidR="00BE1AA3" w:rsidRPr="00BE1AA3" w:rsidRDefault="00BE1AA3" w:rsidP="00A31C0D">
            <w:pPr>
              <w:rPr>
                <w:color w:val="000000"/>
                <w:sz w:val="28"/>
                <w:szCs w:val="28"/>
              </w:rPr>
            </w:pPr>
          </w:p>
        </w:tc>
        <w:tc>
          <w:tcPr>
            <w:tcW w:w="3119" w:type="dxa"/>
            <w:shd w:val="clear" w:color="auto" w:fill="auto"/>
            <w:noWrap/>
            <w:hideMark/>
          </w:tcPr>
          <w:p w:rsidR="00BE1AA3" w:rsidRPr="00BE1AA3" w:rsidRDefault="00BE1AA3" w:rsidP="00A31C0D">
            <w:pPr>
              <w:rPr>
                <w:color w:val="000000"/>
                <w:sz w:val="28"/>
                <w:szCs w:val="28"/>
              </w:rPr>
            </w:pPr>
            <w:r w:rsidRPr="00BE1AA3">
              <w:rPr>
                <w:color w:val="000000"/>
                <w:sz w:val="28"/>
                <w:szCs w:val="28"/>
              </w:rPr>
              <w:t>имеется</w:t>
            </w:r>
          </w:p>
        </w:tc>
        <w:tc>
          <w:tcPr>
            <w:tcW w:w="2055" w:type="dxa"/>
            <w:shd w:val="clear" w:color="auto" w:fill="auto"/>
            <w:noWrap/>
            <w:hideMark/>
          </w:tcPr>
          <w:p w:rsidR="00BE1AA3" w:rsidRPr="00BE1AA3" w:rsidRDefault="00BE1AA3" w:rsidP="00A31C0D">
            <w:pPr>
              <w:jc w:val="center"/>
              <w:rPr>
                <w:color w:val="000000"/>
                <w:sz w:val="28"/>
                <w:szCs w:val="28"/>
              </w:rPr>
            </w:pPr>
            <w:r w:rsidRPr="00BE1AA3">
              <w:rPr>
                <w:color w:val="000000"/>
                <w:sz w:val="28"/>
                <w:szCs w:val="28"/>
              </w:rPr>
              <w:t>9</w:t>
            </w:r>
          </w:p>
        </w:tc>
      </w:tr>
      <w:tr w:rsidR="00BE1AA3" w:rsidRPr="00BE1AA3" w:rsidTr="00A31C0D">
        <w:trPr>
          <w:trHeight w:val="300"/>
        </w:trPr>
        <w:tc>
          <w:tcPr>
            <w:tcW w:w="4644" w:type="dxa"/>
            <w:vMerge w:val="restart"/>
            <w:shd w:val="clear" w:color="auto" w:fill="auto"/>
            <w:hideMark/>
          </w:tcPr>
          <w:p w:rsidR="00BE1AA3" w:rsidRPr="00BE1AA3" w:rsidRDefault="00BE1AA3" w:rsidP="00A31C0D">
            <w:pPr>
              <w:rPr>
                <w:color w:val="000000"/>
                <w:sz w:val="28"/>
                <w:szCs w:val="28"/>
              </w:rPr>
            </w:pPr>
            <w:r w:rsidRPr="00BE1AA3">
              <w:rPr>
                <w:color w:val="000000"/>
                <w:sz w:val="28"/>
                <w:szCs w:val="28"/>
              </w:rPr>
              <w:t>64.Устойчивость E2</w:t>
            </w:r>
          </w:p>
          <w:p w:rsidR="00BE1AA3" w:rsidRPr="00BE1AA3" w:rsidRDefault="00BE1AA3" w:rsidP="00A31C0D">
            <w:pPr>
              <w:rPr>
                <w:color w:val="000000"/>
                <w:sz w:val="28"/>
                <w:szCs w:val="28"/>
              </w:rPr>
            </w:pPr>
            <w:r w:rsidRPr="00BE1AA3">
              <w:rPr>
                <w:sz w:val="28"/>
                <w:szCs w:val="28"/>
              </w:rPr>
              <w:t>(+)</w:t>
            </w:r>
          </w:p>
        </w:tc>
        <w:tc>
          <w:tcPr>
            <w:tcW w:w="3119" w:type="dxa"/>
            <w:shd w:val="clear" w:color="auto" w:fill="auto"/>
            <w:noWrap/>
            <w:hideMark/>
          </w:tcPr>
          <w:p w:rsidR="00BE1AA3" w:rsidRPr="00BE1AA3" w:rsidRDefault="00BE1AA3" w:rsidP="00A31C0D">
            <w:pPr>
              <w:rPr>
                <w:color w:val="000000"/>
                <w:sz w:val="28"/>
                <w:szCs w:val="28"/>
              </w:rPr>
            </w:pPr>
            <w:r w:rsidRPr="00BE1AA3">
              <w:rPr>
                <w:color w:val="000000"/>
                <w:sz w:val="28"/>
                <w:szCs w:val="28"/>
              </w:rPr>
              <w:t>отсутствует</w:t>
            </w:r>
          </w:p>
        </w:tc>
        <w:tc>
          <w:tcPr>
            <w:tcW w:w="2055" w:type="dxa"/>
            <w:shd w:val="clear" w:color="auto" w:fill="auto"/>
            <w:noWrap/>
            <w:hideMark/>
          </w:tcPr>
          <w:p w:rsidR="00BE1AA3" w:rsidRPr="00BE1AA3" w:rsidRDefault="00BE1AA3" w:rsidP="00A31C0D">
            <w:pPr>
              <w:jc w:val="center"/>
              <w:rPr>
                <w:color w:val="000000"/>
                <w:sz w:val="28"/>
                <w:szCs w:val="28"/>
              </w:rPr>
            </w:pPr>
            <w:r w:rsidRPr="00BE1AA3">
              <w:rPr>
                <w:color w:val="000000"/>
                <w:sz w:val="28"/>
                <w:szCs w:val="28"/>
              </w:rPr>
              <w:t>1</w:t>
            </w:r>
          </w:p>
        </w:tc>
      </w:tr>
      <w:tr w:rsidR="00BE1AA3" w:rsidRPr="00BE1AA3" w:rsidTr="00A31C0D">
        <w:trPr>
          <w:trHeight w:val="315"/>
        </w:trPr>
        <w:tc>
          <w:tcPr>
            <w:tcW w:w="4644" w:type="dxa"/>
            <w:vMerge/>
            <w:shd w:val="clear" w:color="auto" w:fill="auto"/>
            <w:hideMark/>
          </w:tcPr>
          <w:p w:rsidR="00BE1AA3" w:rsidRPr="00BE1AA3" w:rsidRDefault="00BE1AA3" w:rsidP="00A31C0D">
            <w:pPr>
              <w:rPr>
                <w:color w:val="000000"/>
                <w:sz w:val="28"/>
                <w:szCs w:val="28"/>
              </w:rPr>
            </w:pPr>
          </w:p>
        </w:tc>
        <w:tc>
          <w:tcPr>
            <w:tcW w:w="3119" w:type="dxa"/>
            <w:shd w:val="clear" w:color="auto" w:fill="auto"/>
            <w:noWrap/>
            <w:hideMark/>
          </w:tcPr>
          <w:p w:rsidR="00BE1AA3" w:rsidRPr="00BE1AA3" w:rsidRDefault="00BE1AA3" w:rsidP="00A31C0D">
            <w:pPr>
              <w:rPr>
                <w:color w:val="000000"/>
                <w:sz w:val="28"/>
                <w:szCs w:val="28"/>
              </w:rPr>
            </w:pPr>
            <w:r w:rsidRPr="00BE1AA3">
              <w:rPr>
                <w:color w:val="000000"/>
                <w:sz w:val="28"/>
                <w:szCs w:val="28"/>
              </w:rPr>
              <w:t>имеется</w:t>
            </w:r>
          </w:p>
        </w:tc>
        <w:tc>
          <w:tcPr>
            <w:tcW w:w="2055" w:type="dxa"/>
            <w:shd w:val="clear" w:color="auto" w:fill="auto"/>
            <w:noWrap/>
            <w:hideMark/>
          </w:tcPr>
          <w:p w:rsidR="00BE1AA3" w:rsidRPr="00BE1AA3" w:rsidRDefault="00BE1AA3" w:rsidP="00A31C0D">
            <w:pPr>
              <w:jc w:val="center"/>
              <w:rPr>
                <w:color w:val="000000"/>
                <w:sz w:val="28"/>
                <w:szCs w:val="28"/>
              </w:rPr>
            </w:pPr>
            <w:r w:rsidRPr="00BE1AA3">
              <w:rPr>
                <w:color w:val="000000"/>
                <w:sz w:val="28"/>
                <w:szCs w:val="28"/>
              </w:rPr>
              <w:t>9</w:t>
            </w:r>
          </w:p>
        </w:tc>
      </w:tr>
      <w:tr w:rsidR="00BE1AA3" w:rsidRPr="00BE1AA3" w:rsidTr="00A31C0D">
        <w:trPr>
          <w:trHeight w:val="300"/>
        </w:trPr>
        <w:tc>
          <w:tcPr>
            <w:tcW w:w="4644" w:type="dxa"/>
            <w:vMerge w:val="restart"/>
            <w:shd w:val="clear" w:color="auto" w:fill="auto"/>
            <w:hideMark/>
          </w:tcPr>
          <w:p w:rsidR="00BE1AA3" w:rsidRPr="00BE1AA3" w:rsidRDefault="00BE1AA3" w:rsidP="00A31C0D">
            <w:pPr>
              <w:rPr>
                <w:color w:val="000000"/>
                <w:sz w:val="28"/>
                <w:szCs w:val="28"/>
              </w:rPr>
            </w:pPr>
            <w:r w:rsidRPr="00BE1AA3">
              <w:rPr>
                <w:color w:val="000000"/>
                <w:sz w:val="28"/>
                <w:szCs w:val="28"/>
              </w:rPr>
              <w:t xml:space="preserve">65.Устойчивость к вируса точенного </w:t>
            </w:r>
            <w:r w:rsidRPr="00BE1AA3">
              <w:rPr>
                <w:sz w:val="28"/>
                <w:szCs w:val="28"/>
              </w:rPr>
              <w:t>(+)</w:t>
            </w:r>
            <w:r w:rsidRPr="00BE1AA3">
              <w:rPr>
                <w:color w:val="000000"/>
                <w:sz w:val="28"/>
                <w:szCs w:val="28"/>
              </w:rPr>
              <w:t>некроза дыни мускатной</w:t>
            </w:r>
          </w:p>
        </w:tc>
        <w:tc>
          <w:tcPr>
            <w:tcW w:w="3119" w:type="dxa"/>
            <w:shd w:val="clear" w:color="auto" w:fill="auto"/>
            <w:noWrap/>
            <w:hideMark/>
          </w:tcPr>
          <w:p w:rsidR="00BE1AA3" w:rsidRPr="00BE1AA3" w:rsidRDefault="00BE1AA3" w:rsidP="00A31C0D">
            <w:pPr>
              <w:rPr>
                <w:color w:val="000000"/>
                <w:sz w:val="28"/>
                <w:szCs w:val="28"/>
              </w:rPr>
            </w:pPr>
            <w:r w:rsidRPr="00BE1AA3">
              <w:rPr>
                <w:color w:val="000000"/>
                <w:sz w:val="28"/>
                <w:szCs w:val="28"/>
              </w:rPr>
              <w:t>отсутствует</w:t>
            </w:r>
          </w:p>
        </w:tc>
        <w:tc>
          <w:tcPr>
            <w:tcW w:w="2055" w:type="dxa"/>
            <w:shd w:val="clear" w:color="auto" w:fill="auto"/>
            <w:noWrap/>
            <w:hideMark/>
          </w:tcPr>
          <w:p w:rsidR="00BE1AA3" w:rsidRPr="00BE1AA3" w:rsidRDefault="00BE1AA3" w:rsidP="00A31C0D">
            <w:pPr>
              <w:jc w:val="center"/>
              <w:rPr>
                <w:color w:val="000000"/>
                <w:sz w:val="28"/>
                <w:szCs w:val="28"/>
              </w:rPr>
            </w:pPr>
            <w:r w:rsidRPr="00BE1AA3">
              <w:rPr>
                <w:color w:val="000000"/>
                <w:sz w:val="28"/>
                <w:szCs w:val="28"/>
              </w:rPr>
              <w:t>1</w:t>
            </w:r>
          </w:p>
        </w:tc>
      </w:tr>
      <w:tr w:rsidR="00BE1AA3" w:rsidRPr="00BE1AA3" w:rsidTr="00A31C0D">
        <w:trPr>
          <w:trHeight w:val="315"/>
        </w:trPr>
        <w:tc>
          <w:tcPr>
            <w:tcW w:w="4644" w:type="dxa"/>
            <w:vMerge/>
            <w:shd w:val="clear" w:color="auto" w:fill="auto"/>
            <w:hideMark/>
          </w:tcPr>
          <w:p w:rsidR="00BE1AA3" w:rsidRPr="00BE1AA3" w:rsidRDefault="00BE1AA3" w:rsidP="00A31C0D">
            <w:pPr>
              <w:rPr>
                <w:color w:val="000000"/>
                <w:sz w:val="28"/>
                <w:szCs w:val="28"/>
              </w:rPr>
            </w:pPr>
          </w:p>
        </w:tc>
        <w:tc>
          <w:tcPr>
            <w:tcW w:w="3119" w:type="dxa"/>
            <w:shd w:val="clear" w:color="auto" w:fill="auto"/>
            <w:noWrap/>
            <w:hideMark/>
          </w:tcPr>
          <w:p w:rsidR="00BE1AA3" w:rsidRPr="00BE1AA3" w:rsidRDefault="00BE1AA3" w:rsidP="00A31C0D">
            <w:pPr>
              <w:rPr>
                <w:color w:val="000000"/>
                <w:sz w:val="28"/>
                <w:szCs w:val="28"/>
              </w:rPr>
            </w:pPr>
            <w:r w:rsidRPr="00BE1AA3">
              <w:rPr>
                <w:color w:val="000000"/>
                <w:sz w:val="28"/>
                <w:szCs w:val="28"/>
              </w:rPr>
              <w:t>имеется</w:t>
            </w:r>
          </w:p>
        </w:tc>
        <w:tc>
          <w:tcPr>
            <w:tcW w:w="2055" w:type="dxa"/>
            <w:shd w:val="clear" w:color="auto" w:fill="auto"/>
            <w:noWrap/>
            <w:hideMark/>
          </w:tcPr>
          <w:p w:rsidR="00BE1AA3" w:rsidRPr="00BE1AA3" w:rsidRDefault="00BE1AA3" w:rsidP="00A31C0D">
            <w:pPr>
              <w:jc w:val="center"/>
              <w:rPr>
                <w:color w:val="000000"/>
                <w:sz w:val="28"/>
                <w:szCs w:val="28"/>
              </w:rPr>
            </w:pPr>
            <w:r w:rsidRPr="00BE1AA3">
              <w:rPr>
                <w:color w:val="000000"/>
                <w:sz w:val="28"/>
                <w:szCs w:val="28"/>
              </w:rPr>
              <w:t>9</w:t>
            </w:r>
          </w:p>
        </w:tc>
      </w:tr>
    </w:tbl>
    <w:p w:rsidR="00BE1AA3" w:rsidRPr="00A31C0D" w:rsidRDefault="00BE1AA3" w:rsidP="00BE1AA3">
      <w:pPr>
        <w:pStyle w:val="af0"/>
        <w:rPr>
          <w:sz w:val="32"/>
          <w:szCs w:val="28"/>
        </w:rPr>
      </w:pPr>
    </w:p>
    <w:p w:rsidR="00BE1AA3" w:rsidRPr="00A31C0D" w:rsidRDefault="00BE1AA3" w:rsidP="00D37E9B">
      <w:pPr>
        <w:pStyle w:val="af0"/>
        <w:jc w:val="center"/>
        <w:rPr>
          <w:rFonts w:ascii="Times New Roman" w:hAnsi="Times New Roman"/>
          <w:sz w:val="28"/>
          <w:szCs w:val="24"/>
        </w:rPr>
      </w:pPr>
      <w:r w:rsidRPr="00A31C0D">
        <w:rPr>
          <w:rFonts w:ascii="Times New Roman" w:hAnsi="Times New Roman"/>
          <w:sz w:val="28"/>
          <w:szCs w:val="24"/>
        </w:rPr>
        <w:t>Объяснения и методы проведения учетов</w:t>
      </w:r>
    </w:p>
    <w:p w:rsidR="00BE1AA3" w:rsidRPr="00286339" w:rsidRDefault="00BE1AA3" w:rsidP="00BE1AA3">
      <w:pPr>
        <w:pStyle w:val="af0"/>
        <w:rPr>
          <w:rFonts w:ascii="Times New Roman" w:hAnsi="Times New Roman"/>
          <w:sz w:val="24"/>
          <w:szCs w:val="24"/>
        </w:rPr>
      </w:pPr>
    </w:p>
    <w:p w:rsidR="00BE1AA3" w:rsidRPr="00A31C0D" w:rsidRDefault="00BE1AA3" w:rsidP="00BE1AA3">
      <w:pPr>
        <w:pStyle w:val="af0"/>
        <w:rPr>
          <w:rFonts w:ascii="Times New Roman" w:hAnsi="Times New Roman"/>
          <w:sz w:val="28"/>
          <w:szCs w:val="24"/>
        </w:rPr>
      </w:pPr>
      <w:r w:rsidRPr="00286339">
        <w:rPr>
          <w:rFonts w:ascii="Times New Roman" w:hAnsi="Times New Roman"/>
          <w:sz w:val="24"/>
          <w:szCs w:val="24"/>
        </w:rPr>
        <w:t xml:space="preserve">              </w:t>
      </w:r>
      <w:r w:rsidRPr="00A31C0D">
        <w:rPr>
          <w:rFonts w:ascii="Times New Roman" w:hAnsi="Times New Roman"/>
          <w:sz w:val="28"/>
          <w:szCs w:val="24"/>
        </w:rPr>
        <w:t>K 7. Листовая пластинка: рассеченность</w:t>
      </w:r>
    </w:p>
    <w:p w:rsidR="00BE1AA3" w:rsidRPr="00286339" w:rsidRDefault="00BE1AA3" w:rsidP="00BE1AA3">
      <w:pPr>
        <w:pStyle w:val="af0"/>
        <w:rPr>
          <w:rFonts w:ascii="Times New Roman" w:hAnsi="Times New Roman"/>
          <w:sz w:val="24"/>
          <w:szCs w:val="24"/>
        </w:rPr>
      </w:pPr>
      <w:r w:rsidRPr="00286339">
        <w:rPr>
          <w:rFonts w:ascii="Times New Roman" w:hAnsi="Times New Roman"/>
          <w:noProof/>
          <w:sz w:val="24"/>
          <w:szCs w:val="24"/>
        </w:rPr>
        <w:drawing>
          <wp:inline distT="0" distB="0" distL="0" distR="0">
            <wp:extent cx="5934075" cy="1809750"/>
            <wp:effectExtent l="0" t="0" r="9525"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934075" cy="1809750"/>
                    </a:xfrm>
                    <a:prstGeom prst="rect">
                      <a:avLst/>
                    </a:prstGeom>
                    <a:noFill/>
                    <a:ln>
                      <a:noFill/>
                    </a:ln>
                  </pic:spPr>
                </pic:pic>
              </a:graphicData>
            </a:graphic>
          </wp:inline>
        </w:drawing>
      </w:r>
    </w:p>
    <w:p w:rsidR="00A31C0D" w:rsidRDefault="00BE1AA3" w:rsidP="00BE1AA3">
      <w:pPr>
        <w:pStyle w:val="af0"/>
      </w:pPr>
      <w:r w:rsidRPr="00BE1AA3">
        <w:rPr>
          <w:rFonts w:ascii="Times New Roman" w:hAnsi="Times New Roman"/>
          <w:sz w:val="24"/>
          <w:szCs w:val="24"/>
        </w:rPr>
        <w:t xml:space="preserve">                 </w:t>
      </w:r>
      <w:r w:rsidRPr="00286339">
        <w:rPr>
          <w:rFonts w:ascii="Times New Roman" w:hAnsi="Times New Roman"/>
          <w:sz w:val="24"/>
          <w:szCs w:val="24"/>
        </w:rPr>
        <w:t xml:space="preserve">слабая                   </w:t>
      </w:r>
      <w:r w:rsidRPr="00BE1AA3">
        <w:rPr>
          <w:rFonts w:ascii="Times New Roman" w:hAnsi="Times New Roman"/>
          <w:sz w:val="24"/>
          <w:szCs w:val="24"/>
        </w:rPr>
        <w:t xml:space="preserve">                     </w:t>
      </w:r>
      <w:r w:rsidRPr="00286339">
        <w:rPr>
          <w:rFonts w:ascii="Times New Roman" w:hAnsi="Times New Roman"/>
          <w:sz w:val="24"/>
          <w:szCs w:val="24"/>
        </w:rPr>
        <w:t xml:space="preserve">средняя      </w:t>
      </w:r>
      <w:r w:rsidRPr="00BE1AA3">
        <w:rPr>
          <w:rFonts w:ascii="Times New Roman" w:hAnsi="Times New Roman"/>
          <w:sz w:val="24"/>
          <w:szCs w:val="24"/>
        </w:rPr>
        <w:t xml:space="preserve">     </w:t>
      </w:r>
      <w:r w:rsidRPr="00286339">
        <w:rPr>
          <w:rFonts w:ascii="Times New Roman" w:hAnsi="Times New Roman"/>
          <w:sz w:val="24"/>
          <w:szCs w:val="24"/>
        </w:rPr>
        <w:t xml:space="preserve">      </w:t>
      </w:r>
      <w:r w:rsidRPr="00BE1AA3">
        <w:rPr>
          <w:rFonts w:ascii="Times New Roman" w:hAnsi="Times New Roman"/>
          <w:sz w:val="24"/>
          <w:szCs w:val="24"/>
        </w:rPr>
        <w:t xml:space="preserve">       </w:t>
      </w:r>
      <w:r w:rsidRPr="00286339">
        <w:rPr>
          <w:rFonts w:ascii="Times New Roman" w:hAnsi="Times New Roman"/>
          <w:sz w:val="24"/>
          <w:szCs w:val="24"/>
        </w:rPr>
        <w:t xml:space="preserve">        </w:t>
      </w:r>
      <w:r w:rsidRPr="00BE1AA3">
        <w:rPr>
          <w:rFonts w:ascii="Times New Roman" w:hAnsi="Times New Roman"/>
          <w:sz w:val="24"/>
          <w:szCs w:val="24"/>
        </w:rPr>
        <w:t xml:space="preserve">        </w:t>
      </w:r>
      <w:r w:rsidRPr="00286339">
        <w:rPr>
          <w:rFonts w:ascii="Times New Roman" w:hAnsi="Times New Roman"/>
          <w:sz w:val="24"/>
          <w:szCs w:val="24"/>
        </w:rPr>
        <w:t>сильная</w:t>
      </w:r>
    </w:p>
    <w:p w:rsidR="00A31C0D" w:rsidRDefault="00A31C0D" w:rsidP="00BE1AA3">
      <w:pPr>
        <w:pStyle w:val="af0"/>
        <w:rPr>
          <w:rFonts w:ascii="Times New Roman" w:hAnsi="Times New Roman"/>
          <w:sz w:val="28"/>
          <w:szCs w:val="24"/>
        </w:rPr>
      </w:pPr>
    </w:p>
    <w:p w:rsidR="00BE1AA3" w:rsidRPr="00A31C0D" w:rsidRDefault="00BE1AA3" w:rsidP="00BE1AA3">
      <w:pPr>
        <w:pStyle w:val="af0"/>
        <w:rPr>
          <w:rFonts w:ascii="Times New Roman" w:hAnsi="Times New Roman"/>
          <w:sz w:val="28"/>
          <w:szCs w:val="24"/>
        </w:rPr>
      </w:pPr>
      <w:r w:rsidRPr="00A31C0D">
        <w:rPr>
          <w:rFonts w:ascii="Times New Roman" w:hAnsi="Times New Roman"/>
          <w:sz w:val="28"/>
          <w:szCs w:val="24"/>
        </w:rPr>
        <w:t>К 8. Листовая пластинка: длина верхней лопасти</w:t>
      </w:r>
    </w:p>
    <w:p w:rsidR="00BE1AA3" w:rsidRPr="00F70D28" w:rsidRDefault="00BE1AA3" w:rsidP="00BE1AA3">
      <w:pPr>
        <w:tabs>
          <w:tab w:val="left" w:pos="288"/>
          <w:tab w:val="left" w:pos="672"/>
          <w:tab w:val="left" w:pos="2976"/>
          <w:tab w:val="left" w:pos="4128"/>
          <w:tab w:val="left" w:pos="5856"/>
          <w:tab w:val="left" w:pos="7488"/>
          <w:tab w:val="left" w:pos="9216"/>
        </w:tabs>
        <w:jc w:val="both"/>
        <w:rPr>
          <w:sz w:val="24"/>
          <w:szCs w:val="24"/>
        </w:rPr>
      </w:pPr>
      <w:r w:rsidRPr="00F70D28">
        <w:rPr>
          <w:noProof/>
          <w:sz w:val="24"/>
          <w:szCs w:val="24"/>
        </w:rPr>
        <mc:AlternateContent>
          <mc:Choice Requires="wps">
            <w:drawing>
              <wp:anchor distT="0" distB="0" distL="114300" distR="114300" simplePos="0" relativeHeight="251674624" behindDoc="0" locked="0" layoutInCell="0" allowOverlap="1">
                <wp:simplePos x="0" y="0"/>
                <wp:positionH relativeFrom="column">
                  <wp:posOffset>5577840</wp:posOffset>
                </wp:positionH>
                <wp:positionV relativeFrom="paragraph">
                  <wp:posOffset>130175</wp:posOffset>
                </wp:positionV>
                <wp:extent cx="0" cy="822960"/>
                <wp:effectExtent l="13335" t="10160" r="5715" b="5080"/>
                <wp:wrapNone/>
                <wp:docPr id="44" name="Прямая соединительная линия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22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905826" id="Прямая соединительная линия 44"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9.2pt,10.25pt" to="439.2pt,7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1JHTgIAAFkEAAAOAAAAZHJzL2Uyb0RvYy54bWysVM2O0zAQviPxDpbv3TQlW9po0xVqWi4L&#10;rLTLA7iO01g4tmW7TSuEBJyR+gi8AgeQVlrgGdI3Yuz+qAsXhOjBHY9nPn8z8zkXl6taoCUzliuZ&#10;4fisixGTVBVczjP8+nbaGWBkHZEFEUqyDK+ZxZejx48uGp2ynqqUKJhBACJt2ugMV87pNIosrVhN&#10;7JnSTMJhqUxNHGzNPCoMaQC9FlGv2+1HjTKFNooya8Gb7w7xKOCXJaPuVVla5pDIMHBzYTVhnfk1&#10;Gl2QdG6Irjjd0yD/wKImXMKlR6icOIIWhv8BVXNqlFWlO6OqjlRZcspCDVBN3P2tmpuKaBZqgeZY&#10;fWyT/X+w9OXy2iBeZDhJMJKkhhm1n7fvt5v2e/tlu0HbD+3P9lv7tb1rf7R3249g328/ge0P2/u9&#10;e4MgHXrZaJsC5FheG98NupI3+krRNxZJNa6InLNQ0+1awz2xz4gepPiN1cBo1rxQBcSQhVOhsavS&#10;1B4SWoZWYX7r4/zYyiG6c1LwDnq9YT+MNiLpIU8b654zVSNvZFhw6TtLUrK8ss7zIOkhxLulmnIh&#10;gjqERE2Gh+e985BgleCFP/Rh1sxnY2HQknh9hV8oCk5Ow4xayCKAVYwUk73tCBc7Gy4X0uNBJUBn&#10;b+0E9HbYHU4Gk0HSSXr9SSfp5nnn2XScdPrT+Ol5/iQfj/P4nacWJ2nFi4JJz+4g5jj5O7Hsn9VO&#10;hkc5H9sQPUQP/QKyh/9AOozST2+ng5kq1tfmMGLQbwjevzX/QE73YJ9+EUa/AAAA//8DAFBLAwQU&#10;AAYACAAAACEAeIXTkd0AAAAKAQAADwAAAGRycy9kb3ducmV2LnhtbEyPwU7DMAyG70i8Q2QkLhNL&#10;VhhUpemEgN64bIC4eq1pKxqna7Kt8PQYcYCj7U+/vz9fTa5XBxpD59nCYm5AEVe+7rix8PJcXqSg&#10;QkSusfdMFj4pwKo4Pckxq/2R13TYxEZJCIcMLbQxDpnWoWrJYZj7gVhu7350GGUcG12PeJRw1+vE&#10;mGvtsGP50OJA9y1VH5u9sxDKV9qVX7NqZt4uG0/J7uHpEa09P5vubkFFmuIfDD/6og6FOG39nuug&#10;egvpTXolqIXELEEJ8LvYCrk0C9BFrv9XKL4BAAD//wMAUEsBAi0AFAAGAAgAAAAhALaDOJL+AAAA&#10;4QEAABMAAAAAAAAAAAAAAAAAAAAAAFtDb250ZW50X1R5cGVzXS54bWxQSwECLQAUAAYACAAAACEA&#10;OP0h/9YAAACUAQAACwAAAAAAAAAAAAAAAAAvAQAAX3JlbHMvLnJlbHNQSwECLQAUAAYACAAAACEA&#10;eF9SR04CAABZBAAADgAAAAAAAAAAAAAAAAAuAgAAZHJzL2Uyb0RvYy54bWxQSwECLQAUAAYACAAA&#10;ACEAeIXTkd0AAAAKAQAADwAAAAAAAAAAAAAAAACoBAAAZHJzL2Rvd25yZXYueG1sUEsFBgAAAAAE&#10;AAQA8wAAALIFAAAAAA==&#10;" o:allowincell="f"/>
            </w:pict>
          </mc:Fallback>
        </mc:AlternateContent>
      </w:r>
      <w:r w:rsidRPr="00F70D28">
        <w:rPr>
          <w:noProof/>
          <w:sz w:val="24"/>
          <w:szCs w:val="24"/>
        </w:rPr>
        <mc:AlternateContent>
          <mc:Choice Requires="wps">
            <w:drawing>
              <wp:anchor distT="0" distB="0" distL="114300" distR="114300" simplePos="0" relativeHeight="251675648" behindDoc="0" locked="0" layoutInCell="0" allowOverlap="1">
                <wp:simplePos x="0" y="0"/>
                <wp:positionH relativeFrom="column">
                  <wp:posOffset>5394960</wp:posOffset>
                </wp:positionH>
                <wp:positionV relativeFrom="paragraph">
                  <wp:posOffset>953135</wp:posOffset>
                </wp:positionV>
                <wp:extent cx="182880" cy="0"/>
                <wp:effectExtent l="11430" t="13970" r="5715" b="5080"/>
                <wp:wrapNone/>
                <wp:docPr id="43" name="Прямая соединительная линия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21D7F4" id="Прямая соединительная линия 43"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4.8pt,75.05pt" to="439.2pt,7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AJxTgIAAFkEAAAOAAAAZHJzL2Uyb0RvYy54bWysVM1uEzEQviPxDpbv6WbTbUlX3VQom3Ap&#10;UKnlARzbm7Xw2pbtZhMhJOgZqY/AK3AAqVKBZ9i8EWPnRy1cECIHZ+yZ+fzNzOc9PVs2Ei24dUKr&#10;AqcHfYy4opoJNS/wm6tpb4iR80QxIrXiBV5xh89GT5+ctibnA11rybhFAKJc3poC196bPEkcrXlD&#10;3IE2XIGz0rYhHrZ2njBLWkBvZDLo94+TVltmrKbcOTgtN048ivhVxal/XVWOeyQLDNx8XG1cZ2FN&#10;Rqckn1tiakG3NMg/sGiIUHDpHqoknqBrK/6AagS12unKH1DdJLqqBOWxBqgm7f9WzWVNDI+1QHOc&#10;2bfJ/T9Y+mpxYZFgBc4OMVKkgRl1n9cf1rfd9+7L+hatP3Y/u2/d1+6u+9HdrW/Avl9/Ajs4u/vt&#10;8S2CdOhla1wOkGN1YUM36FJdmnNN3zqk9Lgmas5jTVcrA/ekISN5lBI2zgCjWftSM4gh117Hxi4r&#10;2wRIaBlaxvmt9vPjS48oHKbDwXAIU6Y7V0LyXZ6xzr/gukHBKLAUKnSW5GRx7nzgQfJdSDhWeiqk&#10;jOqQCrUFPjkaHMUEp6VgwRnCnJ3PxtKiBQn6ir9YFHgehll9rVgEqzlhk63tiZAbGy6XKuBBJUBn&#10;a20E9O6kfzIZToZZLxscT3pZvyx7z6fjrHc8TZ8dlYfleFym7wO1NMtrwRhXgd1OzGn2d2LZPquN&#10;DPdy3rcheYwe+wVkd/+RdBxlmN5GBzPNVhd2N2LQbwzevrXwQB7uwX74RRj9AgAA//8DAFBLAwQU&#10;AAYACAAAACEAdDNXNt4AAAALAQAADwAAAGRycy9kb3ducmV2LnhtbEyPwU7DMAyG70i8Q2QkLhNL&#10;N8YopemEgN52YYC4eo1pKxqna7Kt8PQYCQmO9v/p9+d8NbpOHWgIrWcDs2kCirjytuXawMtzeZGC&#10;ChHZYueZDHxSgFVxepJjZv2Rn+iwibWSEg4ZGmhi7DOtQ9WQwzD1PbFk735wGGUcam0HPEq56/Q8&#10;SZbaYctyocGe7huqPjZ7ZyCUr7QrvybVJHm7rD3Ndw/rRzTm/Gy8uwUVaYx/MPzoizoU4rT1e7ZB&#10;dQbSxc1SUAmukhkoIdLrdAFq+7vRRa7//1B8AwAA//8DAFBLAQItABQABgAIAAAAIQC2gziS/gAA&#10;AOEBAAATAAAAAAAAAAAAAAAAAAAAAABbQ29udGVudF9UeXBlc10ueG1sUEsBAi0AFAAGAAgAAAAh&#10;ADj9If/WAAAAlAEAAAsAAAAAAAAAAAAAAAAALwEAAF9yZWxzLy5yZWxzUEsBAi0AFAAGAAgAAAAh&#10;AMG4AnFOAgAAWQQAAA4AAAAAAAAAAAAAAAAALgIAAGRycy9lMm9Eb2MueG1sUEsBAi0AFAAGAAgA&#10;AAAhAHQzVzbeAAAACwEAAA8AAAAAAAAAAAAAAAAAqAQAAGRycy9kb3ducmV2LnhtbFBLBQYAAAAA&#10;BAAEAPMAAACzBQAAAAA=&#10;" o:allowincell="f"/>
            </w:pict>
          </mc:Fallback>
        </mc:AlternateContent>
      </w:r>
      <w:r w:rsidRPr="00F70D28">
        <w:rPr>
          <w:noProof/>
          <w:sz w:val="24"/>
          <w:szCs w:val="24"/>
        </w:rPr>
        <mc:AlternateContent>
          <mc:Choice Requires="wps">
            <w:drawing>
              <wp:anchor distT="0" distB="0" distL="114300" distR="114300" simplePos="0" relativeHeight="251673600" behindDoc="0" locked="0" layoutInCell="0" allowOverlap="1">
                <wp:simplePos x="0" y="0"/>
                <wp:positionH relativeFrom="column">
                  <wp:posOffset>4846320</wp:posOffset>
                </wp:positionH>
                <wp:positionV relativeFrom="paragraph">
                  <wp:posOffset>130175</wp:posOffset>
                </wp:positionV>
                <wp:extent cx="731520" cy="0"/>
                <wp:effectExtent l="5715" t="10160" r="5715" b="8890"/>
                <wp:wrapNone/>
                <wp:docPr id="42" name="Прямая соединительная линия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4A7B55" id="Прямая соединительная линия 42"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1.6pt,10.25pt" to="439.2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9P+TgIAAFkEAAAOAAAAZHJzL2Uyb0RvYy54bWysVM1uEzEQviPxDpbv6WbTTX9W3VQom3Ap&#10;UKnlARzbm7Xw2pbtZhMhJOCM1EfgFTiAVKnAM2zeiLHzoxYuCJGDM/bMfP5m5vOenS8biRbcOqFV&#10;gdODPkZcUc2Emhf49fW0d4KR80QxIrXiBV5xh89HT5+ctSbnA11rybhFAKJc3poC196bPEkcrXlD&#10;3IE2XIGz0rYhHrZ2njBLWkBvZDLo94+SVltmrKbcOTgtN048ivhVxal/VVWOeyQLDNx8XG1cZ2FN&#10;Rmckn1tiakG3NMg/sGiIUHDpHqoknqAbK/6AagS12unKH1DdJLqqBOWxBqgm7f9WzVVNDI+1QHOc&#10;2bfJ/T9Y+nJxaZFgBc4GGCnSwIy6z+v369vue/dlfYvWH7qf3bfua3fX/eju1h/Bvl9/Ajs4u/vt&#10;8S2CdOhla1wOkGN1aUM36FJdmQtN3zik9Lgmas5jTdcrA/ekISN5lBI2zgCjWftCM4ghN17Hxi4r&#10;2wRIaBlaxvmt9vPjS48oHB4fpsMBTJnuXAnJd3nGOv+c6wYFo8BSqNBZkpPFhfOBB8l3IeFY6amQ&#10;MqpDKtQW+HQ4GMYEp6VgwRnCnJ3PxtKiBQn6ir9YFHgehll9o1gEqzlhk63tiZAbGy6XKuBBJUBn&#10;a20E9Pa0fzo5mZxkvWxwNOll/bLsPZuOs97RND0elofleFym7wK1NMtrwRhXgd1OzGn2d2LZPquN&#10;DPdy3rcheYwe+wVkd/+RdBxlmN5GBzPNVpd2N2LQbwzevrXwQB7uwX74RRj9AgAA//8DAFBLAwQU&#10;AAYACAAAACEAAzcwRt4AAAAJAQAADwAAAGRycy9kb3ducmV2LnhtbEyPwU7DMAyG70i8Q2QkLhNL&#10;6NhWlaYTAnrjwgbi6jWmrWicrsm2sqcnEwc42v70+/vz1Wg7caDBt4413E4VCOLKmZZrDW+b8iYF&#10;4QOywc4xafgmD6vi8iLHzLgjv9JhHWoRQ9hnqKEJoc+k9FVDFv3U9cTx9ukGiyGOQy3NgMcYbjuZ&#10;KLWQFluOHxrs6bGh6mu9txp8+U678jSpJupjVjtKdk8vz6j19dX4cA8i0Bj+YDjrR3UootPW7dl4&#10;0WlYLmZJRDUkag4iAukyvQOx/V3IIpf/GxQ/AAAA//8DAFBLAQItABQABgAIAAAAIQC2gziS/gAA&#10;AOEBAAATAAAAAAAAAAAAAAAAAAAAAABbQ29udGVudF9UeXBlc10ueG1sUEsBAi0AFAAGAAgAAAAh&#10;ADj9If/WAAAAlAEAAAsAAAAAAAAAAAAAAAAALwEAAF9yZWxzLy5yZWxzUEsBAi0AFAAGAAgAAAAh&#10;AII70/5OAgAAWQQAAA4AAAAAAAAAAAAAAAAALgIAAGRycy9lMm9Eb2MueG1sUEsBAi0AFAAGAAgA&#10;AAAhAAM3MEbeAAAACQEAAA8AAAAAAAAAAAAAAAAAqAQAAGRycy9kb3ducmV2LnhtbFBLBQYAAAAA&#10;BAAEAPMAAACzBQAAAAA=&#10;" o:allowincell="f"/>
            </w:pict>
          </mc:Fallback>
        </mc:AlternateContent>
      </w:r>
      <w:r w:rsidRPr="00F70D28">
        <w:rPr>
          <w:noProof/>
          <w:sz w:val="24"/>
          <w:szCs w:val="24"/>
        </w:rPr>
        <mc:AlternateContent>
          <mc:Choice Requires="wps">
            <w:drawing>
              <wp:anchor distT="0" distB="0" distL="114300" distR="114300" simplePos="0" relativeHeight="251672576" behindDoc="0" locked="0" layoutInCell="0" allowOverlap="1">
                <wp:simplePos x="0" y="0"/>
                <wp:positionH relativeFrom="column">
                  <wp:posOffset>3291840</wp:posOffset>
                </wp:positionH>
                <wp:positionV relativeFrom="paragraph">
                  <wp:posOffset>1044575</wp:posOffset>
                </wp:positionV>
                <wp:extent cx="365760" cy="0"/>
                <wp:effectExtent l="13335" t="10160" r="11430" b="8890"/>
                <wp:wrapNone/>
                <wp:docPr id="41" name="Прямая соединительная линия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5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9EBC07" id="Прямая соединительная линия 41" o:spid="_x0000_s1026" style="position:absolute;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9.2pt,82.25pt" to="4in,8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EoZWAIAAGMEAAAOAAAAZHJzL2Uyb0RvYy54bWysVM2O0zAQviPxDpbv3TTdtLsbNV2hpoXD&#10;Aivt8gCu4zQWjm3Z3qYVQmI5I+0j8AocQFppgWdI34ix+wOFC0Lk4Iw9M19mvvmc4fmyFmjBjOVK&#10;Zjg+6mLEJFUFl/MMv7qedk4xso7IggglWYZXzOLz0eNHw0anrKcqJQpmEIBImzY6w5VzOo0iSytW&#10;E3ukNJPgLJWpiYOtmUeFIQ2g1yLqdbuDqFGm0EZRZi2c5hsnHgX8smTUvSxLyxwSGYbaXFhNWGd+&#10;jUZDks4N0RWn2zLIP1RREy7ho3uonDiCbgz/A6rm1CirSndEVR2psuSUhR6gm7j7WzdXFdEs9ALk&#10;WL2nyf4/WPpicWkQLzKcxBhJUsOM2o/rd+u79mv7aX2H1rft9/ZL+7m9b7+19+v3YD+sP4Dtne3D&#10;9vgOQTpw2WibAuRYXhrPBl3KK32h6GuLpBpXRM5Z6Ol6peE7ISM6SPEbq6GiWfNcFRBDbpwKxC5L&#10;U6NScP3MJ3pwIA8twyRX+0mypUMUDo8H/ZMBzJvuXBFJPYLP08a6p0zVyBsZFlx6jklKFhfWQQ8Q&#10;ugvxx1JNuRBBJ0KiJsNn/V4/JFgleOGdPsya+WwsDFoQr7TweEIA7CDMqBtZBLCKkWKytR3hYmND&#10;vJAeDzqBcrbWRkpvzrpnk9PJadJJeoNJJ+nmeefJdJx0BtP4pJ8f5+NxHr/1pcVJWvGiYNJXt5N1&#10;nPydbLYXbCPIvbD3NESH6KFFKHb3DkWHofo5bhQxU8Xq0ng2/HxBySF4e+v8Vfl1H6J+/htGPwAA&#10;AP//AwBQSwMEFAAGAAgAAAAhAH12b4beAAAACwEAAA8AAABkcnMvZG93bnJldi54bWxMj0FLw0AQ&#10;he+C/2EZwZvdtDaxxmxKEfUiFKzR8yY7JsHd2ZDdpvHfO4Kgx3nv4817xXZ2Vkw4ht6TguUiAYHU&#10;eNNTq6B6fbzagAhRk9HWEyr4wgDb8vys0LnxJ3rB6RBbwSEUcq2gi3HIpQxNh06HhR+Q2Pvwo9OR&#10;z7GVZtQnDndWrpIkk073xB86PeB9h83n4egU7N6fH673U+28Nbdt9WZclTytlLq8mHd3ICLO8Q+G&#10;n/pcHUruVPsjmSCsgnS5WTPKRrZOQTCR3mS8rv5VZFnI/xvKbwAAAP//AwBQSwECLQAUAAYACAAA&#10;ACEAtoM4kv4AAADhAQAAEwAAAAAAAAAAAAAAAAAAAAAAW0NvbnRlbnRfVHlwZXNdLnhtbFBLAQIt&#10;ABQABgAIAAAAIQA4/SH/1gAAAJQBAAALAAAAAAAAAAAAAAAAAC8BAABfcmVscy8ucmVsc1BLAQIt&#10;ABQABgAIAAAAIQClhEoZWAIAAGMEAAAOAAAAAAAAAAAAAAAAAC4CAABkcnMvZTJvRG9jLnhtbFBL&#10;AQItABQABgAIAAAAIQB9dm+G3gAAAAsBAAAPAAAAAAAAAAAAAAAAALIEAABkcnMvZG93bnJldi54&#10;bWxQSwUGAAAAAAQABADzAAAAvQUAAAAA&#10;" o:allowincell="f"/>
            </w:pict>
          </mc:Fallback>
        </mc:AlternateContent>
      </w:r>
      <w:r w:rsidRPr="00F70D28">
        <w:rPr>
          <w:noProof/>
          <w:sz w:val="24"/>
          <w:szCs w:val="24"/>
        </w:rPr>
        <mc:AlternateContent>
          <mc:Choice Requires="wps">
            <w:drawing>
              <wp:anchor distT="0" distB="0" distL="114300" distR="114300" simplePos="0" relativeHeight="251671552" behindDoc="0" locked="0" layoutInCell="0" allowOverlap="1">
                <wp:simplePos x="0" y="0"/>
                <wp:positionH relativeFrom="column">
                  <wp:posOffset>3657600</wp:posOffset>
                </wp:positionH>
                <wp:positionV relativeFrom="paragraph">
                  <wp:posOffset>495935</wp:posOffset>
                </wp:positionV>
                <wp:extent cx="0" cy="548640"/>
                <wp:effectExtent l="7620" t="13970" r="11430" b="8890"/>
                <wp:wrapNone/>
                <wp:docPr id="40" name="Прямая соединительная линия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86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E6E734" id="Прямая соединительная линия 40"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39.05pt" to="4in,8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UbUTAIAAFkEAAAOAAAAZHJzL2Uyb0RvYy54bWysVMGO0zAQvSPxD1bu3TQlLd1o0xVqWi4L&#10;rLTLB7i201g4tmV7m1YICTgj9RP4BQ4grbTAN6R/xNhpq124IEQP7ng88/zmzThn5+taoBUzliuZ&#10;R8lJP0JMEkW5XObR6+t5bxwh67CkWCjJ8mjDbHQ+efzorNEZG6hKCcoMAhBps0bnUeWczuLYkorV&#10;2J4ozSQclsrU2MHWLGNqcAPotYgH/f4obpSh2ijCrAVv0R1Gk4Bfloy4V2VpmUMij4CbC6sJ68Kv&#10;8eQMZ0uDdcXJngb+BxY15hIuPUIV2GF0Y/gfUDUnRllVuhOi6liVJScs1ADVJP3fqrmqsGahFhDH&#10;6qNM9v/BkperS4M4zaMU5JG4hh61n3fvd9v2e/tlt0W7D+3P9lv7tb1tf7S3u49g3+0+ge0P27u9&#10;e4sgHbRstM0AciovjVeDrOWVvlDkjUVSTSsslyzUdL3RcE/iM+IHKX5jNTBaNC8UhRh841QQdl2a&#10;2kOCZGgd+rc59o+tHSKdk4B3mI5HHZ0YZ4c8bax7zlSNvJFHgkuvLM7w6sI6zwNnhxDvlmrOhQjT&#10;ISRq8uh0OBiGBKsEp/7Qh1mzXEyFQSvs5yv8QlFwcj/MqBtJA1jFMJ3tbYe56Gy4XEiPB5UAnb3V&#10;DdDb0/7pbDwbp710MJr10n5R9J7Np2lvNE+eDosnxXRaJO88tSTNKk4pk57dYZiT9O+GZf+sujE8&#10;jvNRhvghetALyB7+A+nQSt+9bg4Wim4uzaHFML8heP/W/AO5vwf7/hdh8gsAAP//AwBQSwMEFAAG&#10;AAgAAAAhANiZos3eAAAACgEAAA8AAABkcnMvZG93bnJldi54bWxMj8FOwzAMhu9IvENkJC4TSzdY&#10;N5WmEwJ647IB4uo1pq1onK7JtsLTY8QBjrY//f7+fD26Th1pCK1nA7NpAoq48rbl2sDLc3m1AhUi&#10;ssXOMxn4pADr4vwsx8z6E2/ouI21khAOGRpoYuwzrUPVkMMw9T2x3N794DDKONTaDniScNfpeZKk&#10;2mHL8qHBnu4bqj62B2cglK+0L78m1SR5u649zfcPT49ozOXFeHcLKtIY/2D40Rd1KMRp5w9sg+oM&#10;LJapdIkGlqsZKAF+Fzsh05sF6CLX/ysU3wAAAP//AwBQSwECLQAUAAYACAAAACEAtoM4kv4AAADh&#10;AQAAEwAAAAAAAAAAAAAAAAAAAAAAW0NvbnRlbnRfVHlwZXNdLnhtbFBLAQItABQABgAIAAAAIQA4&#10;/SH/1gAAAJQBAAALAAAAAAAAAAAAAAAAAC8BAABfcmVscy8ucmVsc1BLAQItABQABgAIAAAAIQCM&#10;8UbUTAIAAFkEAAAOAAAAAAAAAAAAAAAAAC4CAABkcnMvZTJvRG9jLnhtbFBLAQItABQABgAIAAAA&#10;IQDYmaLN3gAAAAoBAAAPAAAAAAAAAAAAAAAAAKYEAABkcnMvZG93bnJldi54bWxQSwUGAAAAAAQA&#10;BADzAAAAsQUAAAAA&#10;" o:allowincell="f"/>
            </w:pict>
          </mc:Fallback>
        </mc:AlternateContent>
      </w:r>
      <w:r w:rsidRPr="00F70D28">
        <w:rPr>
          <w:noProof/>
          <w:sz w:val="24"/>
          <w:szCs w:val="24"/>
        </w:rPr>
        <mc:AlternateContent>
          <mc:Choice Requires="wps">
            <w:drawing>
              <wp:anchor distT="0" distB="0" distL="114300" distR="114300" simplePos="0" relativeHeight="251670528" behindDoc="0" locked="0" layoutInCell="0" allowOverlap="1">
                <wp:simplePos x="0" y="0"/>
                <wp:positionH relativeFrom="column">
                  <wp:posOffset>3657600</wp:posOffset>
                </wp:positionH>
                <wp:positionV relativeFrom="paragraph">
                  <wp:posOffset>495935</wp:posOffset>
                </wp:positionV>
                <wp:extent cx="0" cy="0"/>
                <wp:effectExtent l="7620" t="13970" r="11430" b="5080"/>
                <wp:wrapNone/>
                <wp:docPr id="39" name="Прямая соединительная линия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EE6C7B" id="Прямая соединительная линия 39"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39.05pt" to="4in,3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eViSQIAAFQEAAAOAAAAZHJzL2Uyb0RvYy54bWysVM1uEzEQviPxDpbv6WbTtDSrbiqUTbgU&#10;qNTyAI7tzVp4bct2sokQEvSM1EfgFTiAVKnAM2zeiLHzoxQuCJGDMx7PfP5m5vOeXyxriRbcOqFV&#10;jtOjLkZcUc2EmuX4zc2kc4aR80QxIrXiOV5xhy+GT5+cNybjPV1pybhFAKJc1pgcV96bLEkcrXhN&#10;3JE2XMFhqW1NPGztLGGWNIBey6TX7Z4mjbbMWE25c+AtNod4GPHLklP/uiwd90jmGLj5uNq4TsOa&#10;DM9JNrPEVIJuaZB/YFEToeDSPVRBPEFzK/6AqgW12unSH1FdJ7osBeWxBqgm7f5WzXVFDI+1QHOc&#10;2bfJ/T9Y+mpxZZFgOT4eYKRIDTNqP68/rO/a7+2X9R1af2x/tt/ar+19+6O9X9+C/bD+BHY4bB+2&#10;7jsE6dDLxrgMIEfqyoZu0KW6NpeavnVI6VFF1IzHmm5WBu5JQ0byKCVsnAFG0+alZhBD5l7Hxi5L&#10;WwdIaBlaxvmt9vPjS4/oxkl33oRkuxRjnX/BdY2CkWMpVGgqycji0vlAgWS7kOBWeiKkjMKQCjU5&#10;Hpz0TmKC01KwcBjCnJ1NR9KiBQnSir9YD5wchlk9VyyCVZyw8db2RMiNDZdLFfCgCKCztTbaeTfo&#10;DsZn47N+p987HXf63aLoPJ+M+p3TSfrspDguRqMifR+opf2sEoxxFdjtdJz2/04n2xe1UeBeyfs2&#10;JI/RY7+A7O4/ko5TDIPbSGCq2erK7qYL0o3B22cW3sbhHuzDj8HwFwAAAP//AwBQSwMEFAAGAAgA&#10;AAAhAN4cn6jcAAAACQEAAA8AAABkcnMvZG93bnJldi54bWxMj81OwzAQhO+VeAdrkbhU1GlRfxSy&#10;qRCQGxfaIq7beEki4nUau23g6THqAY47O5r5JlsPtlUn7n3jBGE6SUCxlM40UiHstsXtCpQPJIZa&#10;J4zwxR7W+dUoo9S4s7zyaRMqFUPEp4RQh9ClWvuyZkt+4jqW+PtwvaUQz77SpqdzDLetniXJQltq&#10;JDbU1PFjzeXn5mgRfPHGh+J7XI6T97vK8ezw9PJMiDfXw8M9qMBD+DPDL35Ehzwy7d1RjFctwny5&#10;iFsCwnI1BRUNF2F/EXSe6f8L8h8AAAD//wMAUEsBAi0AFAAGAAgAAAAhALaDOJL+AAAA4QEAABMA&#10;AAAAAAAAAAAAAAAAAAAAAFtDb250ZW50X1R5cGVzXS54bWxQSwECLQAUAAYACAAAACEAOP0h/9YA&#10;AACUAQAACwAAAAAAAAAAAAAAAAAvAQAAX3JlbHMvLnJlbHNQSwECLQAUAAYACAAAACEAkZ3lYkkC&#10;AABUBAAADgAAAAAAAAAAAAAAAAAuAgAAZHJzL2Uyb0RvYy54bWxQSwECLQAUAAYACAAAACEA3hyf&#10;qNwAAAAJAQAADwAAAAAAAAAAAAAAAACjBAAAZHJzL2Rvd25yZXYueG1sUEsFBgAAAAAEAAQA8wAA&#10;AKwFAAAAAA==&#10;" o:allowincell="f"/>
            </w:pict>
          </mc:Fallback>
        </mc:AlternateContent>
      </w:r>
      <w:r w:rsidRPr="00F70D28">
        <w:rPr>
          <w:noProof/>
          <w:sz w:val="24"/>
          <w:szCs w:val="24"/>
        </w:rPr>
        <mc:AlternateContent>
          <mc:Choice Requires="wps">
            <w:drawing>
              <wp:anchor distT="0" distB="0" distL="114300" distR="114300" simplePos="0" relativeHeight="251669504" behindDoc="0" locked="0" layoutInCell="0" allowOverlap="1">
                <wp:simplePos x="0" y="0"/>
                <wp:positionH relativeFrom="column">
                  <wp:posOffset>2926080</wp:posOffset>
                </wp:positionH>
                <wp:positionV relativeFrom="paragraph">
                  <wp:posOffset>495935</wp:posOffset>
                </wp:positionV>
                <wp:extent cx="731520" cy="0"/>
                <wp:effectExtent l="9525" t="13970" r="11430" b="5080"/>
                <wp:wrapNone/>
                <wp:docPr id="38" name="Прямая соединительная линия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4201F9" id="Прямая соединительная линия 38"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0.4pt,39.05pt" to="4in,3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O0bTgIAAFkEAAAOAAAAZHJzL2Uyb0RvYy54bWysVM2O0zAQviPxDlbubZr+bTfadIWalssC&#10;lXZ5ANd2GgvHtmxv0wohAWekfQRegQNIKy3wDOkbMXZ/1IULQvTgjj0zn7+Z+ZyLy3Ul0IoZy5XM&#10;oqTdiRCTRFEul1n0+mbWGkXIOiwpFkqyLNowG12Onz65qHXKuqpUgjKDAETatNZZVDqn0zi2pGQV&#10;tm2lmQRnoUyFHWzNMqYG14Beibjb6QzjWhmqjSLMWjjNd85oHPCLghH3qigsc0hkEXBzYTVhXfg1&#10;Hl/gdGmwLjnZ08D/wKLCXMKlR6gcO4xuDf8DquLEKKsK1yaqilVRcMJCDVBN0vmtmusSaxZqgeZY&#10;fWyT/X+w5OVqbhCnWdSDSUlcwYyaz9v327vme/Nle4e2H5qfzbfma3Pf/Gjutx/Bfth+Ats7m4f9&#10;8R2CdOhlrW0KkBM5N74bZC2v9ZUibyySalJiuWShppuNhnsSnxE/SvEbq4HRon6hKMTgW6dCY9eF&#10;qTwktAytw/w2x/mxtUMEDs96yaALUyYHV4zTQ5421j1nqkLeyCLBpe8sTvHqyjrPA6eHEH8s1YwL&#10;EdQhJKqz6HzQHYQEqwSn3unDrFkuJsKgFfb6Cr9QFHhOw4y6lTSAlQzT6d52mIudDZcL6fGgEqCz&#10;t3YCenveOZ+OpqN+q98dTlv9Tp63ns0m/dZwlpwN8l4+meTJO08t6aclp5RJz+4g5qT/d2LZP6ud&#10;DI9yPrYhfowe+gVkD/+BdBiln95OBwtFN3NzGDHoNwTv35p/IKd7sE+/CONfAAAA//8DAFBLAwQU&#10;AAYACAAAACEAU7SJS94AAAAJAQAADwAAAGRycy9kb3ducmV2LnhtbEyPwU7DMBBE70j8g7VIXCpq&#10;t0BahTgVAnLjQgFx3SZLEhGv09htQ7+erTjAcXZGs2+y1eg6tachtJ4tzKYGFHHpq5ZrC2+vxdUS&#10;VIjIFXaeycI3BVjl52cZppU/8Avt17FWUsIhRQtNjH2qdSgbchimvicW79MPDqPIodbVgAcpd52e&#10;G5Nohy3LhwZ7emio/FrvnIVQvNO2OE7Kifm4rj3Nt4/PT2jt5cV4fwcq0hj/wnDCF3TIhWnjd1wF&#10;1Vm4SYygRwuL5QyUBG4XiYzb/B50nun/C/IfAAAA//8DAFBLAQItABQABgAIAAAAIQC2gziS/gAA&#10;AOEBAAATAAAAAAAAAAAAAAAAAAAAAABbQ29udGVudF9UeXBlc10ueG1sUEsBAi0AFAAGAAgAAAAh&#10;ADj9If/WAAAAlAEAAAsAAAAAAAAAAAAAAAAALwEAAF9yZWxzLy5yZWxzUEsBAi0AFAAGAAgAAAAh&#10;AOoU7RtOAgAAWQQAAA4AAAAAAAAAAAAAAAAALgIAAGRycy9lMm9Eb2MueG1sUEsBAi0AFAAGAAgA&#10;AAAhAFO0iUveAAAACQEAAA8AAAAAAAAAAAAAAAAAqAQAAGRycy9kb3ducmV2LnhtbFBLBQYAAAAA&#10;BAAEAPMAAACzBQAAAAA=&#10;" o:allowincell="f"/>
            </w:pict>
          </mc:Fallback>
        </mc:AlternateContent>
      </w:r>
      <w:r w:rsidRPr="00F70D28">
        <w:rPr>
          <w:noProof/>
          <w:sz w:val="24"/>
          <w:szCs w:val="24"/>
        </w:rPr>
        <mc:AlternateContent>
          <mc:Choice Requires="wps">
            <w:drawing>
              <wp:anchor distT="0" distB="0" distL="114300" distR="114300" simplePos="0" relativeHeight="251665408" behindDoc="0" locked="0" layoutInCell="0" allowOverlap="1">
                <wp:simplePos x="0" y="0"/>
                <wp:positionH relativeFrom="column">
                  <wp:posOffset>5669280</wp:posOffset>
                </wp:positionH>
                <wp:positionV relativeFrom="page">
                  <wp:posOffset>1463040</wp:posOffset>
                </wp:positionV>
                <wp:extent cx="183515" cy="183515"/>
                <wp:effectExtent l="0" t="0" r="0" b="1270"/>
                <wp:wrapNone/>
                <wp:docPr id="37" name="Прямо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27CC4" w:rsidRDefault="00827CC4" w:rsidP="00BE1AA3">
                            <w:r>
                              <w:rPr>
                                <w:b/>
                                <w:sz w:val="16"/>
                              </w:rPr>
                              <w:t>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7" o:spid="_x0000_s1026" style="position:absolute;left:0;text-align:left;margin-left:446.4pt;margin-top:115.2pt;width:14.45pt;height:14.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gKGCwMAAD4GAAAOAAAAZHJzL2Uyb0RvYy54bWysVMuO0zAU3SPxD5b3mSRt+oomHbWdFiEN&#10;MNKAWLuJ01gkdrDdpgNCQmKLxCfwEWwQj/mG9I+4dvoEFghopeje5Pr6nHMf5xfrIkcrKhUTPML+&#10;mYcR5bFIGF9E+NnTmdPHSGnCE5ILTiN8SxW+GN6/d16VIW2JTOQJlQiScBVWZYQzrcvQdVWc0YKo&#10;M1FSDh9TIQuiwZULN5GkguxF7rY8r+tWQialFDFVCt5eNh/x0OZPUxrrJ2mqqEZ5hAGbtk9pn3Pz&#10;dIfnJFxIUmYs3sIgf4GiIIzDpftUl0QTtJTsl1QFi6VQItVnsShckaYsppYDsPG9n9jcZKSklguI&#10;o8q9TOr/pY0fr64lYkmE2z2MOCmgRvXHzdvNh/pbfbd5V3+q7+qvm/f19/pz/QVBEChWlSqEgzfl&#10;tTScVXkl4hcKcTHJCF/QkZSiyihJAKdv4t2TA8ZRcBTNq0cigfvIUgsr3jqVhUkIsqC1rdHtvkZ0&#10;rVEML/1+u+N3MIrh09Y2N5Bwd7iUSj+gokDGiLCEFrDJyepK6SZ0F2LBi5wlM5bn1pGL+SSXaEWg&#10;XWb2Z/EDx+OwnJtgLsyxJmPzhtqGa64hISAG00Qa7LYZXg/8VuCNWwNn1u33nGAWdJxBz+s7nj8Y&#10;D7peMAguZ28MXD8IM5YklF8xTneN6Qd/VvjtiDQtZVsTVUZIS/GYiDrm69nf7/gWTMOQ5qyIcH8f&#10;REJT4ilPQAESasLyxnZPsdvagACnOoxmHa8XtPtOr9dpO0F76jnj/mzijCZ+t9ubjifjqX+qw9Rq&#10;q/5dCgtkVyjjiCWwu8mSCiXMdEy7M2j5GBxYE61ewxeRfAH7LdYSIyn0c6YzO5x7VY+F7HvmvxVy&#10;n70R4nDxkU5bbgepoJ133WNnx4xLM3Z6PV+D4GaG5iK5hSkCOAaFWcJgZEK+wqiChRZh9XJJJMUo&#10;f8hhEs322xlyZ8x3BuExHI2wxqgxJ7rZkstSskUGmX3bPlyMYFpTZifpgAKgGweWlCWxXahmCx77&#10;Nuqw9oc/AAAA//8DAFBLAwQUAAYACAAAACEAXelHzuEAAAALAQAADwAAAGRycy9kb3ducmV2Lnht&#10;bEyPwU7DMBBE70j8g7VI3KhTF9okxKkqpIpyK03EeRu7cSBeR7Hbhr/HnOC4s6OZN8V6sj276NF3&#10;jiTMZwkwTY1THbUS6mr7kALzAUlh70hL+NYe1uXtTYG5cld615dDaFkMIZ+jBBPCkHPuG6Mt+pkb&#10;NMXfyY0WQzzHlqsRrzHc9lwkyZJb7Cg2GBz0i9HN1+FsJaw2rvoQu7fd3uxPuKzTz9dtXUl5fzdt&#10;noEFPYU/M/ziR3QoI9PRnUl51ktIMxHRgwSxSB6BRUcm5itgx6g8ZQvgZcH/byh/AAAA//8DAFBL&#10;AQItABQABgAIAAAAIQC2gziS/gAAAOEBAAATAAAAAAAAAAAAAAAAAAAAAABbQ29udGVudF9UeXBl&#10;c10ueG1sUEsBAi0AFAAGAAgAAAAhADj9If/WAAAAlAEAAAsAAAAAAAAAAAAAAAAALwEAAF9yZWxz&#10;Ly5yZWxzUEsBAi0AFAAGAAgAAAAhAEHKAoYLAwAAPgYAAA4AAAAAAAAAAAAAAAAALgIAAGRycy9l&#10;Mm9Eb2MueG1sUEsBAi0AFAAGAAgAAAAhAF3pR87hAAAACwEAAA8AAAAAAAAAAAAAAAAAZQUAAGRy&#10;cy9kb3ducmV2LnhtbFBLBQYAAAAABAAEAPMAAABzBgAAAAA=&#10;" o:allowincell="f" stroked="f" strokeweight="0">
                <v:textbox inset="0,0,0,0">
                  <w:txbxContent>
                    <w:p w:rsidR="00827CC4" w:rsidRDefault="00827CC4" w:rsidP="00BE1AA3">
                      <w:r>
                        <w:rPr>
                          <w:b/>
                          <w:sz w:val="16"/>
                        </w:rPr>
                        <w:t>L</w:t>
                      </w:r>
                    </w:p>
                  </w:txbxContent>
                </v:textbox>
                <w10:wrap anchory="page"/>
              </v:rect>
            </w:pict>
          </mc:Fallback>
        </mc:AlternateContent>
      </w:r>
      <w:r w:rsidRPr="00F70D28">
        <w:rPr>
          <w:noProof/>
          <w:sz w:val="24"/>
          <w:szCs w:val="24"/>
        </w:rPr>
        <mc:AlternateContent>
          <mc:Choice Requires="wps">
            <w:drawing>
              <wp:anchor distT="0" distB="0" distL="114300" distR="114300" simplePos="0" relativeHeight="251664384" behindDoc="0" locked="0" layoutInCell="0" allowOverlap="1">
                <wp:simplePos x="0" y="0"/>
                <wp:positionH relativeFrom="column">
                  <wp:posOffset>3749040</wp:posOffset>
                </wp:positionH>
                <wp:positionV relativeFrom="page">
                  <wp:posOffset>1645920</wp:posOffset>
                </wp:positionV>
                <wp:extent cx="183515" cy="183515"/>
                <wp:effectExtent l="3810" t="0" r="3175" b="0"/>
                <wp:wrapNone/>
                <wp:docPr id="36" name="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27CC4" w:rsidRDefault="00827CC4" w:rsidP="00BE1AA3">
                            <w:r>
                              <w:rPr>
                                <w:b/>
                                <w:sz w:val="16"/>
                              </w:rPr>
                              <w:t>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6" o:spid="_x0000_s1027" style="position:absolute;left:0;text-align:left;margin-left:295.2pt;margin-top:129.6pt;width:14.45pt;height:14.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7FrDQMAAEUGAAAOAAAAZHJzL2Uyb0RvYy54bWysVMuO0zAU3SPxD5b3mSRt+oomHbWdFiEN&#10;MNKAWLuJ01gkdrDdpgNCQmKLxCfwEWwQj/mG9I+4dvoEFghopeje5Pr6nHMf5xfrIkcrKhUTPML+&#10;mYcR5bFIGF9E+NnTmdPHSGnCE5ILTiN8SxW+GN6/d16VIW2JTOQJlQiScBVWZYQzrcvQdVWc0YKo&#10;M1FSDh9TIQuiwZULN5GkguxF7rY8r+tWQialFDFVCt5eNh/x0OZPUxrrJ2mqqEZ5hAGbtk9pn3Pz&#10;dIfnJFxIUmYs3sIgf4GiIIzDpftUl0QTtJTsl1QFi6VQItVnsShckaYsppYDsPG9n9jcZKSklguI&#10;o8q9TOr/pY0fr64lYkmE212MOCmgRvXHzdvNh/pbfbd5V3+q7+qvm/f19/pz/QVBEChWlSqEgzfl&#10;tTScVXkl4hcKcTHJCF/QkZSiyihJAKdv4t2TA8ZRcBTNq0cigfvIUgsr3jqVhUkIsqC1rdHtvkZ0&#10;rVEML/1+u+N3MIrh09Y2N5Bwd7iUSj+gokDGiLCEFrDJyepK6SZ0F2LBi5wlM5bn1pGL+SSXaEWg&#10;XWb2Z/EDx+OwnJtgLsyxJmPzhtqGa64hISAG00Qa7LYZXg/8VuCNWwNn1u33nGAWdJxBz+s7nj8Y&#10;D7peMAguZ28MXD8IM5YklF8xTneN6Qd/VvjtiDQtZVsTVUZIS/GYiDrm69nf7/gWTMOQ5qyIcH8f&#10;REJT4ilPQAESasLyxnZPsdvagACnOoxmHa8XtPtOr9dpO0F76jnj/mzijCZ+t9ubjifjqX+qw9Rq&#10;q/5dCgtkVyjjiCWwu8mSCiXMdEy7M2j5GBxYE61ewxeRfAH7LdYSIyn0c6YzO5x7VY+F7HvmvxVy&#10;n70R4nDxkU5bbgepoJ133WNnx4xLM3Z6PV/bcbWDZUZpLpJbGCZAZcCYXQxGJuQrjCrYaxFWL5dE&#10;UozyhxwG0izBnSF3xnxnEB7D0QhrjBpzoptluSwlW2SQ2bddxMUIhjZldqAOKICBcWBXWS7bvWqW&#10;4bFvow7bf/gDAAD//wMAUEsDBBQABgAIAAAAIQCUjkz24QAAAAsBAAAPAAAAZHJzL2Rvd25yZXYu&#10;eG1sTI/BTsMwDIbvSLxDZCRuLG1hpS1NpwlpYtzGWnH2Gq8pNEnVZFt5e8JpHG1/+v395WrWAzvT&#10;5HprBMSLCBiZ1sredAKaevOQAXMejcTBGhLwQw5W1e1NiYW0F/NB573vWAgxrkAByvux4Ny1ijS6&#10;hR3JhNvRThp9GKeOywkvIVwPPImilGvsTfigcKRXRe33/qQFPK9t/Zls37c7tTti2mRfb5umFuL+&#10;bl6/APM0+ysMf/pBHargdLAnIx0bBCzz6CmgApJlngALRBrnj8AOYZNlMfCq5P87VL8AAAD//wMA&#10;UEsBAi0AFAAGAAgAAAAhALaDOJL+AAAA4QEAABMAAAAAAAAAAAAAAAAAAAAAAFtDb250ZW50X1R5&#10;cGVzXS54bWxQSwECLQAUAAYACAAAACEAOP0h/9YAAACUAQAACwAAAAAAAAAAAAAAAAAvAQAAX3Jl&#10;bHMvLnJlbHNQSwECLQAUAAYACAAAACEA7Texaw0DAABFBgAADgAAAAAAAAAAAAAAAAAuAgAAZHJz&#10;L2Uyb0RvYy54bWxQSwECLQAUAAYACAAAACEAlI5M9uEAAAALAQAADwAAAAAAAAAAAAAAAABnBQAA&#10;ZHJzL2Rvd25yZXYueG1sUEsFBgAAAAAEAAQA8wAAAHUGAAAAAA==&#10;" o:allowincell="f" stroked="f" strokeweight="0">
                <v:textbox inset="0,0,0,0">
                  <w:txbxContent>
                    <w:p w:rsidR="00827CC4" w:rsidRDefault="00827CC4" w:rsidP="00BE1AA3">
                      <w:r>
                        <w:rPr>
                          <w:b/>
                          <w:sz w:val="16"/>
                        </w:rPr>
                        <w:t>L</w:t>
                      </w:r>
                    </w:p>
                  </w:txbxContent>
                </v:textbox>
                <w10:wrap anchory="page"/>
              </v:rect>
            </w:pict>
          </mc:Fallback>
        </mc:AlternateContent>
      </w:r>
      <w:r w:rsidRPr="00F70D28">
        <w:rPr>
          <w:noProof/>
          <w:sz w:val="24"/>
          <w:szCs w:val="24"/>
        </w:rPr>
        <mc:AlternateContent>
          <mc:Choice Requires="wps">
            <w:drawing>
              <wp:anchor distT="0" distB="0" distL="114300" distR="114300" simplePos="0" relativeHeight="251668480" behindDoc="0" locked="0" layoutInCell="0" allowOverlap="1">
                <wp:simplePos x="0" y="0"/>
                <wp:positionH relativeFrom="column">
                  <wp:posOffset>1188720</wp:posOffset>
                </wp:positionH>
                <wp:positionV relativeFrom="paragraph">
                  <wp:posOffset>861695</wp:posOffset>
                </wp:positionV>
                <wp:extent cx="274320" cy="0"/>
                <wp:effectExtent l="5715" t="8255" r="5715" b="10795"/>
                <wp:wrapNone/>
                <wp:docPr id="35" name="Прямая соединительная линия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43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8EE5D0" id="Прямая соединительная линия 35" o:spid="_x0000_s1026" style="position:absolute;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6pt,67.85pt" to="115.2pt,6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pkXVgIAAGMEAAAOAAAAZHJzL2Uyb0RvYy54bWysVM1uEzEQviPxDtbe080mmzZddVOhbAKH&#10;ApVaHsCxvVkLr23ZbjYRQgLOSH0EXoEDSJUKPMPmjRg7P6RwQYgcnLFn5vM3M5/37HxZC7RgxnIl&#10;8yg56kaISaIol/M8enU97QwjZB2WFAslWR6tmI3OR48fnTU6Yz1VKUGZQQAibdboPKqc01kcW1Kx&#10;GtsjpZkEZ6lMjR1szTymBjeAXou41+0ex40yVBtFmLVwWmyc0SjglyUj7mVZWuaQyCPg5sJqwjrz&#10;azw6w9ncYF1xsqWB/4FFjbmES/dQBXYY3Rj+B1TNiVFWle6IqDpWZckJCzVANUn3t2quKqxZqAWa&#10;Y/W+Tfb/wZIXi0uDOM2j/iBCEtcwo/bT+t36tv3Wfl7fovX79kf7tf3S3rXf27v1B7Dv1x/B9s72&#10;fnt8iyAdetlomwHkWF4a3w2ylFf6QpHXFkk1rrCcs1DT9UrDPYnPiB+k+I3VwGjWPFcUYvCNU6Gx&#10;y9LUqBRcP/OJHhyah5Zhkqv9JNnSIQKHvZO034N5k50rxplH8HnaWPeUqRp5I48El77HOMOLC+s8&#10;o18h/liqKRci6ERI1OTR6aA3CAlWCU6904dZM5+NhUEL7JUWfqE88ByGGXUjaQCrGKaTre0wFxsb&#10;LhfS40ElQGdrbaT05rR7OhlOhmkn7R1POmm3KDpPpuO0czxNTgZFvxiPi+Stp5akWcUpZdKz28k6&#10;Sf9ONtsHthHkXtj7NsQP0UO/gOzuP5AOQ/Vz3Chipujq0uyGDUoOwdtX55/K4R7sw2/D6CcAAAD/&#10;/wMAUEsDBBQABgAIAAAAIQDNDJQU3QAAAAsBAAAPAAAAZHJzL2Rvd25yZXYueG1sTI9BS8NAEIXv&#10;gv9hGcGb3TVR28ZsShH1IhSssedNdkyC2dmQ3abx3zuCoLd5M48338s3s+vFhGPoPGm4XigQSLW3&#10;HTUayrenqxWIEA1Z03tCDV8YYFOcn+Ums/5ErzjtYyM4hEJmNLQxDpmUoW7RmbDwAxLfPvzoTGQ5&#10;NtKO5sThrpeJUnfSmY74Q2sGfGix/twfnYbt4eUx3U2V871dN+W7daV6TrS+vJi39yAizvHPDD/4&#10;jA4FM1X+SDaInvVqmbCVh/R2CYIdSapuQFS/G1nk8n+H4hsAAP//AwBQSwECLQAUAAYACAAAACEA&#10;toM4kv4AAADhAQAAEwAAAAAAAAAAAAAAAAAAAAAAW0NvbnRlbnRfVHlwZXNdLnhtbFBLAQItABQA&#10;BgAIAAAAIQA4/SH/1gAAAJQBAAALAAAAAAAAAAAAAAAAAC8BAABfcmVscy8ucmVsc1BLAQItABQA&#10;BgAIAAAAIQCkepkXVgIAAGMEAAAOAAAAAAAAAAAAAAAAAC4CAABkcnMvZTJvRG9jLnhtbFBLAQIt&#10;ABQABgAIAAAAIQDNDJQU3QAAAAsBAAAPAAAAAAAAAAAAAAAAALAEAABkcnMvZG93bnJldi54bWxQ&#10;SwUGAAAAAAQABADzAAAAugUAAAAA&#10;" o:allowincell="f"/>
            </w:pict>
          </mc:Fallback>
        </mc:AlternateContent>
      </w:r>
      <w:r w:rsidRPr="00F70D28">
        <w:rPr>
          <w:noProof/>
          <w:sz w:val="24"/>
          <w:szCs w:val="24"/>
        </w:rPr>
        <mc:AlternateContent>
          <mc:Choice Requires="wps">
            <w:drawing>
              <wp:anchor distT="0" distB="0" distL="114300" distR="114300" simplePos="0" relativeHeight="251667456" behindDoc="0" locked="0" layoutInCell="0" allowOverlap="1">
                <wp:simplePos x="0" y="0"/>
                <wp:positionH relativeFrom="column">
                  <wp:posOffset>1463040</wp:posOffset>
                </wp:positionH>
                <wp:positionV relativeFrom="paragraph">
                  <wp:posOffset>587375</wp:posOffset>
                </wp:positionV>
                <wp:extent cx="0" cy="274320"/>
                <wp:effectExtent l="13335" t="10160" r="5715" b="10795"/>
                <wp:wrapNone/>
                <wp:docPr id="34" name="Прямая соединительная линия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CDA7D4" id="Прямая соединительная линия 34"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2pt,46.25pt" to="115.2pt,6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zMNTgIAAFkEAAAOAAAAZHJzL2Uyb0RvYy54bWysVM1uEzEQviPxDpbv6WbT7d+qmwplEy4F&#10;IrU8gGN7sxZe27LdbCKEBJyR+gi8AgeQKhV4hs0bMXZ+1MIFIXJwxuOZz9/MfN7zi2Uj0YJbJ7Qq&#10;cHrQx4grqplQ8wK/vp70TjFynihGpFa8wCvu8MXw6ZPz1uR8oGstGbcIQJTLW1Pg2nuTJ4mjNW+I&#10;O9CGKzistG2Ih62dJ8ySFtAbmQz6/eOk1ZYZqyl3Drzl5hAPI35VcepfVZXjHskCAzcfVxvXWViT&#10;4TnJ55aYWtAtDfIPLBoiFFy6hyqJJ+jGij+gGkGtdrryB1Q3ia4qQXmsAapJ+79Vc1UTw2Mt0Bxn&#10;9m1y/w+WvlxMLRKswIcZRoo0MKPu8/r9+rb73n1Z36L1h+5n96372t11P7q79Uew79efwA6H3f3W&#10;fYsgHXrZGpcD5EhNbegGXaorc6npG4eUHtVEzXms6Xpl4J40ZCSPUsLGGWA0a19oBjHkxuvY2GVl&#10;mwAJLUPLOL/Vfn586RHdOCl4ByfZ4SCONiH5Ls9Y559z3aBgFFgKFTpLcrK4dD7wIPkuJLiVnggp&#10;ozqkQm2Bz44GRzHBaSlYOAxhzs5nI2nRggR9xV8sCk4ehll9o1gEqzlh463tiZAbGy6XKuBBJUBn&#10;a20E9PasfzY+HZ9mvWxwPO5l/bLsPZuMst7xJD05Kg/L0ahM3wVqaZbXgjGuArudmNPs78SyfVYb&#10;Ge7lvG9D8hg99gvI7v4j6TjKML2NDmaaraZ2N2LQbwzevrXwQB7uwX74RRj+AgAA//8DAFBLAwQU&#10;AAYACAAAACEAOXGRld4AAAAKAQAADwAAAGRycy9kb3ducmV2LnhtbEyPTU/DMAyG70j8h8hIXCaW&#10;0DI+StMJAb3twgBx9VrTVjRO12Rb4ddjxAGOth+9ft58Oble7WkMnWcL53MDirjydceNhZfn8uwa&#10;VIjINfaeycInBVgWx0c5ZrU/8BPt17FREsIhQwttjEOmdahachjmfiCW27sfHUYZx0bXIx4k3PU6&#10;MeZSO+xYPrQ40H1L1cd65yyE8pW25desmpm3tPGUbB9Wj2jt6cl0dwsq0hT/YPjRF3UoxGnjd1wH&#10;1VtIUnMhqIWbZAFKgN/FRsh0cQW6yPX/CsU3AAAA//8DAFBLAQItABQABgAIAAAAIQC2gziS/gAA&#10;AOEBAAATAAAAAAAAAAAAAAAAAAAAAABbQ29udGVudF9UeXBlc10ueG1sUEsBAi0AFAAGAAgAAAAh&#10;ADj9If/WAAAAlAEAAAsAAAAAAAAAAAAAAAAALwEAAF9yZWxzLy5yZWxzUEsBAi0AFAAGAAgAAAAh&#10;AALLMw1OAgAAWQQAAA4AAAAAAAAAAAAAAAAALgIAAGRycy9lMm9Eb2MueG1sUEsBAi0AFAAGAAgA&#10;AAAhADlxkZXeAAAACgEAAA8AAAAAAAAAAAAAAAAAqAQAAGRycy9kb3ducmV2LnhtbFBLBQYAAAAA&#10;BAAEAPMAAACzBQAAAAA=&#10;" o:allowincell="f"/>
            </w:pict>
          </mc:Fallback>
        </mc:AlternateContent>
      </w:r>
      <w:r w:rsidRPr="00F70D28">
        <w:rPr>
          <w:noProof/>
          <w:sz w:val="24"/>
          <w:szCs w:val="24"/>
        </w:rPr>
        <mc:AlternateContent>
          <mc:Choice Requires="wps">
            <w:drawing>
              <wp:anchor distT="0" distB="0" distL="114300" distR="114300" simplePos="0" relativeHeight="251666432" behindDoc="0" locked="0" layoutInCell="0" allowOverlap="1">
                <wp:simplePos x="0" y="0"/>
                <wp:positionH relativeFrom="column">
                  <wp:posOffset>914400</wp:posOffset>
                </wp:positionH>
                <wp:positionV relativeFrom="paragraph">
                  <wp:posOffset>587375</wp:posOffset>
                </wp:positionV>
                <wp:extent cx="548640" cy="0"/>
                <wp:effectExtent l="7620" t="10160" r="5715" b="8890"/>
                <wp:wrapNone/>
                <wp:docPr id="33" name="Прямая соединительная линия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A5BA92" id="Прямая соединительная линия 33"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46.25pt" to="115.2pt,4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cPLTwIAAFkEAAAOAAAAZHJzL2Uyb0RvYy54bWysVM1uEzEQviPxDpbv6WaTTUhX3VQom3Ap&#10;UKnlARzbm13htS3bzSZCSNAzUh+BV+AAUqUCz7B5I8bOj1K4IEQOztgz8/mbmc97dr6qBVpyYysl&#10;MxyfdDHikipWyUWG31zPOiOMrCOSEaEkz/CaW3w+fvrkrNEp76lSCcYNAhBp00ZnuHROp1Fkaclr&#10;Yk+U5hKchTI1cbA1i4gZ0gB6LaJetzuMGmWYNopya+E03zrxOOAXBafudVFY7pDIMHBzYTVhnfs1&#10;Gp+RdGGILiu6o0H+gUVNKgmXHqBy4gi6MdUfUHVFjbKqcCdU1ZEqioryUANUE3d/q+aqJJqHWqA5&#10;Vh/aZP8fLH21vDSoYhnu9zGSpIYZtZ83HzZ37ff2y+YObT62P9tv7df2vv3R3m9uwX7YfALbO9uH&#10;3fEdgnToZaNtCpATeWl8N+hKXukLRd9aJNWkJHLBQ03Xaw33xD4jepTiN1YDo3nzUjGIITdOhcau&#10;ClN7SGgZWoX5rQ/z4yuHKBwOktEwgSnTvSsi6T5PG+tecFUjb2RYVNJ3lqRkeWGd50HSfYg/lmpW&#10;CRHUISRqMnw66A1CglWiYt7pw6xZzCfCoCXx+gq/UBR4jsOMupEsgJWcsOnOdqQSWxsuF9LjQSVA&#10;Z2dtBfTutHs6HU1HSSfpDaedpJvnneezSdIZzuJng7yfTyZ5/N5Ti5O0rBjj0rPbizlO/k4su2e1&#10;leFBzoc2RI/RQ7+A7P4/kA6j9NPb6mCu2PrS7EcM+g3Bu7fmH8jxHuzjL8L4FwAAAP//AwBQSwME&#10;FAAGAAgAAAAhACfl2DPdAAAACQEAAA8AAABkcnMvZG93bnJldi54bWxMj8FOwzAQRO9I/IO1SFyq&#10;1iYNCEKcCgG5caFQcd0mSxIRr9PYbQNfzyIOcJzZ0eybfDW5Xh1oDJ1nCxcLA4q48nXHjYXXl3J+&#10;DSpE5Bp7z2ThkwKsitOTHLPaH/mZDuvYKCnhkKGFNsYh0zpULTkMCz8Qy+3djw6jyLHR9YhHKXe9&#10;Toy50g47lg8tDnTfUvWx3jsLodzQrvyaVTPztmw8JbuHp0e09vxsursFFWmKf2H4wRd0KIRp6/dc&#10;B9WLTlPZEi3cJJegJJAsTQpq+2voItf/FxTfAAAA//8DAFBLAQItABQABgAIAAAAIQC2gziS/gAA&#10;AOEBAAATAAAAAAAAAAAAAAAAAAAAAABbQ29udGVudF9UeXBlc10ueG1sUEsBAi0AFAAGAAgAAAAh&#10;ADj9If/WAAAAlAEAAAsAAAAAAAAAAAAAAAAALwEAAF9yZWxzLy5yZWxzUEsBAi0AFAAGAAgAAAAh&#10;AADFw8tPAgAAWQQAAA4AAAAAAAAAAAAAAAAALgIAAGRycy9lMm9Eb2MueG1sUEsBAi0AFAAGAAgA&#10;AAAhACfl2DPdAAAACQEAAA8AAAAAAAAAAAAAAAAAqQQAAGRycy9kb3ducmV2LnhtbFBLBQYAAAAA&#10;BAAEAPMAAACzBQAAAAA=&#10;" o:allowincell="f"/>
            </w:pict>
          </mc:Fallback>
        </mc:AlternateContent>
      </w:r>
      <w:r w:rsidRPr="00F70D28">
        <w:rPr>
          <w:noProof/>
          <w:sz w:val="24"/>
          <w:szCs w:val="24"/>
        </w:rPr>
        <mc:AlternateContent>
          <mc:Choice Requires="wps">
            <w:drawing>
              <wp:anchor distT="0" distB="0" distL="114300" distR="114300" simplePos="0" relativeHeight="251663360" behindDoc="0" locked="0" layoutInCell="0" allowOverlap="1">
                <wp:simplePos x="0" y="0"/>
                <wp:positionH relativeFrom="column">
                  <wp:posOffset>1645920</wp:posOffset>
                </wp:positionH>
                <wp:positionV relativeFrom="page">
                  <wp:posOffset>1737360</wp:posOffset>
                </wp:positionV>
                <wp:extent cx="183515" cy="183515"/>
                <wp:effectExtent l="0" t="3810" r="1270" b="3175"/>
                <wp:wrapNone/>
                <wp:docPr id="32"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27CC4" w:rsidRDefault="00827CC4" w:rsidP="00BE1AA3">
                            <w:r>
                              <w:rPr>
                                <w:b/>
                                <w:sz w:val="16"/>
                              </w:rPr>
                              <w:t>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2" o:spid="_x0000_s1028" style="position:absolute;left:0;text-align:left;margin-left:129.6pt;margin-top:136.8pt;width:14.45pt;height:14.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5HLDwMAAEUGAAAOAAAAZHJzL2Uyb0RvYy54bWysVM2O0zAQviPxDpbv2SRt2qbRpqu22yKk&#10;BVZaEGc3cRqLxA62u+mCkJC4IvEIPAQXxM8+Q/pGjJ222wIHBLRSNJOMx9/3zc/p2bos0DWVigke&#10;Y//Ew4jyRKSML2P87OncCTFSmvCUFILTGN9Qhc9G9++d1lVEOyIXRUolgiRcRXUV41zrKnJdleS0&#10;JOpEVJTDx0zIkmhw5dJNJakhe1m4Hc/ru7WQaSVFQpWCt+ftRzyy+bOMJvpJlimqURFjwKbtU9rn&#10;wjzd0SmJlpJUOUu2MMhfoCgJ43DpPtU50QStJPslVckSKZTI9EkiSldkGUuo5QBsfO8nNlc5qajl&#10;AuKoai+T+n9pk8fXlxKxNMbdDkaclFCj5uPm7eZD86253bxrPjW3zdfN++Z787n5giAIFKsrFcHB&#10;q+pSGs6quhDJC4W4mOaEL+lYSlHnlKSA0zfx7tEB4yg4ihb1I5HCfWSlhRVvncnSJARZ0NrW6GZf&#10;I7rWKIGXftjt+T2MEvi0tc0NJNodrqTSD6gokTFiLKEFbHJyfaF0G7oLseBFwdI5KwrryOViWkh0&#10;TaBd5vZn8QPHw7CCm2AuzLE2Y/uG2oZrryERIAbTRBrsthleD/1O4E06Q2feDwdOMA96znDghY7n&#10;DyfDvhcMg/P5GwPXD6KcpSnlF4zTXWP6wZ8VfjsibUvZ1kS1EdJSPCSiDvl69vc7viXTMKQFK2Mc&#10;7oNIZEo84ykoQCJNWNHa7jF2WxsQ4FiH8bznDYJu6AwGva4TdGeeMwnnU2c89fv9wWwyncz8Yx1m&#10;Vlv171JYILtCGUesgN1VntYoZaZjur1hx8fgwJroDFq+iBRL2G+JlhhJoZ8zndvh3Kt6KGTomf9W&#10;yH32Voi7iw902nK7kwraedc9dnbMuLRjp9eLtR3X/SAuRHoDwwSoDBizi8HIhXyFUQ17Lcbq5YpI&#10;ilHxkMNAmiW4M+TOWOwMwhM4GmONUWtOdbssV5Vkyxwy+7aLuBjD0GbMDpQZ6BYFMDAO7CrLZbtX&#10;zTI89G3U3fYf/QAAAP//AwBQSwMEFAAGAAgAAAAhAJ1kijThAAAACwEAAA8AAABkcnMvZG93bnJl&#10;di54bWxMj8FOwzAMhu9IvENkJG4sXaZ1pTSdJqSJcRtrxdlrsqbQJFWTbeXtMadxs+VPv7+/WE+2&#10;Zxc9hs47CfNZAky7xqvOtRLqavuUAQsRncLeOy3hRwdYl/d3BebKX92HvhxiyyjEhRwlmBiHnPPQ&#10;GG0xzPygHd1OfrQYaR1brka8UrjtuUiSlFvsHH0wOOhXo5vvw9lKWG189Sl277u92Z8wrbOvt21d&#10;Sfn4MG1egEU9xRsMf/qkDiU5Hf3ZqcB6CWL5LAilYbVIgREhsmwO7ChhkYgl8LLg/zuUvwAAAP//&#10;AwBQSwECLQAUAAYACAAAACEAtoM4kv4AAADhAQAAEwAAAAAAAAAAAAAAAAAAAAAAW0NvbnRlbnRf&#10;VHlwZXNdLnhtbFBLAQItABQABgAIAAAAIQA4/SH/1gAAAJQBAAALAAAAAAAAAAAAAAAAAC8BAABf&#10;cmVscy8ucmVsc1BLAQItABQABgAIAAAAIQBYT5HLDwMAAEUGAAAOAAAAAAAAAAAAAAAAAC4CAABk&#10;cnMvZTJvRG9jLnhtbFBLAQItABQABgAIAAAAIQCdZIo04QAAAAsBAAAPAAAAAAAAAAAAAAAAAGkF&#10;AABkcnMvZG93bnJldi54bWxQSwUGAAAAAAQABADzAAAAdwYAAAAA&#10;" o:allowincell="f" stroked="f" strokeweight="0">
                <v:textbox inset="0,0,0,0">
                  <w:txbxContent>
                    <w:p w:rsidR="00827CC4" w:rsidRDefault="00827CC4" w:rsidP="00BE1AA3">
                      <w:r>
                        <w:rPr>
                          <w:b/>
                          <w:sz w:val="16"/>
                        </w:rPr>
                        <w:t>L</w:t>
                      </w:r>
                    </w:p>
                  </w:txbxContent>
                </v:textbox>
                <w10:wrap anchory="page"/>
              </v:rect>
            </w:pict>
          </mc:Fallback>
        </mc:AlternateContent>
      </w:r>
      <w:r w:rsidRPr="00F70D28">
        <w:rPr>
          <w:noProof/>
          <w:sz w:val="24"/>
          <w:szCs w:val="24"/>
        </w:rPr>
        <w:drawing>
          <wp:inline distT="0" distB="0" distL="0" distR="0">
            <wp:extent cx="6096000" cy="1885950"/>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096000" cy="1885950"/>
                    </a:xfrm>
                    <a:prstGeom prst="rect">
                      <a:avLst/>
                    </a:prstGeom>
                    <a:noFill/>
                    <a:ln>
                      <a:noFill/>
                    </a:ln>
                  </pic:spPr>
                </pic:pic>
              </a:graphicData>
            </a:graphic>
          </wp:inline>
        </w:drawing>
      </w:r>
    </w:p>
    <w:p w:rsidR="00BE1AA3" w:rsidRPr="00F70D28" w:rsidRDefault="00BE1AA3" w:rsidP="00BE1AA3">
      <w:pPr>
        <w:pStyle w:val="af0"/>
        <w:rPr>
          <w:rFonts w:ascii="Times New Roman" w:hAnsi="Times New Roman"/>
          <w:sz w:val="24"/>
          <w:szCs w:val="24"/>
        </w:rPr>
      </w:pPr>
    </w:p>
    <w:p w:rsidR="00BE1AA3" w:rsidRPr="00F70D28" w:rsidRDefault="00BE1AA3" w:rsidP="00BE1AA3">
      <w:pPr>
        <w:pStyle w:val="af0"/>
        <w:rPr>
          <w:rFonts w:ascii="Times New Roman" w:hAnsi="Times New Roman"/>
          <w:sz w:val="24"/>
          <w:szCs w:val="24"/>
        </w:rPr>
      </w:pPr>
      <w:r w:rsidRPr="00F70D28">
        <w:rPr>
          <w:rFonts w:ascii="Times New Roman" w:hAnsi="Times New Roman"/>
          <w:sz w:val="24"/>
          <w:szCs w:val="24"/>
        </w:rPr>
        <w:t xml:space="preserve">   </w:t>
      </w:r>
      <w:r>
        <w:rPr>
          <w:rFonts w:ascii="Times New Roman" w:hAnsi="Times New Roman"/>
          <w:sz w:val="24"/>
          <w:szCs w:val="24"/>
        </w:rPr>
        <w:t xml:space="preserve">        </w:t>
      </w:r>
      <w:r w:rsidRPr="00F70D28">
        <w:rPr>
          <w:rFonts w:ascii="Times New Roman" w:hAnsi="Times New Roman"/>
          <w:sz w:val="24"/>
          <w:szCs w:val="24"/>
        </w:rPr>
        <w:t xml:space="preserve"> короткая           </w:t>
      </w:r>
      <w:r w:rsidRPr="00BE1AA3">
        <w:rPr>
          <w:rFonts w:ascii="Times New Roman" w:hAnsi="Times New Roman"/>
          <w:sz w:val="24"/>
          <w:szCs w:val="24"/>
        </w:rPr>
        <w:t xml:space="preserve">                            </w:t>
      </w:r>
      <w:r w:rsidRPr="00F70D28">
        <w:rPr>
          <w:rFonts w:ascii="Times New Roman" w:hAnsi="Times New Roman"/>
          <w:sz w:val="24"/>
          <w:szCs w:val="24"/>
        </w:rPr>
        <w:t xml:space="preserve"> средняя            </w:t>
      </w:r>
      <w:r w:rsidRPr="00BE1AA3">
        <w:rPr>
          <w:rFonts w:ascii="Times New Roman" w:hAnsi="Times New Roman"/>
          <w:sz w:val="24"/>
          <w:szCs w:val="24"/>
        </w:rPr>
        <w:t xml:space="preserve">                         </w:t>
      </w:r>
      <w:r w:rsidRPr="00F70D28">
        <w:rPr>
          <w:rFonts w:ascii="Times New Roman" w:hAnsi="Times New Roman"/>
          <w:sz w:val="24"/>
          <w:szCs w:val="24"/>
        </w:rPr>
        <w:t xml:space="preserve">  длинная</w:t>
      </w:r>
    </w:p>
    <w:p w:rsidR="00BE1AA3" w:rsidRPr="00F70D28" w:rsidRDefault="00BE1AA3" w:rsidP="00BE1AA3">
      <w:pPr>
        <w:pStyle w:val="af0"/>
        <w:rPr>
          <w:rFonts w:ascii="Times New Roman" w:hAnsi="Times New Roman"/>
          <w:sz w:val="24"/>
          <w:szCs w:val="24"/>
        </w:rPr>
      </w:pPr>
    </w:p>
    <w:p w:rsidR="00BE1AA3" w:rsidRPr="00A31C0D" w:rsidRDefault="00BE1AA3" w:rsidP="00BE1AA3">
      <w:pPr>
        <w:pStyle w:val="af0"/>
        <w:rPr>
          <w:rFonts w:ascii="Times New Roman" w:hAnsi="Times New Roman"/>
          <w:sz w:val="28"/>
          <w:szCs w:val="24"/>
        </w:rPr>
      </w:pPr>
      <w:r w:rsidRPr="00A31C0D">
        <w:rPr>
          <w:rFonts w:ascii="Times New Roman" w:hAnsi="Times New Roman"/>
          <w:sz w:val="28"/>
          <w:szCs w:val="24"/>
        </w:rPr>
        <w:t xml:space="preserve">              К 20. Плод: положение максимальной ширины</w:t>
      </w:r>
    </w:p>
    <w:p w:rsidR="00BE1AA3" w:rsidRPr="00F70D28" w:rsidRDefault="00BE1AA3" w:rsidP="00BE1AA3">
      <w:pPr>
        <w:pStyle w:val="af0"/>
        <w:ind w:left="720" w:firstLine="720"/>
        <w:rPr>
          <w:rFonts w:ascii="Times New Roman" w:hAnsi="Times New Roman"/>
          <w:sz w:val="24"/>
          <w:szCs w:val="24"/>
        </w:rPr>
      </w:pPr>
      <w:r w:rsidRPr="00F70D28">
        <w:rPr>
          <w:rFonts w:ascii="Times New Roman" w:hAnsi="Times New Roman"/>
          <w:noProof/>
          <w:sz w:val="24"/>
          <w:szCs w:val="24"/>
        </w:rPr>
        <w:drawing>
          <wp:inline distT="0" distB="0" distL="0" distR="0">
            <wp:extent cx="5057775" cy="1981200"/>
            <wp:effectExtent l="0" t="0" r="952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057775" cy="1981200"/>
                    </a:xfrm>
                    <a:prstGeom prst="rect">
                      <a:avLst/>
                    </a:prstGeom>
                    <a:noFill/>
                    <a:ln>
                      <a:noFill/>
                    </a:ln>
                  </pic:spPr>
                </pic:pic>
              </a:graphicData>
            </a:graphic>
          </wp:inline>
        </w:drawing>
      </w:r>
    </w:p>
    <w:p w:rsidR="00BE1AA3" w:rsidRPr="00F70D28" w:rsidRDefault="00BE1AA3" w:rsidP="00BE1AA3">
      <w:pPr>
        <w:pStyle w:val="af0"/>
        <w:rPr>
          <w:rFonts w:ascii="Times New Roman" w:hAnsi="Times New Roman"/>
          <w:sz w:val="24"/>
          <w:szCs w:val="24"/>
        </w:rPr>
      </w:pPr>
      <w:r w:rsidRPr="00F70D28">
        <w:rPr>
          <w:rFonts w:ascii="Times New Roman" w:hAnsi="Times New Roman"/>
          <w:sz w:val="24"/>
          <w:szCs w:val="24"/>
        </w:rPr>
        <w:t xml:space="preserve">                   ближе к верхушке                               у центра                          ближе к основанию</w:t>
      </w:r>
    </w:p>
    <w:p w:rsidR="00BE1AA3" w:rsidRPr="00F70D28" w:rsidRDefault="00BE1AA3" w:rsidP="00BE1AA3">
      <w:pPr>
        <w:pStyle w:val="af0"/>
        <w:rPr>
          <w:rFonts w:ascii="Times New Roman" w:hAnsi="Times New Roman"/>
          <w:sz w:val="24"/>
          <w:szCs w:val="24"/>
        </w:rPr>
      </w:pPr>
    </w:p>
    <w:p w:rsidR="00A31C0D" w:rsidRDefault="00BE1AA3" w:rsidP="00BE1AA3">
      <w:pPr>
        <w:pStyle w:val="af0"/>
        <w:rPr>
          <w:rFonts w:ascii="Times New Roman" w:hAnsi="Times New Roman"/>
          <w:sz w:val="24"/>
          <w:szCs w:val="24"/>
        </w:rPr>
      </w:pPr>
      <w:r w:rsidRPr="00F70D28">
        <w:rPr>
          <w:rFonts w:ascii="Times New Roman" w:hAnsi="Times New Roman"/>
          <w:sz w:val="24"/>
          <w:szCs w:val="24"/>
        </w:rPr>
        <w:t xml:space="preserve">            </w:t>
      </w:r>
    </w:p>
    <w:p w:rsidR="00A31C0D" w:rsidRDefault="00A31C0D" w:rsidP="00BE1AA3">
      <w:pPr>
        <w:pStyle w:val="af0"/>
        <w:rPr>
          <w:rFonts w:ascii="Times New Roman" w:hAnsi="Times New Roman"/>
          <w:sz w:val="24"/>
          <w:szCs w:val="24"/>
        </w:rPr>
      </w:pPr>
    </w:p>
    <w:p w:rsidR="00A31C0D" w:rsidRDefault="00A31C0D" w:rsidP="00BE1AA3">
      <w:pPr>
        <w:pStyle w:val="af0"/>
        <w:rPr>
          <w:rFonts w:ascii="Times New Roman" w:hAnsi="Times New Roman"/>
          <w:sz w:val="24"/>
          <w:szCs w:val="24"/>
        </w:rPr>
      </w:pPr>
    </w:p>
    <w:p w:rsidR="00A31C0D" w:rsidRDefault="00A31C0D" w:rsidP="00BE1AA3">
      <w:pPr>
        <w:pStyle w:val="af0"/>
        <w:rPr>
          <w:rFonts w:ascii="Times New Roman" w:hAnsi="Times New Roman"/>
          <w:sz w:val="24"/>
          <w:szCs w:val="24"/>
        </w:rPr>
      </w:pPr>
    </w:p>
    <w:p w:rsidR="00A31C0D" w:rsidRDefault="00A31C0D" w:rsidP="00BE1AA3">
      <w:pPr>
        <w:pStyle w:val="af0"/>
        <w:rPr>
          <w:rFonts w:ascii="Times New Roman" w:hAnsi="Times New Roman"/>
          <w:sz w:val="24"/>
          <w:szCs w:val="24"/>
        </w:rPr>
      </w:pPr>
    </w:p>
    <w:p w:rsidR="00A31C0D" w:rsidRDefault="00A31C0D" w:rsidP="00BE1AA3">
      <w:pPr>
        <w:pStyle w:val="af0"/>
        <w:rPr>
          <w:rFonts w:ascii="Times New Roman" w:hAnsi="Times New Roman"/>
          <w:sz w:val="24"/>
          <w:szCs w:val="24"/>
        </w:rPr>
      </w:pPr>
    </w:p>
    <w:p w:rsidR="00A31C0D" w:rsidRDefault="00A31C0D" w:rsidP="00BE1AA3">
      <w:pPr>
        <w:pStyle w:val="af0"/>
        <w:rPr>
          <w:rFonts w:ascii="Times New Roman" w:hAnsi="Times New Roman"/>
          <w:sz w:val="24"/>
          <w:szCs w:val="24"/>
        </w:rPr>
      </w:pPr>
    </w:p>
    <w:p w:rsidR="00BE1AA3" w:rsidRPr="00A31C0D" w:rsidRDefault="00BE1AA3" w:rsidP="00BE1AA3">
      <w:pPr>
        <w:pStyle w:val="af0"/>
        <w:rPr>
          <w:rFonts w:ascii="Times New Roman" w:hAnsi="Times New Roman"/>
          <w:sz w:val="28"/>
          <w:szCs w:val="24"/>
        </w:rPr>
      </w:pPr>
      <w:r w:rsidRPr="00F70D28">
        <w:rPr>
          <w:rFonts w:ascii="Times New Roman" w:hAnsi="Times New Roman"/>
          <w:sz w:val="24"/>
          <w:szCs w:val="24"/>
        </w:rPr>
        <w:t xml:space="preserve">  </w:t>
      </w:r>
      <w:r w:rsidRPr="00A31C0D">
        <w:rPr>
          <w:rFonts w:ascii="Times New Roman" w:hAnsi="Times New Roman"/>
          <w:sz w:val="28"/>
          <w:szCs w:val="24"/>
        </w:rPr>
        <w:t>К 21. Плод: форма продольного сечения</w:t>
      </w:r>
    </w:p>
    <w:p w:rsidR="00BE1AA3" w:rsidRPr="00F70D28" w:rsidRDefault="00BE1AA3" w:rsidP="00BE1AA3">
      <w:pPr>
        <w:pStyle w:val="af0"/>
        <w:ind w:left="720"/>
        <w:rPr>
          <w:rFonts w:ascii="Times New Roman" w:hAnsi="Times New Roman"/>
          <w:sz w:val="24"/>
          <w:szCs w:val="24"/>
        </w:rPr>
      </w:pPr>
      <w:r w:rsidRPr="00F70D28">
        <w:rPr>
          <w:rFonts w:ascii="Times New Roman" w:hAnsi="Times New Roman"/>
          <w:noProof/>
          <w:sz w:val="24"/>
          <w:szCs w:val="24"/>
        </w:rPr>
        <w:drawing>
          <wp:inline distT="0" distB="0" distL="0" distR="0">
            <wp:extent cx="4909859" cy="1580515"/>
            <wp:effectExtent l="0" t="0" r="5080" b="63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4930607" cy="1587194"/>
                    </a:xfrm>
                    <a:prstGeom prst="rect">
                      <a:avLst/>
                    </a:prstGeom>
                    <a:noFill/>
                    <a:ln>
                      <a:noFill/>
                    </a:ln>
                  </pic:spPr>
                </pic:pic>
              </a:graphicData>
            </a:graphic>
          </wp:inline>
        </w:drawing>
      </w:r>
    </w:p>
    <w:p w:rsidR="00BE1AA3" w:rsidRPr="00F70D28" w:rsidRDefault="00BE1AA3" w:rsidP="00BE1AA3">
      <w:pPr>
        <w:pStyle w:val="af0"/>
        <w:rPr>
          <w:rFonts w:ascii="Times New Roman" w:hAnsi="Times New Roman"/>
          <w:sz w:val="24"/>
          <w:szCs w:val="24"/>
        </w:rPr>
      </w:pPr>
      <w:r w:rsidRPr="00F70D28">
        <w:rPr>
          <w:rFonts w:ascii="Times New Roman" w:hAnsi="Times New Roman"/>
          <w:sz w:val="24"/>
          <w:szCs w:val="24"/>
        </w:rPr>
        <w:t xml:space="preserve">        </w:t>
      </w:r>
      <w:r>
        <w:rPr>
          <w:rFonts w:ascii="Times New Roman" w:hAnsi="Times New Roman"/>
          <w:sz w:val="24"/>
          <w:szCs w:val="24"/>
          <w:lang w:val="en-US"/>
        </w:rPr>
        <w:t xml:space="preserve">      </w:t>
      </w:r>
      <w:r w:rsidRPr="00F70D28">
        <w:rPr>
          <w:rFonts w:ascii="Times New Roman" w:hAnsi="Times New Roman"/>
          <w:sz w:val="24"/>
          <w:szCs w:val="24"/>
        </w:rPr>
        <w:t xml:space="preserve">сплюснутое               </w:t>
      </w:r>
      <w:r>
        <w:rPr>
          <w:rFonts w:ascii="Times New Roman" w:hAnsi="Times New Roman"/>
          <w:sz w:val="24"/>
          <w:szCs w:val="24"/>
          <w:lang w:val="en-US"/>
        </w:rPr>
        <w:t xml:space="preserve">                      </w:t>
      </w:r>
      <w:r w:rsidRPr="00F70D28">
        <w:rPr>
          <w:rFonts w:ascii="Times New Roman" w:hAnsi="Times New Roman"/>
          <w:sz w:val="24"/>
          <w:szCs w:val="24"/>
        </w:rPr>
        <w:t xml:space="preserve"> округлое               </w:t>
      </w:r>
      <w:r>
        <w:rPr>
          <w:rFonts w:ascii="Times New Roman" w:hAnsi="Times New Roman"/>
          <w:sz w:val="24"/>
          <w:szCs w:val="24"/>
          <w:lang w:val="en-US"/>
        </w:rPr>
        <w:t xml:space="preserve">               </w:t>
      </w:r>
      <w:r w:rsidRPr="00F70D28">
        <w:rPr>
          <w:rFonts w:ascii="Times New Roman" w:hAnsi="Times New Roman"/>
          <w:sz w:val="24"/>
          <w:szCs w:val="24"/>
        </w:rPr>
        <w:t>овальное</w:t>
      </w:r>
    </w:p>
    <w:p w:rsidR="00BE1AA3" w:rsidRPr="00F70D28" w:rsidRDefault="00BE1AA3" w:rsidP="00BE1AA3">
      <w:pPr>
        <w:pStyle w:val="af0"/>
        <w:ind w:left="1440" w:firstLine="720"/>
        <w:rPr>
          <w:rFonts w:ascii="Times New Roman" w:hAnsi="Times New Roman"/>
          <w:sz w:val="24"/>
          <w:szCs w:val="24"/>
        </w:rPr>
      </w:pPr>
      <w:r w:rsidRPr="00F70D28">
        <w:rPr>
          <w:rFonts w:ascii="Times New Roman" w:hAnsi="Times New Roman"/>
          <w:noProof/>
          <w:sz w:val="24"/>
          <w:szCs w:val="24"/>
        </w:rPr>
        <w:drawing>
          <wp:inline distT="0" distB="0" distL="0" distR="0" wp14:anchorId="55098D99" wp14:editId="6A8A1240">
            <wp:extent cx="3971925" cy="1876425"/>
            <wp:effectExtent l="0" t="0" r="9525" b="952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971925" cy="1876425"/>
                    </a:xfrm>
                    <a:prstGeom prst="rect">
                      <a:avLst/>
                    </a:prstGeom>
                    <a:noFill/>
                    <a:ln>
                      <a:noFill/>
                    </a:ln>
                  </pic:spPr>
                </pic:pic>
              </a:graphicData>
            </a:graphic>
          </wp:inline>
        </w:drawing>
      </w:r>
    </w:p>
    <w:p w:rsidR="00A31C0D" w:rsidRDefault="00BE1AA3" w:rsidP="00BE1AA3">
      <w:pPr>
        <w:pStyle w:val="af0"/>
        <w:rPr>
          <w:rFonts w:ascii="Times New Roman" w:hAnsi="Times New Roman"/>
          <w:sz w:val="24"/>
          <w:szCs w:val="24"/>
        </w:rPr>
      </w:pPr>
      <w:r w:rsidRPr="00F70D28">
        <w:rPr>
          <w:rFonts w:ascii="Times New Roman" w:hAnsi="Times New Roman"/>
          <w:sz w:val="24"/>
          <w:szCs w:val="24"/>
        </w:rPr>
        <w:t xml:space="preserve">              </w:t>
      </w:r>
      <w:r w:rsidRPr="00BE1AA3">
        <w:rPr>
          <w:rFonts w:ascii="Times New Roman" w:hAnsi="Times New Roman"/>
          <w:sz w:val="24"/>
          <w:szCs w:val="24"/>
        </w:rPr>
        <w:t xml:space="preserve">           </w:t>
      </w:r>
      <w:r w:rsidRPr="00F70D28">
        <w:rPr>
          <w:rFonts w:ascii="Times New Roman" w:hAnsi="Times New Roman"/>
          <w:sz w:val="24"/>
          <w:szCs w:val="24"/>
        </w:rPr>
        <w:t xml:space="preserve">   </w:t>
      </w:r>
      <w:r w:rsidRPr="00BE1AA3">
        <w:rPr>
          <w:rFonts w:ascii="Times New Roman" w:hAnsi="Times New Roman"/>
          <w:sz w:val="24"/>
          <w:szCs w:val="24"/>
        </w:rPr>
        <w:t xml:space="preserve">       </w:t>
      </w:r>
      <w:r w:rsidRPr="00F70D28">
        <w:rPr>
          <w:rFonts w:ascii="Times New Roman" w:hAnsi="Times New Roman"/>
          <w:sz w:val="24"/>
          <w:szCs w:val="24"/>
        </w:rPr>
        <w:t xml:space="preserve"> эллиптическое                     </w:t>
      </w:r>
      <w:r w:rsidRPr="00BE1AA3">
        <w:rPr>
          <w:rFonts w:ascii="Times New Roman" w:hAnsi="Times New Roman"/>
          <w:sz w:val="24"/>
          <w:szCs w:val="24"/>
        </w:rPr>
        <w:t xml:space="preserve">                                         </w:t>
      </w:r>
      <w:r w:rsidR="00A31C0D">
        <w:rPr>
          <w:rFonts w:ascii="Times New Roman" w:hAnsi="Times New Roman"/>
          <w:sz w:val="24"/>
          <w:szCs w:val="24"/>
        </w:rPr>
        <w:t>удлиненное</w:t>
      </w:r>
    </w:p>
    <w:p w:rsidR="00A31C0D" w:rsidRDefault="00BE1AA3" w:rsidP="00BE1AA3">
      <w:pPr>
        <w:pStyle w:val="af0"/>
      </w:pPr>
      <w:r>
        <w:t xml:space="preserve"> </w:t>
      </w:r>
    </w:p>
    <w:p w:rsidR="00A31C0D" w:rsidRDefault="00A31C0D" w:rsidP="00BE1AA3">
      <w:pPr>
        <w:pStyle w:val="af0"/>
      </w:pPr>
    </w:p>
    <w:p w:rsidR="00BE1AA3" w:rsidRPr="00A31C0D" w:rsidRDefault="00BE1AA3" w:rsidP="00BE1AA3">
      <w:pPr>
        <w:pStyle w:val="af0"/>
        <w:rPr>
          <w:rFonts w:ascii="Times New Roman" w:hAnsi="Times New Roman"/>
          <w:sz w:val="28"/>
          <w:szCs w:val="28"/>
        </w:rPr>
      </w:pPr>
      <w:r w:rsidRPr="00A31C0D">
        <w:rPr>
          <w:rFonts w:ascii="Times New Roman" w:hAnsi="Times New Roman"/>
          <w:sz w:val="28"/>
          <w:szCs w:val="28"/>
        </w:rPr>
        <w:t>К 39. Плод: морщинистость поверхности</w:t>
      </w:r>
    </w:p>
    <w:p w:rsidR="00BE1AA3" w:rsidRPr="00E02DA2" w:rsidRDefault="00BE1AA3" w:rsidP="00BE1AA3">
      <w:pPr>
        <w:pStyle w:val="af0"/>
        <w:rPr>
          <w:rFonts w:ascii="Times New Roman" w:hAnsi="Times New Roman"/>
          <w:sz w:val="24"/>
          <w:szCs w:val="24"/>
        </w:rPr>
      </w:pPr>
      <w:r w:rsidRPr="00E02DA2">
        <w:rPr>
          <w:rFonts w:ascii="Times New Roman" w:hAnsi="Times New Roman"/>
          <w:noProof/>
          <w:sz w:val="24"/>
          <w:szCs w:val="24"/>
        </w:rPr>
        <w:drawing>
          <wp:inline distT="0" distB="0" distL="0" distR="0">
            <wp:extent cx="5257800" cy="1457325"/>
            <wp:effectExtent l="0" t="0" r="0"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257800" cy="1457325"/>
                    </a:xfrm>
                    <a:prstGeom prst="rect">
                      <a:avLst/>
                    </a:prstGeom>
                    <a:noFill/>
                    <a:ln>
                      <a:noFill/>
                    </a:ln>
                  </pic:spPr>
                </pic:pic>
              </a:graphicData>
            </a:graphic>
          </wp:inline>
        </w:drawing>
      </w:r>
    </w:p>
    <w:p w:rsidR="00BE1AA3" w:rsidRPr="00E02DA2" w:rsidRDefault="00BE1AA3" w:rsidP="00BE1AA3">
      <w:pPr>
        <w:pStyle w:val="af0"/>
        <w:rPr>
          <w:rFonts w:ascii="Times New Roman" w:hAnsi="Times New Roman"/>
          <w:sz w:val="24"/>
          <w:szCs w:val="24"/>
        </w:rPr>
      </w:pPr>
      <w:r w:rsidRPr="00E02DA2">
        <w:rPr>
          <w:rFonts w:ascii="Times New Roman" w:hAnsi="Times New Roman"/>
          <w:sz w:val="24"/>
          <w:szCs w:val="24"/>
        </w:rPr>
        <w:t xml:space="preserve">   отсутствует или                                  слабая                                         средняя</w:t>
      </w:r>
    </w:p>
    <w:p w:rsidR="00BE1AA3" w:rsidRPr="00E02DA2" w:rsidRDefault="00BE1AA3" w:rsidP="00BE1AA3">
      <w:pPr>
        <w:pStyle w:val="af0"/>
        <w:rPr>
          <w:rFonts w:ascii="Times New Roman" w:hAnsi="Times New Roman"/>
          <w:sz w:val="24"/>
          <w:szCs w:val="24"/>
        </w:rPr>
      </w:pPr>
      <w:r w:rsidRPr="00E02DA2">
        <w:rPr>
          <w:rFonts w:ascii="Times New Roman" w:hAnsi="Times New Roman"/>
          <w:sz w:val="24"/>
          <w:szCs w:val="24"/>
        </w:rPr>
        <w:t xml:space="preserve">     очень слабая</w:t>
      </w:r>
    </w:p>
    <w:p w:rsidR="00BE1AA3" w:rsidRPr="00E02DA2" w:rsidRDefault="00BE1AA3" w:rsidP="00BE1AA3">
      <w:pPr>
        <w:pStyle w:val="af0"/>
        <w:ind w:firstLine="720"/>
        <w:rPr>
          <w:rFonts w:ascii="Times New Roman" w:hAnsi="Times New Roman"/>
          <w:sz w:val="24"/>
          <w:szCs w:val="24"/>
        </w:rPr>
      </w:pPr>
      <w:r w:rsidRPr="00E02DA2">
        <w:rPr>
          <w:rFonts w:ascii="Times New Roman" w:hAnsi="Times New Roman"/>
          <w:noProof/>
          <w:sz w:val="24"/>
          <w:szCs w:val="24"/>
        </w:rPr>
        <w:drawing>
          <wp:inline distT="0" distB="0" distL="0" distR="0">
            <wp:extent cx="4638675" cy="1504950"/>
            <wp:effectExtent l="0" t="0" r="952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4638675" cy="1504950"/>
                    </a:xfrm>
                    <a:prstGeom prst="rect">
                      <a:avLst/>
                    </a:prstGeom>
                    <a:noFill/>
                    <a:ln>
                      <a:noFill/>
                    </a:ln>
                  </pic:spPr>
                </pic:pic>
              </a:graphicData>
            </a:graphic>
          </wp:inline>
        </w:drawing>
      </w:r>
    </w:p>
    <w:p w:rsidR="00BE1AA3" w:rsidRPr="00E02DA2" w:rsidRDefault="00BE1AA3" w:rsidP="00BE1AA3">
      <w:pPr>
        <w:pStyle w:val="af0"/>
        <w:rPr>
          <w:rFonts w:ascii="Times New Roman" w:hAnsi="Times New Roman"/>
          <w:sz w:val="24"/>
          <w:szCs w:val="24"/>
        </w:rPr>
      </w:pPr>
      <w:r w:rsidRPr="00E02DA2">
        <w:rPr>
          <w:rFonts w:ascii="Times New Roman" w:hAnsi="Times New Roman"/>
          <w:sz w:val="24"/>
          <w:szCs w:val="24"/>
        </w:rPr>
        <w:t xml:space="preserve">         </w:t>
      </w:r>
      <w:r w:rsidRPr="00BE1AA3">
        <w:rPr>
          <w:rFonts w:ascii="Times New Roman" w:hAnsi="Times New Roman"/>
          <w:sz w:val="24"/>
          <w:szCs w:val="24"/>
        </w:rPr>
        <w:t xml:space="preserve">            </w:t>
      </w:r>
      <w:r w:rsidRPr="00E02DA2">
        <w:rPr>
          <w:rFonts w:ascii="Times New Roman" w:hAnsi="Times New Roman"/>
          <w:sz w:val="24"/>
          <w:szCs w:val="24"/>
        </w:rPr>
        <w:t xml:space="preserve"> сильная                                 </w:t>
      </w:r>
      <w:r w:rsidRPr="00BE1AA3">
        <w:rPr>
          <w:rFonts w:ascii="Times New Roman" w:hAnsi="Times New Roman"/>
          <w:sz w:val="24"/>
          <w:szCs w:val="24"/>
        </w:rPr>
        <w:t xml:space="preserve">                                   </w:t>
      </w:r>
      <w:r w:rsidRPr="00E02DA2">
        <w:rPr>
          <w:rFonts w:ascii="Times New Roman" w:hAnsi="Times New Roman"/>
          <w:sz w:val="24"/>
          <w:szCs w:val="24"/>
        </w:rPr>
        <w:t xml:space="preserve"> очень сильная</w:t>
      </w:r>
    </w:p>
    <w:p w:rsidR="00BE1AA3" w:rsidRPr="00BE1AA3" w:rsidRDefault="00BE1AA3" w:rsidP="00BE1AA3">
      <w:pPr>
        <w:pStyle w:val="af0"/>
        <w:rPr>
          <w:rFonts w:ascii="Times New Roman" w:hAnsi="Times New Roman"/>
          <w:sz w:val="24"/>
          <w:szCs w:val="24"/>
        </w:rPr>
      </w:pPr>
      <w:r w:rsidRPr="00BE1AA3">
        <w:rPr>
          <w:rFonts w:ascii="Times New Roman" w:hAnsi="Times New Roman"/>
          <w:sz w:val="24"/>
          <w:szCs w:val="24"/>
        </w:rPr>
        <w:t xml:space="preserve">   </w:t>
      </w:r>
    </w:p>
    <w:p w:rsidR="00A31C0D" w:rsidRDefault="00BE1AA3" w:rsidP="00BE1AA3">
      <w:pPr>
        <w:pStyle w:val="af0"/>
        <w:rPr>
          <w:rFonts w:ascii="Times New Roman" w:hAnsi="Times New Roman"/>
          <w:sz w:val="24"/>
          <w:szCs w:val="24"/>
        </w:rPr>
      </w:pPr>
      <w:r w:rsidRPr="00E02DA2">
        <w:rPr>
          <w:rFonts w:ascii="Times New Roman" w:hAnsi="Times New Roman"/>
          <w:sz w:val="24"/>
          <w:szCs w:val="24"/>
        </w:rPr>
        <w:t xml:space="preserve">           </w:t>
      </w:r>
    </w:p>
    <w:p w:rsidR="00A31C0D" w:rsidRDefault="00A31C0D" w:rsidP="00BE1AA3">
      <w:pPr>
        <w:pStyle w:val="af0"/>
        <w:rPr>
          <w:rFonts w:ascii="Times New Roman" w:hAnsi="Times New Roman"/>
          <w:sz w:val="24"/>
          <w:szCs w:val="24"/>
        </w:rPr>
      </w:pPr>
    </w:p>
    <w:p w:rsidR="00A31C0D" w:rsidRDefault="00A31C0D" w:rsidP="00BE1AA3">
      <w:pPr>
        <w:pStyle w:val="af0"/>
        <w:rPr>
          <w:rFonts w:ascii="Times New Roman" w:hAnsi="Times New Roman"/>
          <w:sz w:val="24"/>
          <w:szCs w:val="24"/>
        </w:rPr>
      </w:pPr>
    </w:p>
    <w:p w:rsidR="00A31C0D" w:rsidRDefault="00A31C0D" w:rsidP="00BE1AA3">
      <w:pPr>
        <w:pStyle w:val="af0"/>
        <w:rPr>
          <w:rFonts w:ascii="Times New Roman" w:hAnsi="Times New Roman"/>
          <w:sz w:val="24"/>
          <w:szCs w:val="24"/>
        </w:rPr>
      </w:pPr>
    </w:p>
    <w:p w:rsidR="00BE1AA3" w:rsidRPr="00A31C0D" w:rsidRDefault="00BE1AA3" w:rsidP="00BE1AA3">
      <w:pPr>
        <w:pStyle w:val="af0"/>
        <w:rPr>
          <w:rFonts w:ascii="Times New Roman" w:hAnsi="Times New Roman"/>
          <w:sz w:val="28"/>
          <w:szCs w:val="24"/>
        </w:rPr>
      </w:pPr>
      <w:r w:rsidRPr="00A31C0D">
        <w:rPr>
          <w:rFonts w:ascii="Times New Roman" w:hAnsi="Times New Roman"/>
          <w:sz w:val="28"/>
          <w:szCs w:val="24"/>
        </w:rPr>
        <w:t xml:space="preserve">   К 47. Плод: максимальная толщина внешнего слоя мякоти в попе</w:t>
      </w:r>
      <w:r w:rsidR="00A31C0D">
        <w:rPr>
          <w:rFonts w:ascii="Times New Roman" w:hAnsi="Times New Roman"/>
          <w:sz w:val="28"/>
          <w:szCs w:val="24"/>
        </w:rPr>
        <w:t>речном сечени</w:t>
      </w:r>
      <w:r w:rsidRPr="00A31C0D">
        <w:rPr>
          <w:rFonts w:ascii="Times New Roman" w:hAnsi="Times New Roman"/>
          <w:sz w:val="28"/>
          <w:szCs w:val="24"/>
        </w:rPr>
        <w:t>я.</w:t>
      </w:r>
    </w:p>
    <w:p w:rsidR="00BE1AA3" w:rsidRPr="00E02DA2" w:rsidRDefault="00BE1AA3" w:rsidP="00BE1AA3">
      <w:pPr>
        <w:pStyle w:val="af0"/>
        <w:rPr>
          <w:rFonts w:ascii="Times New Roman" w:hAnsi="Times New Roman"/>
          <w:sz w:val="24"/>
          <w:szCs w:val="24"/>
        </w:rPr>
      </w:pPr>
    </w:p>
    <w:p w:rsidR="00BE1AA3" w:rsidRPr="00E02DA2" w:rsidRDefault="00BE1AA3" w:rsidP="00BE1AA3">
      <w:pPr>
        <w:pStyle w:val="af0"/>
        <w:ind w:firstLine="720"/>
        <w:rPr>
          <w:rFonts w:ascii="Times New Roman" w:hAnsi="Times New Roman"/>
          <w:sz w:val="24"/>
          <w:szCs w:val="24"/>
        </w:rPr>
      </w:pPr>
      <w:r w:rsidRPr="00E02DA2">
        <w:rPr>
          <w:rFonts w:ascii="Times New Roman" w:hAnsi="Times New Roman"/>
          <w:noProof/>
          <w:sz w:val="24"/>
          <w:szCs w:val="24"/>
        </w:rPr>
        <w:drawing>
          <wp:inline distT="0" distB="0" distL="0" distR="0">
            <wp:extent cx="5514975" cy="1485900"/>
            <wp:effectExtent l="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5514975" cy="1485900"/>
                    </a:xfrm>
                    <a:prstGeom prst="rect">
                      <a:avLst/>
                    </a:prstGeom>
                    <a:noFill/>
                    <a:ln>
                      <a:noFill/>
                    </a:ln>
                  </pic:spPr>
                </pic:pic>
              </a:graphicData>
            </a:graphic>
          </wp:inline>
        </w:drawing>
      </w:r>
    </w:p>
    <w:p w:rsidR="00BE1AA3" w:rsidRPr="00E02DA2" w:rsidRDefault="00BE1AA3" w:rsidP="00BE1AA3">
      <w:pPr>
        <w:pStyle w:val="af0"/>
        <w:rPr>
          <w:rFonts w:ascii="Times New Roman" w:hAnsi="Times New Roman"/>
          <w:sz w:val="24"/>
          <w:szCs w:val="24"/>
        </w:rPr>
      </w:pPr>
      <w:r w:rsidRPr="00E02DA2">
        <w:rPr>
          <w:rFonts w:ascii="Times New Roman" w:hAnsi="Times New Roman"/>
          <w:sz w:val="24"/>
          <w:szCs w:val="24"/>
        </w:rPr>
        <w:t xml:space="preserve">          </w:t>
      </w:r>
      <w:r w:rsidRPr="00BE1AA3">
        <w:rPr>
          <w:rFonts w:ascii="Times New Roman" w:hAnsi="Times New Roman"/>
          <w:sz w:val="24"/>
          <w:szCs w:val="24"/>
        </w:rPr>
        <w:t xml:space="preserve">            </w:t>
      </w:r>
      <w:r w:rsidRPr="00E02DA2">
        <w:rPr>
          <w:rFonts w:ascii="Times New Roman" w:hAnsi="Times New Roman"/>
          <w:sz w:val="24"/>
          <w:szCs w:val="24"/>
        </w:rPr>
        <w:t xml:space="preserve"> тонкий                     </w:t>
      </w:r>
      <w:r w:rsidRPr="00BE1AA3">
        <w:rPr>
          <w:rFonts w:ascii="Times New Roman" w:hAnsi="Times New Roman"/>
          <w:sz w:val="24"/>
          <w:szCs w:val="24"/>
        </w:rPr>
        <w:t xml:space="preserve">                    </w:t>
      </w:r>
      <w:r w:rsidRPr="00E02DA2">
        <w:rPr>
          <w:rFonts w:ascii="Times New Roman" w:hAnsi="Times New Roman"/>
          <w:sz w:val="24"/>
          <w:szCs w:val="24"/>
        </w:rPr>
        <w:t xml:space="preserve">средний                  </w:t>
      </w:r>
      <w:r w:rsidRPr="00BE1AA3">
        <w:rPr>
          <w:rFonts w:ascii="Times New Roman" w:hAnsi="Times New Roman"/>
          <w:sz w:val="24"/>
          <w:szCs w:val="24"/>
        </w:rPr>
        <w:t xml:space="preserve">                   </w:t>
      </w:r>
      <w:r w:rsidRPr="00E02DA2">
        <w:rPr>
          <w:rFonts w:ascii="Times New Roman" w:hAnsi="Times New Roman"/>
          <w:sz w:val="24"/>
          <w:szCs w:val="24"/>
        </w:rPr>
        <w:t xml:space="preserve">  толстый</w:t>
      </w:r>
    </w:p>
    <w:p w:rsidR="00BE1AA3" w:rsidRPr="00E02DA2" w:rsidRDefault="00BE1AA3" w:rsidP="00BE1AA3">
      <w:pPr>
        <w:pStyle w:val="af0"/>
        <w:rPr>
          <w:rFonts w:ascii="Times New Roman" w:hAnsi="Times New Roman"/>
          <w:sz w:val="24"/>
          <w:szCs w:val="24"/>
        </w:rPr>
      </w:pPr>
    </w:p>
    <w:p w:rsidR="00A31C0D" w:rsidRDefault="00BE1AA3" w:rsidP="00BE1AA3">
      <w:pPr>
        <w:pStyle w:val="af0"/>
        <w:rPr>
          <w:rFonts w:ascii="Times New Roman" w:hAnsi="Times New Roman"/>
          <w:sz w:val="28"/>
          <w:szCs w:val="24"/>
        </w:rPr>
      </w:pPr>
      <w:r w:rsidRPr="00A31C0D">
        <w:rPr>
          <w:rFonts w:ascii="Times New Roman" w:hAnsi="Times New Roman"/>
          <w:sz w:val="28"/>
          <w:szCs w:val="24"/>
        </w:rPr>
        <w:t xml:space="preserve">             </w:t>
      </w:r>
    </w:p>
    <w:p w:rsidR="00A31C0D" w:rsidRDefault="00A31C0D" w:rsidP="00BE1AA3">
      <w:pPr>
        <w:pStyle w:val="af0"/>
        <w:rPr>
          <w:rFonts w:ascii="Times New Roman" w:hAnsi="Times New Roman"/>
          <w:sz w:val="28"/>
          <w:szCs w:val="24"/>
        </w:rPr>
      </w:pPr>
    </w:p>
    <w:p w:rsidR="00A31C0D" w:rsidRDefault="00A31C0D" w:rsidP="00BE1AA3">
      <w:pPr>
        <w:pStyle w:val="af0"/>
        <w:rPr>
          <w:rFonts w:ascii="Times New Roman" w:hAnsi="Times New Roman"/>
          <w:sz w:val="28"/>
          <w:szCs w:val="24"/>
        </w:rPr>
      </w:pPr>
    </w:p>
    <w:p w:rsidR="00BE1AA3" w:rsidRPr="00A31C0D" w:rsidRDefault="00BE1AA3" w:rsidP="00BE1AA3">
      <w:pPr>
        <w:pStyle w:val="af0"/>
        <w:rPr>
          <w:rFonts w:ascii="Times New Roman" w:hAnsi="Times New Roman"/>
          <w:sz w:val="28"/>
          <w:szCs w:val="24"/>
        </w:rPr>
      </w:pPr>
      <w:r w:rsidRPr="00A31C0D">
        <w:rPr>
          <w:rFonts w:ascii="Times New Roman" w:hAnsi="Times New Roman"/>
          <w:sz w:val="28"/>
          <w:szCs w:val="24"/>
        </w:rPr>
        <w:t xml:space="preserve"> К 50. Плод: окраска мякоти внешнего слоя</w:t>
      </w:r>
    </w:p>
    <w:tbl>
      <w:tblPr>
        <w:tblW w:w="0" w:type="auto"/>
        <w:tblLayout w:type="fixed"/>
        <w:tblLook w:val="0000" w:firstRow="0" w:lastRow="0" w:firstColumn="0" w:lastColumn="0" w:noHBand="0" w:noVBand="0"/>
      </w:tblPr>
      <w:tblGrid>
        <w:gridCol w:w="4909"/>
        <w:gridCol w:w="4909"/>
      </w:tblGrid>
      <w:tr w:rsidR="00BE1AA3" w:rsidRPr="00E02DA2" w:rsidTr="00A31C0D">
        <w:tc>
          <w:tcPr>
            <w:tcW w:w="4909" w:type="dxa"/>
          </w:tcPr>
          <w:p w:rsidR="00BE1AA3" w:rsidRPr="00E02DA2" w:rsidRDefault="00BE1AA3" w:rsidP="00A31C0D">
            <w:pPr>
              <w:pStyle w:val="af0"/>
              <w:jc w:val="right"/>
              <w:rPr>
                <w:rFonts w:ascii="Times New Roman" w:hAnsi="Times New Roman"/>
                <w:sz w:val="24"/>
                <w:szCs w:val="24"/>
              </w:rPr>
            </w:pPr>
            <w:r w:rsidRPr="00E02DA2">
              <w:rPr>
                <w:rFonts w:ascii="Times New Roman" w:hAnsi="Times New Roman"/>
                <w:noProof/>
                <w:sz w:val="24"/>
                <w:szCs w:val="24"/>
              </w:rPr>
              <w:drawing>
                <wp:inline distT="0" distB="0" distL="0" distR="0">
                  <wp:extent cx="1704975" cy="1400175"/>
                  <wp:effectExtent l="0" t="0" r="9525"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704975" cy="1400175"/>
                          </a:xfrm>
                          <a:prstGeom prst="rect">
                            <a:avLst/>
                          </a:prstGeom>
                          <a:noFill/>
                          <a:ln>
                            <a:noFill/>
                          </a:ln>
                        </pic:spPr>
                      </pic:pic>
                    </a:graphicData>
                  </a:graphic>
                </wp:inline>
              </w:drawing>
            </w:r>
          </w:p>
        </w:tc>
        <w:tc>
          <w:tcPr>
            <w:tcW w:w="4909" w:type="dxa"/>
          </w:tcPr>
          <w:p w:rsidR="00BE1AA3" w:rsidRPr="00E02DA2" w:rsidRDefault="00BE1AA3" w:rsidP="00A31C0D">
            <w:pPr>
              <w:pStyle w:val="af0"/>
              <w:rPr>
                <w:rFonts w:ascii="Times New Roman" w:hAnsi="Times New Roman"/>
                <w:sz w:val="24"/>
                <w:szCs w:val="24"/>
              </w:rPr>
            </w:pPr>
          </w:p>
          <w:p w:rsidR="00BE1AA3" w:rsidRPr="00E02DA2" w:rsidRDefault="00BE1AA3" w:rsidP="00A31C0D">
            <w:pPr>
              <w:pStyle w:val="af0"/>
              <w:rPr>
                <w:rFonts w:ascii="Times New Roman" w:hAnsi="Times New Roman"/>
                <w:sz w:val="24"/>
                <w:szCs w:val="24"/>
              </w:rPr>
            </w:pPr>
          </w:p>
          <w:p w:rsidR="00BE1AA3" w:rsidRPr="00E02DA2" w:rsidRDefault="00BE1AA3" w:rsidP="00A31C0D">
            <w:pPr>
              <w:pStyle w:val="af0"/>
              <w:rPr>
                <w:rFonts w:ascii="Times New Roman" w:hAnsi="Times New Roman"/>
                <w:sz w:val="24"/>
                <w:szCs w:val="24"/>
              </w:rPr>
            </w:pPr>
            <w:r w:rsidRPr="00E02DA2">
              <w:rPr>
                <w:rFonts w:ascii="Times New Roman" w:hAnsi="Times New Roman"/>
                <w:sz w:val="24"/>
                <w:szCs w:val="24"/>
              </w:rPr>
              <w:t>положение внешнего слоя</w:t>
            </w:r>
          </w:p>
        </w:tc>
      </w:tr>
    </w:tbl>
    <w:p w:rsidR="00BE1AA3" w:rsidRPr="000D0254" w:rsidRDefault="00BE1AA3" w:rsidP="00BE1AA3">
      <w:pPr>
        <w:pStyle w:val="af0"/>
        <w:rPr>
          <w:sz w:val="24"/>
          <w:szCs w:val="24"/>
        </w:rPr>
      </w:pPr>
    </w:p>
    <w:p w:rsidR="00BE1AA3" w:rsidRDefault="00BE1AA3" w:rsidP="00BE1AA3">
      <w:pPr>
        <w:pStyle w:val="af0"/>
        <w:rPr>
          <w:sz w:val="24"/>
          <w:szCs w:val="24"/>
        </w:rPr>
      </w:pPr>
      <w:r w:rsidRPr="000D0254">
        <w:rPr>
          <w:sz w:val="24"/>
          <w:szCs w:val="24"/>
        </w:rPr>
        <w:t xml:space="preserve">              </w:t>
      </w:r>
    </w:p>
    <w:p w:rsidR="00BE1AA3" w:rsidRDefault="00BE1AA3" w:rsidP="00BE1AA3">
      <w:pPr>
        <w:pStyle w:val="af0"/>
        <w:rPr>
          <w:sz w:val="24"/>
          <w:szCs w:val="24"/>
        </w:rPr>
      </w:pPr>
    </w:p>
    <w:p w:rsidR="00BE1AA3" w:rsidRDefault="00BE1AA3" w:rsidP="00BE1AA3">
      <w:pPr>
        <w:pStyle w:val="af0"/>
        <w:rPr>
          <w:sz w:val="24"/>
          <w:szCs w:val="24"/>
        </w:rPr>
      </w:pPr>
    </w:p>
    <w:p w:rsidR="00BE1AA3" w:rsidRDefault="00BE1AA3" w:rsidP="00BE1AA3">
      <w:pPr>
        <w:pStyle w:val="af0"/>
        <w:rPr>
          <w:sz w:val="24"/>
          <w:szCs w:val="24"/>
        </w:rPr>
      </w:pPr>
    </w:p>
    <w:p w:rsidR="00BE1AA3" w:rsidRDefault="00BE1AA3" w:rsidP="00BE1AA3">
      <w:pPr>
        <w:pStyle w:val="af0"/>
        <w:rPr>
          <w:sz w:val="24"/>
          <w:szCs w:val="24"/>
        </w:rPr>
      </w:pPr>
    </w:p>
    <w:p w:rsidR="00BE1AA3" w:rsidRDefault="00BE1AA3" w:rsidP="00BE1AA3">
      <w:pPr>
        <w:pStyle w:val="af0"/>
        <w:rPr>
          <w:sz w:val="24"/>
          <w:szCs w:val="24"/>
        </w:rPr>
      </w:pPr>
    </w:p>
    <w:p w:rsidR="00A31C0D" w:rsidRDefault="00A31C0D" w:rsidP="00BE1AA3">
      <w:pPr>
        <w:pStyle w:val="af0"/>
        <w:rPr>
          <w:sz w:val="24"/>
          <w:szCs w:val="24"/>
        </w:rPr>
      </w:pPr>
    </w:p>
    <w:p w:rsidR="00A31C0D" w:rsidRDefault="00A31C0D" w:rsidP="00BE1AA3">
      <w:pPr>
        <w:pStyle w:val="af0"/>
        <w:rPr>
          <w:sz w:val="24"/>
          <w:szCs w:val="24"/>
        </w:rPr>
      </w:pPr>
    </w:p>
    <w:p w:rsidR="00A31C0D" w:rsidRDefault="00A31C0D" w:rsidP="00BE1AA3">
      <w:pPr>
        <w:pStyle w:val="af0"/>
        <w:rPr>
          <w:sz w:val="24"/>
          <w:szCs w:val="24"/>
        </w:rPr>
      </w:pPr>
    </w:p>
    <w:p w:rsidR="00A31C0D" w:rsidRDefault="00A31C0D" w:rsidP="00BE1AA3">
      <w:pPr>
        <w:pStyle w:val="af0"/>
        <w:rPr>
          <w:sz w:val="24"/>
          <w:szCs w:val="24"/>
        </w:rPr>
      </w:pPr>
    </w:p>
    <w:p w:rsidR="00A31C0D" w:rsidRDefault="00A31C0D" w:rsidP="00BE1AA3">
      <w:pPr>
        <w:pStyle w:val="af0"/>
        <w:rPr>
          <w:sz w:val="24"/>
          <w:szCs w:val="24"/>
        </w:rPr>
      </w:pPr>
    </w:p>
    <w:p w:rsidR="00A31C0D" w:rsidRDefault="00A31C0D" w:rsidP="00BE1AA3">
      <w:pPr>
        <w:pStyle w:val="af0"/>
        <w:rPr>
          <w:sz w:val="24"/>
          <w:szCs w:val="24"/>
        </w:rPr>
      </w:pPr>
    </w:p>
    <w:p w:rsidR="00A31C0D" w:rsidRDefault="00A31C0D" w:rsidP="00BE1AA3">
      <w:pPr>
        <w:pStyle w:val="af0"/>
        <w:rPr>
          <w:sz w:val="24"/>
          <w:szCs w:val="24"/>
        </w:rPr>
      </w:pPr>
    </w:p>
    <w:p w:rsidR="00A31C0D" w:rsidRDefault="00A31C0D" w:rsidP="00BE1AA3">
      <w:pPr>
        <w:pStyle w:val="af0"/>
        <w:rPr>
          <w:sz w:val="24"/>
          <w:szCs w:val="24"/>
        </w:rPr>
      </w:pPr>
    </w:p>
    <w:p w:rsidR="00A31C0D" w:rsidRDefault="00A31C0D" w:rsidP="00BE1AA3">
      <w:pPr>
        <w:pStyle w:val="af0"/>
        <w:rPr>
          <w:sz w:val="24"/>
          <w:szCs w:val="24"/>
        </w:rPr>
      </w:pPr>
    </w:p>
    <w:p w:rsidR="00A31C0D" w:rsidRDefault="00A31C0D" w:rsidP="00BE1AA3">
      <w:pPr>
        <w:pStyle w:val="af0"/>
        <w:rPr>
          <w:sz w:val="24"/>
          <w:szCs w:val="24"/>
        </w:rPr>
      </w:pPr>
    </w:p>
    <w:p w:rsidR="00A31C0D" w:rsidRDefault="00A31C0D" w:rsidP="00BE1AA3">
      <w:pPr>
        <w:pStyle w:val="af0"/>
        <w:rPr>
          <w:sz w:val="24"/>
          <w:szCs w:val="24"/>
        </w:rPr>
      </w:pPr>
    </w:p>
    <w:p w:rsidR="00A31C0D" w:rsidRDefault="00A31C0D" w:rsidP="00BE1AA3">
      <w:pPr>
        <w:pStyle w:val="af0"/>
        <w:rPr>
          <w:sz w:val="24"/>
          <w:szCs w:val="24"/>
        </w:rPr>
      </w:pPr>
    </w:p>
    <w:p w:rsidR="00A31C0D" w:rsidRDefault="00A31C0D" w:rsidP="00BE1AA3">
      <w:pPr>
        <w:pStyle w:val="af0"/>
        <w:rPr>
          <w:sz w:val="24"/>
          <w:szCs w:val="24"/>
        </w:rPr>
      </w:pPr>
    </w:p>
    <w:p w:rsidR="00A31C0D" w:rsidRDefault="00A31C0D" w:rsidP="00BE1AA3">
      <w:pPr>
        <w:pStyle w:val="af0"/>
        <w:rPr>
          <w:sz w:val="24"/>
          <w:szCs w:val="24"/>
        </w:rPr>
      </w:pPr>
    </w:p>
    <w:p w:rsidR="00A31C0D" w:rsidRDefault="00A31C0D" w:rsidP="00BE1AA3">
      <w:pPr>
        <w:pStyle w:val="af0"/>
        <w:rPr>
          <w:sz w:val="24"/>
          <w:szCs w:val="24"/>
        </w:rPr>
      </w:pPr>
    </w:p>
    <w:p w:rsidR="00A31C0D" w:rsidRDefault="00A31C0D" w:rsidP="00BE1AA3">
      <w:pPr>
        <w:pStyle w:val="af0"/>
        <w:rPr>
          <w:sz w:val="24"/>
          <w:szCs w:val="24"/>
        </w:rPr>
      </w:pPr>
    </w:p>
    <w:p w:rsidR="00D37E9B" w:rsidRDefault="00D37E9B" w:rsidP="00BE1AA3">
      <w:pPr>
        <w:pStyle w:val="af0"/>
        <w:rPr>
          <w:sz w:val="24"/>
          <w:szCs w:val="24"/>
        </w:rPr>
      </w:pPr>
    </w:p>
    <w:p w:rsidR="00D37E9B" w:rsidRDefault="00D37E9B" w:rsidP="00BE1AA3">
      <w:pPr>
        <w:pStyle w:val="af0"/>
        <w:rPr>
          <w:sz w:val="24"/>
          <w:szCs w:val="24"/>
        </w:rPr>
      </w:pPr>
    </w:p>
    <w:p w:rsidR="00BE1AA3" w:rsidRDefault="00BE1AA3" w:rsidP="00BE1AA3">
      <w:pPr>
        <w:pStyle w:val="af0"/>
        <w:rPr>
          <w:sz w:val="24"/>
          <w:szCs w:val="24"/>
        </w:rPr>
      </w:pPr>
    </w:p>
    <w:p w:rsidR="00BE1AA3" w:rsidRPr="00A31C0D" w:rsidRDefault="00BE1AA3" w:rsidP="00BE1AA3">
      <w:pPr>
        <w:pStyle w:val="af0"/>
        <w:rPr>
          <w:rFonts w:ascii="Times New Roman" w:hAnsi="Times New Roman"/>
          <w:sz w:val="28"/>
          <w:szCs w:val="24"/>
        </w:rPr>
      </w:pPr>
      <w:r w:rsidRPr="00A31C0D">
        <w:rPr>
          <w:rFonts w:ascii="Times New Roman" w:hAnsi="Times New Roman"/>
          <w:sz w:val="28"/>
          <w:szCs w:val="24"/>
        </w:rPr>
        <w:t>К 57, 58, 59. Устойчивость к расам 0, 1, 2 Fusarium oxysporum</w:t>
      </w:r>
    </w:p>
    <w:p w:rsidR="00BE1AA3" w:rsidRPr="00A31C0D" w:rsidRDefault="00BE1AA3" w:rsidP="00BE1AA3">
      <w:pPr>
        <w:pStyle w:val="af0"/>
        <w:rPr>
          <w:rFonts w:ascii="Times New Roman" w:hAnsi="Times New Roman"/>
          <w:sz w:val="28"/>
          <w:szCs w:val="24"/>
        </w:rPr>
      </w:pPr>
      <w:r w:rsidRPr="00A31C0D">
        <w:rPr>
          <w:rFonts w:ascii="Times New Roman" w:hAnsi="Times New Roman"/>
          <w:sz w:val="28"/>
          <w:szCs w:val="24"/>
        </w:rPr>
        <w:t xml:space="preserve">              f. sp. melonis (испытание генов Fom 1 и Fom 2).</w:t>
      </w:r>
    </w:p>
    <w:p w:rsidR="00BE1AA3" w:rsidRPr="000D0254" w:rsidRDefault="00BE1AA3" w:rsidP="00BE1AA3">
      <w:pPr>
        <w:pStyle w:val="af0"/>
        <w:rPr>
          <w:rFonts w:ascii="Times New Roman" w:hAnsi="Times New Roman"/>
          <w:sz w:val="24"/>
          <w:szCs w:val="24"/>
        </w:rPr>
      </w:pPr>
    </w:p>
    <w:p w:rsidR="00BE1AA3" w:rsidRPr="00A31C0D" w:rsidRDefault="00BE1AA3" w:rsidP="00BE1AA3">
      <w:pPr>
        <w:pStyle w:val="af0"/>
        <w:rPr>
          <w:rFonts w:ascii="Times New Roman" w:hAnsi="Times New Roman"/>
          <w:sz w:val="28"/>
          <w:szCs w:val="24"/>
        </w:rPr>
      </w:pPr>
      <w:r w:rsidRPr="000D0254">
        <w:rPr>
          <w:rFonts w:ascii="Times New Roman" w:hAnsi="Times New Roman"/>
          <w:sz w:val="24"/>
          <w:szCs w:val="24"/>
        </w:rPr>
        <w:t xml:space="preserve">              </w:t>
      </w:r>
      <w:r w:rsidRPr="00A31C0D">
        <w:rPr>
          <w:rFonts w:ascii="Times New Roman" w:hAnsi="Times New Roman"/>
          <w:sz w:val="28"/>
          <w:szCs w:val="24"/>
        </w:rPr>
        <w:t>Метод.</w:t>
      </w:r>
    </w:p>
    <w:p w:rsidR="00BE1AA3" w:rsidRPr="00A31C0D" w:rsidRDefault="00BE1AA3" w:rsidP="00BE1AA3">
      <w:pPr>
        <w:pStyle w:val="af0"/>
        <w:rPr>
          <w:rFonts w:ascii="Times New Roman" w:hAnsi="Times New Roman"/>
          <w:sz w:val="28"/>
          <w:szCs w:val="24"/>
        </w:rPr>
      </w:pPr>
      <w:r w:rsidRPr="00A31C0D">
        <w:rPr>
          <w:rFonts w:ascii="Times New Roman" w:hAnsi="Times New Roman"/>
          <w:sz w:val="28"/>
          <w:szCs w:val="24"/>
        </w:rPr>
        <w:t xml:space="preserve">         Поддержание рас</w:t>
      </w:r>
    </w:p>
    <w:p w:rsidR="00BE1AA3" w:rsidRPr="00A31C0D" w:rsidRDefault="00BE1AA3" w:rsidP="00BE1AA3">
      <w:pPr>
        <w:pStyle w:val="af0"/>
        <w:rPr>
          <w:rFonts w:ascii="Times New Roman" w:hAnsi="Times New Roman"/>
          <w:sz w:val="28"/>
          <w:szCs w:val="24"/>
        </w:rPr>
      </w:pPr>
      <w:r w:rsidRPr="00A31C0D">
        <w:rPr>
          <w:rFonts w:ascii="Times New Roman" w:hAnsi="Times New Roman"/>
          <w:sz w:val="28"/>
          <w:szCs w:val="24"/>
        </w:rPr>
        <w:t xml:space="preserve">         Тип среды:         </w:t>
      </w:r>
      <w:r w:rsidR="00A31C0D">
        <w:rPr>
          <w:rFonts w:ascii="Times New Roman" w:hAnsi="Times New Roman"/>
          <w:sz w:val="28"/>
          <w:szCs w:val="24"/>
        </w:rPr>
        <w:t xml:space="preserve">         </w:t>
      </w:r>
      <w:r w:rsidRPr="00A31C0D">
        <w:rPr>
          <w:rFonts w:ascii="Times New Roman" w:hAnsi="Times New Roman"/>
          <w:sz w:val="28"/>
          <w:szCs w:val="24"/>
        </w:rPr>
        <w:t xml:space="preserve">  на агаровой среде при 22-25 0С</w:t>
      </w:r>
    </w:p>
    <w:p w:rsidR="00BE1AA3" w:rsidRPr="00A31C0D" w:rsidRDefault="00BE1AA3" w:rsidP="00BE1AA3">
      <w:pPr>
        <w:pStyle w:val="af0"/>
        <w:rPr>
          <w:rFonts w:ascii="Times New Roman" w:hAnsi="Times New Roman"/>
          <w:sz w:val="28"/>
          <w:szCs w:val="24"/>
        </w:rPr>
      </w:pPr>
      <w:r w:rsidRPr="00A31C0D">
        <w:rPr>
          <w:rFonts w:ascii="Times New Roman" w:hAnsi="Times New Roman"/>
          <w:sz w:val="28"/>
          <w:szCs w:val="24"/>
        </w:rPr>
        <w:t xml:space="preserve">         Специальные условия: пересадка рас каждый месяц</w:t>
      </w:r>
    </w:p>
    <w:p w:rsidR="00BE1AA3" w:rsidRDefault="00BE1AA3" w:rsidP="00BE1AA3">
      <w:pPr>
        <w:pStyle w:val="af0"/>
      </w:pPr>
    </w:p>
    <w:p w:rsidR="00BE1AA3" w:rsidRPr="00A31C0D" w:rsidRDefault="00BE1AA3" w:rsidP="00BE1AA3">
      <w:pPr>
        <w:pStyle w:val="af0"/>
        <w:rPr>
          <w:rFonts w:ascii="Times New Roman" w:hAnsi="Times New Roman"/>
          <w:sz w:val="28"/>
          <w:szCs w:val="24"/>
        </w:rPr>
      </w:pPr>
      <w:r w:rsidRPr="00A31C0D">
        <w:rPr>
          <w:rFonts w:ascii="Times New Roman" w:hAnsi="Times New Roman"/>
          <w:sz w:val="28"/>
          <w:szCs w:val="24"/>
        </w:rPr>
        <w:t>Проведение испытаний.</w:t>
      </w:r>
    </w:p>
    <w:p w:rsidR="00BE1AA3" w:rsidRPr="00A31C0D" w:rsidRDefault="00BE1AA3" w:rsidP="00BE1AA3">
      <w:pPr>
        <w:pStyle w:val="af0"/>
        <w:rPr>
          <w:rFonts w:ascii="Times New Roman" w:hAnsi="Times New Roman"/>
          <w:sz w:val="28"/>
          <w:szCs w:val="24"/>
        </w:rPr>
      </w:pPr>
      <w:r w:rsidRPr="00A31C0D">
        <w:rPr>
          <w:rFonts w:ascii="Times New Roman" w:hAnsi="Times New Roman"/>
          <w:sz w:val="28"/>
          <w:szCs w:val="24"/>
        </w:rPr>
        <w:t xml:space="preserve">Стадия роста      </w:t>
      </w:r>
      <w:r w:rsidR="00A31C0D">
        <w:rPr>
          <w:rFonts w:ascii="Times New Roman" w:hAnsi="Times New Roman"/>
          <w:sz w:val="28"/>
          <w:szCs w:val="24"/>
        </w:rPr>
        <w:t xml:space="preserve"> </w:t>
      </w:r>
      <w:r w:rsidRPr="00A31C0D">
        <w:rPr>
          <w:rFonts w:ascii="Times New Roman" w:hAnsi="Times New Roman"/>
          <w:sz w:val="28"/>
          <w:szCs w:val="24"/>
        </w:rPr>
        <w:t xml:space="preserve">   раскрытие семядолей</w:t>
      </w:r>
    </w:p>
    <w:p w:rsidR="00BE1AA3" w:rsidRPr="00A31C0D" w:rsidRDefault="00BE1AA3" w:rsidP="00BE1AA3">
      <w:pPr>
        <w:pStyle w:val="af0"/>
        <w:rPr>
          <w:rFonts w:ascii="Times New Roman" w:hAnsi="Times New Roman"/>
          <w:sz w:val="28"/>
          <w:szCs w:val="24"/>
        </w:rPr>
      </w:pPr>
      <w:r w:rsidRPr="00A31C0D">
        <w:rPr>
          <w:rFonts w:ascii="Times New Roman" w:hAnsi="Times New Roman"/>
          <w:sz w:val="28"/>
          <w:szCs w:val="24"/>
        </w:rPr>
        <w:t>растений:</w:t>
      </w:r>
    </w:p>
    <w:p w:rsidR="00BE1AA3" w:rsidRPr="00A31C0D" w:rsidRDefault="00BE1AA3" w:rsidP="00BE1AA3">
      <w:pPr>
        <w:pStyle w:val="af0"/>
        <w:rPr>
          <w:rFonts w:ascii="Times New Roman" w:hAnsi="Times New Roman"/>
          <w:sz w:val="28"/>
          <w:szCs w:val="24"/>
        </w:rPr>
      </w:pPr>
      <w:r w:rsidRPr="00A31C0D">
        <w:rPr>
          <w:rFonts w:ascii="Times New Roman" w:hAnsi="Times New Roman"/>
          <w:sz w:val="28"/>
          <w:szCs w:val="24"/>
        </w:rPr>
        <w:t xml:space="preserve">Температура:       </w:t>
      </w:r>
      <w:r w:rsidR="00A31C0D">
        <w:rPr>
          <w:rFonts w:ascii="Times New Roman" w:hAnsi="Times New Roman"/>
          <w:sz w:val="28"/>
          <w:szCs w:val="24"/>
        </w:rPr>
        <w:t xml:space="preserve">          </w:t>
      </w:r>
      <w:r w:rsidRPr="00A31C0D">
        <w:rPr>
          <w:rFonts w:ascii="Times New Roman" w:hAnsi="Times New Roman"/>
          <w:sz w:val="28"/>
          <w:szCs w:val="24"/>
        </w:rPr>
        <w:t xml:space="preserve">  24 0С днем, 18 0С ночью</w:t>
      </w:r>
    </w:p>
    <w:p w:rsidR="00BE1AA3" w:rsidRPr="00A31C0D" w:rsidRDefault="00BE1AA3" w:rsidP="00BE1AA3">
      <w:pPr>
        <w:pStyle w:val="af0"/>
        <w:rPr>
          <w:rFonts w:ascii="Times New Roman" w:hAnsi="Times New Roman"/>
          <w:sz w:val="28"/>
          <w:szCs w:val="24"/>
        </w:rPr>
      </w:pPr>
      <w:r w:rsidRPr="00A31C0D">
        <w:rPr>
          <w:rFonts w:ascii="Times New Roman" w:hAnsi="Times New Roman"/>
          <w:sz w:val="28"/>
          <w:szCs w:val="24"/>
        </w:rPr>
        <w:t xml:space="preserve">Свет:                </w:t>
      </w:r>
      <w:r w:rsidR="00A31C0D">
        <w:rPr>
          <w:rFonts w:ascii="Times New Roman" w:hAnsi="Times New Roman"/>
          <w:sz w:val="28"/>
          <w:szCs w:val="24"/>
        </w:rPr>
        <w:t xml:space="preserve">                </w:t>
      </w:r>
      <w:r w:rsidRPr="00A31C0D">
        <w:rPr>
          <w:rFonts w:ascii="Times New Roman" w:hAnsi="Times New Roman"/>
          <w:sz w:val="28"/>
          <w:szCs w:val="24"/>
        </w:rPr>
        <w:t>10-12 часов в день</w:t>
      </w:r>
    </w:p>
    <w:p w:rsidR="00BE1AA3" w:rsidRPr="00A31C0D" w:rsidRDefault="00BE1AA3" w:rsidP="00BE1AA3">
      <w:pPr>
        <w:pStyle w:val="af0"/>
        <w:rPr>
          <w:rFonts w:ascii="Times New Roman" w:hAnsi="Times New Roman"/>
          <w:sz w:val="28"/>
          <w:szCs w:val="24"/>
        </w:rPr>
      </w:pPr>
      <w:r w:rsidRPr="00A31C0D">
        <w:rPr>
          <w:rFonts w:ascii="Times New Roman" w:hAnsi="Times New Roman"/>
          <w:sz w:val="28"/>
          <w:szCs w:val="24"/>
        </w:rPr>
        <w:t xml:space="preserve">Метод выращивания:  </w:t>
      </w:r>
      <w:r w:rsidR="00A31C0D">
        <w:rPr>
          <w:rFonts w:ascii="Times New Roman" w:hAnsi="Times New Roman"/>
          <w:sz w:val="28"/>
          <w:szCs w:val="24"/>
        </w:rPr>
        <w:t xml:space="preserve"> </w:t>
      </w:r>
      <w:r w:rsidRPr="00A31C0D">
        <w:rPr>
          <w:rFonts w:ascii="Times New Roman" w:hAnsi="Times New Roman"/>
          <w:sz w:val="28"/>
          <w:szCs w:val="24"/>
        </w:rPr>
        <w:t xml:space="preserve"> </w:t>
      </w:r>
      <w:r w:rsidR="00A31C0D">
        <w:rPr>
          <w:rFonts w:ascii="Times New Roman" w:hAnsi="Times New Roman"/>
          <w:sz w:val="28"/>
          <w:szCs w:val="24"/>
        </w:rPr>
        <w:t xml:space="preserve"> </w:t>
      </w:r>
      <w:r w:rsidRPr="00A31C0D">
        <w:rPr>
          <w:rFonts w:ascii="Times New Roman" w:hAnsi="Times New Roman"/>
          <w:sz w:val="28"/>
          <w:szCs w:val="24"/>
        </w:rPr>
        <w:t>сосуды в климатической камере</w:t>
      </w:r>
    </w:p>
    <w:p w:rsidR="00BE1AA3" w:rsidRPr="00A31C0D" w:rsidRDefault="00BE1AA3" w:rsidP="00BE1AA3">
      <w:pPr>
        <w:pStyle w:val="af0"/>
        <w:rPr>
          <w:rFonts w:ascii="Times New Roman" w:hAnsi="Times New Roman"/>
          <w:sz w:val="28"/>
          <w:szCs w:val="24"/>
        </w:rPr>
      </w:pPr>
      <w:r w:rsidRPr="00A31C0D">
        <w:rPr>
          <w:rFonts w:ascii="Times New Roman" w:hAnsi="Times New Roman"/>
          <w:sz w:val="28"/>
          <w:szCs w:val="24"/>
        </w:rPr>
        <w:t xml:space="preserve">Метод инокуляции:   </w:t>
      </w:r>
      <w:r w:rsidR="00A31C0D">
        <w:rPr>
          <w:rFonts w:ascii="Times New Roman" w:hAnsi="Times New Roman"/>
          <w:sz w:val="28"/>
          <w:szCs w:val="24"/>
        </w:rPr>
        <w:t xml:space="preserve">    </w:t>
      </w:r>
      <w:r w:rsidRPr="00A31C0D">
        <w:rPr>
          <w:rFonts w:ascii="Times New Roman" w:hAnsi="Times New Roman"/>
          <w:sz w:val="28"/>
          <w:szCs w:val="24"/>
        </w:rPr>
        <w:t xml:space="preserve"> намачивание корневой системы в суспензии жид-</w:t>
      </w:r>
    </w:p>
    <w:p w:rsidR="00BE1AA3" w:rsidRPr="00A31C0D" w:rsidRDefault="00BE1AA3" w:rsidP="00BE1AA3">
      <w:pPr>
        <w:pStyle w:val="af0"/>
        <w:rPr>
          <w:rFonts w:ascii="Times New Roman" w:hAnsi="Times New Roman"/>
          <w:sz w:val="28"/>
          <w:szCs w:val="24"/>
        </w:rPr>
      </w:pPr>
      <w:r w:rsidRPr="00A31C0D">
        <w:rPr>
          <w:rFonts w:ascii="Times New Roman" w:hAnsi="Times New Roman"/>
          <w:sz w:val="28"/>
          <w:szCs w:val="24"/>
        </w:rPr>
        <w:t>кой среды гриба</w:t>
      </w:r>
    </w:p>
    <w:p w:rsidR="00BE1AA3" w:rsidRPr="00A31C0D" w:rsidRDefault="00BE1AA3" w:rsidP="00BE1AA3">
      <w:pPr>
        <w:pStyle w:val="af0"/>
        <w:rPr>
          <w:rFonts w:ascii="Times New Roman" w:hAnsi="Times New Roman"/>
          <w:sz w:val="28"/>
          <w:szCs w:val="24"/>
        </w:rPr>
      </w:pPr>
      <w:r w:rsidRPr="00A31C0D">
        <w:rPr>
          <w:rFonts w:ascii="Times New Roman" w:hAnsi="Times New Roman"/>
          <w:sz w:val="28"/>
          <w:szCs w:val="24"/>
        </w:rPr>
        <w:t>Продолжительность</w:t>
      </w:r>
    </w:p>
    <w:p w:rsidR="00BE1AA3" w:rsidRPr="00A31C0D" w:rsidRDefault="00BE1AA3" w:rsidP="00BE1AA3">
      <w:pPr>
        <w:pStyle w:val="af0"/>
        <w:rPr>
          <w:rFonts w:ascii="Times New Roman" w:hAnsi="Times New Roman"/>
          <w:sz w:val="28"/>
          <w:szCs w:val="24"/>
        </w:rPr>
      </w:pPr>
      <w:r w:rsidRPr="00A31C0D">
        <w:rPr>
          <w:rFonts w:ascii="Times New Roman" w:hAnsi="Times New Roman"/>
          <w:sz w:val="28"/>
          <w:szCs w:val="24"/>
        </w:rPr>
        <w:t>испытаний</w:t>
      </w:r>
    </w:p>
    <w:p w:rsidR="00BE1AA3" w:rsidRPr="00A31C0D" w:rsidRDefault="00BE1AA3" w:rsidP="00BE1AA3">
      <w:pPr>
        <w:pStyle w:val="af0"/>
        <w:rPr>
          <w:rFonts w:ascii="Times New Roman" w:hAnsi="Times New Roman"/>
          <w:sz w:val="28"/>
          <w:szCs w:val="24"/>
        </w:rPr>
      </w:pPr>
      <w:r w:rsidRPr="00A31C0D">
        <w:rPr>
          <w:rFonts w:ascii="Times New Roman" w:hAnsi="Times New Roman"/>
          <w:sz w:val="28"/>
          <w:szCs w:val="24"/>
        </w:rPr>
        <w:t xml:space="preserve">- от посева до             </w:t>
      </w:r>
      <w:r w:rsidR="00A31C0D">
        <w:rPr>
          <w:rFonts w:ascii="Times New Roman" w:hAnsi="Times New Roman"/>
          <w:sz w:val="28"/>
          <w:szCs w:val="24"/>
        </w:rPr>
        <w:t xml:space="preserve">       </w:t>
      </w:r>
      <w:r w:rsidRPr="00A31C0D">
        <w:rPr>
          <w:rFonts w:ascii="Times New Roman" w:hAnsi="Times New Roman"/>
          <w:sz w:val="28"/>
          <w:szCs w:val="24"/>
        </w:rPr>
        <w:t xml:space="preserve">   30 дней</w:t>
      </w:r>
    </w:p>
    <w:p w:rsidR="00BE1AA3" w:rsidRPr="00A31C0D" w:rsidRDefault="00BE1AA3" w:rsidP="00BE1AA3">
      <w:pPr>
        <w:pStyle w:val="af0"/>
        <w:rPr>
          <w:rFonts w:ascii="Times New Roman" w:hAnsi="Times New Roman"/>
          <w:sz w:val="28"/>
          <w:szCs w:val="24"/>
        </w:rPr>
      </w:pPr>
      <w:r w:rsidRPr="00A31C0D">
        <w:rPr>
          <w:rFonts w:ascii="Times New Roman" w:hAnsi="Times New Roman"/>
          <w:sz w:val="28"/>
          <w:szCs w:val="24"/>
        </w:rPr>
        <w:t>инокуляции:</w:t>
      </w:r>
    </w:p>
    <w:p w:rsidR="00BE1AA3" w:rsidRPr="00A31C0D" w:rsidRDefault="00BE1AA3" w:rsidP="00BE1AA3">
      <w:pPr>
        <w:pStyle w:val="af0"/>
        <w:rPr>
          <w:rFonts w:ascii="Times New Roman" w:hAnsi="Times New Roman"/>
          <w:sz w:val="28"/>
          <w:szCs w:val="24"/>
        </w:rPr>
      </w:pPr>
      <w:r w:rsidRPr="00A31C0D">
        <w:rPr>
          <w:rFonts w:ascii="Times New Roman" w:hAnsi="Times New Roman"/>
          <w:sz w:val="28"/>
          <w:szCs w:val="24"/>
        </w:rPr>
        <w:t xml:space="preserve">- от инокуляции         </w:t>
      </w:r>
      <w:r w:rsidR="00A31C0D">
        <w:rPr>
          <w:rFonts w:ascii="Times New Roman" w:hAnsi="Times New Roman"/>
          <w:sz w:val="28"/>
          <w:szCs w:val="24"/>
        </w:rPr>
        <w:t xml:space="preserve">        </w:t>
      </w:r>
      <w:r w:rsidRPr="00A31C0D">
        <w:rPr>
          <w:rFonts w:ascii="Times New Roman" w:hAnsi="Times New Roman"/>
          <w:sz w:val="28"/>
          <w:szCs w:val="24"/>
        </w:rPr>
        <w:t xml:space="preserve">   20 дней</w:t>
      </w:r>
    </w:p>
    <w:p w:rsidR="00BE1AA3" w:rsidRPr="00A31C0D" w:rsidRDefault="00BE1AA3" w:rsidP="00BE1AA3">
      <w:pPr>
        <w:pStyle w:val="af0"/>
        <w:rPr>
          <w:rFonts w:ascii="Times New Roman" w:hAnsi="Times New Roman"/>
          <w:sz w:val="28"/>
          <w:szCs w:val="24"/>
        </w:rPr>
      </w:pPr>
      <w:r w:rsidRPr="00A31C0D">
        <w:rPr>
          <w:rFonts w:ascii="Times New Roman" w:hAnsi="Times New Roman"/>
          <w:sz w:val="28"/>
          <w:szCs w:val="24"/>
        </w:rPr>
        <w:t>до учета:</w:t>
      </w:r>
    </w:p>
    <w:p w:rsidR="00BE1AA3" w:rsidRPr="00A31C0D" w:rsidRDefault="00BE1AA3" w:rsidP="00BE1AA3">
      <w:pPr>
        <w:pStyle w:val="af0"/>
        <w:rPr>
          <w:rFonts w:ascii="Times New Roman" w:hAnsi="Times New Roman"/>
          <w:sz w:val="28"/>
          <w:szCs w:val="24"/>
        </w:rPr>
      </w:pPr>
      <w:r w:rsidRPr="00A31C0D">
        <w:rPr>
          <w:rFonts w:ascii="Times New Roman" w:hAnsi="Times New Roman"/>
          <w:sz w:val="28"/>
          <w:szCs w:val="24"/>
        </w:rPr>
        <w:t xml:space="preserve">Число испытываемых </w:t>
      </w:r>
      <w:r w:rsidR="00A31C0D">
        <w:rPr>
          <w:rFonts w:ascii="Times New Roman" w:hAnsi="Times New Roman"/>
          <w:sz w:val="28"/>
          <w:szCs w:val="24"/>
        </w:rPr>
        <w:t xml:space="preserve">       </w:t>
      </w:r>
      <w:r w:rsidRPr="00A31C0D">
        <w:rPr>
          <w:rFonts w:ascii="Times New Roman" w:hAnsi="Times New Roman"/>
          <w:sz w:val="28"/>
          <w:szCs w:val="24"/>
        </w:rPr>
        <w:t xml:space="preserve"> 30 растений</w:t>
      </w:r>
    </w:p>
    <w:p w:rsidR="00BE1AA3" w:rsidRDefault="00BE1AA3" w:rsidP="00BE1AA3">
      <w:pPr>
        <w:pStyle w:val="af0"/>
        <w:rPr>
          <w:rFonts w:ascii="Times New Roman" w:hAnsi="Times New Roman"/>
          <w:sz w:val="28"/>
          <w:szCs w:val="24"/>
        </w:rPr>
      </w:pPr>
      <w:r w:rsidRPr="00A31C0D">
        <w:rPr>
          <w:rFonts w:ascii="Times New Roman" w:hAnsi="Times New Roman"/>
          <w:sz w:val="28"/>
          <w:szCs w:val="24"/>
        </w:rPr>
        <w:t>растений:</w:t>
      </w:r>
    </w:p>
    <w:p w:rsidR="00A31C0D" w:rsidRPr="00A31C0D" w:rsidRDefault="00A31C0D" w:rsidP="00BE1AA3">
      <w:pPr>
        <w:pStyle w:val="af0"/>
        <w:rPr>
          <w:rFonts w:ascii="Times New Roman" w:hAnsi="Times New Roman"/>
          <w:sz w:val="28"/>
          <w:szCs w:val="24"/>
        </w:rPr>
      </w:pPr>
    </w:p>
    <w:p w:rsidR="00BE1AA3" w:rsidRPr="00A31C0D" w:rsidRDefault="00A31C0D" w:rsidP="00A31C0D">
      <w:pPr>
        <w:pStyle w:val="af0"/>
        <w:jc w:val="both"/>
        <w:rPr>
          <w:rFonts w:ascii="Times New Roman" w:hAnsi="Times New Roman"/>
          <w:sz w:val="28"/>
          <w:szCs w:val="24"/>
        </w:rPr>
      </w:pPr>
      <w:r w:rsidRPr="00A31C0D">
        <w:rPr>
          <w:rFonts w:ascii="Times New Roman" w:hAnsi="Times New Roman"/>
          <w:i/>
          <w:sz w:val="28"/>
          <w:szCs w:val="24"/>
        </w:rPr>
        <w:t>Примечание:</w:t>
      </w:r>
      <w:r>
        <w:rPr>
          <w:rFonts w:ascii="Times New Roman" w:hAnsi="Times New Roman"/>
          <w:sz w:val="28"/>
          <w:szCs w:val="24"/>
        </w:rPr>
        <w:t xml:space="preserve"> </w:t>
      </w:r>
      <w:r w:rsidR="00BE1AA3" w:rsidRPr="00A31C0D">
        <w:rPr>
          <w:rFonts w:ascii="Times New Roman" w:hAnsi="Times New Roman"/>
          <w:sz w:val="28"/>
          <w:szCs w:val="24"/>
        </w:rPr>
        <w:t>растения выращ</w:t>
      </w:r>
      <w:r>
        <w:rPr>
          <w:rFonts w:ascii="Times New Roman" w:hAnsi="Times New Roman"/>
          <w:sz w:val="28"/>
          <w:szCs w:val="24"/>
        </w:rPr>
        <w:t>ивают и пересаживают в стериль</w:t>
      </w:r>
      <w:r w:rsidR="00BE1AA3" w:rsidRPr="00A31C0D">
        <w:rPr>
          <w:rFonts w:ascii="Times New Roman" w:hAnsi="Times New Roman"/>
          <w:sz w:val="28"/>
          <w:szCs w:val="24"/>
        </w:rPr>
        <w:t>ный песок, орошение с питательным раствором</w:t>
      </w:r>
    </w:p>
    <w:p w:rsidR="00BE1AA3" w:rsidRPr="00C8206C" w:rsidRDefault="00BE1AA3" w:rsidP="00BE1AA3">
      <w:pPr>
        <w:pStyle w:val="af0"/>
        <w:rPr>
          <w:rFonts w:ascii="Times New Roman" w:hAnsi="Times New Roman"/>
          <w:sz w:val="24"/>
          <w:szCs w:val="24"/>
        </w:rPr>
      </w:pPr>
    </w:p>
    <w:p w:rsidR="00BE1AA3" w:rsidRPr="00A31C0D" w:rsidRDefault="00BE1AA3" w:rsidP="00BE1AA3">
      <w:pPr>
        <w:pStyle w:val="af0"/>
        <w:rPr>
          <w:rFonts w:ascii="Times New Roman" w:hAnsi="Times New Roman"/>
          <w:sz w:val="28"/>
          <w:szCs w:val="24"/>
        </w:rPr>
      </w:pPr>
      <w:r w:rsidRPr="00A31C0D">
        <w:rPr>
          <w:rFonts w:ascii="Times New Roman" w:hAnsi="Times New Roman"/>
          <w:sz w:val="28"/>
          <w:szCs w:val="24"/>
        </w:rPr>
        <w:t>К 60. Устойчивость к расe 1-2 Fus</w:t>
      </w:r>
      <w:r w:rsidR="003353A4">
        <w:rPr>
          <w:rFonts w:ascii="Times New Roman" w:hAnsi="Times New Roman"/>
          <w:sz w:val="28"/>
          <w:szCs w:val="24"/>
        </w:rPr>
        <w:t>arium oxysporum f. sp. melonis.</w:t>
      </w:r>
    </w:p>
    <w:p w:rsidR="003353A4" w:rsidRDefault="003353A4" w:rsidP="00BE1AA3">
      <w:pPr>
        <w:pStyle w:val="af0"/>
        <w:rPr>
          <w:rFonts w:ascii="Times New Roman" w:hAnsi="Times New Roman"/>
          <w:sz w:val="28"/>
          <w:szCs w:val="24"/>
        </w:rPr>
      </w:pPr>
    </w:p>
    <w:p w:rsidR="00BE1AA3" w:rsidRPr="00A31C0D" w:rsidRDefault="00BE1AA3" w:rsidP="00BE1AA3">
      <w:pPr>
        <w:pStyle w:val="af0"/>
        <w:rPr>
          <w:rFonts w:ascii="Times New Roman" w:hAnsi="Times New Roman"/>
          <w:sz w:val="28"/>
          <w:szCs w:val="24"/>
        </w:rPr>
      </w:pPr>
      <w:r w:rsidRPr="00A31C0D">
        <w:rPr>
          <w:rFonts w:ascii="Times New Roman" w:hAnsi="Times New Roman"/>
          <w:sz w:val="28"/>
          <w:szCs w:val="24"/>
        </w:rPr>
        <w:t>Метод.</w:t>
      </w:r>
    </w:p>
    <w:p w:rsidR="00BE1AA3" w:rsidRPr="00A31C0D" w:rsidRDefault="00BE1AA3" w:rsidP="00BE1AA3">
      <w:pPr>
        <w:pStyle w:val="af0"/>
        <w:rPr>
          <w:rFonts w:ascii="Times New Roman" w:hAnsi="Times New Roman"/>
          <w:sz w:val="28"/>
          <w:szCs w:val="24"/>
        </w:rPr>
      </w:pPr>
      <w:r w:rsidRPr="00A31C0D">
        <w:rPr>
          <w:rFonts w:ascii="Times New Roman" w:hAnsi="Times New Roman"/>
          <w:sz w:val="28"/>
          <w:szCs w:val="24"/>
        </w:rPr>
        <w:t>Поддержание рас</w:t>
      </w:r>
    </w:p>
    <w:p w:rsidR="00BE1AA3" w:rsidRPr="00A31C0D" w:rsidRDefault="00BE1AA3" w:rsidP="00BE1AA3">
      <w:pPr>
        <w:pStyle w:val="af0"/>
        <w:rPr>
          <w:rFonts w:ascii="Times New Roman" w:hAnsi="Times New Roman"/>
          <w:sz w:val="28"/>
          <w:szCs w:val="24"/>
        </w:rPr>
      </w:pPr>
      <w:r w:rsidRPr="00A31C0D">
        <w:rPr>
          <w:rFonts w:ascii="Times New Roman" w:hAnsi="Times New Roman"/>
          <w:sz w:val="28"/>
          <w:szCs w:val="24"/>
        </w:rPr>
        <w:t xml:space="preserve">Тип среды:       </w:t>
      </w:r>
      <w:r w:rsidR="00A31C0D">
        <w:rPr>
          <w:rFonts w:ascii="Times New Roman" w:hAnsi="Times New Roman"/>
          <w:sz w:val="28"/>
          <w:szCs w:val="24"/>
        </w:rPr>
        <w:t xml:space="preserve">          </w:t>
      </w:r>
      <w:r w:rsidRPr="00A31C0D">
        <w:rPr>
          <w:rFonts w:ascii="Times New Roman" w:hAnsi="Times New Roman"/>
          <w:sz w:val="28"/>
          <w:szCs w:val="24"/>
        </w:rPr>
        <w:t xml:space="preserve">    на агаровой среде при 22-25 0С</w:t>
      </w:r>
    </w:p>
    <w:p w:rsidR="00BE1AA3" w:rsidRPr="00A31C0D" w:rsidRDefault="00BE1AA3" w:rsidP="00BE1AA3">
      <w:pPr>
        <w:pStyle w:val="af0"/>
        <w:rPr>
          <w:rFonts w:ascii="Times New Roman" w:hAnsi="Times New Roman"/>
          <w:sz w:val="28"/>
          <w:szCs w:val="24"/>
        </w:rPr>
      </w:pPr>
      <w:r w:rsidRPr="00A31C0D">
        <w:rPr>
          <w:rFonts w:ascii="Times New Roman" w:hAnsi="Times New Roman"/>
          <w:sz w:val="28"/>
          <w:szCs w:val="24"/>
        </w:rPr>
        <w:t>Специальные условия: пересадка рас каждый месяц</w:t>
      </w:r>
    </w:p>
    <w:p w:rsidR="00BE1AA3" w:rsidRPr="00A31C0D" w:rsidRDefault="00BE1AA3" w:rsidP="00BE1AA3">
      <w:pPr>
        <w:pStyle w:val="af0"/>
        <w:rPr>
          <w:rFonts w:ascii="Times New Roman" w:hAnsi="Times New Roman"/>
          <w:sz w:val="28"/>
          <w:szCs w:val="24"/>
        </w:rPr>
      </w:pPr>
    </w:p>
    <w:p w:rsidR="00BE1AA3" w:rsidRPr="00A31C0D" w:rsidRDefault="00BE1AA3" w:rsidP="00BE1AA3">
      <w:pPr>
        <w:pStyle w:val="af0"/>
        <w:rPr>
          <w:rFonts w:ascii="Times New Roman" w:hAnsi="Times New Roman"/>
          <w:sz w:val="28"/>
          <w:szCs w:val="24"/>
        </w:rPr>
      </w:pPr>
      <w:r w:rsidRPr="00A31C0D">
        <w:rPr>
          <w:rFonts w:ascii="Times New Roman" w:hAnsi="Times New Roman"/>
          <w:sz w:val="28"/>
          <w:szCs w:val="24"/>
        </w:rPr>
        <w:t>Проведение испытаний</w:t>
      </w:r>
    </w:p>
    <w:p w:rsidR="00A31C0D" w:rsidRDefault="00BE1AA3" w:rsidP="00BE1AA3">
      <w:pPr>
        <w:pStyle w:val="af0"/>
        <w:rPr>
          <w:rFonts w:ascii="Times New Roman" w:hAnsi="Times New Roman"/>
          <w:sz w:val="28"/>
          <w:szCs w:val="24"/>
        </w:rPr>
      </w:pPr>
      <w:r w:rsidRPr="00A31C0D">
        <w:rPr>
          <w:rFonts w:ascii="Times New Roman" w:hAnsi="Times New Roman"/>
          <w:sz w:val="28"/>
          <w:szCs w:val="24"/>
        </w:rPr>
        <w:t xml:space="preserve">Стадия роста       </w:t>
      </w:r>
      <w:r w:rsidR="003353A4">
        <w:rPr>
          <w:rFonts w:ascii="Times New Roman" w:hAnsi="Times New Roman"/>
          <w:sz w:val="28"/>
          <w:szCs w:val="24"/>
        </w:rPr>
        <w:t xml:space="preserve">            раскрытие семядолей </w:t>
      </w:r>
      <w:r w:rsidR="00A31C0D">
        <w:rPr>
          <w:rFonts w:ascii="Times New Roman" w:hAnsi="Times New Roman"/>
          <w:sz w:val="28"/>
          <w:szCs w:val="24"/>
        </w:rPr>
        <w:t>растений:</w:t>
      </w:r>
    </w:p>
    <w:p w:rsidR="00BE1AA3" w:rsidRPr="00A31C0D" w:rsidRDefault="00BE1AA3" w:rsidP="00BE1AA3">
      <w:pPr>
        <w:pStyle w:val="af0"/>
        <w:rPr>
          <w:rFonts w:ascii="Times New Roman" w:hAnsi="Times New Roman"/>
          <w:sz w:val="28"/>
          <w:szCs w:val="24"/>
        </w:rPr>
      </w:pPr>
      <w:r w:rsidRPr="00A31C0D">
        <w:rPr>
          <w:rFonts w:ascii="Times New Roman" w:hAnsi="Times New Roman"/>
          <w:sz w:val="28"/>
          <w:szCs w:val="24"/>
        </w:rPr>
        <w:t xml:space="preserve">Температура:         </w:t>
      </w:r>
      <w:r w:rsidR="003353A4">
        <w:rPr>
          <w:rFonts w:ascii="Times New Roman" w:hAnsi="Times New Roman"/>
          <w:sz w:val="28"/>
          <w:szCs w:val="24"/>
        </w:rPr>
        <w:t xml:space="preserve">         </w:t>
      </w:r>
      <w:r w:rsidRPr="00A31C0D">
        <w:rPr>
          <w:rFonts w:ascii="Times New Roman" w:hAnsi="Times New Roman"/>
          <w:sz w:val="28"/>
          <w:szCs w:val="24"/>
        </w:rPr>
        <w:t>24 0С днем, 18 0С ночью</w:t>
      </w:r>
    </w:p>
    <w:p w:rsidR="00BE1AA3" w:rsidRPr="00A31C0D" w:rsidRDefault="00BE1AA3" w:rsidP="00BE1AA3">
      <w:pPr>
        <w:pStyle w:val="af0"/>
        <w:rPr>
          <w:rFonts w:ascii="Times New Roman" w:hAnsi="Times New Roman"/>
          <w:sz w:val="28"/>
          <w:szCs w:val="24"/>
        </w:rPr>
      </w:pPr>
      <w:r w:rsidRPr="00A31C0D">
        <w:rPr>
          <w:rFonts w:ascii="Times New Roman" w:hAnsi="Times New Roman"/>
          <w:sz w:val="28"/>
          <w:szCs w:val="24"/>
        </w:rPr>
        <w:t xml:space="preserve">Свет:              </w:t>
      </w:r>
      <w:r w:rsidR="003353A4">
        <w:rPr>
          <w:rFonts w:ascii="Times New Roman" w:hAnsi="Times New Roman"/>
          <w:sz w:val="28"/>
          <w:szCs w:val="24"/>
        </w:rPr>
        <w:t xml:space="preserve">               </w:t>
      </w:r>
      <w:r w:rsidRPr="00A31C0D">
        <w:rPr>
          <w:rFonts w:ascii="Times New Roman" w:hAnsi="Times New Roman"/>
          <w:sz w:val="28"/>
          <w:szCs w:val="24"/>
        </w:rPr>
        <w:t xml:space="preserve">  12 часов в день</w:t>
      </w:r>
    </w:p>
    <w:p w:rsidR="00BE1AA3" w:rsidRPr="00A31C0D" w:rsidRDefault="00BE1AA3" w:rsidP="00BE1AA3">
      <w:pPr>
        <w:pStyle w:val="af0"/>
        <w:rPr>
          <w:rFonts w:ascii="Times New Roman" w:hAnsi="Times New Roman"/>
          <w:sz w:val="28"/>
          <w:szCs w:val="24"/>
        </w:rPr>
      </w:pPr>
      <w:r w:rsidRPr="00A31C0D">
        <w:rPr>
          <w:rFonts w:ascii="Times New Roman" w:hAnsi="Times New Roman"/>
          <w:sz w:val="28"/>
          <w:szCs w:val="24"/>
        </w:rPr>
        <w:t>Метод выращивания:   сосуды в климатической камере</w:t>
      </w:r>
    </w:p>
    <w:p w:rsidR="00BE1AA3" w:rsidRPr="00A31C0D" w:rsidRDefault="00BE1AA3" w:rsidP="00BE1AA3">
      <w:pPr>
        <w:pStyle w:val="af0"/>
        <w:rPr>
          <w:rFonts w:ascii="Times New Roman" w:hAnsi="Times New Roman"/>
          <w:sz w:val="28"/>
          <w:szCs w:val="24"/>
        </w:rPr>
      </w:pPr>
      <w:r w:rsidRPr="00A31C0D">
        <w:rPr>
          <w:rFonts w:ascii="Times New Roman" w:hAnsi="Times New Roman"/>
          <w:sz w:val="28"/>
          <w:szCs w:val="24"/>
        </w:rPr>
        <w:t>Метод инокуляции:    абсорбция 700</w:t>
      </w:r>
      <w:r w:rsidR="00A31C0D">
        <w:rPr>
          <w:rFonts w:ascii="Times New Roman" w:hAnsi="Times New Roman"/>
          <w:sz w:val="28"/>
          <w:szCs w:val="24"/>
        </w:rPr>
        <w:t xml:space="preserve"> мл очень разбавленной (в 30-50 </w:t>
      </w:r>
      <w:r w:rsidRPr="00A31C0D">
        <w:rPr>
          <w:rFonts w:ascii="Times New Roman" w:hAnsi="Times New Roman"/>
          <w:sz w:val="28"/>
          <w:szCs w:val="24"/>
        </w:rPr>
        <w:t>раз) культуры г</w:t>
      </w:r>
      <w:r w:rsidR="00A31C0D">
        <w:rPr>
          <w:rFonts w:ascii="Times New Roman" w:hAnsi="Times New Roman"/>
          <w:sz w:val="28"/>
          <w:szCs w:val="24"/>
        </w:rPr>
        <w:t>риба через нижние отверстия со</w:t>
      </w:r>
      <w:r w:rsidRPr="00A31C0D">
        <w:rPr>
          <w:rFonts w:ascii="Times New Roman" w:hAnsi="Times New Roman"/>
          <w:sz w:val="28"/>
          <w:szCs w:val="24"/>
        </w:rPr>
        <w:t>судов с семенами</w:t>
      </w:r>
    </w:p>
    <w:p w:rsidR="00A31C0D" w:rsidRDefault="00BE1AA3" w:rsidP="00BE1AA3">
      <w:pPr>
        <w:pStyle w:val="af0"/>
        <w:rPr>
          <w:rFonts w:ascii="Times New Roman" w:hAnsi="Times New Roman"/>
          <w:sz w:val="28"/>
          <w:szCs w:val="24"/>
        </w:rPr>
      </w:pPr>
      <w:r w:rsidRPr="00A31C0D">
        <w:rPr>
          <w:rFonts w:ascii="Times New Roman" w:hAnsi="Times New Roman"/>
          <w:sz w:val="28"/>
          <w:szCs w:val="24"/>
        </w:rPr>
        <w:t xml:space="preserve">      </w:t>
      </w:r>
    </w:p>
    <w:p w:rsidR="003353A4" w:rsidRDefault="003353A4" w:rsidP="00BE1AA3">
      <w:pPr>
        <w:pStyle w:val="af0"/>
        <w:rPr>
          <w:rFonts w:ascii="Times New Roman" w:hAnsi="Times New Roman"/>
          <w:sz w:val="28"/>
          <w:szCs w:val="24"/>
        </w:rPr>
      </w:pPr>
    </w:p>
    <w:p w:rsidR="003353A4" w:rsidRDefault="003353A4" w:rsidP="00BE1AA3">
      <w:pPr>
        <w:pStyle w:val="af0"/>
        <w:rPr>
          <w:rFonts w:ascii="Times New Roman" w:hAnsi="Times New Roman"/>
          <w:sz w:val="28"/>
          <w:szCs w:val="24"/>
        </w:rPr>
      </w:pPr>
    </w:p>
    <w:p w:rsidR="00BE1AA3" w:rsidRPr="00A31C0D" w:rsidRDefault="00BE1AA3" w:rsidP="00BE1AA3">
      <w:pPr>
        <w:pStyle w:val="af0"/>
        <w:rPr>
          <w:rFonts w:ascii="Times New Roman" w:hAnsi="Times New Roman"/>
          <w:sz w:val="28"/>
          <w:szCs w:val="24"/>
        </w:rPr>
      </w:pPr>
      <w:r w:rsidRPr="00A31C0D">
        <w:rPr>
          <w:rFonts w:ascii="Times New Roman" w:hAnsi="Times New Roman"/>
          <w:sz w:val="28"/>
          <w:szCs w:val="24"/>
        </w:rPr>
        <w:t xml:space="preserve">   Продолжительность испытаний</w:t>
      </w:r>
    </w:p>
    <w:p w:rsidR="00BE1AA3" w:rsidRPr="00A31C0D" w:rsidRDefault="00BE1AA3" w:rsidP="00BE1AA3">
      <w:pPr>
        <w:pStyle w:val="af0"/>
        <w:rPr>
          <w:rFonts w:ascii="Times New Roman" w:hAnsi="Times New Roman"/>
          <w:sz w:val="28"/>
          <w:szCs w:val="24"/>
        </w:rPr>
      </w:pPr>
      <w:r w:rsidRPr="00A31C0D">
        <w:rPr>
          <w:rFonts w:ascii="Times New Roman" w:hAnsi="Times New Roman"/>
          <w:sz w:val="28"/>
          <w:szCs w:val="24"/>
        </w:rPr>
        <w:t xml:space="preserve">         - от посева до       4-5 недель</w:t>
      </w:r>
    </w:p>
    <w:p w:rsidR="00BE1AA3" w:rsidRPr="00A31C0D" w:rsidRDefault="00BE1AA3" w:rsidP="00BE1AA3">
      <w:pPr>
        <w:pStyle w:val="af0"/>
        <w:rPr>
          <w:rFonts w:ascii="Times New Roman" w:hAnsi="Times New Roman"/>
          <w:sz w:val="28"/>
          <w:szCs w:val="24"/>
        </w:rPr>
      </w:pPr>
      <w:r w:rsidRPr="00A31C0D">
        <w:rPr>
          <w:rFonts w:ascii="Times New Roman" w:hAnsi="Times New Roman"/>
          <w:sz w:val="28"/>
          <w:szCs w:val="24"/>
        </w:rPr>
        <w:t xml:space="preserve">         инокуляции:</w:t>
      </w:r>
    </w:p>
    <w:p w:rsidR="00BE1AA3" w:rsidRPr="00A31C0D" w:rsidRDefault="00BE1AA3" w:rsidP="00BE1AA3">
      <w:pPr>
        <w:pStyle w:val="af0"/>
        <w:rPr>
          <w:rFonts w:ascii="Times New Roman" w:hAnsi="Times New Roman"/>
          <w:sz w:val="28"/>
          <w:szCs w:val="24"/>
        </w:rPr>
      </w:pPr>
      <w:r w:rsidRPr="00A31C0D">
        <w:rPr>
          <w:rFonts w:ascii="Times New Roman" w:hAnsi="Times New Roman"/>
          <w:sz w:val="28"/>
          <w:szCs w:val="24"/>
        </w:rPr>
        <w:t xml:space="preserve">         - от инокуляции      3 недели</w:t>
      </w:r>
    </w:p>
    <w:p w:rsidR="00BE1AA3" w:rsidRPr="00A31C0D" w:rsidRDefault="00BE1AA3" w:rsidP="00BE1AA3">
      <w:pPr>
        <w:pStyle w:val="af0"/>
        <w:rPr>
          <w:rFonts w:ascii="Times New Roman" w:hAnsi="Times New Roman"/>
          <w:sz w:val="28"/>
          <w:szCs w:val="24"/>
        </w:rPr>
      </w:pPr>
      <w:r w:rsidRPr="00A31C0D">
        <w:rPr>
          <w:rFonts w:ascii="Times New Roman" w:hAnsi="Times New Roman"/>
          <w:sz w:val="28"/>
          <w:szCs w:val="24"/>
        </w:rPr>
        <w:t xml:space="preserve">         до учета:</w:t>
      </w:r>
    </w:p>
    <w:p w:rsidR="00BE1AA3" w:rsidRPr="00A31C0D" w:rsidRDefault="00BE1AA3" w:rsidP="00BE1AA3">
      <w:pPr>
        <w:pStyle w:val="af0"/>
        <w:rPr>
          <w:rFonts w:ascii="Times New Roman" w:hAnsi="Times New Roman"/>
          <w:sz w:val="28"/>
          <w:szCs w:val="24"/>
        </w:rPr>
      </w:pPr>
      <w:r w:rsidRPr="00A31C0D">
        <w:rPr>
          <w:rFonts w:ascii="Times New Roman" w:hAnsi="Times New Roman"/>
          <w:sz w:val="28"/>
          <w:szCs w:val="24"/>
        </w:rPr>
        <w:t xml:space="preserve">         Число испытываемых   30 растений</w:t>
      </w:r>
    </w:p>
    <w:p w:rsidR="00BE1AA3" w:rsidRPr="00A31C0D" w:rsidRDefault="00BE1AA3" w:rsidP="00BE1AA3">
      <w:pPr>
        <w:pStyle w:val="af0"/>
        <w:rPr>
          <w:rFonts w:ascii="Times New Roman" w:hAnsi="Times New Roman"/>
          <w:sz w:val="28"/>
          <w:szCs w:val="24"/>
        </w:rPr>
      </w:pPr>
      <w:r w:rsidRPr="00A31C0D">
        <w:rPr>
          <w:rFonts w:ascii="Times New Roman" w:hAnsi="Times New Roman"/>
          <w:sz w:val="28"/>
          <w:szCs w:val="24"/>
        </w:rPr>
        <w:t xml:space="preserve">         растений:</w:t>
      </w:r>
    </w:p>
    <w:p w:rsidR="00BE1AA3" w:rsidRPr="00A31C0D" w:rsidRDefault="00BE1AA3" w:rsidP="00A31C0D">
      <w:pPr>
        <w:pStyle w:val="af0"/>
        <w:jc w:val="both"/>
        <w:rPr>
          <w:rFonts w:ascii="Times New Roman" w:hAnsi="Times New Roman"/>
          <w:sz w:val="28"/>
          <w:szCs w:val="24"/>
        </w:rPr>
      </w:pPr>
      <w:r w:rsidRPr="00C8206C">
        <w:rPr>
          <w:rFonts w:ascii="Times New Roman" w:hAnsi="Times New Roman"/>
          <w:sz w:val="24"/>
          <w:szCs w:val="24"/>
        </w:rPr>
        <w:t xml:space="preserve">         </w:t>
      </w:r>
      <w:r w:rsidRPr="00A31C0D">
        <w:rPr>
          <w:rFonts w:ascii="Times New Roman" w:hAnsi="Times New Roman"/>
          <w:i/>
          <w:sz w:val="28"/>
          <w:szCs w:val="24"/>
        </w:rPr>
        <w:t>Примечание:</w:t>
      </w:r>
      <w:r w:rsidRPr="00A31C0D">
        <w:rPr>
          <w:rFonts w:ascii="Times New Roman" w:hAnsi="Times New Roman"/>
          <w:sz w:val="28"/>
          <w:szCs w:val="24"/>
        </w:rPr>
        <w:t xml:space="preserve"> для того чтобы </w:t>
      </w:r>
      <w:r w:rsidR="00A31C0D">
        <w:rPr>
          <w:rFonts w:ascii="Times New Roman" w:hAnsi="Times New Roman"/>
          <w:sz w:val="28"/>
          <w:szCs w:val="24"/>
        </w:rPr>
        <w:t>более ясно увидеть отличия меж</w:t>
      </w:r>
      <w:r w:rsidRPr="00A31C0D">
        <w:rPr>
          <w:rFonts w:ascii="Times New Roman" w:hAnsi="Times New Roman"/>
          <w:sz w:val="28"/>
          <w:szCs w:val="24"/>
        </w:rPr>
        <w:t xml:space="preserve">ду отсутствием </w:t>
      </w:r>
      <w:r w:rsidR="00A31C0D">
        <w:rPr>
          <w:rFonts w:ascii="Times New Roman" w:hAnsi="Times New Roman"/>
          <w:sz w:val="28"/>
          <w:szCs w:val="24"/>
        </w:rPr>
        <w:t xml:space="preserve">и наличием устойчивости следует </w:t>
      </w:r>
      <w:r w:rsidRPr="00A31C0D">
        <w:rPr>
          <w:rFonts w:ascii="Times New Roman" w:hAnsi="Times New Roman"/>
          <w:sz w:val="28"/>
          <w:szCs w:val="24"/>
        </w:rPr>
        <w:t>использовать средне-агрессивный тип расы 1-2</w:t>
      </w:r>
    </w:p>
    <w:p w:rsidR="00BE1AA3" w:rsidRPr="00A31C0D" w:rsidRDefault="00BE1AA3" w:rsidP="00BE1AA3">
      <w:pPr>
        <w:pStyle w:val="af0"/>
        <w:rPr>
          <w:rFonts w:ascii="Times New Roman" w:hAnsi="Times New Roman"/>
          <w:sz w:val="28"/>
          <w:szCs w:val="24"/>
        </w:rPr>
      </w:pPr>
    </w:p>
    <w:p w:rsidR="00BE1AA3" w:rsidRPr="00A31C0D" w:rsidRDefault="00BE1AA3" w:rsidP="00BE1AA3">
      <w:pPr>
        <w:pStyle w:val="af0"/>
        <w:jc w:val="both"/>
        <w:rPr>
          <w:rFonts w:ascii="Times New Roman" w:hAnsi="Times New Roman"/>
          <w:sz w:val="28"/>
          <w:szCs w:val="24"/>
        </w:rPr>
      </w:pPr>
      <w:r w:rsidRPr="00A31C0D">
        <w:rPr>
          <w:rFonts w:ascii="Times New Roman" w:hAnsi="Times New Roman"/>
          <w:sz w:val="28"/>
          <w:szCs w:val="24"/>
        </w:rPr>
        <w:t xml:space="preserve">              К 61. Устойчивость к заселению тлями Aphis gossypii</w:t>
      </w:r>
    </w:p>
    <w:p w:rsidR="00BE1AA3" w:rsidRPr="00A31C0D" w:rsidRDefault="00BE1AA3" w:rsidP="00BE1AA3">
      <w:pPr>
        <w:pStyle w:val="af0"/>
        <w:jc w:val="both"/>
        <w:rPr>
          <w:rFonts w:ascii="Times New Roman" w:hAnsi="Times New Roman"/>
          <w:sz w:val="28"/>
          <w:szCs w:val="24"/>
        </w:rPr>
      </w:pPr>
    </w:p>
    <w:p w:rsidR="00BE1AA3" w:rsidRPr="00A31C0D" w:rsidRDefault="00BE1AA3" w:rsidP="00BE1AA3">
      <w:pPr>
        <w:pStyle w:val="af0"/>
        <w:jc w:val="both"/>
        <w:rPr>
          <w:rFonts w:ascii="Times New Roman" w:hAnsi="Times New Roman"/>
          <w:sz w:val="28"/>
          <w:szCs w:val="24"/>
        </w:rPr>
      </w:pPr>
      <w:r w:rsidRPr="00A31C0D">
        <w:rPr>
          <w:rFonts w:ascii="Times New Roman" w:hAnsi="Times New Roman"/>
          <w:sz w:val="28"/>
          <w:szCs w:val="24"/>
        </w:rPr>
        <w:t xml:space="preserve">              Метод.</w:t>
      </w:r>
    </w:p>
    <w:p w:rsidR="00BE1AA3" w:rsidRPr="00A31C0D" w:rsidRDefault="00BE1AA3" w:rsidP="00BE1AA3">
      <w:pPr>
        <w:pStyle w:val="af0"/>
        <w:jc w:val="both"/>
        <w:rPr>
          <w:rFonts w:ascii="Times New Roman" w:hAnsi="Times New Roman"/>
          <w:sz w:val="28"/>
          <w:szCs w:val="24"/>
        </w:rPr>
      </w:pPr>
      <w:r w:rsidRPr="00A31C0D">
        <w:rPr>
          <w:rFonts w:ascii="Times New Roman" w:hAnsi="Times New Roman"/>
          <w:sz w:val="28"/>
          <w:szCs w:val="24"/>
        </w:rPr>
        <w:t xml:space="preserve">         Поддержание вида</w:t>
      </w:r>
    </w:p>
    <w:p w:rsidR="00BE1AA3" w:rsidRPr="00A31C0D" w:rsidRDefault="00BE1AA3" w:rsidP="00BE1AA3">
      <w:pPr>
        <w:pStyle w:val="af0"/>
        <w:jc w:val="both"/>
        <w:rPr>
          <w:rFonts w:ascii="Times New Roman" w:hAnsi="Times New Roman"/>
          <w:sz w:val="28"/>
          <w:szCs w:val="24"/>
        </w:rPr>
      </w:pPr>
    </w:p>
    <w:p w:rsidR="00BE1AA3" w:rsidRPr="00A31C0D" w:rsidRDefault="00BE1AA3" w:rsidP="00BE1AA3">
      <w:pPr>
        <w:pStyle w:val="af0"/>
        <w:jc w:val="both"/>
        <w:rPr>
          <w:rFonts w:ascii="Times New Roman" w:hAnsi="Times New Roman"/>
          <w:sz w:val="28"/>
          <w:szCs w:val="24"/>
        </w:rPr>
      </w:pPr>
      <w:r w:rsidRPr="00A31C0D">
        <w:rPr>
          <w:rFonts w:ascii="Times New Roman" w:hAnsi="Times New Roman"/>
          <w:sz w:val="28"/>
          <w:szCs w:val="24"/>
        </w:rPr>
        <w:t xml:space="preserve">         Поддержание и раз</w:t>
      </w:r>
      <w:r w:rsidR="003353A4" w:rsidRPr="00A31C0D">
        <w:rPr>
          <w:rFonts w:ascii="Times New Roman" w:hAnsi="Times New Roman"/>
          <w:sz w:val="28"/>
          <w:szCs w:val="24"/>
        </w:rPr>
        <w:t>множение:</w:t>
      </w:r>
      <w:r w:rsidR="003353A4">
        <w:rPr>
          <w:rFonts w:ascii="Times New Roman" w:hAnsi="Times New Roman"/>
          <w:sz w:val="28"/>
          <w:szCs w:val="24"/>
        </w:rPr>
        <w:t xml:space="preserve">  </w:t>
      </w:r>
      <w:r w:rsidRPr="00A31C0D">
        <w:rPr>
          <w:rFonts w:ascii="Times New Roman" w:hAnsi="Times New Roman"/>
          <w:sz w:val="28"/>
          <w:szCs w:val="24"/>
        </w:rPr>
        <w:t>-   на восприимчивом сорте (Vedrantais)</w:t>
      </w:r>
    </w:p>
    <w:p w:rsidR="00BE1AA3" w:rsidRPr="00A31C0D" w:rsidRDefault="00BE1AA3" w:rsidP="00BE1AA3">
      <w:pPr>
        <w:pStyle w:val="af0"/>
        <w:jc w:val="both"/>
        <w:rPr>
          <w:rFonts w:ascii="Times New Roman" w:hAnsi="Times New Roman"/>
          <w:sz w:val="28"/>
          <w:szCs w:val="24"/>
        </w:rPr>
      </w:pPr>
      <w:r w:rsidRPr="00A31C0D">
        <w:rPr>
          <w:rFonts w:ascii="Times New Roman" w:hAnsi="Times New Roman"/>
          <w:sz w:val="28"/>
          <w:szCs w:val="24"/>
        </w:rPr>
        <w:t xml:space="preserve">         </w:t>
      </w:r>
    </w:p>
    <w:p w:rsidR="00BE1AA3" w:rsidRPr="00A31C0D" w:rsidRDefault="003353A4" w:rsidP="00BE1AA3">
      <w:pPr>
        <w:pStyle w:val="af0"/>
        <w:jc w:val="both"/>
        <w:rPr>
          <w:rFonts w:ascii="Times New Roman" w:hAnsi="Times New Roman"/>
          <w:sz w:val="28"/>
          <w:szCs w:val="24"/>
        </w:rPr>
      </w:pPr>
      <w:r>
        <w:rPr>
          <w:rFonts w:ascii="Times New Roman" w:hAnsi="Times New Roman"/>
          <w:sz w:val="28"/>
          <w:szCs w:val="24"/>
        </w:rPr>
        <w:t xml:space="preserve">  </w:t>
      </w:r>
      <w:r w:rsidR="00BE1AA3" w:rsidRPr="00A31C0D">
        <w:rPr>
          <w:rFonts w:ascii="Times New Roman" w:hAnsi="Times New Roman"/>
          <w:sz w:val="28"/>
          <w:szCs w:val="24"/>
        </w:rPr>
        <w:t>Специальные условия: поддержание н</w:t>
      </w:r>
      <w:r w:rsidR="00A31C0D">
        <w:rPr>
          <w:rFonts w:ascii="Times New Roman" w:hAnsi="Times New Roman"/>
          <w:sz w:val="28"/>
          <w:szCs w:val="24"/>
        </w:rPr>
        <w:t xml:space="preserve">изкой плотности чтобы не иметь </w:t>
      </w:r>
      <w:r w:rsidR="00BE1AA3" w:rsidRPr="00A31C0D">
        <w:rPr>
          <w:rFonts w:ascii="Times New Roman" w:hAnsi="Times New Roman"/>
          <w:sz w:val="28"/>
          <w:szCs w:val="24"/>
        </w:rPr>
        <w:t xml:space="preserve">слишком много </w:t>
      </w:r>
      <w:r w:rsidR="00A31C0D">
        <w:rPr>
          <w:rFonts w:ascii="Times New Roman" w:hAnsi="Times New Roman"/>
          <w:sz w:val="28"/>
          <w:szCs w:val="24"/>
        </w:rPr>
        <w:t xml:space="preserve">крылатых особей. Селекция синхронного типа, чтобы  иметь тлей только одного </w:t>
      </w:r>
      <w:r w:rsidR="00BE1AA3" w:rsidRPr="00A31C0D">
        <w:rPr>
          <w:rFonts w:ascii="Times New Roman" w:hAnsi="Times New Roman"/>
          <w:sz w:val="28"/>
          <w:szCs w:val="24"/>
        </w:rPr>
        <w:t>возраста и следо</w:t>
      </w:r>
      <w:r w:rsidR="00A31C0D">
        <w:rPr>
          <w:rFonts w:ascii="Times New Roman" w:hAnsi="Times New Roman"/>
          <w:sz w:val="28"/>
          <w:szCs w:val="24"/>
        </w:rPr>
        <w:t xml:space="preserve">вательно одной стадии роста на </w:t>
      </w:r>
      <w:r w:rsidR="00BE1AA3" w:rsidRPr="00A31C0D">
        <w:rPr>
          <w:rFonts w:ascii="Times New Roman" w:hAnsi="Times New Roman"/>
          <w:sz w:val="28"/>
          <w:szCs w:val="24"/>
        </w:rPr>
        <w:t>растении</w:t>
      </w:r>
    </w:p>
    <w:p w:rsidR="00BE1AA3" w:rsidRPr="005E1965" w:rsidRDefault="00BE1AA3" w:rsidP="00BE1AA3">
      <w:pPr>
        <w:pStyle w:val="af0"/>
        <w:jc w:val="both"/>
        <w:rPr>
          <w:rFonts w:ascii="Times New Roman" w:hAnsi="Times New Roman"/>
          <w:sz w:val="24"/>
          <w:szCs w:val="24"/>
        </w:rPr>
      </w:pPr>
    </w:p>
    <w:p w:rsidR="00BE1AA3" w:rsidRPr="00A31C0D" w:rsidRDefault="00BE1AA3" w:rsidP="00BE1AA3">
      <w:pPr>
        <w:pStyle w:val="af0"/>
        <w:jc w:val="both"/>
        <w:rPr>
          <w:rFonts w:ascii="Times New Roman" w:hAnsi="Times New Roman"/>
          <w:sz w:val="28"/>
          <w:szCs w:val="24"/>
        </w:rPr>
      </w:pPr>
      <w:r w:rsidRPr="00A31C0D">
        <w:rPr>
          <w:rFonts w:ascii="Times New Roman" w:hAnsi="Times New Roman"/>
          <w:sz w:val="28"/>
          <w:szCs w:val="24"/>
        </w:rPr>
        <w:t xml:space="preserve">         Проведение испытаний</w:t>
      </w:r>
    </w:p>
    <w:p w:rsidR="00BE1AA3" w:rsidRPr="00A31C0D" w:rsidRDefault="00BE1AA3" w:rsidP="00BE1AA3">
      <w:pPr>
        <w:pStyle w:val="af0"/>
        <w:jc w:val="both"/>
        <w:rPr>
          <w:rFonts w:ascii="Times New Roman" w:hAnsi="Times New Roman"/>
          <w:sz w:val="28"/>
          <w:szCs w:val="24"/>
        </w:rPr>
      </w:pPr>
      <w:r w:rsidRPr="00A31C0D">
        <w:rPr>
          <w:rFonts w:ascii="Times New Roman" w:hAnsi="Times New Roman"/>
          <w:sz w:val="28"/>
          <w:szCs w:val="24"/>
        </w:rPr>
        <w:t xml:space="preserve">         Стадия роста         первый лист достиг 2-3 см</w:t>
      </w:r>
    </w:p>
    <w:p w:rsidR="00BE1AA3" w:rsidRPr="00A31C0D" w:rsidRDefault="00BE1AA3" w:rsidP="00BE1AA3">
      <w:pPr>
        <w:pStyle w:val="af0"/>
        <w:jc w:val="both"/>
        <w:rPr>
          <w:rFonts w:ascii="Times New Roman" w:hAnsi="Times New Roman"/>
          <w:sz w:val="28"/>
          <w:szCs w:val="24"/>
        </w:rPr>
      </w:pPr>
      <w:r w:rsidRPr="00A31C0D">
        <w:rPr>
          <w:rFonts w:ascii="Times New Roman" w:hAnsi="Times New Roman"/>
          <w:sz w:val="28"/>
          <w:szCs w:val="24"/>
        </w:rPr>
        <w:t xml:space="preserve">         растений:</w:t>
      </w:r>
    </w:p>
    <w:p w:rsidR="00BE1AA3" w:rsidRPr="00A31C0D" w:rsidRDefault="00BE1AA3" w:rsidP="00BE1AA3">
      <w:pPr>
        <w:pStyle w:val="af0"/>
        <w:jc w:val="both"/>
        <w:rPr>
          <w:rFonts w:ascii="Times New Roman" w:hAnsi="Times New Roman"/>
          <w:sz w:val="28"/>
          <w:szCs w:val="24"/>
        </w:rPr>
      </w:pPr>
      <w:r w:rsidRPr="00A31C0D">
        <w:rPr>
          <w:rFonts w:ascii="Times New Roman" w:hAnsi="Times New Roman"/>
          <w:sz w:val="28"/>
          <w:szCs w:val="24"/>
        </w:rPr>
        <w:t xml:space="preserve">     </w:t>
      </w:r>
      <w:r w:rsidR="00A31C0D">
        <w:rPr>
          <w:rFonts w:ascii="Times New Roman" w:hAnsi="Times New Roman"/>
          <w:sz w:val="28"/>
          <w:szCs w:val="24"/>
        </w:rPr>
        <w:t xml:space="preserve">    Температура:         21</w:t>
      </w:r>
      <w:r w:rsidRPr="00A31C0D">
        <w:rPr>
          <w:rFonts w:ascii="Times New Roman" w:hAnsi="Times New Roman"/>
          <w:sz w:val="28"/>
          <w:szCs w:val="24"/>
        </w:rPr>
        <w:t>0С</w:t>
      </w:r>
    </w:p>
    <w:p w:rsidR="00BE1AA3" w:rsidRPr="00A31C0D" w:rsidRDefault="00BE1AA3" w:rsidP="00BE1AA3">
      <w:pPr>
        <w:pStyle w:val="af0"/>
        <w:jc w:val="both"/>
        <w:rPr>
          <w:rFonts w:ascii="Times New Roman" w:hAnsi="Times New Roman"/>
          <w:sz w:val="28"/>
          <w:szCs w:val="24"/>
        </w:rPr>
      </w:pPr>
      <w:r w:rsidRPr="00A31C0D">
        <w:rPr>
          <w:rFonts w:ascii="Times New Roman" w:hAnsi="Times New Roman"/>
          <w:sz w:val="28"/>
          <w:szCs w:val="24"/>
        </w:rPr>
        <w:t xml:space="preserve">         Свет:                16 часов в день</w:t>
      </w:r>
    </w:p>
    <w:p w:rsidR="00BE1AA3" w:rsidRPr="00A31C0D" w:rsidRDefault="00A31C0D" w:rsidP="00BE1AA3">
      <w:pPr>
        <w:pStyle w:val="af0"/>
        <w:jc w:val="both"/>
        <w:rPr>
          <w:rFonts w:ascii="Times New Roman" w:hAnsi="Times New Roman"/>
          <w:sz w:val="28"/>
          <w:szCs w:val="24"/>
        </w:rPr>
      </w:pPr>
      <w:r>
        <w:rPr>
          <w:rFonts w:ascii="Times New Roman" w:hAnsi="Times New Roman"/>
          <w:sz w:val="28"/>
          <w:szCs w:val="24"/>
        </w:rPr>
        <w:t xml:space="preserve">         Метод выращивания:  </w:t>
      </w:r>
      <w:r w:rsidR="00BE1AA3" w:rsidRPr="00A31C0D">
        <w:rPr>
          <w:rFonts w:ascii="Times New Roman" w:hAnsi="Times New Roman"/>
          <w:sz w:val="28"/>
          <w:szCs w:val="24"/>
        </w:rPr>
        <w:t>растения высев</w:t>
      </w:r>
      <w:r>
        <w:rPr>
          <w:rFonts w:ascii="Times New Roman" w:hAnsi="Times New Roman"/>
          <w:sz w:val="28"/>
          <w:szCs w:val="24"/>
        </w:rPr>
        <w:t xml:space="preserve">ают в песок, пикировка в стадии </w:t>
      </w:r>
      <w:r w:rsidR="00BE1AA3" w:rsidRPr="00A31C0D">
        <w:rPr>
          <w:rFonts w:ascii="Times New Roman" w:hAnsi="Times New Roman"/>
          <w:sz w:val="28"/>
          <w:szCs w:val="24"/>
        </w:rPr>
        <w:t>семядолей в горшки с компостом</w:t>
      </w:r>
    </w:p>
    <w:p w:rsidR="00BE1AA3" w:rsidRPr="00A31C0D" w:rsidRDefault="00BE1AA3" w:rsidP="00BE1AA3">
      <w:pPr>
        <w:pStyle w:val="af0"/>
        <w:jc w:val="both"/>
        <w:rPr>
          <w:rFonts w:ascii="Times New Roman" w:hAnsi="Times New Roman"/>
          <w:sz w:val="28"/>
          <w:szCs w:val="24"/>
        </w:rPr>
      </w:pPr>
      <w:r w:rsidRPr="00A31C0D">
        <w:rPr>
          <w:rFonts w:ascii="Times New Roman" w:hAnsi="Times New Roman"/>
          <w:sz w:val="28"/>
          <w:szCs w:val="24"/>
        </w:rPr>
        <w:t xml:space="preserve">Метод инокуляции:    помещение 10  </w:t>
      </w:r>
      <w:r w:rsidR="00A31C0D">
        <w:rPr>
          <w:rFonts w:ascii="Times New Roman" w:hAnsi="Times New Roman"/>
          <w:sz w:val="28"/>
          <w:szCs w:val="24"/>
        </w:rPr>
        <w:t>взрослых бескрылых тлей на рас</w:t>
      </w:r>
      <w:r w:rsidRPr="00A31C0D">
        <w:rPr>
          <w:rFonts w:ascii="Times New Roman" w:hAnsi="Times New Roman"/>
          <w:sz w:val="28"/>
          <w:szCs w:val="24"/>
        </w:rPr>
        <w:t>тение</w:t>
      </w:r>
    </w:p>
    <w:p w:rsidR="00BE1AA3" w:rsidRPr="00A31C0D" w:rsidRDefault="00BE1AA3" w:rsidP="00BE1AA3">
      <w:pPr>
        <w:pStyle w:val="af0"/>
        <w:jc w:val="both"/>
        <w:rPr>
          <w:rFonts w:ascii="Times New Roman" w:hAnsi="Times New Roman"/>
          <w:sz w:val="28"/>
          <w:szCs w:val="24"/>
        </w:rPr>
      </w:pPr>
      <w:r w:rsidRPr="00A31C0D">
        <w:rPr>
          <w:rFonts w:ascii="Times New Roman" w:hAnsi="Times New Roman"/>
          <w:sz w:val="28"/>
          <w:szCs w:val="24"/>
        </w:rPr>
        <w:t xml:space="preserve">         Продолжительность</w:t>
      </w:r>
    </w:p>
    <w:p w:rsidR="00BE1AA3" w:rsidRPr="00A31C0D" w:rsidRDefault="00BE1AA3" w:rsidP="00BE1AA3">
      <w:pPr>
        <w:pStyle w:val="af0"/>
        <w:jc w:val="both"/>
        <w:rPr>
          <w:rFonts w:ascii="Times New Roman" w:hAnsi="Times New Roman"/>
          <w:sz w:val="28"/>
          <w:szCs w:val="24"/>
        </w:rPr>
      </w:pPr>
      <w:r w:rsidRPr="00A31C0D">
        <w:rPr>
          <w:rFonts w:ascii="Times New Roman" w:hAnsi="Times New Roman"/>
          <w:sz w:val="28"/>
          <w:szCs w:val="24"/>
        </w:rPr>
        <w:t xml:space="preserve">         испытаний</w:t>
      </w:r>
    </w:p>
    <w:p w:rsidR="00BE1AA3" w:rsidRPr="00A31C0D" w:rsidRDefault="00BE1AA3" w:rsidP="00BE1AA3">
      <w:pPr>
        <w:pStyle w:val="af0"/>
        <w:jc w:val="both"/>
        <w:rPr>
          <w:rFonts w:ascii="Times New Roman" w:hAnsi="Times New Roman"/>
          <w:sz w:val="28"/>
          <w:szCs w:val="24"/>
        </w:rPr>
      </w:pPr>
      <w:r w:rsidRPr="00A31C0D">
        <w:rPr>
          <w:rFonts w:ascii="Times New Roman" w:hAnsi="Times New Roman"/>
          <w:sz w:val="28"/>
          <w:szCs w:val="24"/>
        </w:rPr>
        <w:t xml:space="preserve">         - от посева до       15-18 дней</w:t>
      </w:r>
    </w:p>
    <w:p w:rsidR="00BE1AA3" w:rsidRPr="00A31C0D" w:rsidRDefault="00BE1AA3" w:rsidP="00BE1AA3">
      <w:pPr>
        <w:pStyle w:val="af0"/>
        <w:jc w:val="both"/>
        <w:rPr>
          <w:rFonts w:ascii="Times New Roman" w:hAnsi="Times New Roman"/>
          <w:sz w:val="28"/>
          <w:szCs w:val="24"/>
        </w:rPr>
      </w:pPr>
      <w:r w:rsidRPr="00A31C0D">
        <w:rPr>
          <w:rFonts w:ascii="Times New Roman" w:hAnsi="Times New Roman"/>
          <w:sz w:val="28"/>
          <w:szCs w:val="24"/>
        </w:rPr>
        <w:t xml:space="preserve">         инокуляции:</w:t>
      </w:r>
    </w:p>
    <w:p w:rsidR="00BE1AA3" w:rsidRPr="00A31C0D" w:rsidRDefault="00BE1AA3" w:rsidP="00BE1AA3">
      <w:pPr>
        <w:pStyle w:val="af0"/>
        <w:jc w:val="both"/>
        <w:rPr>
          <w:rFonts w:ascii="Times New Roman" w:hAnsi="Times New Roman"/>
          <w:sz w:val="28"/>
          <w:szCs w:val="24"/>
        </w:rPr>
      </w:pPr>
      <w:r w:rsidRPr="00A31C0D">
        <w:rPr>
          <w:rFonts w:ascii="Times New Roman" w:hAnsi="Times New Roman"/>
          <w:sz w:val="28"/>
          <w:szCs w:val="24"/>
        </w:rPr>
        <w:t xml:space="preserve">         - от инокуляции      один день</w:t>
      </w:r>
    </w:p>
    <w:p w:rsidR="00BE1AA3" w:rsidRPr="00A31C0D" w:rsidRDefault="00BE1AA3" w:rsidP="00BE1AA3">
      <w:pPr>
        <w:pStyle w:val="af0"/>
        <w:jc w:val="both"/>
        <w:rPr>
          <w:rFonts w:ascii="Times New Roman" w:hAnsi="Times New Roman"/>
          <w:sz w:val="28"/>
          <w:szCs w:val="24"/>
        </w:rPr>
      </w:pPr>
      <w:r w:rsidRPr="00A31C0D">
        <w:rPr>
          <w:rFonts w:ascii="Times New Roman" w:hAnsi="Times New Roman"/>
          <w:sz w:val="28"/>
          <w:szCs w:val="24"/>
        </w:rPr>
        <w:t xml:space="preserve">         до учета:</w:t>
      </w:r>
    </w:p>
    <w:p w:rsidR="00BE1AA3" w:rsidRPr="00A31C0D" w:rsidRDefault="00BE1AA3" w:rsidP="00BE1AA3">
      <w:pPr>
        <w:pStyle w:val="af0"/>
        <w:jc w:val="both"/>
        <w:rPr>
          <w:rFonts w:ascii="Times New Roman" w:hAnsi="Times New Roman"/>
          <w:sz w:val="28"/>
          <w:szCs w:val="24"/>
        </w:rPr>
      </w:pPr>
      <w:r w:rsidRPr="00A31C0D">
        <w:rPr>
          <w:rFonts w:ascii="Times New Roman" w:hAnsi="Times New Roman"/>
          <w:sz w:val="28"/>
          <w:szCs w:val="24"/>
        </w:rPr>
        <w:t xml:space="preserve">         Число испытываемых   30 растений</w:t>
      </w:r>
    </w:p>
    <w:p w:rsidR="00BE1AA3" w:rsidRPr="00A31C0D" w:rsidRDefault="00BE1AA3" w:rsidP="00BE1AA3">
      <w:pPr>
        <w:pStyle w:val="af0"/>
        <w:jc w:val="both"/>
        <w:rPr>
          <w:rFonts w:ascii="Times New Roman" w:hAnsi="Times New Roman"/>
          <w:sz w:val="28"/>
          <w:szCs w:val="24"/>
        </w:rPr>
      </w:pPr>
      <w:r w:rsidRPr="00A31C0D">
        <w:rPr>
          <w:rFonts w:ascii="Times New Roman" w:hAnsi="Times New Roman"/>
          <w:sz w:val="28"/>
          <w:szCs w:val="24"/>
        </w:rPr>
        <w:t xml:space="preserve">         растений:</w:t>
      </w:r>
    </w:p>
    <w:p w:rsidR="00BE1AA3" w:rsidRPr="00A31C0D" w:rsidRDefault="00A31C0D" w:rsidP="00BE1AA3">
      <w:pPr>
        <w:pStyle w:val="af0"/>
        <w:jc w:val="both"/>
        <w:rPr>
          <w:rFonts w:ascii="Times New Roman" w:hAnsi="Times New Roman"/>
          <w:sz w:val="28"/>
          <w:szCs w:val="24"/>
        </w:rPr>
      </w:pPr>
      <w:r>
        <w:rPr>
          <w:rFonts w:ascii="Times New Roman" w:hAnsi="Times New Roman"/>
          <w:sz w:val="28"/>
          <w:szCs w:val="24"/>
        </w:rPr>
        <w:t xml:space="preserve">         Учет:          </w:t>
      </w:r>
      <w:r w:rsidR="00BE1AA3" w:rsidRPr="00A31C0D">
        <w:rPr>
          <w:rFonts w:ascii="Times New Roman" w:hAnsi="Times New Roman"/>
          <w:sz w:val="28"/>
          <w:szCs w:val="24"/>
        </w:rPr>
        <w:t xml:space="preserve">  Устойчивость имеется = менее чем 7 взрослых</w:t>
      </w:r>
    </w:p>
    <w:p w:rsidR="00BE1AA3" w:rsidRPr="00A31C0D" w:rsidRDefault="00BE1AA3" w:rsidP="00BE1AA3">
      <w:pPr>
        <w:pStyle w:val="af0"/>
        <w:jc w:val="both"/>
        <w:rPr>
          <w:rFonts w:ascii="Times New Roman" w:hAnsi="Times New Roman"/>
          <w:sz w:val="28"/>
          <w:szCs w:val="24"/>
        </w:rPr>
      </w:pPr>
      <w:r w:rsidRPr="00A31C0D">
        <w:rPr>
          <w:rFonts w:ascii="Times New Roman" w:hAnsi="Times New Roman"/>
          <w:sz w:val="28"/>
          <w:szCs w:val="24"/>
        </w:rPr>
        <w:t xml:space="preserve">                              тлей на растение; яйца редкие.</w:t>
      </w:r>
    </w:p>
    <w:p w:rsidR="00BE1AA3" w:rsidRPr="00A31C0D" w:rsidRDefault="00BE1AA3" w:rsidP="00BE1AA3">
      <w:pPr>
        <w:pStyle w:val="af0"/>
        <w:jc w:val="both"/>
        <w:rPr>
          <w:rFonts w:ascii="Times New Roman" w:hAnsi="Times New Roman"/>
          <w:sz w:val="28"/>
          <w:szCs w:val="24"/>
        </w:rPr>
      </w:pPr>
      <w:r w:rsidRPr="00A31C0D">
        <w:rPr>
          <w:rFonts w:ascii="Times New Roman" w:hAnsi="Times New Roman"/>
          <w:sz w:val="28"/>
          <w:szCs w:val="24"/>
        </w:rPr>
        <w:t xml:space="preserve">                              Устойчивость отсутствует = 9 или 10 взрослых</w:t>
      </w:r>
    </w:p>
    <w:p w:rsidR="00BE1AA3" w:rsidRPr="00A31C0D" w:rsidRDefault="00BE1AA3" w:rsidP="00BE1AA3">
      <w:pPr>
        <w:pStyle w:val="af0"/>
        <w:jc w:val="both"/>
        <w:rPr>
          <w:rFonts w:ascii="Times New Roman" w:hAnsi="Times New Roman"/>
          <w:sz w:val="28"/>
          <w:szCs w:val="24"/>
        </w:rPr>
      </w:pPr>
      <w:r w:rsidRPr="00A31C0D">
        <w:rPr>
          <w:rFonts w:ascii="Times New Roman" w:hAnsi="Times New Roman"/>
          <w:sz w:val="28"/>
          <w:szCs w:val="24"/>
        </w:rPr>
        <w:t xml:space="preserve">                              тлей на растении; яйца частые</w:t>
      </w:r>
    </w:p>
    <w:p w:rsidR="00A31C0D" w:rsidRDefault="00BE1AA3" w:rsidP="00BE1AA3">
      <w:pPr>
        <w:pStyle w:val="af0"/>
        <w:jc w:val="both"/>
        <w:rPr>
          <w:rFonts w:ascii="Times New Roman" w:hAnsi="Times New Roman"/>
          <w:sz w:val="28"/>
          <w:szCs w:val="24"/>
        </w:rPr>
      </w:pPr>
      <w:r w:rsidRPr="00A31C0D">
        <w:rPr>
          <w:rFonts w:ascii="Times New Roman" w:hAnsi="Times New Roman"/>
          <w:sz w:val="28"/>
          <w:szCs w:val="24"/>
        </w:rPr>
        <w:t xml:space="preserve">                              Учитывают число</w:t>
      </w:r>
      <w:r w:rsidR="00A31C0D">
        <w:rPr>
          <w:rFonts w:ascii="Times New Roman" w:hAnsi="Times New Roman"/>
          <w:sz w:val="28"/>
          <w:szCs w:val="24"/>
        </w:rPr>
        <w:t xml:space="preserve"> тлей на растении спустя 24 ча</w:t>
      </w:r>
      <w:r w:rsidRPr="00A31C0D">
        <w:rPr>
          <w:rFonts w:ascii="Times New Roman" w:hAnsi="Times New Roman"/>
          <w:sz w:val="28"/>
          <w:szCs w:val="24"/>
        </w:rPr>
        <w:t>са после</w:t>
      </w:r>
    </w:p>
    <w:p w:rsidR="00BE1AA3" w:rsidRPr="00A31C0D" w:rsidRDefault="00A31C0D" w:rsidP="00BE1AA3">
      <w:pPr>
        <w:pStyle w:val="af0"/>
        <w:jc w:val="both"/>
        <w:rPr>
          <w:rFonts w:ascii="Times New Roman" w:hAnsi="Times New Roman"/>
          <w:sz w:val="28"/>
          <w:szCs w:val="24"/>
        </w:rPr>
      </w:pPr>
      <w:r>
        <w:rPr>
          <w:rFonts w:ascii="Times New Roman" w:hAnsi="Times New Roman"/>
          <w:sz w:val="28"/>
          <w:szCs w:val="24"/>
        </w:rPr>
        <w:t xml:space="preserve">                                </w:t>
      </w:r>
      <w:r w:rsidR="00BE1AA3" w:rsidRPr="00A31C0D">
        <w:rPr>
          <w:rFonts w:ascii="Times New Roman" w:hAnsi="Times New Roman"/>
          <w:sz w:val="28"/>
          <w:szCs w:val="24"/>
        </w:rPr>
        <w:t xml:space="preserve"> инокуляции</w:t>
      </w:r>
    </w:p>
    <w:p w:rsidR="00BE1AA3" w:rsidRPr="00A31C0D" w:rsidRDefault="00BE1AA3" w:rsidP="00BE1AA3">
      <w:pPr>
        <w:pStyle w:val="af0"/>
        <w:jc w:val="both"/>
        <w:rPr>
          <w:rFonts w:ascii="Times New Roman" w:hAnsi="Times New Roman"/>
          <w:sz w:val="28"/>
          <w:szCs w:val="24"/>
        </w:rPr>
      </w:pPr>
    </w:p>
    <w:p w:rsidR="00BE1AA3" w:rsidRPr="00A31C0D" w:rsidRDefault="00BE1AA3" w:rsidP="00BE1AA3">
      <w:pPr>
        <w:pStyle w:val="af0"/>
        <w:jc w:val="both"/>
        <w:rPr>
          <w:rFonts w:ascii="Times New Roman" w:hAnsi="Times New Roman"/>
          <w:sz w:val="28"/>
          <w:szCs w:val="24"/>
        </w:rPr>
      </w:pPr>
      <w:r w:rsidRPr="00A31C0D">
        <w:rPr>
          <w:rFonts w:ascii="Times New Roman" w:hAnsi="Times New Roman"/>
          <w:sz w:val="28"/>
          <w:szCs w:val="24"/>
        </w:rPr>
        <w:t xml:space="preserve">              К 62.  Устойчивость  к  расе  F  Zucchini Yellow Mosaic Virus (ZYMV) (изоляция аллеля Fn).</w:t>
      </w:r>
    </w:p>
    <w:p w:rsidR="00BE1AA3" w:rsidRPr="005E1965" w:rsidRDefault="00BE1AA3" w:rsidP="00BE1AA3">
      <w:pPr>
        <w:pStyle w:val="af0"/>
        <w:jc w:val="both"/>
        <w:rPr>
          <w:rFonts w:ascii="Times New Roman" w:hAnsi="Times New Roman"/>
          <w:sz w:val="24"/>
          <w:szCs w:val="24"/>
        </w:rPr>
      </w:pPr>
    </w:p>
    <w:p w:rsidR="00BE1AA3" w:rsidRPr="00A31C0D" w:rsidRDefault="00BE1AA3" w:rsidP="00BE1AA3">
      <w:pPr>
        <w:pStyle w:val="af0"/>
        <w:jc w:val="both"/>
        <w:rPr>
          <w:rFonts w:ascii="Times New Roman" w:hAnsi="Times New Roman"/>
          <w:sz w:val="28"/>
          <w:szCs w:val="24"/>
        </w:rPr>
      </w:pPr>
      <w:r w:rsidRPr="00A31C0D">
        <w:rPr>
          <w:rFonts w:ascii="Times New Roman" w:hAnsi="Times New Roman"/>
          <w:sz w:val="28"/>
          <w:szCs w:val="24"/>
        </w:rPr>
        <w:t xml:space="preserve">              Метод.</w:t>
      </w:r>
    </w:p>
    <w:p w:rsidR="00BE1AA3" w:rsidRPr="00A31C0D" w:rsidRDefault="00BE1AA3" w:rsidP="00BE1AA3">
      <w:pPr>
        <w:pStyle w:val="af0"/>
        <w:jc w:val="both"/>
        <w:rPr>
          <w:rFonts w:ascii="Times New Roman" w:hAnsi="Times New Roman"/>
          <w:sz w:val="28"/>
          <w:szCs w:val="24"/>
        </w:rPr>
      </w:pPr>
      <w:r w:rsidRPr="00A31C0D">
        <w:rPr>
          <w:rFonts w:ascii="Times New Roman" w:hAnsi="Times New Roman"/>
          <w:sz w:val="28"/>
          <w:szCs w:val="24"/>
        </w:rPr>
        <w:t xml:space="preserve">         Поддержание.</w:t>
      </w:r>
    </w:p>
    <w:p w:rsidR="00BE1AA3" w:rsidRPr="00A31C0D" w:rsidRDefault="00BE1AA3" w:rsidP="00BE1AA3">
      <w:pPr>
        <w:pStyle w:val="af0"/>
        <w:jc w:val="both"/>
        <w:rPr>
          <w:rFonts w:ascii="Times New Roman" w:hAnsi="Times New Roman"/>
          <w:sz w:val="28"/>
          <w:szCs w:val="24"/>
        </w:rPr>
      </w:pPr>
      <w:r w:rsidRPr="00A31C0D">
        <w:rPr>
          <w:rFonts w:ascii="Times New Roman" w:hAnsi="Times New Roman"/>
          <w:sz w:val="28"/>
          <w:szCs w:val="24"/>
        </w:rPr>
        <w:t xml:space="preserve">         Поддержание и раз-   сухое на безводном кальций хлориде при 5я5 оя0C</w:t>
      </w:r>
    </w:p>
    <w:p w:rsidR="00BE1AA3" w:rsidRPr="00A31C0D" w:rsidRDefault="00BE1AA3" w:rsidP="00BE1AA3">
      <w:pPr>
        <w:pStyle w:val="af0"/>
        <w:jc w:val="both"/>
        <w:rPr>
          <w:rFonts w:ascii="Times New Roman" w:hAnsi="Times New Roman"/>
          <w:sz w:val="28"/>
          <w:szCs w:val="24"/>
        </w:rPr>
      </w:pPr>
      <w:r w:rsidRPr="00A31C0D">
        <w:rPr>
          <w:rFonts w:ascii="Times New Roman" w:hAnsi="Times New Roman"/>
          <w:sz w:val="28"/>
          <w:szCs w:val="24"/>
        </w:rPr>
        <w:t xml:space="preserve">         множение:</w:t>
      </w:r>
    </w:p>
    <w:p w:rsidR="00BE1AA3" w:rsidRPr="00A31C0D" w:rsidRDefault="00BE1AA3" w:rsidP="00BE1AA3">
      <w:pPr>
        <w:pStyle w:val="af0"/>
        <w:jc w:val="both"/>
        <w:rPr>
          <w:rFonts w:ascii="Times New Roman" w:hAnsi="Times New Roman"/>
          <w:sz w:val="28"/>
          <w:szCs w:val="24"/>
        </w:rPr>
      </w:pPr>
      <w:r w:rsidRPr="00A31C0D">
        <w:rPr>
          <w:rFonts w:ascii="Times New Roman" w:hAnsi="Times New Roman"/>
          <w:sz w:val="28"/>
          <w:szCs w:val="24"/>
        </w:rPr>
        <w:t xml:space="preserve">         Специальные условия: размножение вируса на не подвядающих сортах</w:t>
      </w:r>
    </w:p>
    <w:p w:rsidR="00BE1AA3" w:rsidRPr="00A31C0D" w:rsidRDefault="00BE1AA3" w:rsidP="00BE1AA3">
      <w:pPr>
        <w:pStyle w:val="af0"/>
        <w:jc w:val="both"/>
        <w:rPr>
          <w:rFonts w:ascii="Times New Roman" w:hAnsi="Times New Roman"/>
          <w:sz w:val="28"/>
          <w:szCs w:val="24"/>
        </w:rPr>
      </w:pPr>
      <w:r w:rsidRPr="00A31C0D">
        <w:rPr>
          <w:rFonts w:ascii="Times New Roman" w:hAnsi="Times New Roman"/>
          <w:sz w:val="28"/>
          <w:szCs w:val="24"/>
        </w:rPr>
        <w:t xml:space="preserve">                              (Vedrantais) перед испытанием</w:t>
      </w:r>
    </w:p>
    <w:p w:rsidR="00BE1AA3" w:rsidRPr="00A31C0D" w:rsidRDefault="00BE1AA3" w:rsidP="00BE1AA3">
      <w:pPr>
        <w:pStyle w:val="af0"/>
        <w:jc w:val="both"/>
        <w:rPr>
          <w:rFonts w:ascii="Times New Roman" w:hAnsi="Times New Roman"/>
          <w:sz w:val="28"/>
          <w:szCs w:val="24"/>
        </w:rPr>
      </w:pPr>
    </w:p>
    <w:p w:rsidR="00BE1AA3" w:rsidRPr="00A31C0D" w:rsidRDefault="00BE1AA3" w:rsidP="00BE1AA3">
      <w:pPr>
        <w:pStyle w:val="af0"/>
        <w:jc w:val="both"/>
        <w:rPr>
          <w:rFonts w:ascii="Times New Roman" w:hAnsi="Times New Roman"/>
          <w:sz w:val="28"/>
          <w:szCs w:val="24"/>
        </w:rPr>
      </w:pPr>
      <w:r w:rsidRPr="00A31C0D">
        <w:rPr>
          <w:rFonts w:ascii="Times New Roman" w:hAnsi="Times New Roman"/>
          <w:sz w:val="28"/>
          <w:szCs w:val="24"/>
        </w:rPr>
        <w:t xml:space="preserve">         Проведение испытаний</w:t>
      </w:r>
    </w:p>
    <w:p w:rsidR="00BE1AA3" w:rsidRPr="00A31C0D" w:rsidRDefault="00BE1AA3" w:rsidP="00BE1AA3">
      <w:pPr>
        <w:pStyle w:val="af0"/>
        <w:jc w:val="both"/>
        <w:rPr>
          <w:rFonts w:ascii="Times New Roman" w:hAnsi="Times New Roman"/>
          <w:sz w:val="28"/>
          <w:szCs w:val="24"/>
        </w:rPr>
      </w:pPr>
      <w:r w:rsidRPr="00A31C0D">
        <w:rPr>
          <w:rFonts w:ascii="Times New Roman" w:hAnsi="Times New Roman"/>
          <w:sz w:val="28"/>
          <w:szCs w:val="24"/>
        </w:rPr>
        <w:t xml:space="preserve">         Стадия роста         правый лист</w:t>
      </w:r>
    </w:p>
    <w:p w:rsidR="00BE1AA3" w:rsidRPr="00A31C0D" w:rsidRDefault="00BE1AA3" w:rsidP="00BE1AA3">
      <w:pPr>
        <w:pStyle w:val="af0"/>
        <w:jc w:val="both"/>
        <w:rPr>
          <w:rFonts w:ascii="Times New Roman" w:hAnsi="Times New Roman"/>
          <w:sz w:val="28"/>
          <w:szCs w:val="24"/>
        </w:rPr>
      </w:pPr>
      <w:r w:rsidRPr="00A31C0D">
        <w:rPr>
          <w:rFonts w:ascii="Times New Roman" w:hAnsi="Times New Roman"/>
          <w:sz w:val="28"/>
          <w:szCs w:val="24"/>
        </w:rPr>
        <w:t xml:space="preserve">         растений:</w:t>
      </w:r>
    </w:p>
    <w:p w:rsidR="00BE1AA3" w:rsidRPr="00A31C0D" w:rsidRDefault="00BE1AA3" w:rsidP="00BE1AA3">
      <w:pPr>
        <w:pStyle w:val="af0"/>
        <w:jc w:val="both"/>
        <w:rPr>
          <w:rFonts w:ascii="Times New Roman" w:hAnsi="Times New Roman"/>
          <w:sz w:val="28"/>
          <w:szCs w:val="24"/>
        </w:rPr>
      </w:pPr>
      <w:r w:rsidRPr="00A31C0D">
        <w:rPr>
          <w:rFonts w:ascii="Times New Roman" w:hAnsi="Times New Roman"/>
          <w:sz w:val="28"/>
          <w:szCs w:val="24"/>
        </w:rPr>
        <w:t xml:space="preserve">         Температура:         25 0С днем, 18 0С ночью</w:t>
      </w:r>
    </w:p>
    <w:p w:rsidR="00BE1AA3" w:rsidRPr="00A31C0D" w:rsidRDefault="00BE1AA3" w:rsidP="00BE1AA3">
      <w:pPr>
        <w:pStyle w:val="af0"/>
        <w:jc w:val="both"/>
        <w:rPr>
          <w:rFonts w:ascii="Times New Roman" w:hAnsi="Times New Roman"/>
          <w:sz w:val="28"/>
          <w:szCs w:val="24"/>
        </w:rPr>
      </w:pPr>
      <w:r w:rsidRPr="00A31C0D">
        <w:rPr>
          <w:rFonts w:ascii="Times New Roman" w:hAnsi="Times New Roman"/>
          <w:sz w:val="28"/>
          <w:szCs w:val="24"/>
        </w:rPr>
        <w:t xml:space="preserve">         Свет:               </w:t>
      </w:r>
      <w:r w:rsidR="003353A4">
        <w:rPr>
          <w:rFonts w:ascii="Times New Roman" w:hAnsi="Times New Roman"/>
          <w:sz w:val="28"/>
          <w:szCs w:val="24"/>
        </w:rPr>
        <w:t xml:space="preserve">       </w:t>
      </w:r>
      <w:r w:rsidRPr="00A31C0D">
        <w:rPr>
          <w:rFonts w:ascii="Times New Roman" w:hAnsi="Times New Roman"/>
          <w:sz w:val="28"/>
          <w:szCs w:val="24"/>
        </w:rPr>
        <w:t xml:space="preserve"> 12 часов в день</w:t>
      </w:r>
    </w:p>
    <w:p w:rsidR="00BE1AA3" w:rsidRPr="00A31C0D" w:rsidRDefault="00BE1AA3" w:rsidP="00BE1AA3">
      <w:pPr>
        <w:pStyle w:val="af0"/>
        <w:jc w:val="both"/>
        <w:rPr>
          <w:rFonts w:ascii="Times New Roman" w:hAnsi="Times New Roman"/>
          <w:sz w:val="28"/>
          <w:szCs w:val="24"/>
        </w:rPr>
      </w:pPr>
      <w:r w:rsidRPr="00A31C0D">
        <w:rPr>
          <w:rFonts w:ascii="Times New Roman" w:hAnsi="Times New Roman"/>
          <w:sz w:val="28"/>
          <w:szCs w:val="24"/>
        </w:rPr>
        <w:t xml:space="preserve">         Метод инокуляции:    механическая инокуляция втиранием в семядоли</w:t>
      </w:r>
    </w:p>
    <w:p w:rsidR="00BE1AA3" w:rsidRPr="00A31C0D" w:rsidRDefault="00BE1AA3" w:rsidP="00BE1AA3">
      <w:pPr>
        <w:pStyle w:val="af0"/>
        <w:jc w:val="both"/>
        <w:rPr>
          <w:rFonts w:ascii="Times New Roman" w:hAnsi="Times New Roman"/>
          <w:sz w:val="28"/>
          <w:szCs w:val="24"/>
        </w:rPr>
      </w:pPr>
      <w:r w:rsidRPr="00A31C0D">
        <w:rPr>
          <w:rFonts w:ascii="Times New Roman" w:hAnsi="Times New Roman"/>
          <w:sz w:val="28"/>
          <w:szCs w:val="24"/>
        </w:rPr>
        <w:t xml:space="preserve">         Продолжительность</w:t>
      </w:r>
    </w:p>
    <w:p w:rsidR="00BE1AA3" w:rsidRPr="00A31C0D" w:rsidRDefault="00BE1AA3" w:rsidP="00BE1AA3">
      <w:pPr>
        <w:pStyle w:val="af0"/>
        <w:jc w:val="both"/>
        <w:rPr>
          <w:rFonts w:ascii="Times New Roman" w:hAnsi="Times New Roman"/>
          <w:sz w:val="28"/>
          <w:szCs w:val="24"/>
        </w:rPr>
      </w:pPr>
      <w:r w:rsidRPr="00A31C0D">
        <w:rPr>
          <w:rFonts w:ascii="Times New Roman" w:hAnsi="Times New Roman"/>
          <w:sz w:val="28"/>
          <w:szCs w:val="24"/>
        </w:rPr>
        <w:t xml:space="preserve">         испытаний</w:t>
      </w:r>
    </w:p>
    <w:p w:rsidR="00BE1AA3" w:rsidRPr="00A31C0D" w:rsidRDefault="00BE1AA3" w:rsidP="00BE1AA3">
      <w:pPr>
        <w:pStyle w:val="af0"/>
        <w:jc w:val="both"/>
        <w:rPr>
          <w:rFonts w:ascii="Times New Roman" w:hAnsi="Times New Roman"/>
          <w:sz w:val="28"/>
          <w:szCs w:val="24"/>
        </w:rPr>
      </w:pPr>
      <w:r w:rsidRPr="00A31C0D">
        <w:rPr>
          <w:rFonts w:ascii="Times New Roman" w:hAnsi="Times New Roman"/>
          <w:sz w:val="28"/>
          <w:szCs w:val="24"/>
        </w:rPr>
        <w:t xml:space="preserve">         - от посева до       15 дней</w:t>
      </w:r>
    </w:p>
    <w:p w:rsidR="00BE1AA3" w:rsidRPr="00A31C0D" w:rsidRDefault="00BE1AA3" w:rsidP="00BE1AA3">
      <w:pPr>
        <w:pStyle w:val="af0"/>
        <w:jc w:val="both"/>
        <w:rPr>
          <w:rFonts w:ascii="Times New Roman" w:hAnsi="Times New Roman"/>
          <w:sz w:val="28"/>
          <w:szCs w:val="24"/>
        </w:rPr>
      </w:pPr>
      <w:r w:rsidRPr="00A31C0D">
        <w:rPr>
          <w:rFonts w:ascii="Times New Roman" w:hAnsi="Times New Roman"/>
          <w:sz w:val="28"/>
          <w:szCs w:val="24"/>
        </w:rPr>
        <w:t xml:space="preserve">         инокуляции:</w:t>
      </w:r>
    </w:p>
    <w:p w:rsidR="00BE1AA3" w:rsidRPr="00A31C0D" w:rsidRDefault="00BE1AA3" w:rsidP="00BE1AA3">
      <w:pPr>
        <w:pStyle w:val="af0"/>
        <w:jc w:val="both"/>
        <w:rPr>
          <w:rFonts w:ascii="Times New Roman" w:hAnsi="Times New Roman"/>
          <w:sz w:val="28"/>
          <w:szCs w:val="24"/>
        </w:rPr>
      </w:pPr>
      <w:r w:rsidRPr="00A31C0D">
        <w:rPr>
          <w:rFonts w:ascii="Times New Roman" w:hAnsi="Times New Roman"/>
          <w:sz w:val="28"/>
          <w:szCs w:val="24"/>
        </w:rPr>
        <w:t xml:space="preserve">         - от инокуляции      15 дней</w:t>
      </w:r>
    </w:p>
    <w:p w:rsidR="00BE1AA3" w:rsidRPr="00A31C0D" w:rsidRDefault="00BE1AA3" w:rsidP="00BE1AA3">
      <w:pPr>
        <w:pStyle w:val="af0"/>
        <w:jc w:val="both"/>
        <w:rPr>
          <w:rFonts w:ascii="Times New Roman" w:hAnsi="Times New Roman"/>
          <w:sz w:val="28"/>
          <w:szCs w:val="24"/>
        </w:rPr>
      </w:pPr>
      <w:r w:rsidRPr="00A31C0D">
        <w:rPr>
          <w:rFonts w:ascii="Times New Roman" w:hAnsi="Times New Roman"/>
          <w:sz w:val="28"/>
          <w:szCs w:val="24"/>
        </w:rPr>
        <w:t xml:space="preserve">         до учета:</w:t>
      </w:r>
    </w:p>
    <w:p w:rsidR="00BE1AA3" w:rsidRPr="00A31C0D" w:rsidRDefault="00BE1AA3" w:rsidP="00BE1AA3">
      <w:pPr>
        <w:pStyle w:val="af0"/>
        <w:jc w:val="both"/>
        <w:rPr>
          <w:rFonts w:ascii="Times New Roman" w:hAnsi="Times New Roman"/>
          <w:sz w:val="28"/>
          <w:szCs w:val="24"/>
        </w:rPr>
      </w:pPr>
      <w:r w:rsidRPr="00A31C0D">
        <w:rPr>
          <w:rFonts w:ascii="Times New Roman" w:hAnsi="Times New Roman"/>
          <w:sz w:val="28"/>
          <w:szCs w:val="24"/>
        </w:rPr>
        <w:t xml:space="preserve">         Число испытываемых   30 растений</w:t>
      </w:r>
    </w:p>
    <w:p w:rsidR="00BE1AA3" w:rsidRPr="00A31C0D" w:rsidRDefault="00BE1AA3" w:rsidP="00BE1AA3">
      <w:pPr>
        <w:pStyle w:val="af0"/>
        <w:jc w:val="both"/>
        <w:rPr>
          <w:rFonts w:ascii="Times New Roman" w:hAnsi="Times New Roman"/>
          <w:sz w:val="28"/>
          <w:szCs w:val="24"/>
        </w:rPr>
      </w:pPr>
      <w:r w:rsidRPr="00A31C0D">
        <w:rPr>
          <w:rFonts w:ascii="Times New Roman" w:hAnsi="Times New Roman"/>
          <w:sz w:val="28"/>
          <w:szCs w:val="24"/>
        </w:rPr>
        <w:t xml:space="preserve">         растений:</w:t>
      </w:r>
    </w:p>
    <w:p w:rsidR="00BE1AA3" w:rsidRPr="00A31C0D" w:rsidRDefault="00BE1AA3" w:rsidP="00BE1AA3">
      <w:pPr>
        <w:pStyle w:val="af0"/>
        <w:jc w:val="both"/>
        <w:rPr>
          <w:rFonts w:ascii="Times New Roman" w:hAnsi="Times New Roman"/>
          <w:sz w:val="28"/>
          <w:szCs w:val="24"/>
        </w:rPr>
      </w:pPr>
      <w:r w:rsidRPr="00A31C0D">
        <w:rPr>
          <w:rFonts w:ascii="Times New Roman" w:hAnsi="Times New Roman"/>
          <w:sz w:val="28"/>
          <w:szCs w:val="24"/>
        </w:rPr>
        <w:t xml:space="preserve">         Примечание.</w:t>
      </w:r>
    </w:p>
    <w:p w:rsidR="00BE1AA3" w:rsidRPr="00A31C0D" w:rsidRDefault="00BE1AA3" w:rsidP="00BE1AA3">
      <w:pPr>
        <w:pStyle w:val="af0"/>
        <w:jc w:val="both"/>
        <w:rPr>
          <w:rFonts w:ascii="Times New Roman" w:hAnsi="Times New Roman"/>
          <w:sz w:val="28"/>
          <w:szCs w:val="24"/>
        </w:rPr>
      </w:pPr>
      <w:r w:rsidRPr="00A31C0D">
        <w:rPr>
          <w:rFonts w:ascii="Times New Roman" w:hAnsi="Times New Roman"/>
          <w:sz w:val="28"/>
          <w:szCs w:val="24"/>
        </w:rPr>
        <w:t xml:space="preserve">         Учет:                - гетерозиготы (Fn/Fn+) высыхают и гибнут бо-</w:t>
      </w:r>
    </w:p>
    <w:p w:rsidR="00BE1AA3" w:rsidRPr="00A31C0D" w:rsidRDefault="00BE1AA3" w:rsidP="00BE1AA3">
      <w:pPr>
        <w:pStyle w:val="af0"/>
        <w:jc w:val="both"/>
        <w:rPr>
          <w:rFonts w:ascii="Times New Roman" w:hAnsi="Times New Roman"/>
          <w:sz w:val="28"/>
          <w:szCs w:val="24"/>
        </w:rPr>
      </w:pPr>
      <w:r w:rsidRPr="00A31C0D">
        <w:rPr>
          <w:rFonts w:ascii="Times New Roman" w:hAnsi="Times New Roman"/>
          <w:sz w:val="28"/>
          <w:szCs w:val="24"/>
        </w:rPr>
        <w:t xml:space="preserve">                              лее медленно чем гомозиготы (Fn/Fn)</w:t>
      </w:r>
    </w:p>
    <w:p w:rsidR="00BE1AA3" w:rsidRPr="00A31C0D" w:rsidRDefault="00BE1AA3" w:rsidP="00BE1AA3">
      <w:pPr>
        <w:pStyle w:val="af0"/>
        <w:jc w:val="both"/>
        <w:rPr>
          <w:rFonts w:ascii="Times New Roman" w:hAnsi="Times New Roman"/>
          <w:sz w:val="28"/>
          <w:szCs w:val="24"/>
        </w:rPr>
      </w:pPr>
      <w:r w:rsidRPr="00A31C0D">
        <w:rPr>
          <w:rFonts w:ascii="Times New Roman" w:hAnsi="Times New Roman"/>
          <w:sz w:val="28"/>
          <w:szCs w:val="24"/>
        </w:rPr>
        <w:t xml:space="preserve">                              - использовать F патотип ZYMV</w:t>
      </w:r>
    </w:p>
    <w:p w:rsidR="00BE1AA3" w:rsidRPr="00A31C0D" w:rsidRDefault="00BE1AA3" w:rsidP="00BE1AA3">
      <w:pPr>
        <w:pStyle w:val="af0"/>
        <w:jc w:val="both"/>
        <w:rPr>
          <w:rFonts w:ascii="Times New Roman" w:hAnsi="Times New Roman"/>
          <w:sz w:val="28"/>
          <w:szCs w:val="24"/>
        </w:rPr>
      </w:pPr>
      <w:r w:rsidRPr="00A31C0D">
        <w:rPr>
          <w:rFonts w:ascii="Times New Roman" w:hAnsi="Times New Roman"/>
          <w:sz w:val="28"/>
          <w:szCs w:val="24"/>
        </w:rPr>
        <w:t xml:space="preserve">                              - примеры сортов</w:t>
      </w:r>
    </w:p>
    <w:p w:rsidR="00BE1AA3" w:rsidRPr="00A31C0D" w:rsidRDefault="00BE1AA3" w:rsidP="00BE1AA3">
      <w:pPr>
        <w:pStyle w:val="af0"/>
        <w:jc w:val="both"/>
        <w:rPr>
          <w:rFonts w:ascii="Times New Roman" w:hAnsi="Times New Roman"/>
          <w:sz w:val="28"/>
          <w:szCs w:val="24"/>
        </w:rPr>
      </w:pPr>
      <w:r w:rsidRPr="00A31C0D">
        <w:rPr>
          <w:rFonts w:ascii="Times New Roman" w:hAnsi="Times New Roman"/>
          <w:sz w:val="28"/>
          <w:szCs w:val="24"/>
        </w:rPr>
        <w:t xml:space="preserve">         Vedrantais (Fn+/Fn</w:t>
      </w:r>
      <w:r w:rsidR="00A31C0D">
        <w:rPr>
          <w:rFonts w:ascii="Times New Roman" w:hAnsi="Times New Roman"/>
          <w:sz w:val="28"/>
          <w:szCs w:val="24"/>
        </w:rPr>
        <w:t xml:space="preserve">+) мозаика) устойчивость имеется Cantor (Fn/Fn+)  медленный некроз) устойчивость отсутствует с увяданием     ) </w:t>
      </w:r>
      <w:r w:rsidRPr="00A31C0D">
        <w:rPr>
          <w:rFonts w:ascii="Times New Roman" w:hAnsi="Times New Roman"/>
          <w:sz w:val="28"/>
          <w:szCs w:val="24"/>
        </w:rPr>
        <w:t xml:space="preserve">Dublon (Fn/Fn)       некроз с увяданием )  </w:t>
      </w:r>
      <w:r w:rsidRPr="005E1965">
        <w:rPr>
          <w:rFonts w:ascii="Times New Roman" w:hAnsi="Times New Roman"/>
          <w:sz w:val="24"/>
          <w:szCs w:val="24"/>
        </w:rPr>
        <w:t>----</w:t>
      </w:r>
    </w:p>
    <w:p w:rsidR="00BE1AA3" w:rsidRPr="005E1965" w:rsidRDefault="00BE1AA3" w:rsidP="00BE1AA3">
      <w:pPr>
        <w:pStyle w:val="af0"/>
        <w:jc w:val="both"/>
        <w:rPr>
          <w:rFonts w:ascii="Times New Roman" w:hAnsi="Times New Roman"/>
          <w:sz w:val="24"/>
          <w:szCs w:val="24"/>
        </w:rPr>
      </w:pPr>
    </w:p>
    <w:p w:rsidR="00BE1AA3" w:rsidRPr="005E1965" w:rsidRDefault="00BE1AA3" w:rsidP="00BE1AA3">
      <w:pPr>
        <w:pStyle w:val="af0"/>
        <w:jc w:val="both"/>
        <w:rPr>
          <w:rFonts w:ascii="Times New Roman" w:hAnsi="Times New Roman"/>
          <w:sz w:val="24"/>
          <w:szCs w:val="24"/>
        </w:rPr>
      </w:pPr>
    </w:p>
    <w:p w:rsidR="00BE1AA3" w:rsidRPr="00A31C0D" w:rsidRDefault="00BE1AA3" w:rsidP="00BE1AA3">
      <w:pPr>
        <w:pStyle w:val="af0"/>
        <w:jc w:val="both"/>
        <w:rPr>
          <w:rFonts w:ascii="Times New Roman" w:hAnsi="Times New Roman"/>
          <w:sz w:val="28"/>
          <w:szCs w:val="24"/>
        </w:rPr>
      </w:pPr>
      <w:r w:rsidRPr="005E1965">
        <w:rPr>
          <w:rFonts w:ascii="Times New Roman" w:hAnsi="Times New Roman"/>
          <w:sz w:val="24"/>
          <w:szCs w:val="24"/>
        </w:rPr>
        <w:t xml:space="preserve">              </w:t>
      </w:r>
      <w:r w:rsidRPr="00A31C0D">
        <w:rPr>
          <w:rFonts w:ascii="Times New Roman" w:hAnsi="Times New Roman"/>
          <w:sz w:val="28"/>
          <w:szCs w:val="24"/>
        </w:rPr>
        <w:t>К 63 + 64.  Устойчивость к расам GVA (63) и  F2  (64)  Papaya Ring  Spot  Virus  (PRV) (составляют вирус 1 дыни = WMV1) (доказательство Prv1 и Prv2 аллелей).</w:t>
      </w:r>
    </w:p>
    <w:p w:rsidR="00BE1AA3" w:rsidRPr="00A31C0D" w:rsidRDefault="00BE1AA3" w:rsidP="00BE1AA3">
      <w:pPr>
        <w:pStyle w:val="af0"/>
        <w:jc w:val="both"/>
        <w:rPr>
          <w:rFonts w:ascii="Times New Roman" w:hAnsi="Times New Roman"/>
          <w:sz w:val="28"/>
          <w:szCs w:val="24"/>
        </w:rPr>
      </w:pPr>
    </w:p>
    <w:p w:rsidR="00BE1AA3" w:rsidRPr="00A31C0D" w:rsidRDefault="00BE1AA3" w:rsidP="00BE1AA3">
      <w:pPr>
        <w:pStyle w:val="af0"/>
        <w:jc w:val="both"/>
        <w:rPr>
          <w:rFonts w:ascii="Times New Roman" w:hAnsi="Times New Roman"/>
          <w:sz w:val="28"/>
          <w:szCs w:val="24"/>
        </w:rPr>
      </w:pPr>
      <w:r w:rsidRPr="00A31C0D">
        <w:rPr>
          <w:rFonts w:ascii="Times New Roman" w:hAnsi="Times New Roman"/>
          <w:sz w:val="28"/>
          <w:szCs w:val="24"/>
        </w:rPr>
        <w:t xml:space="preserve">              Метод.</w:t>
      </w:r>
    </w:p>
    <w:p w:rsidR="00BE1AA3" w:rsidRPr="00A31C0D" w:rsidRDefault="00BE1AA3" w:rsidP="00BE1AA3">
      <w:pPr>
        <w:pStyle w:val="af0"/>
        <w:jc w:val="both"/>
        <w:rPr>
          <w:rFonts w:ascii="Times New Roman" w:hAnsi="Times New Roman"/>
          <w:sz w:val="28"/>
          <w:szCs w:val="24"/>
        </w:rPr>
      </w:pPr>
      <w:r w:rsidRPr="00A31C0D">
        <w:rPr>
          <w:rFonts w:ascii="Times New Roman" w:hAnsi="Times New Roman"/>
          <w:sz w:val="28"/>
          <w:szCs w:val="24"/>
        </w:rPr>
        <w:t xml:space="preserve">         Поддержание.</w:t>
      </w:r>
    </w:p>
    <w:p w:rsidR="00A31C0D" w:rsidRDefault="003353A4" w:rsidP="00BE1AA3">
      <w:pPr>
        <w:pStyle w:val="af0"/>
        <w:jc w:val="both"/>
        <w:rPr>
          <w:rFonts w:ascii="Times New Roman" w:hAnsi="Times New Roman"/>
          <w:sz w:val="28"/>
          <w:szCs w:val="24"/>
        </w:rPr>
      </w:pPr>
      <w:r>
        <w:rPr>
          <w:rFonts w:ascii="Times New Roman" w:hAnsi="Times New Roman"/>
          <w:sz w:val="28"/>
          <w:szCs w:val="24"/>
        </w:rPr>
        <w:t xml:space="preserve"> </w:t>
      </w:r>
      <w:r w:rsidR="00BE1AA3" w:rsidRPr="00A31C0D">
        <w:rPr>
          <w:rFonts w:ascii="Times New Roman" w:hAnsi="Times New Roman"/>
          <w:sz w:val="28"/>
          <w:szCs w:val="24"/>
        </w:rPr>
        <w:t>Поддержание и размножение:</w:t>
      </w:r>
      <w:r w:rsidR="00A31C0D">
        <w:rPr>
          <w:rFonts w:ascii="Times New Roman" w:hAnsi="Times New Roman"/>
          <w:sz w:val="28"/>
          <w:szCs w:val="24"/>
        </w:rPr>
        <w:t xml:space="preserve"> </w:t>
      </w:r>
      <w:r w:rsidR="00BE1AA3" w:rsidRPr="00A31C0D">
        <w:rPr>
          <w:rFonts w:ascii="Times New Roman" w:hAnsi="Times New Roman"/>
          <w:sz w:val="28"/>
          <w:szCs w:val="24"/>
        </w:rPr>
        <w:t>-   сухое на безводном кальций хлориде при 5 0C</w:t>
      </w:r>
      <w:r w:rsidR="00A31C0D">
        <w:rPr>
          <w:rFonts w:ascii="Times New Roman" w:hAnsi="Times New Roman"/>
          <w:sz w:val="28"/>
          <w:szCs w:val="24"/>
        </w:rPr>
        <w:t xml:space="preserve"> </w:t>
      </w:r>
    </w:p>
    <w:p w:rsidR="00BE1AA3" w:rsidRPr="00A31C0D" w:rsidRDefault="00BE1AA3" w:rsidP="00BE1AA3">
      <w:pPr>
        <w:pStyle w:val="af0"/>
        <w:jc w:val="both"/>
        <w:rPr>
          <w:rFonts w:ascii="Times New Roman" w:hAnsi="Times New Roman"/>
          <w:sz w:val="28"/>
          <w:szCs w:val="24"/>
        </w:rPr>
      </w:pPr>
      <w:r w:rsidRPr="00A31C0D">
        <w:rPr>
          <w:rFonts w:ascii="Times New Roman" w:hAnsi="Times New Roman"/>
          <w:sz w:val="28"/>
          <w:szCs w:val="24"/>
        </w:rPr>
        <w:t xml:space="preserve">Специальные условия: размножение </w:t>
      </w:r>
      <w:r w:rsidR="00A31C0D">
        <w:rPr>
          <w:rFonts w:ascii="Times New Roman" w:hAnsi="Times New Roman"/>
          <w:sz w:val="28"/>
          <w:szCs w:val="24"/>
        </w:rPr>
        <w:t xml:space="preserve">вируса на восприимчивых </w:t>
      </w:r>
      <w:r w:rsidR="003353A4">
        <w:rPr>
          <w:rFonts w:ascii="Times New Roman" w:hAnsi="Times New Roman"/>
          <w:sz w:val="28"/>
          <w:szCs w:val="24"/>
        </w:rPr>
        <w:t>сортах (Vedrantais)</w:t>
      </w:r>
      <w:r w:rsidRPr="00A31C0D">
        <w:rPr>
          <w:rFonts w:ascii="Times New Roman" w:hAnsi="Times New Roman"/>
          <w:sz w:val="28"/>
          <w:szCs w:val="24"/>
        </w:rPr>
        <w:t>перед испытанием</w:t>
      </w:r>
    </w:p>
    <w:p w:rsidR="00BE1AA3" w:rsidRDefault="00BE1AA3" w:rsidP="00BE1AA3">
      <w:pPr>
        <w:pStyle w:val="af0"/>
        <w:jc w:val="both"/>
        <w:rPr>
          <w:rFonts w:ascii="Times New Roman" w:hAnsi="Times New Roman"/>
          <w:sz w:val="28"/>
          <w:szCs w:val="24"/>
        </w:rPr>
      </w:pPr>
    </w:p>
    <w:p w:rsidR="00D37E9B" w:rsidRPr="00A31C0D" w:rsidRDefault="00D37E9B" w:rsidP="00BE1AA3">
      <w:pPr>
        <w:pStyle w:val="af0"/>
        <w:jc w:val="both"/>
        <w:rPr>
          <w:rFonts w:ascii="Times New Roman" w:hAnsi="Times New Roman"/>
          <w:sz w:val="28"/>
          <w:szCs w:val="24"/>
        </w:rPr>
      </w:pPr>
    </w:p>
    <w:p w:rsidR="00BE1AA3" w:rsidRPr="00A31C0D" w:rsidRDefault="00BE1AA3" w:rsidP="00BE1AA3">
      <w:pPr>
        <w:pStyle w:val="af0"/>
        <w:jc w:val="both"/>
        <w:rPr>
          <w:rFonts w:ascii="Times New Roman" w:hAnsi="Times New Roman"/>
          <w:sz w:val="28"/>
          <w:szCs w:val="24"/>
        </w:rPr>
      </w:pPr>
      <w:r w:rsidRPr="00A31C0D">
        <w:rPr>
          <w:rFonts w:ascii="Times New Roman" w:hAnsi="Times New Roman"/>
          <w:sz w:val="28"/>
          <w:szCs w:val="24"/>
        </w:rPr>
        <w:t xml:space="preserve">         Проведение испытаний</w:t>
      </w:r>
    </w:p>
    <w:p w:rsidR="00BE1AA3" w:rsidRPr="00A31C0D" w:rsidRDefault="00BE1AA3" w:rsidP="00BE1AA3">
      <w:pPr>
        <w:pStyle w:val="af0"/>
        <w:jc w:val="both"/>
        <w:rPr>
          <w:rFonts w:ascii="Times New Roman" w:hAnsi="Times New Roman"/>
          <w:sz w:val="28"/>
          <w:szCs w:val="24"/>
        </w:rPr>
      </w:pPr>
      <w:r w:rsidRPr="00A31C0D">
        <w:rPr>
          <w:rFonts w:ascii="Times New Roman" w:hAnsi="Times New Roman"/>
          <w:sz w:val="28"/>
          <w:szCs w:val="24"/>
        </w:rPr>
        <w:t xml:space="preserve">         Стадия роста         правый лист</w:t>
      </w:r>
    </w:p>
    <w:p w:rsidR="00BE1AA3" w:rsidRPr="00A31C0D" w:rsidRDefault="00BE1AA3" w:rsidP="00BE1AA3">
      <w:pPr>
        <w:pStyle w:val="af0"/>
        <w:jc w:val="both"/>
        <w:rPr>
          <w:rFonts w:ascii="Times New Roman" w:hAnsi="Times New Roman"/>
          <w:sz w:val="28"/>
          <w:szCs w:val="24"/>
        </w:rPr>
      </w:pPr>
      <w:r w:rsidRPr="00A31C0D">
        <w:rPr>
          <w:rFonts w:ascii="Times New Roman" w:hAnsi="Times New Roman"/>
          <w:sz w:val="28"/>
          <w:szCs w:val="24"/>
        </w:rPr>
        <w:t xml:space="preserve">         растений:</w:t>
      </w:r>
    </w:p>
    <w:p w:rsidR="00BE1AA3" w:rsidRPr="003353A4" w:rsidRDefault="00BE1AA3" w:rsidP="00BE1AA3">
      <w:pPr>
        <w:pStyle w:val="af0"/>
        <w:jc w:val="both"/>
        <w:rPr>
          <w:rFonts w:ascii="Times New Roman" w:hAnsi="Times New Roman"/>
          <w:sz w:val="28"/>
          <w:szCs w:val="28"/>
        </w:rPr>
      </w:pPr>
      <w:r w:rsidRPr="003353A4">
        <w:rPr>
          <w:rFonts w:ascii="Times New Roman" w:hAnsi="Times New Roman"/>
          <w:sz w:val="28"/>
          <w:szCs w:val="28"/>
        </w:rPr>
        <w:t xml:space="preserve">         Температура:         25 0С днем, 18 0С ночью</w:t>
      </w:r>
    </w:p>
    <w:p w:rsidR="00BE1AA3" w:rsidRPr="003353A4" w:rsidRDefault="00BE1AA3" w:rsidP="00BE1AA3">
      <w:pPr>
        <w:pStyle w:val="af0"/>
        <w:jc w:val="both"/>
        <w:rPr>
          <w:rFonts w:ascii="Times New Roman" w:hAnsi="Times New Roman"/>
          <w:sz w:val="28"/>
          <w:szCs w:val="28"/>
        </w:rPr>
      </w:pPr>
      <w:r w:rsidRPr="003353A4">
        <w:rPr>
          <w:rFonts w:ascii="Times New Roman" w:hAnsi="Times New Roman"/>
          <w:sz w:val="28"/>
          <w:szCs w:val="28"/>
        </w:rPr>
        <w:t xml:space="preserve">         Свет:                12 часов в день</w:t>
      </w:r>
    </w:p>
    <w:p w:rsidR="00BE1AA3" w:rsidRPr="003353A4" w:rsidRDefault="00BE1AA3" w:rsidP="00BE1AA3">
      <w:pPr>
        <w:pStyle w:val="af0"/>
        <w:jc w:val="both"/>
        <w:rPr>
          <w:rFonts w:ascii="Times New Roman" w:hAnsi="Times New Roman"/>
          <w:sz w:val="28"/>
          <w:szCs w:val="28"/>
        </w:rPr>
      </w:pPr>
      <w:r w:rsidRPr="003353A4">
        <w:rPr>
          <w:rFonts w:ascii="Times New Roman" w:hAnsi="Times New Roman"/>
          <w:sz w:val="28"/>
          <w:szCs w:val="28"/>
        </w:rPr>
        <w:t xml:space="preserve">         Метод инокуляции:    механическая инокуляция втиранием в семядоли</w:t>
      </w:r>
    </w:p>
    <w:p w:rsidR="00BE1AA3" w:rsidRPr="003353A4" w:rsidRDefault="00BE1AA3" w:rsidP="00BE1AA3">
      <w:pPr>
        <w:pStyle w:val="af0"/>
        <w:jc w:val="both"/>
        <w:rPr>
          <w:rFonts w:ascii="Times New Roman" w:hAnsi="Times New Roman"/>
          <w:sz w:val="28"/>
          <w:szCs w:val="28"/>
        </w:rPr>
      </w:pPr>
      <w:r w:rsidRPr="003353A4">
        <w:rPr>
          <w:rFonts w:ascii="Times New Roman" w:hAnsi="Times New Roman"/>
          <w:sz w:val="28"/>
          <w:szCs w:val="28"/>
        </w:rPr>
        <w:t xml:space="preserve">         Продолжительность</w:t>
      </w:r>
    </w:p>
    <w:p w:rsidR="00BE1AA3" w:rsidRPr="003353A4" w:rsidRDefault="00BE1AA3" w:rsidP="00BE1AA3">
      <w:pPr>
        <w:pStyle w:val="af0"/>
        <w:jc w:val="both"/>
        <w:rPr>
          <w:rFonts w:ascii="Times New Roman" w:hAnsi="Times New Roman"/>
          <w:sz w:val="28"/>
          <w:szCs w:val="28"/>
        </w:rPr>
      </w:pPr>
      <w:r w:rsidRPr="003353A4">
        <w:rPr>
          <w:rFonts w:ascii="Times New Roman" w:hAnsi="Times New Roman"/>
          <w:sz w:val="28"/>
          <w:szCs w:val="28"/>
        </w:rPr>
        <w:t xml:space="preserve">         испытаний</w:t>
      </w:r>
    </w:p>
    <w:p w:rsidR="00BE1AA3" w:rsidRPr="003353A4" w:rsidRDefault="00BE1AA3" w:rsidP="00BE1AA3">
      <w:pPr>
        <w:pStyle w:val="af0"/>
        <w:jc w:val="both"/>
        <w:rPr>
          <w:rFonts w:ascii="Times New Roman" w:hAnsi="Times New Roman"/>
          <w:sz w:val="28"/>
          <w:szCs w:val="28"/>
        </w:rPr>
      </w:pPr>
      <w:r w:rsidRPr="003353A4">
        <w:rPr>
          <w:rFonts w:ascii="Times New Roman" w:hAnsi="Times New Roman"/>
          <w:sz w:val="28"/>
          <w:szCs w:val="28"/>
        </w:rPr>
        <w:t xml:space="preserve">         - от посева до       15 дней</w:t>
      </w:r>
    </w:p>
    <w:p w:rsidR="00BE1AA3" w:rsidRPr="003353A4" w:rsidRDefault="00BE1AA3" w:rsidP="00BE1AA3">
      <w:pPr>
        <w:pStyle w:val="af0"/>
        <w:jc w:val="both"/>
        <w:rPr>
          <w:rFonts w:ascii="Times New Roman" w:hAnsi="Times New Roman"/>
          <w:sz w:val="28"/>
          <w:szCs w:val="28"/>
        </w:rPr>
      </w:pPr>
      <w:r w:rsidRPr="003353A4">
        <w:rPr>
          <w:rFonts w:ascii="Times New Roman" w:hAnsi="Times New Roman"/>
          <w:sz w:val="28"/>
          <w:szCs w:val="28"/>
        </w:rPr>
        <w:t xml:space="preserve">         инокуляции:</w:t>
      </w:r>
    </w:p>
    <w:p w:rsidR="00BE1AA3" w:rsidRPr="003353A4" w:rsidRDefault="00BE1AA3" w:rsidP="00BE1AA3">
      <w:pPr>
        <w:pStyle w:val="af0"/>
        <w:jc w:val="both"/>
        <w:rPr>
          <w:rFonts w:ascii="Times New Roman" w:hAnsi="Times New Roman"/>
          <w:sz w:val="28"/>
          <w:szCs w:val="28"/>
        </w:rPr>
      </w:pPr>
      <w:r w:rsidRPr="003353A4">
        <w:rPr>
          <w:rFonts w:ascii="Times New Roman" w:hAnsi="Times New Roman"/>
          <w:sz w:val="28"/>
          <w:szCs w:val="28"/>
        </w:rPr>
        <w:t xml:space="preserve">         - от инокуляции      15-20 дней</w:t>
      </w:r>
    </w:p>
    <w:p w:rsidR="00BE1AA3" w:rsidRPr="003353A4" w:rsidRDefault="00BE1AA3" w:rsidP="00BE1AA3">
      <w:pPr>
        <w:pStyle w:val="af0"/>
        <w:jc w:val="both"/>
        <w:rPr>
          <w:rFonts w:ascii="Times New Roman" w:hAnsi="Times New Roman"/>
          <w:sz w:val="28"/>
          <w:szCs w:val="28"/>
        </w:rPr>
      </w:pPr>
      <w:r w:rsidRPr="003353A4">
        <w:rPr>
          <w:rFonts w:ascii="Times New Roman" w:hAnsi="Times New Roman"/>
          <w:sz w:val="28"/>
          <w:szCs w:val="28"/>
        </w:rPr>
        <w:t xml:space="preserve">         до учета:</w:t>
      </w:r>
    </w:p>
    <w:p w:rsidR="00BE1AA3" w:rsidRPr="003353A4" w:rsidRDefault="00BE1AA3" w:rsidP="00BE1AA3">
      <w:pPr>
        <w:pStyle w:val="af0"/>
        <w:jc w:val="both"/>
        <w:rPr>
          <w:rFonts w:ascii="Times New Roman" w:hAnsi="Times New Roman"/>
          <w:sz w:val="28"/>
          <w:szCs w:val="28"/>
        </w:rPr>
      </w:pPr>
    </w:p>
    <w:p w:rsidR="00BE1AA3" w:rsidRPr="003353A4" w:rsidRDefault="00BE1AA3" w:rsidP="00BE1AA3">
      <w:pPr>
        <w:pStyle w:val="af0"/>
        <w:jc w:val="both"/>
        <w:rPr>
          <w:rFonts w:ascii="Times New Roman" w:hAnsi="Times New Roman"/>
          <w:sz w:val="28"/>
          <w:szCs w:val="28"/>
        </w:rPr>
      </w:pPr>
      <w:r w:rsidRPr="003353A4">
        <w:rPr>
          <w:rFonts w:ascii="Times New Roman" w:hAnsi="Times New Roman"/>
          <w:sz w:val="28"/>
          <w:szCs w:val="28"/>
        </w:rPr>
        <w:t xml:space="preserve">         Число испытываемых   30 растений</w:t>
      </w:r>
    </w:p>
    <w:p w:rsidR="00BE1AA3" w:rsidRPr="003353A4" w:rsidRDefault="00BE1AA3" w:rsidP="00BE1AA3">
      <w:pPr>
        <w:pStyle w:val="af0"/>
        <w:jc w:val="both"/>
        <w:rPr>
          <w:rFonts w:ascii="Times New Roman" w:hAnsi="Times New Roman"/>
          <w:sz w:val="28"/>
          <w:szCs w:val="28"/>
        </w:rPr>
      </w:pPr>
      <w:r w:rsidRPr="003353A4">
        <w:rPr>
          <w:rFonts w:ascii="Times New Roman" w:hAnsi="Times New Roman"/>
          <w:sz w:val="28"/>
          <w:szCs w:val="28"/>
        </w:rPr>
        <w:t xml:space="preserve">         растений:</w:t>
      </w:r>
    </w:p>
    <w:p w:rsidR="00BE1AA3" w:rsidRPr="003353A4" w:rsidRDefault="00BE1AA3" w:rsidP="00BE1AA3">
      <w:pPr>
        <w:pStyle w:val="af0"/>
        <w:jc w:val="both"/>
        <w:rPr>
          <w:rFonts w:ascii="Times New Roman" w:hAnsi="Times New Roman"/>
          <w:sz w:val="28"/>
          <w:szCs w:val="28"/>
        </w:rPr>
      </w:pPr>
      <w:r w:rsidRPr="003353A4">
        <w:rPr>
          <w:rFonts w:ascii="Times New Roman" w:hAnsi="Times New Roman"/>
          <w:sz w:val="28"/>
          <w:szCs w:val="28"/>
        </w:rPr>
        <w:t xml:space="preserve">         Примечание.</w:t>
      </w:r>
    </w:p>
    <w:p w:rsidR="00BE1AA3" w:rsidRPr="003353A4" w:rsidRDefault="00BE1AA3" w:rsidP="00BE1AA3">
      <w:pPr>
        <w:pStyle w:val="af0"/>
        <w:jc w:val="both"/>
        <w:rPr>
          <w:rFonts w:ascii="Times New Roman" w:hAnsi="Times New Roman"/>
          <w:sz w:val="28"/>
          <w:szCs w:val="28"/>
        </w:rPr>
      </w:pPr>
      <w:r w:rsidRPr="003353A4">
        <w:rPr>
          <w:rFonts w:ascii="Times New Roman" w:hAnsi="Times New Roman"/>
          <w:sz w:val="28"/>
          <w:szCs w:val="28"/>
        </w:rPr>
        <w:t xml:space="preserve">         Идентификация двух видов Prv вируса и двух интересующих аллелей</w:t>
      </w:r>
    </w:p>
    <w:p w:rsidR="00BE1AA3" w:rsidRPr="003353A4" w:rsidRDefault="00BE1AA3" w:rsidP="00BE1AA3">
      <w:pPr>
        <w:pStyle w:val="af0"/>
        <w:jc w:val="both"/>
        <w:rPr>
          <w:rFonts w:ascii="Times New Roman" w:hAnsi="Times New Roman"/>
          <w:sz w:val="28"/>
          <w:szCs w:val="28"/>
        </w:rPr>
      </w:pPr>
    </w:p>
    <w:p w:rsidR="00BE1AA3" w:rsidRPr="003353A4" w:rsidRDefault="00BE1AA3" w:rsidP="00BE1AA3">
      <w:pPr>
        <w:pStyle w:val="af0"/>
        <w:jc w:val="both"/>
        <w:rPr>
          <w:rFonts w:ascii="Times New Roman" w:hAnsi="Times New Roman"/>
          <w:sz w:val="28"/>
          <w:szCs w:val="28"/>
        </w:rPr>
      </w:pPr>
      <w:r w:rsidRPr="003353A4">
        <w:rPr>
          <w:rFonts w:ascii="Times New Roman" w:hAnsi="Times New Roman"/>
          <w:sz w:val="28"/>
          <w:szCs w:val="28"/>
        </w:rPr>
        <w:t xml:space="preserve">         Генотип/вид          GVA вид                E2 вид</w:t>
      </w:r>
    </w:p>
    <w:p w:rsidR="00BE1AA3" w:rsidRPr="003353A4" w:rsidRDefault="00BE1AA3" w:rsidP="00BE1AA3">
      <w:pPr>
        <w:pStyle w:val="af0"/>
        <w:jc w:val="both"/>
        <w:rPr>
          <w:rFonts w:ascii="Times New Roman" w:hAnsi="Times New Roman"/>
          <w:sz w:val="28"/>
          <w:szCs w:val="28"/>
        </w:rPr>
      </w:pPr>
    </w:p>
    <w:p w:rsidR="00BE1AA3" w:rsidRPr="003353A4" w:rsidRDefault="00BE1AA3" w:rsidP="00BE1AA3">
      <w:pPr>
        <w:pStyle w:val="af0"/>
        <w:jc w:val="both"/>
        <w:rPr>
          <w:rFonts w:ascii="Times New Roman" w:hAnsi="Times New Roman"/>
          <w:sz w:val="28"/>
          <w:szCs w:val="28"/>
        </w:rPr>
      </w:pPr>
      <w:r w:rsidRPr="003353A4">
        <w:rPr>
          <w:rFonts w:ascii="Times New Roman" w:hAnsi="Times New Roman"/>
          <w:sz w:val="28"/>
          <w:szCs w:val="28"/>
        </w:rPr>
        <w:t xml:space="preserve">         Vedrantais           мозаика (жилки светлые)   мозаика (жилки светлые)</w:t>
      </w:r>
    </w:p>
    <w:p w:rsidR="00BE1AA3" w:rsidRPr="003353A4" w:rsidRDefault="00BE1AA3" w:rsidP="00BE1AA3">
      <w:pPr>
        <w:pStyle w:val="af0"/>
        <w:jc w:val="both"/>
        <w:rPr>
          <w:rFonts w:ascii="Times New Roman" w:hAnsi="Times New Roman"/>
          <w:sz w:val="28"/>
          <w:szCs w:val="28"/>
        </w:rPr>
      </w:pPr>
      <w:r w:rsidRPr="003353A4">
        <w:rPr>
          <w:rFonts w:ascii="Times New Roman" w:hAnsi="Times New Roman"/>
          <w:sz w:val="28"/>
          <w:szCs w:val="28"/>
        </w:rPr>
        <w:t xml:space="preserve">         (Prv+)                   = восприимчивый           = восприимчивый</w:t>
      </w:r>
    </w:p>
    <w:p w:rsidR="00BE1AA3" w:rsidRPr="003353A4" w:rsidRDefault="00BE1AA3" w:rsidP="00BE1AA3">
      <w:pPr>
        <w:pStyle w:val="af0"/>
        <w:jc w:val="both"/>
        <w:rPr>
          <w:rFonts w:ascii="Times New Roman" w:hAnsi="Times New Roman"/>
          <w:sz w:val="28"/>
          <w:szCs w:val="28"/>
        </w:rPr>
      </w:pPr>
    </w:p>
    <w:p w:rsidR="00BE1AA3" w:rsidRPr="003353A4" w:rsidRDefault="00BE1AA3" w:rsidP="00BE1AA3">
      <w:pPr>
        <w:pStyle w:val="af0"/>
        <w:jc w:val="both"/>
        <w:rPr>
          <w:rFonts w:ascii="Times New Roman" w:hAnsi="Times New Roman"/>
          <w:sz w:val="28"/>
          <w:szCs w:val="28"/>
        </w:rPr>
      </w:pPr>
      <w:r w:rsidRPr="003353A4">
        <w:rPr>
          <w:rFonts w:ascii="Times New Roman" w:hAnsi="Times New Roman"/>
          <w:sz w:val="28"/>
          <w:szCs w:val="28"/>
        </w:rPr>
        <w:t xml:space="preserve">         72025                 - нет общих симптомов     верхушечный некроз</w:t>
      </w:r>
    </w:p>
    <w:p w:rsidR="00BE1AA3" w:rsidRPr="003353A4" w:rsidRDefault="00BE1AA3" w:rsidP="00BE1AA3">
      <w:pPr>
        <w:pStyle w:val="af0"/>
        <w:jc w:val="both"/>
        <w:rPr>
          <w:rFonts w:ascii="Times New Roman" w:hAnsi="Times New Roman"/>
          <w:sz w:val="28"/>
          <w:szCs w:val="28"/>
        </w:rPr>
      </w:pPr>
      <w:r w:rsidRPr="003353A4">
        <w:rPr>
          <w:rFonts w:ascii="Times New Roman" w:hAnsi="Times New Roman"/>
          <w:sz w:val="28"/>
          <w:szCs w:val="28"/>
        </w:rPr>
        <w:t xml:space="preserve">         (Prv2)                 - локальные некротичес-   = некроз растения вместо</w:t>
      </w:r>
    </w:p>
    <w:p w:rsidR="00BE1AA3" w:rsidRPr="003353A4" w:rsidRDefault="00BE1AA3" w:rsidP="00BE1AA3">
      <w:pPr>
        <w:pStyle w:val="af0"/>
        <w:jc w:val="both"/>
        <w:rPr>
          <w:rFonts w:ascii="Times New Roman" w:hAnsi="Times New Roman"/>
          <w:sz w:val="28"/>
          <w:szCs w:val="28"/>
        </w:rPr>
      </w:pPr>
      <w:r w:rsidRPr="003353A4">
        <w:rPr>
          <w:rFonts w:ascii="Times New Roman" w:hAnsi="Times New Roman"/>
          <w:sz w:val="28"/>
          <w:szCs w:val="28"/>
        </w:rPr>
        <w:t xml:space="preserve">                                     кие повреждения на се-    локального повреждения</w:t>
      </w:r>
    </w:p>
    <w:p w:rsidR="00BE1AA3" w:rsidRPr="003353A4" w:rsidRDefault="00BE1AA3" w:rsidP="00BE1AA3">
      <w:pPr>
        <w:pStyle w:val="af0"/>
        <w:jc w:val="both"/>
        <w:rPr>
          <w:rFonts w:ascii="Times New Roman" w:hAnsi="Times New Roman"/>
          <w:sz w:val="28"/>
          <w:szCs w:val="28"/>
        </w:rPr>
      </w:pPr>
      <w:r w:rsidRPr="003353A4">
        <w:rPr>
          <w:rFonts w:ascii="Times New Roman" w:hAnsi="Times New Roman"/>
          <w:sz w:val="28"/>
          <w:szCs w:val="28"/>
        </w:rPr>
        <w:t xml:space="preserve">                                     мядолях (неправильные)</w:t>
      </w:r>
    </w:p>
    <w:p w:rsidR="00BE1AA3" w:rsidRPr="003353A4" w:rsidRDefault="00BE1AA3" w:rsidP="00BE1AA3">
      <w:pPr>
        <w:pStyle w:val="af0"/>
        <w:jc w:val="both"/>
        <w:rPr>
          <w:rFonts w:ascii="Times New Roman" w:hAnsi="Times New Roman"/>
          <w:sz w:val="28"/>
          <w:szCs w:val="28"/>
        </w:rPr>
      </w:pPr>
      <w:r w:rsidRPr="003353A4">
        <w:rPr>
          <w:rFonts w:ascii="Times New Roman" w:hAnsi="Times New Roman"/>
          <w:sz w:val="28"/>
          <w:szCs w:val="28"/>
        </w:rPr>
        <w:t xml:space="preserve">                                     = устойчивый</w:t>
      </w:r>
    </w:p>
    <w:p w:rsidR="00BE1AA3" w:rsidRPr="003353A4" w:rsidRDefault="00BE1AA3" w:rsidP="00BE1AA3">
      <w:pPr>
        <w:pStyle w:val="af0"/>
        <w:jc w:val="both"/>
        <w:rPr>
          <w:rFonts w:ascii="Times New Roman" w:hAnsi="Times New Roman"/>
          <w:sz w:val="28"/>
          <w:szCs w:val="28"/>
        </w:rPr>
      </w:pPr>
    </w:p>
    <w:p w:rsidR="00BE1AA3" w:rsidRPr="003353A4" w:rsidRDefault="00BE1AA3" w:rsidP="00BE1AA3">
      <w:pPr>
        <w:pStyle w:val="af0"/>
        <w:jc w:val="both"/>
        <w:rPr>
          <w:rFonts w:ascii="Times New Roman" w:hAnsi="Times New Roman"/>
          <w:sz w:val="28"/>
          <w:szCs w:val="28"/>
        </w:rPr>
      </w:pPr>
      <w:r w:rsidRPr="003353A4">
        <w:rPr>
          <w:rFonts w:ascii="Times New Roman" w:hAnsi="Times New Roman"/>
          <w:sz w:val="28"/>
          <w:szCs w:val="28"/>
        </w:rPr>
        <w:t xml:space="preserve">         WMRV 29         - нет общих симптомов     - нет общих симптомов</w:t>
      </w:r>
    </w:p>
    <w:p w:rsidR="00BE1AA3" w:rsidRPr="003353A4" w:rsidRDefault="00BE1AA3" w:rsidP="00BE1AA3">
      <w:pPr>
        <w:pStyle w:val="af0"/>
        <w:jc w:val="both"/>
        <w:rPr>
          <w:rFonts w:ascii="Times New Roman" w:hAnsi="Times New Roman"/>
          <w:sz w:val="28"/>
          <w:szCs w:val="28"/>
        </w:rPr>
      </w:pPr>
      <w:r w:rsidRPr="003353A4">
        <w:rPr>
          <w:rFonts w:ascii="Times New Roman" w:hAnsi="Times New Roman"/>
          <w:sz w:val="28"/>
          <w:szCs w:val="28"/>
        </w:rPr>
        <w:t xml:space="preserve">         (Prv 1)                - редкие локальные нек-   - редкие локальные нек-</w:t>
      </w:r>
    </w:p>
    <w:p w:rsidR="00BE1AA3" w:rsidRPr="003353A4" w:rsidRDefault="00BE1AA3" w:rsidP="00BE1AA3">
      <w:pPr>
        <w:pStyle w:val="af0"/>
        <w:jc w:val="both"/>
        <w:rPr>
          <w:rFonts w:ascii="Times New Roman" w:hAnsi="Times New Roman"/>
          <w:sz w:val="28"/>
          <w:szCs w:val="28"/>
        </w:rPr>
      </w:pPr>
      <w:r w:rsidRPr="003353A4">
        <w:rPr>
          <w:rFonts w:ascii="Times New Roman" w:hAnsi="Times New Roman"/>
          <w:sz w:val="28"/>
          <w:szCs w:val="28"/>
        </w:rPr>
        <w:t xml:space="preserve">                                      ротические повреждения    ротические повреждения</w:t>
      </w:r>
    </w:p>
    <w:p w:rsidR="00BE1AA3" w:rsidRPr="003353A4" w:rsidRDefault="00BE1AA3" w:rsidP="00BE1AA3">
      <w:pPr>
        <w:pStyle w:val="af0"/>
        <w:jc w:val="both"/>
        <w:rPr>
          <w:rFonts w:ascii="Times New Roman" w:hAnsi="Times New Roman"/>
          <w:sz w:val="28"/>
          <w:szCs w:val="28"/>
        </w:rPr>
      </w:pPr>
      <w:r w:rsidRPr="003353A4">
        <w:rPr>
          <w:rFonts w:ascii="Times New Roman" w:hAnsi="Times New Roman"/>
          <w:sz w:val="28"/>
          <w:szCs w:val="28"/>
        </w:rPr>
        <w:t xml:space="preserve">                                       на семядолях              на семядолях</w:t>
      </w:r>
    </w:p>
    <w:p w:rsidR="00BE1AA3" w:rsidRPr="003353A4" w:rsidRDefault="00BE1AA3" w:rsidP="00BE1AA3">
      <w:pPr>
        <w:pStyle w:val="af0"/>
        <w:jc w:val="both"/>
        <w:rPr>
          <w:rFonts w:ascii="Times New Roman" w:hAnsi="Times New Roman"/>
          <w:sz w:val="28"/>
          <w:szCs w:val="28"/>
        </w:rPr>
      </w:pPr>
      <w:r w:rsidRPr="003353A4">
        <w:rPr>
          <w:rFonts w:ascii="Times New Roman" w:hAnsi="Times New Roman"/>
          <w:sz w:val="28"/>
          <w:szCs w:val="28"/>
        </w:rPr>
        <w:t xml:space="preserve">                                       = устойчивый              = устойчивый</w:t>
      </w:r>
    </w:p>
    <w:p w:rsidR="00BE1AA3" w:rsidRPr="003353A4" w:rsidRDefault="00BE1AA3" w:rsidP="00BE1AA3">
      <w:pPr>
        <w:pStyle w:val="af0"/>
        <w:jc w:val="both"/>
        <w:rPr>
          <w:rFonts w:ascii="Times New Roman" w:hAnsi="Times New Roman"/>
          <w:sz w:val="28"/>
          <w:szCs w:val="28"/>
        </w:rPr>
      </w:pPr>
    </w:p>
    <w:p w:rsidR="00BE1AA3" w:rsidRPr="003353A4" w:rsidRDefault="00BE1AA3" w:rsidP="00BE1AA3">
      <w:pPr>
        <w:pStyle w:val="af0"/>
        <w:jc w:val="both"/>
        <w:rPr>
          <w:rFonts w:ascii="Times New Roman" w:hAnsi="Times New Roman"/>
          <w:sz w:val="28"/>
          <w:szCs w:val="28"/>
        </w:rPr>
      </w:pPr>
    </w:p>
    <w:p w:rsidR="00BE1AA3" w:rsidRPr="003353A4" w:rsidRDefault="00BE1AA3" w:rsidP="00BE1AA3">
      <w:pPr>
        <w:pStyle w:val="af0"/>
        <w:jc w:val="both"/>
        <w:rPr>
          <w:rFonts w:ascii="Times New Roman" w:hAnsi="Times New Roman"/>
          <w:sz w:val="28"/>
          <w:szCs w:val="28"/>
        </w:rPr>
      </w:pPr>
      <w:r w:rsidRPr="003353A4">
        <w:rPr>
          <w:rFonts w:ascii="Times New Roman" w:hAnsi="Times New Roman"/>
          <w:sz w:val="28"/>
          <w:szCs w:val="28"/>
        </w:rPr>
        <w:t xml:space="preserve">              К 65.  Устойчивость к расе E8 вируса точечного  некроза  дыни</w:t>
      </w:r>
    </w:p>
    <w:p w:rsidR="00BE1AA3" w:rsidRPr="003353A4" w:rsidRDefault="00BE1AA3" w:rsidP="00BE1AA3">
      <w:pPr>
        <w:pStyle w:val="af0"/>
        <w:jc w:val="both"/>
        <w:rPr>
          <w:rFonts w:ascii="Times New Roman" w:hAnsi="Times New Roman"/>
          <w:sz w:val="28"/>
          <w:szCs w:val="28"/>
        </w:rPr>
      </w:pPr>
      <w:r w:rsidRPr="003353A4">
        <w:rPr>
          <w:rFonts w:ascii="Times New Roman" w:hAnsi="Times New Roman"/>
          <w:sz w:val="28"/>
          <w:szCs w:val="28"/>
        </w:rPr>
        <w:t xml:space="preserve">         мускатной (MNSV).</w:t>
      </w:r>
    </w:p>
    <w:p w:rsidR="00BE1AA3" w:rsidRPr="003353A4" w:rsidRDefault="00BE1AA3" w:rsidP="00BE1AA3">
      <w:pPr>
        <w:pStyle w:val="af0"/>
        <w:jc w:val="both"/>
        <w:rPr>
          <w:rFonts w:ascii="Times New Roman" w:hAnsi="Times New Roman"/>
          <w:sz w:val="28"/>
          <w:szCs w:val="28"/>
        </w:rPr>
      </w:pPr>
    </w:p>
    <w:p w:rsidR="00BE1AA3" w:rsidRPr="003353A4" w:rsidRDefault="00BE1AA3" w:rsidP="00BE1AA3">
      <w:pPr>
        <w:pStyle w:val="af0"/>
        <w:jc w:val="both"/>
        <w:rPr>
          <w:rFonts w:ascii="Times New Roman" w:hAnsi="Times New Roman"/>
          <w:sz w:val="28"/>
          <w:szCs w:val="28"/>
        </w:rPr>
      </w:pPr>
      <w:r w:rsidRPr="003353A4">
        <w:rPr>
          <w:rFonts w:ascii="Times New Roman" w:hAnsi="Times New Roman"/>
          <w:sz w:val="28"/>
          <w:szCs w:val="28"/>
        </w:rPr>
        <w:t xml:space="preserve">              Метод.</w:t>
      </w:r>
    </w:p>
    <w:p w:rsidR="00BE1AA3" w:rsidRPr="003353A4" w:rsidRDefault="00BE1AA3" w:rsidP="00BE1AA3">
      <w:pPr>
        <w:pStyle w:val="af0"/>
        <w:jc w:val="both"/>
        <w:rPr>
          <w:rFonts w:ascii="Times New Roman" w:hAnsi="Times New Roman"/>
          <w:sz w:val="28"/>
          <w:szCs w:val="28"/>
        </w:rPr>
      </w:pPr>
      <w:r w:rsidRPr="003353A4">
        <w:rPr>
          <w:rFonts w:ascii="Times New Roman" w:hAnsi="Times New Roman"/>
          <w:sz w:val="28"/>
          <w:szCs w:val="28"/>
        </w:rPr>
        <w:t xml:space="preserve">         Поддержание.</w:t>
      </w:r>
    </w:p>
    <w:p w:rsidR="00BE1AA3" w:rsidRPr="003353A4" w:rsidRDefault="00BE1AA3" w:rsidP="00BE1AA3">
      <w:pPr>
        <w:pStyle w:val="af0"/>
        <w:jc w:val="both"/>
        <w:rPr>
          <w:rFonts w:ascii="Times New Roman" w:hAnsi="Times New Roman"/>
          <w:sz w:val="28"/>
          <w:szCs w:val="28"/>
        </w:rPr>
      </w:pPr>
      <w:r w:rsidRPr="003353A4">
        <w:rPr>
          <w:rFonts w:ascii="Times New Roman" w:hAnsi="Times New Roman"/>
          <w:sz w:val="28"/>
          <w:szCs w:val="28"/>
        </w:rPr>
        <w:t xml:space="preserve">         Поддержание и раз-   сухое на безводном кальций хлориде при 5 0C</w:t>
      </w:r>
    </w:p>
    <w:p w:rsidR="00BE1AA3" w:rsidRPr="003353A4" w:rsidRDefault="00BE1AA3" w:rsidP="00BE1AA3">
      <w:pPr>
        <w:pStyle w:val="af0"/>
        <w:jc w:val="both"/>
        <w:rPr>
          <w:rFonts w:ascii="Times New Roman" w:hAnsi="Times New Roman"/>
          <w:sz w:val="28"/>
          <w:szCs w:val="28"/>
        </w:rPr>
      </w:pPr>
      <w:r w:rsidRPr="003353A4">
        <w:rPr>
          <w:rFonts w:ascii="Times New Roman" w:hAnsi="Times New Roman"/>
          <w:sz w:val="28"/>
          <w:szCs w:val="28"/>
        </w:rPr>
        <w:t xml:space="preserve">         множение:</w:t>
      </w:r>
    </w:p>
    <w:p w:rsidR="00BE1AA3" w:rsidRPr="003353A4" w:rsidRDefault="00BE1AA3" w:rsidP="00BE1AA3">
      <w:pPr>
        <w:pStyle w:val="af0"/>
        <w:jc w:val="both"/>
        <w:rPr>
          <w:rFonts w:ascii="Times New Roman" w:hAnsi="Times New Roman"/>
          <w:sz w:val="28"/>
          <w:szCs w:val="28"/>
        </w:rPr>
      </w:pPr>
      <w:r w:rsidRPr="003353A4">
        <w:rPr>
          <w:rFonts w:ascii="Times New Roman" w:hAnsi="Times New Roman"/>
          <w:sz w:val="28"/>
          <w:szCs w:val="28"/>
        </w:rPr>
        <w:t xml:space="preserve">         Специальные условия: размножение</w:t>
      </w:r>
      <w:r w:rsidR="003353A4">
        <w:rPr>
          <w:rFonts w:ascii="Times New Roman" w:hAnsi="Times New Roman"/>
          <w:sz w:val="28"/>
          <w:szCs w:val="28"/>
        </w:rPr>
        <w:t xml:space="preserve"> вируса на восприимчивом сорт </w:t>
      </w:r>
      <w:r w:rsidRPr="003353A4">
        <w:rPr>
          <w:rFonts w:ascii="Times New Roman" w:hAnsi="Times New Roman"/>
          <w:sz w:val="28"/>
          <w:szCs w:val="28"/>
        </w:rPr>
        <w:t xml:space="preserve"> (Vedrantais) перед испытанием</w:t>
      </w:r>
    </w:p>
    <w:p w:rsidR="00BE1AA3" w:rsidRPr="003353A4" w:rsidRDefault="00BE1AA3" w:rsidP="00BE1AA3">
      <w:pPr>
        <w:pStyle w:val="af0"/>
        <w:jc w:val="both"/>
        <w:rPr>
          <w:rFonts w:ascii="Times New Roman" w:hAnsi="Times New Roman"/>
          <w:sz w:val="28"/>
          <w:szCs w:val="28"/>
        </w:rPr>
      </w:pPr>
    </w:p>
    <w:p w:rsidR="00BE1AA3" w:rsidRPr="003353A4" w:rsidRDefault="00BE1AA3" w:rsidP="00BE1AA3">
      <w:pPr>
        <w:pStyle w:val="af0"/>
        <w:jc w:val="both"/>
        <w:rPr>
          <w:rFonts w:ascii="Times New Roman" w:hAnsi="Times New Roman"/>
          <w:sz w:val="28"/>
          <w:szCs w:val="28"/>
        </w:rPr>
      </w:pPr>
      <w:r w:rsidRPr="003353A4">
        <w:rPr>
          <w:rFonts w:ascii="Times New Roman" w:hAnsi="Times New Roman"/>
          <w:sz w:val="28"/>
          <w:szCs w:val="28"/>
        </w:rPr>
        <w:t xml:space="preserve">         Проведение испытаний</w:t>
      </w:r>
    </w:p>
    <w:p w:rsidR="00BE1AA3" w:rsidRPr="003353A4" w:rsidRDefault="00BE1AA3" w:rsidP="00BE1AA3">
      <w:pPr>
        <w:pStyle w:val="af0"/>
        <w:jc w:val="both"/>
        <w:rPr>
          <w:rFonts w:ascii="Times New Roman" w:hAnsi="Times New Roman"/>
          <w:sz w:val="28"/>
          <w:szCs w:val="28"/>
        </w:rPr>
      </w:pPr>
      <w:r w:rsidRPr="003353A4">
        <w:rPr>
          <w:rFonts w:ascii="Times New Roman" w:hAnsi="Times New Roman"/>
          <w:sz w:val="28"/>
          <w:szCs w:val="28"/>
        </w:rPr>
        <w:t xml:space="preserve">         Стадия роста         правый лист</w:t>
      </w:r>
    </w:p>
    <w:p w:rsidR="00BE1AA3" w:rsidRPr="003353A4" w:rsidRDefault="00BE1AA3" w:rsidP="00BE1AA3">
      <w:pPr>
        <w:pStyle w:val="af0"/>
        <w:jc w:val="both"/>
        <w:rPr>
          <w:rFonts w:ascii="Times New Roman" w:hAnsi="Times New Roman"/>
          <w:sz w:val="28"/>
          <w:szCs w:val="28"/>
        </w:rPr>
      </w:pPr>
      <w:r w:rsidRPr="003353A4">
        <w:rPr>
          <w:rFonts w:ascii="Times New Roman" w:hAnsi="Times New Roman"/>
          <w:sz w:val="28"/>
          <w:szCs w:val="28"/>
        </w:rPr>
        <w:t xml:space="preserve">         растений:</w:t>
      </w:r>
    </w:p>
    <w:p w:rsidR="00BE1AA3" w:rsidRPr="003353A4" w:rsidRDefault="00BE1AA3" w:rsidP="00BE1AA3">
      <w:pPr>
        <w:pStyle w:val="af0"/>
        <w:jc w:val="both"/>
        <w:rPr>
          <w:rFonts w:ascii="Times New Roman" w:hAnsi="Times New Roman"/>
          <w:sz w:val="28"/>
          <w:szCs w:val="28"/>
        </w:rPr>
      </w:pPr>
      <w:r w:rsidRPr="003353A4">
        <w:rPr>
          <w:rFonts w:ascii="Times New Roman" w:hAnsi="Times New Roman"/>
          <w:sz w:val="28"/>
          <w:szCs w:val="28"/>
        </w:rPr>
        <w:t xml:space="preserve">         Температура:         25 0С днем, 18 0С ночью</w:t>
      </w:r>
    </w:p>
    <w:p w:rsidR="00BE1AA3" w:rsidRPr="003353A4" w:rsidRDefault="00BE1AA3" w:rsidP="00BE1AA3">
      <w:pPr>
        <w:pStyle w:val="af0"/>
        <w:jc w:val="both"/>
        <w:rPr>
          <w:rFonts w:ascii="Times New Roman" w:hAnsi="Times New Roman"/>
          <w:sz w:val="28"/>
          <w:szCs w:val="28"/>
        </w:rPr>
      </w:pPr>
      <w:r w:rsidRPr="003353A4">
        <w:rPr>
          <w:rFonts w:ascii="Times New Roman" w:hAnsi="Times New Roman"/>
          <w:sz w:val="28"/>
          <w:szCs w:val="28"/>
        </w:rPr>
        <w:t xml:space="preserve">         Свет:                12 часов в день</w:t>
      </w:r>
    </w:p>
    <w:p w:rsidR="00BE1AA3" w:rsidRPr="003353A4" w:rsidRDefault="00BE1AA3" w:rsidP="00BE1AA3">
      <w:pPr>
        <w:pStyle w:val="af0"/>
        <w:jc w:val="both"/>
        <w:rPr>
          <w:rFonts w:ascii="Times New Roman" w:hAnsi="Times New Roman"/>
          <w:sz w:val="28"/>
          <w:szCs w:val="28"/>
        </w:rPr>
      </w:pPr>
      <w:r w:rsidRPr="003353A4">
        <w:rPr>
          <w:rFonts w:ascii="Times New Roman" w:hAnsi="Times New Roman"/>
          <w:sz w:val="28"/>
          <w:szCs w:val="28"/>
        </w:rPr>
        <w:t xml:space="preserve">         Метод инокуляции:    механическая инокуляция втиранием в семядоли</w:t>
      </w:r>
    </w:p>
    <w:p w:rsidR="00BE1AA3" w:rsidRPr="003353A4" w:rsidRDefault="00BE1AA3" w:rsidP="00BE1AA3">
      <w:pPr>
        <w:pStyle w:val="af0"/>
        <w:jc w:val="both"/>
        <w:rPr>
          <w:rFonts w:ascii="Times New Roman" w:hAnsi="Times New Roman"/>
          <w:sz w:val="28"/>
          <w:szCs w:val="28"/>
        </w:rPr>
      </w:pPr>
      <w:r w:rsidRPr="003353A4">
        <w:rPr>
          <w:rFonts w:ascii="Times New Roman" w:hAnsi="Times New Roman"/>
          <w:sz w:val="28"/>
          <w:szCs w:val="28"/>
        </w:rPr>
        <w:t xml:space="preserve">         Продолжительность</w:t>
      </w:r>
    </w:p>
    <w:p w:rsidR="00BE1AA3" w:rsidRPr="003353A4" w:rsidRDefault="00BE1AA3" w:rsidP="00BE1AA3">
      <w:pPr>
        <w:pStyle w:val="af0"/>
        <w:jc w:val="both"/>
        <w:rPr>
          <w:rFonts w:ascii="Times New Roman" w:hAnsi="Times New Roman"/>
          <w:sz w:val="28"/>
          <w:szCs w:val="28"/>
        </w:rPr>
      </w:pPr>
      <w:r w:rsidRPr="003353A4">
        <w:rPr>
          <w:rFonts w:ascii="Times New Roman" w:hAnsi="Times New Roman"/>
          <w:sz w:val="28"/>
          <w:szCs w:val="28"/>
        </w:rPr>
        <w:t xml:space="preserve">         испытаний</w:t>
      </w:r>
    </w:p>
    <w:p w:rsidR="00BE1AA3" w:rsidRPr="003353A4" w:rsidRDefault="00BE1AA3" w:rsidP="00BE1AA3">
      <w:pPr>
        <w:pStyle w:val="af0"/>
        <w:jc w:val="both"/>
        <w:rPr>
          <w:rFonts w:ascii="Times New Roman" w:hAnsi="Times New Roman"/>
          <w:sz w:val="28"/>
          <w:szCs w:val="28"/>
        </w:rPr>
      </w:pPr>
      <w:r w:rsidRPr="003353A4">
        <w:rPr>
          <w:rFonts w:ascii="Times New Roman" w:hAnsi="Times New Roman"/>
          <w:sz w:val="28"/>
          <w:szCs w:val="28"/>
        </w:rPr>
        <w:t xml:space="preserve">         - от посева до       15 дней</w:t>
      </w:r>
    </w:p>
    <w:p w:rsidR="00BE1AA3" w:rsidRPr="003353A4" w:rsidRDefault="00BE1AA3" w:rsidP="00BE1AA3">
      <w:pPr>
        <w:pStyle w:val="af0"/>
        <w:jc w:val="both"/>
        <w:rPr>
          <w:rFonts w:ascii="Times New Roman" w:hAnsi="Times New Roman"/>
          <w:sz w:val="28"/>
          <w:szCs w:val="28"/>
        </w:rPr>
      </w:pPr>
      <w:r w:rsidRPr="003353A4">
        <w:rPr>
          <w:rFonts w:ascii="Times New Roman" w:hAnsi="Times New Roman"/>
          <w:sz w:val="28"/>
          <w:szCs w:val="28"/>
        </w:rPr>
        <w:t xml:space="preserve">         инокуляции:</w:t>
      </w:r>
    </w:p>
    <w:p w:rsidR="00BE1AA3" w:rsidRPr="003353A4" w:rsidRDefault="00BE1AA3" w:rsidP="00BE1AA3">
      <w:pPr>
        <w:pStyle w:val="af0"/>
        <w:jc w:val="both"/>
        <w:rPr>
          <w:rFonts w:ascii="Times New Roman" w:hAnsi="Times New Roman"/>
          <w:sz w:val="28"/>
          <w:szCs w:val="28"/>
        </w:rPr>
      </w:pPr>
      <w:r w:rsidRPr="003353A4">
        <w:rPr>
          <w:rFonts w:ascii="Times New Roman" w:hAnsi="Times New Roman"/>
          <w:sz w:val="28"/>
          <w:szCs w:val="28"/>
        </w:rPr>
        <w:t xml:space="preserve">         - от инокуляции      8 дней</w:t>
      </w:r>
    </w:p>
    <w:p w:rsidR="00BE1AA3" w:rsidRPr="003353A4" w:rsidRDefault="00BE1AA3" w:rsidP="00BE1AA3">
      <w:pPr>
        <w:pStyle w:val="af0"/>
        <w:jc w:val="both"/>
        <w:rPr>
          <w:rFonts w:ascii="Times New Roman" w:hAnsi="Times New Roman"/>
          <w:sz w:val="28"/>
          <w:szCs w:val="28"/>
        </w:rPr>
      </w:pPr>
      <w:r w:rsidRPr="003353A4">
        <w:rPr>
          <w:rFonts w:ascii="Times New Roman" w:hAnsi="Times New Roman"/>
          <w:sz w:val="28"/>
          <w:szCs w:val="28"/>
        </w:rPr>
        <w:t xml:space="preserve">         до учета:</w:t>
      </w:r>
    </w:p>
    <w:p w:rsidR="00BE1AA3" w:rsidRPr="003353A4" w:rsidRDefault="00BE1AA3" w:rsidP="00BE1AA3">
      <w:pPr>
        <w:pStyle w:val="af0"/>
        <w:jc w:val="both"/>
        <w:rPr>
          <w:rFonts w:ascii="Times New Roman" w:hAnsi="Times New Roman"/>
          <w:sz w:val="28"/>
          <w:szCs w:val="28"/>
        </w:rPr>
      </w:pPr>
      <w:r w:rsidRPr="003353A4">
        <w:rPr>
          <w:rFonts w:ascii="Times New Roman" w:hAnsi="Times New Roman"/>
          <w:sz w:val="28"/>
          <w:szCs w:val="28"/>
        </w:rPr>
        <w:t xml:space="preserve">         Число испытываемых   30 растений</w:t>
      </w:r>
    </w:p>
    <w:p w:rsidR="00BE1AA3" w:rsidRPr="003353A4" w:rsidRDefault="00BE1AA3" w:rsidP="00BE1AA3">
      <w:pPr>
        <w:pStyle w:val="af0"/>
        <w:jc w:val="both"/>
        <w:rPr>
          <w:rFonts w:ascii="Times New Roman" w:hAnsi="Times New Roman"/>
          <w:sz w:val="28"/>
          <w:szCs w:val="28"/>
        </w:rPr>
      </w:pPr>
      <w:r w:rsidRPr="003353A4">
        <w:rPr>
          <w:rFonts w:ascii="Times New Roman" w:hAnsi="Times New Roman"/>
          <w:sz w:val="28"/>
          <w:szCs w:val="28"/>
        </w:rPr>
        <w:t xml:space="preserve">         растений:</w:t>
      </w:r>
    </w:p>
    <w:p w:rsidR="00BE1AA3" w:rsidRPr="003353A4" w:rsidRDefault="00BE1AA3" w:rsidP="00BE1AA3">
      <w:pPr>
        <w:pStyle w:val="af0"/>
        <w:jc w:val="both"/>
        <w:rPr>
          <w:rFonts w:ascii="Times New Roman" w:hAnsi="Times New Roman"/>
          <w:sz w:val="28"/>
          <w:szCs w:val="28"/>
        </w:rPr>
      </w:pPr>
      <w:r w:rsidRPr="003353A4">
        <w:rPr>
          <w:rFonts w:ascii="Times New Roman" w:hAnsi="Times New Roman"/>
          <w:sz w:val="28"/>
          <w:szCs w:val="28"/>
        </w:rPr>
        <w:t xml:space="preserve">         Примечание:          - некротическ</w:t>
      </w:r>
      <w:r w:rsidR="003353A4">
        <w:rPr>
          <w:rFonts w:ascii="Times New Roman" w:hAnsi="Times New Roman"/>
          <w:sz w:val="28"/>
          <w:szCs w:val="28"/>
        </w:rPr>
        <w:t>ие повреждения на инокулирован</w:t>
      </w:r>
      <w:r w:rsidRPr="003353A4">
        <w:rPr>
          <w:rFonts w:ascii="Times New Roman" w:hAnsi="Times New Roman"/>
          <w:sz w:val="28"/>
          <w:szCs w:val="28"/>
        </w:rPr>
        <w:t>ных органах (семядоли) восприимчивых сортов</w:t>
      </w:r>
    </w:p>
    <w:p w:rsidR="00BE1AA3" w:rsidRPr="003353A4" w:rsidRDefault="00BE1AA3" w:rsidP="00BE1AA3">
      <w:pPr>
        <w:pStyle w:val="af0"/>
        <w:jc w:val="both"/>
        <w:rPr>
          <w:rFonts w:ascii="Times New Roman" w:hAnsi="Times New Roman"/>
          <w:sz w:val="28"/>
          <w:szCs w:val="28"/>
        </w:rPr>
      </w:pPr>
      <w:r w:rsidRPr="003353A4">
        <w:rPr>
          <w:rFonts w:ascii="Times New Roman" w:hAnsi="Times New Roman"/>
          <w:sz w:val="28"/>
          <w:szCs w:val="28"/>
        </w:rPr>
        <w:t xml:space="preserve">                              - нет повреждений на устойчивых растениях</w:t>
      </w:r>
    </w:p>
    <w:p w:rsidR="00BE1AA3" w:rsidRPr="003353A4" w:rsidRDefault="00BE1AA3" w:rsidP="00BE1AA3">
      <w:pPr>
        <w:pStyle w:val="af0"/>
        <w:jc w:val="both"/>
        <w:rPr>
          <w:rFonts w:ascii="Times New Roman" w:hAnsi="Times New Roman"/>
          <w:sz w:val="28"/>
          <w:szCs w:val="28"/>
        </w:rPr>
      </w:pPr>
    </w:p>
    <w:p w:rsidR="00BE1AA3" w:rsidRPr="003353A4" w:rsidRDefault="00BE1AA3" w:rsidP="00BE1AA3">
      <w:pPr>
        <w:pStyle w:val="af0"/>
        <w:jc w:val="both"/>
        <w:rPr>
          <w:rFonts w:ascii="Times New Roman" w:hAnsi="Times New Roman"/>
          <w:b/>
          <w:sz w:val="28"/>
          <w:szCs w:val="28"/>
        </w:rPr>
      </w:pPr>
      <w:r w:rsidRPr="003353A4">
        <w:rPr>
          <w:rFonts w:ascii="Times New Roman" w:hAnsi="Times New Roman"/>
          <w:sz w:val="28"/>
          <w:szCs w:val="28"/>
        </w:rPr>
        <w:t xml:space="preserve">                               </w:t>
      </w:r>
      <w:r w:rsidRPr="003353A4">
        <w:rPr>
          <w:rFonts w:ascii="Times New Roman" w:hAnsi="Times New Roman"/>
          <w:b/>
          <w:sz w:val="28"/>
          <w:szCs w:val="28"/>
        </w:rPr>
        <w:t>Стадии зрелости плодов</w:t>
      </w:r>
    </w:p>
    <w:p w:rsidR="00BE1AA3" w:rsidRPr="003353A4" w:rsidRDefault="00BE1AA3" w:rsidP="00BE1AA3">
      <w:pPr>
        <w:pStyle w:val="af0"/>
        <w:jc w:val="both"/>
        <w:rPr>
          <w:rFonts w:ascii="Times New Roman" w:hAnsi="Times New Roman"/>
          <w:b/>
          <w:sz w:val="28"/>
          <w:szCs w:val="28"/>
        </w:rPr>
      </w:pPr>
    </w:p>
    <w:p w:rsidR="00BE1AA3" w:rsidRPr="003353A4" w:rsidRDefault="00BE1AA3" w:rsidP="00BE1AA3">
      <w:pPr>
        <w:pStyle w:val="af0"/>
        <w:jc w:val="both"/>
        <w:rPr>
          <w:rFonts w:ascii="Times New Roman" w:hAnsi="Times New Roman"/>
          <w:sz w:val="28"/>
          <w:szCs w:val="28"/>
        </w:rPr>
      </w:pPr>
      <w:r w:rsidRPr="003353A4">
        <w:rPr>
          <w:rFonts w:ascii="Times New Roman" w:hAnsi="Times New Roman"/>
          <w:sz w:val="28"/>
          <w:szCs w:val="28"/>
        </w:rPr>
        <w:t xml:space="preserve">   Зрелость плодов следует определять у различных </w:t>
      </w:r>
      <w:r w:rsidR="003353A4">
        <w:rPr>
          <w:rFonts w:ascii="Times New Roman" w:hAnsi="Times New Roman"/>
          <w:sz w:val="28"/>
          <w:szCs w:val="28"/>
        </w:rPr>
        <w:t>сортов по следующим признакам,</w:t>
      </w:r>
      <w:r w:rsidRPr="003353A4">
        <w:rPr>
          <w:rFonts w:ascii="Times New Roman" w:hAnsi="Times New Roman"/>
          <w:sz w:val="28"/>
          <w:szCs w:val="28"/>
        </w:rPr>
        <w:t>которые рассматриваются индивидуально или  совместно с другими.</w:t>
      </w:r>
    </w:p>
    <w:p w:rsidR="00BE1AA3" w:rsidRPr="003353A4" w:rsidRDefault="00BE1AA3" w:rsidP="00BE1AA3">
      <w:pPr>
        <w:pStyle w:val="af0"/>
        <w:jc w:val="both"/>
        <w:rPr>
          <w:rFonts w:ascii="Times New Roman" w:hAnsi="Times New Roman"/>
          <w:sz w:val="28"/>
          <w:szCs w:val="28"/>
        </w:rPr>
      </w:pPr>
    </w:p>
    <w:p w:rsidR="00BE1AA3" w:rsidRPr="003353A4" w:rsidRDefault="00BE1AA3" w:rsidP="00BE1AA3">
      <w:pPr>
        <w:pStyle w:val="af0"/>
        <w:jc w:val="both"/>
        <w:rPr>
          <w:rFonts w:ascii="Times New Roman" w:hAnsi="Times New Roman"/>
          <w:sz w:val="28"/>
          <w:szCs w:val="28"/>
        </w:rPr>
      </w:pPr>
      <w:r w:rsidRPr="003353A4">
        <w:rPr>
          <w:rFonts w:ascii="Times New Roman" w:hAnsi="Times New Roman"/>
          <w:sz w:val="28"/>
          <w:szCs w:val="28"/>
        </w:rPr>
        <w:t xml:space="preserve">              Признак                                                                Тип  сорта</w:t>
      </w:r>
    </w:p>
    <w:p w:rsidR="00BE1AA3" w:rsidRPr="003353A4" w:rsidRDefault="00BE1AA3" w:rsidP="00BE1AA3">
      <w:pPr>
        <w:pStyle w:val="af0"/>
        <w:jc w:val="both"/>
        <w:rPr>
          <w:rFonts w:ascii="Times New Roman" w:hAnsi="Times New Roman"/>
          <w:sz w:val="28"/>
          <w:szCs w:val="28"/>
        </w:rPr>
      </w:pPr>
      <w:r w:rsidRPr="003353A4">
        <w:rPr>
          <w:rFonts w:ascii="Times New Roman" w:hAnsi="Times New Roman"/>
          <w:sz w:val="28"/>
          <w:szCs w:val="28"/>
        </w:rPr>
        <w:t xml:space="preserve">         - отпадение плодоножки                                    тип с опадением</w:t>
      </w:r>
    </w:p>
    <w:p w:rsidR="00BE1AA3" w:rsidRPr="003353A4" w:rsidRDefault="00BE1AA3" w:rsidP="00BE1AA3">
      <w:pPr>
        <w:pStyle w:val="af0"/>
        <w:jc w:val="both"/>
        <w:rPr>
          <w:rFonts w:ascii="Times New Roman" w:hAnsi="Times New Roman"/>
          <w:sz w:val="28"/>
          <w:szCs w:val="28"/>
        </w:rPr>
      </w:pPr>
      <w:r w:rsidRPr="003353A4">
        <w:rPr>
          <w:rFonts w:ascii="Times New Roman" w:hAnsi="Times New Roman"/>
          <w:sz w:val="28"/>
          <w:szCs w:val="28"/>
        </w:rPr>
        <w:t xml:space="preserve">         - изменение окраски на зоне</w:t>
      </w:r>
    </w:p>
    <w:p w:rsidR="00BE1AA3" w:rsidRPr="003353A4" w:rsidRDefault="00BE1AA3" w:rsidP="00BE1AA3">
      <w:pPr>
        <w:pStyle w:val="af0"/>
        <w:jc w:val="both"/>
        <w:rPr>
          <w:rFonts w:ascii="Times New Roman" w:hAnsi="Times New Roman"/>
          <w:sz w:val="28"/>
          <w:szCs w:val="28"/>
        </w:rPr>
      </w:pPr>
      <w:r w:rsidRPr="003353A4">
        <w:rPr>
          <w:rFonts w:ascii="Times New Roman" w:hAnsi="Times New Roman"/>
          <w:sz w:val="28"/>
          <w:szCs w:val="28"/>
        </w:rPr>
        <w:t xml:space="preserve">           плодоножки</w:t>
      </w:r>
    </w:p>
    <w:p w:rsidR="00BE1AA3" w:rsidRPr="003353A4" w:rsidRDefault="00BE1AA3" w:rsidP="00BE1AA3">
      <w:pPr>
        <w:pStyle w:val="af0"/>
        <w:jc w:val="both"/>
        <w:rPr>
          <w:rFonts w:ascii="Times New Roman" w:hAnsi="Times New Roman"/>
          <w:sz w:val="28"/>
          <w:szCs w:val="28"/>
        </w:rPr>
      </w:pPr>
      <w:r w:rsidRPr="003353A4">
        <w:rPr>
          <w:rFonts w:ascii="Times New Roman" w:hAnsi="Times New Roman"/>
          <w:sz w:val="28"/>
          <w:szCs w:val="28"/>
        </w:rPr>
        <w:t xml:space="preserve">         - размер полностью развитого                                 все типы</w:t>
      </w:r>
    </w:p>
    <w:p w:rsidR="00BE1AA3" w:rsidRPr="003353A4" w:rsidRDefault="00BE1AA3" w:rsidP="00BE1AA3">
      <w:pPr>
        <w:pStyle w:val="af0"/>
        <w:jc w:val="both"/>
        <w:rPr>
          <w:rFonts w:ascii="Times New Roman" w:hAnsi="Times New Roman"/>
          <w:sz w:val="28"/>
          <w:szCs w:val="28"/>
        </w:rPr>
      </w:pPr>
      <w:r w:rsidRPr="003353A4">
        <w:rPr>
          <w:rFonts w:ascii="Times New Roman" w:hAnsi="Times New Roman"/>
          <w:sz w:val="28"/>
          <w:szCs w:val="28"/>
        </w:rPr>
        <w:t xml:space="preserve">           плода</w:t>
      </w:r>
    </w:p>
    <w:p w:rsidR="00BE1AA3" w:rsidRPr="003353A4" w:rsidRDefault="00BE1AA3" w:rsidP="00BE1AA3">
      <w:pPr>
        <w:pStyle w:val="af0"/>
        <w:jc w:val="both"/>
        <w:rPr>
          <w:rFonts w:ascii="Times New Roman" w:hAnsi="Times New Roman"/>
          <w:sz w:val="28"/>
          <w:szCs w:val="28"/>
        </w:rPr>
      </w:pPr>
      <w:r w:rsidRPr="003353A4">
        <w:rPr>
          <w:rFonts w:ascii="Times New Roman" w:hAnsi="Times New Roman"/>
          <w:sz w:val="28"/>
          <w:szCs w:val="28"/>
        </w:rPr>
        <w:t xml:space="preserve">         - основная окраска кожуры                                      все типы</w:t>
      </w:r>
    </w:p>
    <w:p w:rsidR="00BE1AA3" w:rsidRPr="003353A4" w:rsidRDefault="00BE1AA3" w:rsidP="00BE1AA3">
      <w:pPr>
        <w:pStyle w:val="af0"/>
        <w:jc w:val="both"/>
        <w:rPr>
          <w:rFonts w:ascii="Times New Roman" w:hAnsi="Times New Roman"/>
          <w:sz w:val="28"/>
          <w:szCs w:val="28"/>
        </w:rPr>
      </w:pPr>
      <w:r w:rsidRPr="003353A4">
        <w:rPr>
          <w:rFonts w:ascii="Times New Roman" w:hAnsi="Times New Roman"/>
          <w:sz w:val="28"/>
          <w:szCs w:val="28"/>
        </w:rPr>
        <w:t xml:space="preserve">         - изменение в сетке                                                cетчатый тип</w:t>
      </w:r>
    </w:p>
    <w:p w:rsidR="00BE1AA3" w:rsidRPr="003353A4" w:rsidRDefault="00BE1AA3" w:rsidP="00BE1AA3">
      <w:pPr>
        <w:pStyle w:val="af0"/>
        <w:jc w:val="both"/>
        <w:rPr>
          <w:rFonts w:ascii="Times New Roman" w:hAnsi="Times New Roman"/>
          <w:sz w:val="28"/>
          <w:szCs w:val="28"/>
        </w:rPr>
      </w:pPr>
      <w:r w:rsidRPr="003353A4">
        <w:rPr>
          <w:rFonts w:ascii="Times New Roman" w:hAnsi="Times New Roman"/>
          <w:sz w:val="28"/>
          <w:szCs w:val="28"/>
        </w:rPr>
        <w:t xml:space="preserve">         - соответствующая мягкость                                     все типы</w:t>
      </w:r>
    </w:p>
    <w:p w:rsidR="00BE1AA3" w:rsidRPr="003353A4" w:rsidRDefault="00BE1AA3" w:rsidP="00BE1AA3">
      <w:pPr>
        <w:pStyle w:val="af0"/>
        <w:jc w:val="both"/>
        <w:rPr>
          <w:rFonts w:ascii="Times New Roman" w:hAnsi="Times New Roman"/>
          <w:sz w:val="28"/>
          <w:szCs w:val="28"/>
        </w:rPr>
      </w:pPr>
      <w:r w:rsidRPr="003353A4">
        <w:rPr>
          <w:rFonts w:ascii="Times New Roman" w:hAnsi="Times New Roman"/>
          <w:sz w:val="28"/>
          <w:szCs w:val="28"/>
        </w:rPr>
        <w:t xml:space="preserve">           при давлении на верхушку         </w:t>
      </w:r>
    </w:p>
    <w:p w:rsidR="00BE1AA3" w:rsidRPr="003353A4" w:rsidRDefault="00BE1AA3" w:rsidP="00BE1AA3">
      <w:pPr>
        <w:pStyle w:val="af0"/>
        <w:jc w:val="both"/>
        <w:rPr>
          <w:rFonts w:ascii="Times New Roman" w:hAnsi="Times New Roman"/>
          <w:sz w:val="28"/>
          <w:szCs w:val="28"/>
        </w:rPr>
      </w:pPr>
      <w:r w:rsidRPr="003353A4">
        <w:rPr>
          <w:rFonts w:ascii="Times New Roman" w:hAnsi="Times New Roman"/>
          <w:sz w:val="28"/>
          <w:szCs w:val="28"/>
        </w:rPr>
        <w:t xml:space="preserve">         - запах                                                               канталупа и мускатная дыня</w:t>
      </w:r>
    </w:p>
    <w:p w:rsidR="00BE1AA3" w:rsidRPr="003353A4" w:rsidRDefault="00BE1AA3" w:rsidP="00BE1AA3">
      <w:pPr>
        <w:pStyle w:val="af0"/>
        <w:jc w:val="both"/>
        <w:rPr>
          <w:rFonts w:ascii="Times New Roman" w:hAnsi="Times New Roman"/>
          <w:sz w:val="28"/>
          <w:szCs w:val="28"/>
        </w:rPr>
      </w:pPr>
      <w:r w:rsidRPr="003353A4">
        <w:rPr>
          <w:rFonts w:ascii="Times New Roman" w:hAnsi="Times New Roman"/>
          <w:sz w:val="28"/>
          <w:szCs w:val="28"/>
        </w:rPr>
        <w:t xml:space="preserve">         - засыхание листа или усика</w:t>
      </w:r>
    </w:p>
    <w:p w:rsidR="00BE1AA3" w:rsidRPr="003353A4" w:rsidRDefault="00BE1AA3" w:rsidP="00BE1AA3">
      <w:pPr>
        <w:pStyle w:val="af0"/>
        <w:jc w:val="both"/>
        <w:rPr>
          <w:rFonts w:ascii="Times New Roman" w:hAnsi="Times New Roman"/>
          <w:sz w:val="28"/>
          <w:szCs w:val="28"/>
        </w:rPr>
      </w:pPr>
      <w:r w:rsidRPr="003353A4">
        <w:rPr>
          <w:rFonts w:ascii="Times New Roman" w:hAnsi="Times New Roman"/>
          <w:sz w:val="28"/>
          <w:szCs w:val="28"/>
        </w:rPr>
        <w:t xml:space="preserve">           при основании плода</w:t>
      </w:r>
    </w:p>
    <w:p w:rsidR="00BE1AA3" w:rsidRPr="003353A4" w:rsidRDefault="00BE1AA3" w:rsidP="00BE1AA3">
      <w:pPr>
        <w:pStyle w:val="af0"/>
        <w:jc w:val="both"/>
        <w:rPr>
          <w:rFonts w:ascii="Times New Roman" w:hAnsi="Times New Roman"/>
          <w:sz w:val="28"/>
          <w:szCs w:val="28"/>
        </w:rPr>
      </w:pPr>
    </w:p>
    <w:p w:rsidR="00BE1AA3" w:rsidRPr="003353A4" w:rsidRDefault="00BE1AA3" w:rsidP="00BE1AA3">
      <w:pPr>
        <w:pStyle w:val="af0"/>
        <w:jc w:val="both"/>
        <w:rPr>
          <w:rFonts w:ascii="Times New Roman" w:hAnsi="Times New Roman"/>
          <w:sz w:val="28"/>
          <w:szCs w:val="28"/>
        </w:rPr>
      </w:pPr>
    </w:p>
    <w:p w:rsidR="00BE1AA3" w:rsidRPr="003353A4" w:rsidRDefault="00BE1AA3" w:rsidP="00BE1AA3">
      <w:pPr>
        <w:pStyle w:val="af0"/>
        <w:rPr>
          <w:sz w:val="28"/>
          <w:szCs w:val="28"/>
        </w:rPr>
      </w:pPr>
    </w:p>
    <w:p w:rsidR="00BE1AA3" w:rsidRPr="003353A4" w:rsidRDefault="00BE1AA3" w:rsidP="00BE1AA3">
      <w:pPr>
        <w:pStyle w:val="af0"/>
        <w:rPr>
          <w:sz w:val="28"/>
          <w:szCs w:val="28"/>
        </w:rPr>
      </w:pPr>
      <w:r w:rsidRPr="003353A4">
        <w:rPr>
          <w:sz w:val="28"/>
          <w:szCs w:val="28"/>
        </w:rPr>
        <w:t xml:space="preserve">                                    </w:t>
      </w:r>
    </w:p>
    <w:p w:rsidR="00BE1AA3" w:rsidRPr="003353A4" w:rsidRDefault="00BE1AA3" w:rsidP="00BE1AA3">
      <w:pPr>
        <w:pStyle w:val="af0"/>
        <w:jc w:val="right"/>
        <w:rPr>
          <w:rFonts w:ascii="Times New Roman" w:hAnsi="Times New Roman"/>
          <w:sz w:val="28"/>
          <w:szCs w:val="28"/>
        </w:rPr>
      </w:pPr>
      <w:r w:rsidRPr="003353A4">
        <w:rPr>
          <w:sz w:val="28"/>
          <w:szCs w:val="28"/>
        </w:rPr>
        <w:br w:type="page"/>
        <w:t xml:space="preserve">   </w:t>
      </w:r>
      <w:r w:rsidRPr="003353A4">
        <w:rPr>
          <w:rFonts w:ascii="Times New Roman" w:hAnsi="Times New Roman"/>
          <w:sz w:val="28"/>
          <w:szCs w:val="28"/>
        </w:rPr>
        <w:t>ГУ «Государственная</w:t>
      </w:r>
    </w:p>
    <w:p w:rsidR="00BE1AA3" w:rsidRPr="003353A4" w:rsidRDefault="00BE1AA3" w:rsidP="00BE1AA3">
      <w:pPr>
        <w:pStyle w:val="af0"/>
        <w:jc w:val="right"/>
        <w:rPr>
          <w:rFonts w:ascii="Times New Roman" w:hAnsi="Times New Roman"/>
          <w:sz w:val="28"/>
          <w:szCs w:val="28"/>
        </w:rPr>
      </w:pPr>
      <w:r w:rsidRPr="003353A4">
        <w:rPr>
          <w:rFonts w:ascii="Times New Roman" w:hAnsi="Times New Roman"/>
          <w:sz w:val="28"/>
          <w:szCs w:val="28"/>
        </w:rPr>
        <w:t>комиссия по сортоиспытанию</w:t>
      </w:r>
    </w:p>
    <w:p w:rsidR="00BE1AA3" w:rsidRPr="003353A4" w:rsidRDefault="00BE1AA3" w:rsidP="00BE1AA3">
      <w:pPr>
        <w:pStyle w:val="af0"/>
        <w:jc w:val="right"/>
        <w:rPr>
          <w:rFonts w:ascii="Times New Roman" w:hAnsi="Times New Roman"/>
          <w:sz w:val="28"/>
          <w:szCs w:val="28"/>
        </w:rPr>
      </w:pPr>
      <w:r w:rsidRPr="003353A4">
        <w:rPr>
          <w:rFonts w:ascii="Times New Roman" w:hAnsi="Times New Roman"/>
          <w:sz w:val="28"/>
          <w:szCs w:val="28"/>
        </w:rPr>
        <w:t xml:space="preserve">сельскохозяйственных культур» </w:t>
      </w:r>
    </w:p>
    <w:p w:rsidR="00BE1AA3" w:rsidRPr="003353A4" w:rsidRDefault="00BE1AA3" w:rsidP="00BE1AA3">
      <w:pPr>
        <w:pStyle w:val="af0"/>
        <w:jc w:val="right"/>
        <w:rPr>
          <w:rFonts w:ascii="Times New Roman" w:hAnsi="Times New Roman"/>
          <w:sz w:val="28"/>
          <w:szCs w:val="28"/>
        </w:rPr>
      </w:pPr>
      <w:r w:rsidRPr="003353A4">
        <w:rPr>
          <w:rFonts w:ascii="Times New Roman" w:hAnsi="Times New Roman"/>
          <w:sz w:val="28"/>
          <w:szCs w:val="28"/>
        </w:rPr>
        <w:t>МСХ РК</w:t>
      </w:r>
    </w:p>
    <w:p w:rsidR="00BE1AA3" w:rsidRDefault="00BE1AA3" w:rsidP="00BE1AA3">
      <w:pPr>
        <w:pStyle w:val="af0"/>
      </w:pPr>
    </w:p>
    <w:p w:rsidR="003353A4" w:rsidRDefault="00BE1AA3" w:rsidP="00BE1AA3">
      <w:pPr>
        <w:pStyle w:val="af0"/>
        <w:rPr>
          <w:rFonts w:ascii="Times New Roman" w:hAnsi="Times New Roman"/>
          <w:b/>
          <w:sz w:val="28"/>
          <w:szCs w:val="24"/>
        </w:rPr>
      </w:pPr>
      <w:r>
        <w:t xml:space="preserve">                              </w:t>
      </w:r>
      <w:r w:rsidRPr="003353A4">
        <w:rPr>
          <w:rFonts w:ascii="Times New Roman" w:hAnsi="Times New Roman"/>
          <w:b/>
          <w:sz w:val="28"/>
          <w:szCs w:val="24"/>
        </w:rPr>
        <w:t xml:space="preserve">А Н К Е Т </w:t>
      </w:r>
      <w:r w:rsidR="003353A4">
        <w:rPr>
          <w:rFonts w:ascii="Times New Roman" w:hAnsi="Times New Roman"/>
          <w:b/>
          <w:sz w:val="28"/>
          <w:szCs w:val="24"/>
        </w:rPr>
        <w:t>А   С О Р Т А</w:t>
      </w:r>
    </w:p>
    <w:p w:rsidR="00BE1AA3" w:rsidRPr="003353A4" w:rsidRDefault="00BE1AA3" w:rsidP="00BE1AA3">
      <w:pPr>
        <w:pStyle w:val="af0"/>
        <w:rPr>
          <w:rFonts w:ascii="Times New Roman" w:hAnsi="Times New Roman"/>
          <w:b/>
          <w:sz w:val="32"/>
          <w:szCs w:val="24"/>
        </w:rPr>
      </w:pPr>
      <w:r w:rsidRPr="003353A4">
        <w:rPr>
          <w:rFonts w:ascii="Times New Roman" w:hAnsi="Times New Roman"/>
          <w:sz w:val="28"/>
          <w:szCs w:val="24"/>
        </w:rPr>
        <w:t>1</w:t>
      </w:r>
      <w:r w:rsidRPr="003353A4">
        <w:rPr>
          <w:rFonts w:ascii="Times New Roman" w:hAnsi="Times New Roman"/>
          <w:sz w:val="32"/>
          <w:szCs w:val="24"/>
        </w:rPr>
        <w:t>.</w:t>
      </w:r>
      <w:r w:rsidRPr="003353A4">
        <w:rPr>
          <w:sz w:val="24"/>
        </w:rPr>
        <w:t xml:space="preserve">  </w:t>
      </w:r>
      <w:r w:rsidRPr="003353A4">
        <w:rPr>
          <w:sz w:val="22"/>
        </w:rPr>
        <w:t xml:space="preserve">         </w:t>
      </w:r>
      <w:r w:rsidRPr="003353A4">
        <w:rPr>
          <w:rFonts w:ascii="Times New Roman" w:hAnsi="Times New Roman"/>
          <w:sz w:val="28"/>
          <w:szCs w:val="24"/>
        </w:rPr>
        <w:t>Культура  Дыня                       Cucumis melo L.</w:t>
      </w:r>
    </w:p>
    <w:p w:rsidR="00BE1AA3" w:rsidRPr="003353A4" w:rsidRDefault="00BE1AA3" w:rsidP="00BE1AA3">
      <w:pPr>
        <w:pStyle w:val="af0"/>
        <w:rPr>
          <w:rFonts w:ascii="Times New Roman" w:hAnsi="Times New Roman"/>
          <w:sz w:val="24"/>
          <w:szCs w:val="28"/>
        </w:rPr>
      </w:pPr>
      <w:r w:rsidRPr="003353A4">
        <w:rPr>
          <w:rFonts w:ascii="Times New Roman" w:hAnsi="Times New Roman"/>
          <w:sz w:val="24"/>
          <w:szCs w:val="28"/>
        </w:rPr>
        <w:t xml:space="preserve">     </w:t>
      </w:r>
      <w:r w:rsidR="003353A4">
        <w:rPr>
          <w:rFonts w:ascii="Times New Roman" w:hAnsi="Times New Roman"/>
          <w:sz w:val="24"/>
          <w:szCs w:val="28"/>
        </w:rPr>
        <w:t xml:space="preserve">                    </w:t>
      </w:r>
      <w:r w:rsidRPr="003353A4">
        <w:rPr>
          <w:rFonts w:ascii="Times New Roman" w:hAnsi="Times New Roman"/>
          <w:sz w:val="24"/>
          <w:szCs w:val="28"/>
        </w:rPr>
        <w:t xml:space="preserve">(русское название)            </w:t>
      </w:r>
      <w:r w:rsidR="004373F9">
        <w:rPr>
          <w:rFonts w:ascii="Times New Roman" w:hAnsi="Times New Roman"/>
          <w:sz w:val="24"/>
          <w:szCs w:val="28"/>
        </w:rPr>
        <w:t xml:space="preserve">              </w:t>
      </w:r>
      <w:r w:rsidRPr="003353A4">
        <w:rPr>
          <w:rFonts w:ascii="Times New Roman" w:hAnsi="Times New Roman"/>
          <w:sz w:val="24"/>
          <w:szCs w:val="28"/>
        </w:rPr>
        <w:t xml:space="preserve">  (латинское название)</w:t>
      </w:r>
    </w:p>
    <w:p w:rsidR="003353A4" w:rsidRDefault="00BE1AA3" w:rsidP="00BE1AA3">
      <w:pPr>
        <w:pStyle w:val="af0"/>
        <w:rPr>
          <w:rFonts w:ascii="Times New Roman" w:hAnsi="Times New Roman"/>
          <w:sz w:val="28"/>
          <w:szCs w:val="28"/>
        </w:rPr>
      </w:pPr>
      <w:r w:rsidRPr="003353A4">
        <w:rPr>
          <w:rFonts w:ascii="Times New Roman" w:hAnsi="Times New Roman"/>
          <w:sz w:val="28"/>
          <w:szCs w:val="28"/>
        </w:rPr>
        <w:t>2</w:t>
      </w:r>
      <w:r w:rsidRPr="003353A4">
        <w:rPr>
          <w:sz w:val="28"/>
          <w:szCs w:val="28"/>
        </w:rPr>
        <w:t xml:space="preserve">. </w:t>
      </w:r>
      <w:r w:rsidRPr="003353A4">
        <w:rPr>
          <w:rFonts w:ascii="Times New Roman" w:hAnsi="Times New Roman"/>
          <w:sz w:val="28"/>
          <w:szCs w:val="28"/>
        </w:rPr>
        <w:t>Заявитель</w:t>
      </w:r>
      <w:r w:rsidRPr="003353A4">
        <w:rPr>
          <w:sz w:val="28"/>
          <w:szCs w:val="28"/>
        </w:rPr>
        <w:t xml:space="preserve"> ___________</w:t>
      </w:r>
      <w:r w:rsidR="003353A4">
        <w:rPr>
          <w:sz w:val="28"/>
          <w:szCs w:val="28"/>
        </w:rPr>
        <w:t>___________________________________</w:t>
      </w:r>
      <w:r w:rsidRPr="003353A4">
        <w:rPr>
          <w:rFonts w:ascii="Times New Roman" w:hAnsi="Times New Roman"/>
          <w:sz w:val="28"/>
          <w:szCs w:val="28"/>
        </w:rPr>
        <w:t xml:space="preserve"> </w:t>
      </w:r>
    </w:p>
    <w:p w:rsidR="00BE1AA3" w:rsidRPr="003353A4" w:rsidRDefault="003353A4" w:rsidP="003353A4">
      <w:pPr>
        <w:pStyle w:val="af0"/>
        <w:rPr>
          <w:rFonts w:ascii="Times New Roman" w:hAnsi="Times New Roman"/>
          <w:sz w:val="24"/>
          <w:szCs w:val="28"/>
        </w:rPr>
      </w:pPr>
      <w:r w:rsidRPr="003353A4">
        <w:rPr>
          <w:rFonts w:ascii="Times New Roman" w:hAnsi="Times New Roman"/>
          <w:sz w:val="24"/>
          <w:szCs w:val="28"/>
        </w:rPr>
        <w:t xml:space="preserve"> </w:t>
      </w:r>
      <w:r w:rsidR="00BE1AA3" w:rsidRPr="003353A4">
        <w:rPr>
          <w:rFonts w:ascii="Times New Roman" w:hAnsi="Times New Roman"/>
          <w:sz w:val="24"/>
          <w:szCs w:val="28"/>
        </w:rPr>
        <w:t xml:space="preserve">                                               </w:t>
      </w:r>
      <w:r w:rsidRPr="003353A4">
        <w:rPr>
          <w:rFonts w:ascii="Times New Roman" w:hAnsi="Times New Roman"/>
          <w:sz w:val="24"/>
          <w:szCs w:val="28"/>
        </w:rPr>
        <w:t xml:space="preserve">             (имя и адрес)</w:t>
      </w:r>
    </w:p>
    <w:p w:rsidR="003353A4" w:rsidRDefault="003353A4" w:rsidP="003353A4">
      <w:pPr>
        <w:pStyle w:val="af0"/>
        <w:rPr>
          <w:rFonts w:ascii="Times New Roman" w:hAnsi="Times New Roman"/>
          <w:sz w:val="28"/>
          <w:szCs w:val="28"/>
        </w:rPr>
      </w:pPr>
      <w:r>
        <w:rPr>
          <w:rFonts w:ascii="Times New Roman" w:hAnsi="Times New Roman"/>
          <w:sz w:val="28"/>
          <w:szCs w:val="28"/>
        </w:rPr>
        <w:t>____________________________________________________________________</w:t>
      </w:r>
    </w:p>
    <w:p w:rsidR="003353A4" w:rsidRPr="003353A4" w:rsidRDefault="003353A4" w:rsidP="003353A4">
      <w:pPr>
        <w:pStyle w:val="af0"/>
        <w:rPr>
          <w:sz w:val="24"/>
          <w:szCs w:val="28"/>
        </w:rPr>
      </w:pPr>
      <w:r>
        <w:rPr>
          <w:sz w:val="24"/>
          <w:szCs w:val="28"/>
        </w:rPr>
        <w:t>__________________________________________________________________</w:t>
      </w:r>
    </w:p>
    <w:p w:rsidR="00BE1AA3" w:rsidRPr="003353A4" w:rsidRDefault="00BE1AA3" w:rsidP="00BE1AA3">
      <w:pPr>
        <w:pStyle w:val="af0"/>
        <w:rPr>
          <w:sz w:val="28"/>
          <w:szCs w:val="28"/>
        </w:rPr>
      </w:pPr>
    </w:p>
    <w:p w:rsidR="00BE1AA3" w:rsidRPr="003353A4" w:rsidRDefault="00BE1AA3" w:rsidP="00BE1AA3">
      <w:pPr>
        <w:pStyle w:val="af0"/>
        <w:tabs>
          <w:tab w:val="left" w:pos="1418"/>
        </w:tabs>
        <w:rPr>
          <w:sz w:val="28"/>
          <w:szCs w:val="28"/>
        </w:rPr>
      </w:pPr>
      <w:r w:rsidRPr="003353A4">
        <w:rPr>
          <w:rFonts w:ascii="Times New Roman" w:hAnsi="Times New Roman"/>
          <w:sz w:val="28"/>
          <w:szCs w:val="28"/>
        </w:rPr>
        <w:t>3. Предлагаемое название сорта</w:t>
      </w:r>
      <w:r w:rsidRPr="003353A4">
        <w:rPr>
          <w:sz w:val="28"/>
          <w:szCs w:val="28"/>
        </w:rPr>
        <w:t xml:space="preserve"> ___</w:t>
      </w:r>
      <w:r w:rsidR="003353A4">
        <w:rPr>
          <w:sz w:val="28"/>
          <w:szCs w:val="28"/>
        </w:rPr>
        <w:t>_____________________________</w:t>
      </w:r>
    </w:p>
    <w:p w:rsidR="00BE1AA3" w:rsidRPr="003353A4" w:rsidRDefault="00BE1AA3" w:rsidP="00BE1AA3">
      <w:pPr>
        <w:pStyle w:val="af0"/>
        <w:rPr>
          <w:sz w:val="28"/>
          <w:szCs w:val="28"/>
        </w:rPr>
      </w:pPr>
      <w:r w:rsidRPr="003353A4">
        <w:rPr>
          <w:rFonts w:ascii="Times New Roman" w:hAnsi="Times New Roman"/>
          <w:sz w:val="28"/>
          <w:szCs w:val="28"/>
        </w:rPr>
        <w:t>Селекционный номер</w:t>
      </w:r>
      <w:r w:rsidRPr="003353A4">
        <w:rPr>
          <w:sz w:val="28"/>
          <w:szCs w:val="28"/>
        </w:rPr>
        <w:t xml:space="preserve"> ____________</w:t>
      </w:r>
      <w:r w:rsidR="003353A4">
        <w:rPr>
          <w:sz w:val="28"/>
          <w:szCs w:val="28"/>
        </w:rPr>
        <w:t>_________________________</w:t>
      </w:r>
    </w:p>
    <w:p w:rsidR="00BE1AA3" w:rsidRPr="003353A4" w:rsidRDefault="00BE1AA3" w:rsidP="00BE1AA3">
      <w:pPr>
        <w:pStyle w:val="af0"/>
        <w:rPr>
          <w:rFonts w:ascii="Times New Roman" w:hAnsi="Times New Roman"/>
          <w:sz w:val="28"/>
          <w:szCs w:val="28"/>
        </w:rPr>
      </w:pPr>
      <w:r w:rsidRPr="003353A4">
        <w:rPr>
          <w:rFonts w:ascii="Times New Roman" w:hAnsi="Times New Roman"/>
          <w:sz w:val="28"/>
          <w:szCs w:val="28"/>
        </w:rPr>
        <w:t xml:space="preserve">4. Сведения о происхождении, особенности поддержания  и размножения сорта    </w:t>
      </w:r>
    </w:p>
    <w:p w:rsidR="00BE1AA3" w:rsidRPr="003353A4" w:rsidRDefault="00BE1AA3" w:rsidP="00BE1AA3">
      <w:pPr>
        <w:pStyle w:val="af0"/>
        <w:rPr>
          <w:rFonts w:ascii="Times New Roman" w:hAnsi="Times New Roman"/>
          <w:sz w:val="24"/>
          <w:szCs w:val="28"/>
        </w:rPr>
      </w:pPr>
      <w:r w:rsidRPr="003353A4">
        <w:rPr>
          <w:rFonts w:ascii="Times New Roman" w:hAnsi="Times New Roman"/>
          <w:sz w:val="24"/>
          <w:szCs w:val="28"/>
        </w:rPr>
        <w:t xml:space="preserve">                      (гибриды или сорта)</w:t>
      </w:r>
    </w:p>
    <w:p w:rsidR="003353A4" w:rsidRDefault="003353A4" w:rsidP="00BE1AA3">
      <w:pPr>
        <w:pStyle w:val="af0"/>
        <w:rPr>
          <w:sz w:val="24"/>
          <w:szCs w:val="28"/>
        </w:rPr>
      </w:pPr>
      <w:r>
        <w:rPr>
          <w:sz w:val="24"/>
          <w:szCs w:val="28"/>
        </w:rPr>
        <w:t>___________________________________________________________________________________________________________________________________</w:t>
      </w:r>
    </w:p>
    <w:p w:rsidR="00BE1AA3" w:rsidRPr="003353A4" w:rsidRDefault="00BE1AA3" w:rsidP="00BE1AA3">
      <w:pPr>
        <w:pStyle w:val="af0"/>
        <w:rPr>
          <w:sz w:val="28"/>
          <w:szCs w:val="28"/>
        </w:rPr>
      </w:pPr>
      <w:r w:rsidRPr="003353A4">
        <w:rPr>
          <w:rFonts w:ascii="Times New Roman" w:hAnsi="Times New Roman"/>
          <w:sz w:val="28"/>
          <w:szCs w:val="28"/>
        </w:rPr>
        <w:t>4.1 Требует ли сорт предварительного разрешения для  реализации</w:t>
      </w:r>
      <w:r w:rsidR="003353A4">
        <w:rPr>
          <w:rFonts w:ascii="Times New Roman" w:hAnsi="Times New Roman"/>
          <w:sz w:val="28"/>
          <w:szCs w:val="28"/>
        </w:rPr>
        <w:t xml:space="preserve">  в                           </w:t>
      </w:r>
      <w:r w:rsidRPr="003353A4">
        <w:rPr>
          <w:rFonts w:ascii="Times New Roman" w:hAnsi="Times New Roman"/>
          <w:sz w:val="28"/>
          <w:szCs w:val="28"/>
        </w:rPr>
        <w:t xml:space="preserve">соответствии </w:t>
      </w:r>
      <w:r w:rsidR="003353A4">
        <w:rPr>
          <w:rFonts w:ascii="Times New Roman" w:hAnsi="Times New Roman"/>
          <w:sz w:val="28"/>
          <w:szCs w:val="28"/>
        </w:rPr>
        <w:t xml:space="preserve"> </w:t>
      </w:r>
      <w:r w:rsidRPr="003353A4">
        <w:rPr>
          <w:rFonts w:ascii="Times New Roman" w:hAnsi="Times New Roman"/>
          <w:sz w:val="28"/>
          <w:szCs w:val="28"/>
        </w:rPr>
        <w:t>с законодательством по охране окружающей среды,  здоровья человека и  животных</w:t>
      </w:r>
      <w:r w:rsidRPr="003353A4">
        <w:rPr>
          <w:rFonts w:ascii="Times New Roman" w:hAnsi="Times New Roman"/>
          <w:sz w:val="28"/>
          <w:szCs w:val="28"/>
          <w:lang w:val="kk-KZ"/>
        </w:rPr>
        <w:t>.</w:t>
      </w:r>
      <w:r w:rsidRPr="003353A4">
        <w:rPr>
          <w:rFonts w:ascii="Times New Roman" w:hAnsi="Times New Roman"/>
          <w:sz w:val="28"/>
          <w:szCs w:val="28"/>
        </w:rPr>
        <w:t xml:space="preserve"> </w:t>
      </w:r>
    </w:p>
    <w:p w:rsidR="00BE1AA3" w:rsidRPr="003353A4" w:rsidRDefault="00BE1AA3" w:rsidP="00BE1AA3">
      <w:pPr>
        <w:pStyle w:val="af0"/>
        <w:jc w:val="center"/>
        <w:rPr>
          <w:rFonts w:ascii="Times New Roman" w:hAnsi="Times New Roman"/>
          <w:sz w:val="28"/>
          <w:szCs w:val="28"/>
        </w:rPr>
      </w:pPr>
      <w:r w:rsidRPr="003353A4">
        <w:rPr>
          <w:rFonts w:ascii="Times New Roman" w:hAnsi="Times New Roman"/>
          <w:sz w:val="28"/>
          <w:szCs w:val="28"/>
        </w:rPr>
        <w:t>Да [   ]        Нет [   ]</w:t>
      </w:r>
    </w:p>
    <w:p w:rsidR="00BE1AA3" w:rsidRPr="003353A4" w:rsidRDefault="00BE1AA3" w:rsidP="00BE1AA3">
      <w:pPr>
        <w:pStyle w:val="af0"/>
        <w:rPr>
          <w:rFonts w:ascii="Times New Roman" w:hAnsi="Times New Roman"/>
          <w:sz w:val="28"/>
          <w:szCs w:val="28"/>
        </w:rPr>
      </w:pPr>
      <w:r w:rsidRPr="003353A4">
        <w:rPr>
          <w:sz w:val="28"/>
          <w:szCs w:val="28"/>
        </w:rPr>
        <w:t xml:space="preserve">              </w:t>
      </w:r>
      <w:r w:rsidRPr="003353A4">
        <w:rPr>
          <w:rFonts w:ascii="Times New Roman" w:hAnsi="Times New Roman"/>
          <w:sz w:val="28"/>
          <w:szCs w:val="28"/>
        </w:rPr>
        <w:t>Получено ли такое разрешение</w:t>
      </w:r>
    </w:p>
    <w:p w:rsidR="00BE1AA3" w:rsidRPr="003353A4" w:rsidRDefault="00BE1AA3" w:rsidP="00BE1AA3">
      <w:pPr>
        <w:pStyle w:val="af0"/>
        <w:jc w:val="center"/>
        <w:rPr>
          <w:rFonts w:ascii="Times New Roman" w:hAnsi="Times New Roman"/>
          <w:sz w:val="28"/>
          <w:szCs w:val="28"/>
        </w:rPr>
      </w:pPr>
      <w:r w:rsidRPr="003353A4">
        <w:rPr>
          <w:rFonts w:ascii="Times New Roman" w:hAnsi="Times New Roman"/>
          <w:sz w:val="28"/>
          <w:szCs w:val="28"/>
        </w:rPr>
        <w:t>Да [   ]        Нет [   ]</w:t>
      </w:r>
    </w:p>
    <w:p w:rsidR="00BE1AA3" w:rsidRPr="003353A4" w:rsidRDefault="00BE1AA3" w:rsidP="00BE1AA3">
      <w:pPr>
        <w:pStyle w:val="af0"/>
        <w:rPr>
          <w:rFonts w:ascii="Times New Roman" w:hAnsi="Times New Roman"/>
          <w:sz w:val="28"/>
          <w:szCs w:val="28"/>
        </w:rPr>
      </w:pPr>
      <w:r w:rsidRPr="003353A4">
        <w:rPr>
          <w:sz w:val="28"/>
          <w:szCs w:val="28"/>
        </w:rPr>
        <w:t xml:space="preserve">            </w:t>
      </w:r>
      <w:r w:rsidRPr="003353A4">
        <w:rPr>
          <w:rFonts w:ascii="Times New Roman" w:hAnsi="Times New Roman"/>
          <w:sz w:val="28"/>
          <w:szCs w:val="28"/>
        </w:rPr>
        <w:t>Если получено, то приложите копию данного разрешения.</w:t>
      </w:r>
    </w:p>
    <w:p w:rsidR="003353A4" w:rsidRDefault="003353A4" w:rsidP="00BE1AA3">
      <w:pPr>
        <w:pStyle w:val="af0"/>
        <w:rPr>
          <w:sz w:val="28"/>
          <w:szCs w:val="28"/>
        </w:rPr>
      </w:pPr>
    </w:p>
    <w:p w:rsidR="00BE1AA3" w:rsidRPr="003353A4" w:rsidRDefault="00BE1AA3" w:rsidP="00BE1AA3">
      <w:pPr>
        <w:pStyle w:val="af0"/>
        <w:rPr>
          <w:rFonts w:ascii="Times New Roman" w:hAnsi="Times New Roman"/>
          <w:sz w:val="28"/>
          <w:szCs w:val="28"/>
        </w:rPr>
      </w:pPr>
      <w:r w:rsidRPr="003353A4">
        <w:rPr>
          <w:rFonts w:ascii="Times New Roman" w:hAnsi="Times New Roman"/>
          <w:sz w:val="28"/>
          <w:szCs w:val="28"/>
        </w:rPr>
        <w:t xml:space="preserve">5. Признаки сорта (цифры в скобках соответствуют  номеру  признака  UPOV в  </w:t>
      </w:r>
      <w:r w:rsidR="003353A4">
        <w:rPr>
          <w:rFonts w:ascii="Times New Roman" w:hAnsi="Times New Roman"/>
          <w:sz w:val="28"/>
          <w:szCs w:val="28"/>
        </w:rPr>
        <w:t xml:space="preserve">  </w:t>
      </w:r>
      <w:r w:rsidRPr="003353A4">
        <w:rPr>
          <w:rFonts w:ascii="Times New Roman" w:hAnsi="Times New Roman"/>
          <w:sz w:val="28"/>
          <w:szCs w:val="28"/>
        </w:rPr>
        <w:t xml:space="preserve">таблице признаков).  Отметьте в квадратных скобках степень выраженности </w:t>
      </w:r>
      <w:r w:rsidR="003353A4">
        <w:rPr>
          <w:rFonts w:ascii="Times New Roman" w:hAnsi="Times New Roman"/>
          <w:sz w:val="28"/>
          <w:szCs w:val="28"/>
        </w:rPr>
        <w:t xml:space="preserve"> </w:t>
      </w:r>
      <w:r w:rsidRPr="003353A4">
        <w:rPr>
          <w:rFonts w:ascii="Times New Roman" w:hAnsi="Times New Roman"/>
          <w:sz w:val="28"/>
          <w:szCs w:val="28"/>
        </w:rPr>
        <w:t>признака</w:t>
      </w:r>
    </w:p>
    <w:p w:rsidR="00BE1AA3" w:rsidRDefault="00BE1AA3" w:rsidP="00BE1AA3">
      <w:pPr>
        <w:pStyle w:val="af0"/>
        <w:tabs>
          <w:tab w:val="left" w:pos="3765"/>
        </w:tabs>
      </w:pPr>
      <w: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3118"/>
        <w:gridCol w:w="1701"/>
      </w:tblGrid>
      <w:tr w:rsidR="00BE1AA3" w:rsidRPr="003353A4" w:rsidTr="003353A4">
        <w:tc>
          <w:tcPr>
            <w:tcW w:w="4820" w:type="dxa"/>
            <w:shd w:val="clear" w:color="auto" w:fill="auto"/>
          </w:tcPr>
          <w:p w:rsidR="00BE1AA3" w:rsidRPr="003353A4" w:rsidRDefault="00BE1AA3" w:rsidP="00A31C0D">
            <w:pPr>
              <w:pStyle w:val="af0"/>
              <w:tabs>
                <w:tab w:val="left" w:pos="3765"/>
              </w:tabs>
              <w:jc w:val="center"/>
              <w:rPr>
                <w:sz w:val="28"/>
                <w:szCs w:val="28"/>
              </w:rPr>
            </w:pPr>
            <w:r w:rsidRPr="003353A4">
              <w:rPr>
                <w:rFonts w:ascii="Times New Roman" w:hAnsi="Times New Roman"/>
                <w:sz w:val="28"/>
                <w:szCs w:val="28"/>
              </w:rPr>
              <w:t>Признак</w:t>
            </w:r>
          </w:p>
        </w:tc>
        <w:tc>
          <w:tcPr>
            <w:tcW w:w="3118" w:type="dxa"/>
            <w:shd w:val="clear" w:color="auto" w:fill="auto"/>
          </w:tcPr>
          <w:p w:rsidR="00BE1AA3" w:rsidRPr="003353A4" w:rsidRDefault="00BE1AA3" w:rsidP="00A31C0D">
            <w:pPr>
              <w:pStyle w:val="af0"/>
              <w:jc w:val="center"/>
              <w:rPr>
                <w:rFonts w:ascii="Times New Roman" w:hAnsi="Times New Roman"/>
                <w:sz w:val="28"/>
                <w:szCs w:val="28"/>
              </w:rPr>
            </w:pPr>
            <w:r w:rsidRPr="003353A4">
              <w:rPr>
                <w:rFonts w:ascii="Times New Roman" w:hAnsi="Times New Roman"/>
                <w:sz w:val="28"/>
                <w:szCs w:val="28"/>
              </w:rPr>
              <w:t>Степень выраженности</w:t>
            </w:r>
          </w:p>
        </w:tc>
        <w:tc>
          <w:tcPr>
            <w:tcW w:w="1701" w:type="dxa"/>
            <w:shd w:val="clear" w:color="auto" w:fill="auto"/>
          </w:tcPr>
          <w:p w:rsidR="00BE1AA3" w:rsidRPr="003353A4" w:rsidRDefault="00BE1AA3" w:rsidP="00A31C0D">
            <w:pPr>
              <w:pStyle w:val="af0"/>
              <w:jc w:val="center"/>
              <w:rPr>
                <w:rFonts w:ascii="Times New Roman" w:hAnsi="Times New Roman"/>
                <w:sz w:val="28"/>
                <w:szCs w:val="28"/>
              </w:rPr>
            </w:pPr>
            <w:r w:rsidRPr="003353A4">
              <w:rPr>
                <w:rFonts w:ascii="Times New Roman" w:hAnsi="Times New Roman"/>
                <w:sz w:val="28"/>
                <w:szCs w:val="28"/>
              </w:rPr>
              <w:t>Индекс</w:t>
            </w:r>
          </w:p>
        </w:tc>
      </w:tr>
      <w:tr w:rsidR="00BE1AA3" w:rsidRPr="003353A4" w:rsidTr="003353A4">
        <w:tc>
          <w:tcPr>
            <w:tcW w:w="4820" w:type="dxa"/>
            <w:vMerge w:val="restart"/>
            <w:shd w:val="clear" w:color="auto" w:fill="auto"/>
            <w:vAlign w:val="center"/>
          </w:tcPr>
          <w:p w:rsidR="00BE1AA3" w:rsidRPr="003353A4" w:rsidRDefault="00BE1AA3" w:rsidP="00A31C0D">
            <w:pPr>
              <w:pStyle w:val="af0"/>
              <w:tabs>
                <w:tab w:val="left" w:pos="3765"/>
              </w:tabs>
              <w:rPr>
                <w:rFonts w:ascii="Times New Roman" w:hAnsi="Times New Roman"/>
                <w:sz w:val="28"/>
                <w:szCs w:val="28"/>
              </w:rPr>
            </w:pPr>
            <w:r w:rsidRPr="003353A4">
              <w:rPr>
                <w:rFonts w:ascii="Times New Roman" w:hAnsi="Times New Roman"/>
                <w:sz w:val="28"/>
                <w:szCs w:val="28"/>
              </w:rPr>
              <w:t>5.1 Соцветие</w:t>
            </w:r>
            <w:r w:rsidRPr="003353A4">
              <w:rPr>
                <w:rFonts w:ascii="Times New Roman" w:hAnsi="Times New Roman"/>
                <w:sz w:val="28"/>
                <w:szCs w:val="28"/>
                <w:lang w:val="en-US"/>
              </w:rPr>
              <w:t xml:space="preserve">: </w:t>
            </w:r>
            <w:r w:rsidRPr="003353A4">
              <w:rPr>
                <w:rFonts w:ascii="Times New Roman" w:hAnsi="Times New Roman"/>
                <w:sz w:val="28"/>
                <w:szCs w:val="28"/>
              </w:rPr>
              <w:t xml:space="preserve"> (14)выраженность пола</w:t>
            </w:r>
          </w:p>
        </w:tc>
        <w:tc>
          <w:tcPr>
            <w:tcW w:w="3118" w:type="dxa"/>
            <w:shd w:val="clear" w:color="auto" w:fill="auto"/>
            <w:vAlign w:val="bottom"/>
          </w:tcPr>
          <w:p w:rsidR="00BE1AA3" w:rsidRPr="003353A4" w:rsidRDefault="00BE1AA3" w:rsidP="00A31C0D">
            <w:pPr>
              <w:pStyle w:val="af0"/>
              <w:tabs>
                <w:tab w:val="left" w:pos="3765"/>
              </w:tabs>
              <w:rPr>
                <w:rFonts w:ascii="Times New Roman" w:hAnsi="Times New Roman"/>
                <w:sz w:val="28"/>
                <w:szCs w:val="28"/>
              </w:rPr>
            </w:pPr>
            <w:r w:rsidRPr="003353A4">
              <w:rPr>
                <w:rFonts w:ascii="Times New Roman" w:hAnsi="Times New Roman"/>
                <w:sz w:val="28"/>
                <w:szCs w:val="28"/>
              </w:rPr>
              <w:t>монойкист</w:t>
            </w:r>
          </w:p>
        </w:tc>
        <w:tc>
          <w:tcPr>
            <w:tcW w:w="1701" w:type="dxa"/>
            <w:shd w:val="clear" w:color="auto" w:fill="auto"/>
            <w:vAlign w:val="center"/>
          </w:tcPr>
          <w:p w:rsidR="00BE1AA3" w:rsidRPr="003353A4" w:rsidRDefault="00BE1AA3" w:rsidP="00A31C0D">
            <w:pPr>
              <w:pStyle w:val="af0"/>
              <w:tabs>
                <w:tab w:val="left" w:pos="3765"/>
              </w:tabs>
              <w:jc w:val="center"/>
              <w:rPr>
                <w:rFonts w:ascii="Times New Roman" w:hAnsi="Times New Roman"/>
                <w:sz w:val="28"/>
                <w:szCs w:val="28"/>
              </w:rPr>
            </w:pPr>
            <w:r w:rsidRPr="003353A4">
              <w:rPr>
                <w:rFonts w:ascii="Times New Roman" w:hAnsi="Times New Roman"/>
                <w:sz w:val="28"/>
                <w:szCs w:val="28"/>
              </w:rPr>
              <w:t>1</w:t>
            </w:r>
          </w:p>
        </w:tc>
      </w:tr>
      <w:tr w:rsidR="00BE1AA3" w:rsidRPr="003353A4" w:rsidTr="003353A4">
        <w:tc>
          <w:tcPr>
            <w:tcW w:w="4820" w:type="dxa"/>
            <w:vMerge/>
            <w:shd w:val="clear" w:color="auto" w:fill="auto"/>
            <w:vAlign w:val="center"/>
          </w:tcPr>
          <w:p w:rsidR="00BE1AA3" w:rsidRPr="003353A4" w:rsidRDefault="00BE1AA3" w:rsidP="00A31C0D">
            <w:pPr>
              <w:pStyle w:val="af0"/>
              <w:tabs>
                <w:tab w:val="left" w:pos="3765"/>
              </w:tabs>
              <w:rPr>
                <w:rFonts w:ascii="Times New Roman" w:hAnsi="Times New Roman"/>
                <w:sz w:val="28"/>
                <w:szCs w:val="28"/>
              </w:rPr>
            </w:pPr>
          </w:p>
        </w:tc>
        <w:tc>
          <w:tcPr>
            <w:tcW w:w="3118" w:type="dxa"/>
            <w:shd w:val="clear" w:color="auto" w:fill="auto"/>
            <w:vAlign w:val="bottom"/>
          </w:tcPr>
          <w:p w:rsidR="00BE1AA3" w:rsidRPr="003353A4" w:rsidRDefault="00BE1AA3" w:rsidP="00A31C0D">
            <w:pPr>
              <w:pStyle w:val="af0"/>
              <w:tabs>
                <w:tab w:val="left" w:pos="3765"/>
              </w:tabs>
              <w:rPr>
                <w:rFonts w:ascii="Times New Roman" w:hAnsi="Times New Roman"/>
                <w:sz w:val="28"/>
                <w:szCs w:val="28"/>
              </w:rPr>
            </w:pPr>
            <w:r w:rsidRPr="003353A4">
              <w:rPr>
                <w:rFonts w:ascii="Times New Roman" w:hAnsi="Times New Roman"/>
                <w:sz w:val="28"/>
                <w:szCs w:val="28"/>
              </w:rPr>
              <w:t>андромонойкист</w:t>
            </w:r>
          </w:p>
        </w:tc>
        <w:tc>
          <w:tcPr>
            <w:tcW w:w="1701" w:type="dxa"/>
            <w:shd w:val="clear" w:color="auto" w:fill="auto"/>
            <w:vAlign w:val="center"/>
          </w:tcPr>
          <w:p w:rsidR="00BE1AA3" w:rsidRPr="003353A4" w:rsidRDefault="00BE1AA3" w:rsidP="00A31C0D">
            <w:pPr>
              <w:pStyle w:val="af0"/>
              <w:tabs>
                <w:tab w:val="left" w:pos="3765"/>
              </w:tabs>
              <w:jc w:val="center"/>
              <w:rPr>
                <w:rFonts w:ascii="Times New Roman" w:hAnsi="Times New Roman"/>
                <w:sz w:val="28"/>
                <w:szCs w:val="28"/>
              </w:rPr>
            </w:pPr>
            <w:r w:rsidRPr="003353A4">
              <w:rPr>
                <w:rFonts w:ascii="Times New Roman" w:hAnsi="Times New Roman"/>
                <w:sz w:val="28"/>
                <w:szCs w:val="28"/>
              </w:rPr>
              <w:t>2</w:t>
            </w:r>
          </w:p>
        </w:tc>
      </w:tr>
      <w:tr w:rsidR="00BE1AA3" w:rsidRPr="003353A4" w:rsidTr="003353A4">
        <w:tc>
          <w:tcPr>
            <w:tcW w:w="4820" w:type="dxa"/>
            <w:vMerge w:val="restart"/>
            <w:shd w:val="clear" w:color="auto" w:fill="auto"/>
            <w:vAlign w:val="center"/>
          </w:tcPr>
          <w:p w:rsidR="00BE1AA3" w:rsidRPr="003353A4" w:rsidRDefault="00BE1AA3" w:rsidP="00A31C0D">
            <w:pPr>
              <w:pStyle w:val="af0"/>
              <w:tabs>
                <w:tab w:val="left" w:pos="3765"/>
              </w:tabs>
              <w:rPr>
                <w:rFonts w:ascii="Times New Roman" w:hAnsi="Times New Roman"/>
                <w:sz w:val="28"/>
                <w:szCs w:val="28"/>
              </w:rPr>
            </w:pPr>
            <w:r w:rsidRPr="003353A4">
              <w:rPr>
                <w:rFonts w:ascii="Times New Roman" w:hAnsi="Times New Roman"/>
                <w:sz w:val="28"/>
                <w:szCs w:val="28"/>
              </w:rPr>
              <w:t>5.2 Плод: основная (15) окраска  кожуры перед созреванием</w:t>
            </w:r>
          </w:p>
        </w:tc>
        <w:tc>
          <w:tcPr>
            <w:tcW w:w="3118" w:type="dxa"/>
            <w:shd w:val="clear" w:color="auto" w:fill="auto"/>
            <w:vAlign w:val="bottom"/>
          </w:tcPr>
          <w:p w:rsidR="00BE1AA3" w:rsidRPr="003353A4" w:rsidRDefault="00BE1AA3" w:rsidP="00A31C0D">
            <w:pPr>
              <w:pStyle w:val="af0"/>
              <w:tabs>
                <w:tab w:val="left" w:pos="3765"/>
              </w:tabs>
              <w:rPr>
                <w:rFonts w:ascii="Times New Roman" w:hAnsi="Times New Roman"/>
                <w:sz w:val="28"/>
                <w:szCs w:val="28"/>
              </w:rPr>
            </w:pPr>
            <w:r w:rsidRPr="003353A4">
              <w:rPr>
                <w:rFonts w:ascii="Times New Roman" w:hAnsi="Times New Roman"/>
                <w:sz w:val="28"/>
                <w:szCs w:val="28"/>
              </w:rPr>
              <w:t>белая</w:t>
            </w:r>
          </w:p>
        </w:tc>
        <w:tc>
          <w:tcPr>
            <w:tcW w:w="1701" w:type="dxa"/>
            <w:shd w:val="clear" w:color="auto" w:fill="auto"/>
            <w:vAlign w:val="center"/>
          </w:tcPr>
          <w:p w:rsidR="00BE1AA3" w:rsidRPr="003353A4" w:rsidRDefault="00BE1AA3" w:rsidP="00A31C0D">
            <w:pPr>
              <w:pStyle w:val="af0"/>
              <w:tabs>
                <w:tab w:val="left" w:pos="3765"/>
              </w:tabs>
              <w:jc w:val="center"/>
              <w:rPr>
                <w:rFonts w:ascii="Times New Roman" w:hAnsi="Times New Roman"/>
                <w:sz w:val="28"/>
                <w:szCs w:val="28"/>
              </w:rPr>
            </w:pPr>
            <w:r w:rsidRPr="003353A4">
              <w:rPr>
                <w:rFonts w:ascii="Times New Roman" w:hAnsi="Times New Roman"/>
                <w:sz w:val="28"/>
                <w:szCs w:val="28"/>
              </w:rPr>
              <w:t>1</w:t>
            </w:r>
          </w:p>
        </w:tc>
      </w:tr>
      <w:tr w:rsidR="00BE1AA3" w:rsidRPr="003353A4" w:rsidTr="003353A4">
        <w:tc>
          <w:tcPr>
            <w:tcW w:w="4820" w:type="dxa"/>
            <w:vMerge/>
            <w:shd w:val="clear" w:color="auto" w:fill="auto"/>
            <w:vAlign w:val="center"/>
          </w:tcPr>
          <w:p w:rsidR="00BE1AA3" w:rsidRPr="003353A4" w:rsidRDefault="00BE1AA3" w:rsidP="00A31C0D">
            <w:pPr>
              <w:pStyle w:val="af0"/>
              <w:tabs>
                <w:tab w:val="left" w:pos="3765"/>
              </w:tabs>
              <w:rPr>
                <w:sz w:val="28"/>
                <w:szCs w:val="28"/>
              </w:rPr>
            </w:pPr>
          </w:p>
        </w:tc>
        <w:tc>
          <w:tcPr>
            <w:tcW w:w="3118" w:type="dxa"/>
            <w:shd w:val="clear" w:color="auto" w:fill="auto"/>
            <w:vAlign w:val="bottom"/>
          </w:tcPr>
          <w:p w:rsidR="00BE1AA3" w:rsidRPr="003353A4" w:rsidRDefault="00BE1AA3" w:rsidP="00A31C0D">
            <w:pPr>
              <w:pStyle w:val="af0"/>
              <w:tabs>
                <w:tab w:val="left" w:pos="3765"/>
              </w:tabs>
              <w:rPr>
                <w:rFonts w:ascii="Times New Roman" w:hAnsi="Times New Roman"/>
                <w:sz w:val="28"/>
                <w:szCs w:val="28"/>
              </w:rPr>
            </w:pPr>
            <w:r w:rsidRPr="003353A4">
              <w:rPr>
                <w:rFonts w:ascii="Times New Roman" w:hAnsi="Times New Roman"/>
                <w:sz w:val="28"/>
                <w:szCs w:val="28"/>
              </w:rPr>
              <w:t>желтая</w:t>
            </w:r>
          </w:p>
        </w:tc>
        <w:tc>
          <w:tcPr>
            <w:tcW w:w="1701" w:type="dxa"/>
            <w:shd w:val="clear" w:color="auto" w:fill="auto"/>
            <w:vAlign w:val="center"/>
          </w:tcPr>
          <w:p w:rsidR="00BE1AA3" w:rsidRPr="003353A4" w:rsidRDefault="00BE1AA3" w:rsidP="00A31C0D">
            <w:pPr>
              <w:pStyle w:val="af0"/>
              <w:tabs>
                <w:tab w:val="left" w:pos="3765"/>
              </w:tabs>
              <w:jc w:val="center"/>
              <w:rPr>
                <w:rFonts w:ascii="Times New Roman" w:hAnsi="Times New Roman"/>
                <w:sz w:val="28"/>
                <w:szCs w:val="28"/>
              </w:rPr>
            </w:pPr>
            <w:r w:rsidRPr="003353A4">
              <w:rPr>
                <w:rFonts w:ascii="Times New Roman" w:hAnsi="Times New Roman"/>
                <w:sz w:val="28"/>
                <w:szCs w:val="28"/>
              </w:rPr>
              <w:t>2</w:t>
            </w:r>
          </w:p>
        </w:tc>
      </w:tr>
      <w:tr w:rsidR="00BE1AA3" w:rsidRPr="003353A4" w:rsidTr="003353A4">
        <w:tc>
          <w:tcPr>
            <w:tcW w:w="4820" w:type="dxa"/>
            <w:vMerge/>
            <w:shd w:val="clear" w:color="auto" w:fill="auto"/>
            <w:vAlign w:val="center"/>
          </w:tcPr>
          <w:p w:rsidR="00BE1AA3" w:rsidRPr="003353A4" w:rsidRDefault="00BE1AA3" w:rsidP="00A31C0D">
            <w:pPr>
              <w:pStyle w:val="af0"/>
              <w:tabs>
                <w:tab w:val="left" w:pos="3765"/>
              </w:tabs>
              <w:rPr>
                <w:sz w:val="28"/>
                <w:szCs w:val="28"/>
              </w:rPr>
            </w:pPr>
          </w:p>
        </w:tc>
        <w:tc>
          <w:tcPr>
            <w:tcW w:w="3118" w:type="dxa"/>
            <w:shd w:val="clear" w:color="auto" w:fill="auto"/>
            <w:vAlign w:val="bottom"/>
          </w:tcPr>
          <w:p w:rsidR="00BE1AA3" w:rsidRPr="003353A4" w:rsidRDefault="00BE1AA3" w:rsidP="00A31C0D">
            <w:pPr>
              <w:pStyle w:val="af0"/>
              <w:tabs>
                <w:tab w:val="left" w:pos="3765"/>
              </w:tabs>
              <w:rPr>
                <w:rFonts w:ascii="Times New Roman" w:hAnsi="Times New Roman"/>
                <w:sz w:val="28"/>
                <w:szCs w:val="28"/>
              </w:rPr>
            </w:pPr>
            <w:r w:rsidRPr="003353A4">
              <w:rPr>
                <w:rFonts w:ascii="Times New Roman" w:hAnsi="Times New Roman"/>
                <w:sz w:val="28"/>
                <w:szCs w:val="28"/>
              </w:rPr>
              <w:t>зеленая</w:t>
            </w:r>
          </w:p>
        </w:tc>
        <w:tc>
          <w:tcPr>
            <w:tcW w:w="1701" w:type="dxa"/>
            <w:shd w:val="clear" w:color="auto" w:fill="auto"/>
            <w:vAlign w:val="center"/>
          </w:tcPr>
          <w:p w:rsidR="00BE1AA3" w:rsidRPr="003353A4" w:rsidRDefault="00BE1AA3" w:rsidP="00A31C0D">
            <w:pPr>
              <w:pStyle w:val="af0"/>
              <w:tabs>
                <w:tab w:val="left" w:pos="3765"/>
              </w:tabs>
              <w:jc w:val="center"/>
              <w:rPr>
                <w:rFonts w:ascii="Times New Roman" w:hAnsi="Times New Roman"/>
                <w:sz w:val="28"/>
                <w:szCs w:val="28"/>
              </w:rPr>
            </w:pPr>
            <w:r w:rsidRPr="003353A4">
              <w:rPr>
                <w:rFonts w:ascii="Times New Roman" w:hAnsi="Times New Roman"/>
                <w:sz w:val="28"/>
                <w:szCs w:val="28"/>
              </w:rPr>
              <w:t>3</w:t>
            </w:r>
          </w:p>
        </w:tc>
      </w:tr>
      <w:tr w:rsidR="00BE1AA3" w:rsidRPr="003353A4" w:rsidTr="003353A4">
        <w:tc>
          <w:tcPr>
            <w:tcW w:w="4820" w:type="dxa"/>
            <w:vMerge/>
            <w:shd w:val="clear" w:color="auto" w:fill="auto"/>
            <w:vAlign w:val="center"/>
          </w:tcPr>
          <w:p w:rsidR="00BE1AA3" w:rsidRPr="003353A4" w:rsidRDefault="00BE1AA3" w:rsidP="00A31C0D">
            <w:pPr>
              <w:pStyle w:val="af0"/>
              <w:tabs>
                <w:tab w:val="left" w:pos="3765"/>
              </w:tabs>
              <w:rPr>
                <w:sz w:val="28"/>
                <w:szCs w:val="28"/>
              </w:rPr>
            </w:pPr>
          </w:p>
        </w:tc>
        <w:tc>
          <w:tcPr>
            <w:tcW w:w="3118" w:type="dxa"/>
            <w:shd w:val="clear" w:color="auto" w:fill="auto"/>
            <w:vAlign w:val="bottom"/>
          </w:tcPr>
          <w:p w:rsidR="00BE1AA3" w:rsidRPr="003353A4" w:rsidRDefault="00BE1AA3" w:rsidP="00A31C0D">
            <w:pPr>
              <w:pStyle w:val="af0"/>
              <w:tabs>
                <w:tab w:val="left" w:pos="3765"/>
              </w:tabs>
              <w:rPr>
                <w:rFonts w:ascii="Times New Roman" w:hAnsi="Times New Roman"/>
                <w:sz w:val="28"/>
                <w:szCs w:val="28"/>
              </w:rPr>
            </w:pPr>
            <w:r w:rsidRPr="003353A4">
              <w:rPr>
                <w:rFonts w:ascii="Times New Roman" w:hAnsi="Times New Roman"/>
                <w:sz w:val="28"/>
                <w:szCs w:val="28"/>
              </w:rPr>
              <w:t>серо-зеленая</w:t>
            </w:r>
          </w:p>
        </w:tc>
        <w:tc>
          <w:tcPr>
            <w:tcW w:w="1701" w:type="dxa"/>
            <w:shd w:val="clear" w:color="auto" w:fill="auto"/>
            <w:vAlign w:val="center"/>
          </w:tcPr>
          <w:p w:rsidR="00BE1AA3" w:rsidRPr="003353A4" w:rsidRDefault="00BE1AA3" w:rsidP="00A31C0D">
            <w:pPr>
              <w:pStyle w:val="af0"/>
              <w:tabs>
                <w:tab w:val="left" w:pos="3765"/>
              </w:tabs>
              <w:jc w:val="center"/>
              <w:rPr>
                <w:rFonts w:ascii="Times New Roman" w:hAnsi="Times New Roman"/>
                <w:sz w:val="28"/>
                <w:szCs w:val="28"/>
              </w:rPr>
            </w:pPr>
            <w:r w:rsidRPr="003353A4">
              <w:rPr>
                <w:rFonts w:ascii="Times New Roman" w:hAnsi="Times New Roman"/>
                <w:sz w:val="28"/>
                <w:szCs w:val="28"/>
              </w:rPr>
              <w:t>4</w:t>
            </w:r>
          </w:p>
        </w:tc>
      </w:tr>
      <w:tr w:rsidR="00BE1AA3" w:rsidRPr="003353A4" w:rsidTr="003353A4">
        <w:tc>
          <w:tcPr>
            <w:tcW w:w="4820" w:type="dxa"/>
            <w:vMerge w:val="restart"/>
            <w:shd w:val="clear" w:color="auto" w:fill="auto"/>
            <w:vAlign w:val="center"/>
          </w:tcPr>
          <w:p w:rsidR="00BE1AA3" w:rsidRPr="003353A4" w:rsidRDefault="00BE1AA3" w:rsidP="00A31C0D">
            <w:pPr>
              <w:pStyle w:val="af0"/>
              <w:tabs>
                <w:tab w:val="left" w:pos="3765"/>
              </w:tabs>
              <w:rPr>
                <w:rFonts w:ascii="Times New Roman" w:hAnsi="Times New Roman"/>
                <w:sz w:val="28"/>
                <w:szCs w:val="28"/>
              </w:rPr>
            </w:pPr>
            <w:r w:rsidRPr="003353A4">
              <w:rPr>
                <w:rFonts w:ascii="Times New Roman" w:hAnsi="Times New Roman"/>
                <w:sz w:val="28"/>
                <w:szCs w:val="28"/>
              </w:rPr>
              <w:t>5.3 Плод</w:t>
            </w:r>
            <w:r w:rsidRPr="003353A4">
              <w:rPr>
                <w:rFonts w:ascii="Times New Roman" w:hAnsi="Times New Roman"/>
                <w:sz w:val="28"/>
                <w:szCs w:val="28"/>
                <w:lang w:val="en-US"/>
              </w:rPr>
              <w:t>:</w:t>
            </w:r>
            <w:r w:rsidRPr="003353A4">
              <w:rPr>
                <w:rFonts w:ascii="Times New Roman" w:hAnsi="Times New Roman"/>
                <w:sz w:val="28"/>
                <w:szCs w:val="28"/>
              </w:rPr>
              <w:t xml:space="preserve">форма (21)продольного сечения </w:t>
            </w:r>
          </w:p>
        </w:tc>
        <w:tc>
          <w:tcPr>
            <w:tcW w:w="3118" w:type="dxa"/>
            <w:shd w:val="clear" w:color="auto" w:fill="auto"/>
            <w:vAlign w:val="bottom"/>
          </w:tcPr>
          <w:p w:rsidR="00BE1AA3" w:rsidRPr="003353A4" w:rsidRDefault="00BE1AA3" w:rsidP="00A31C0D">
            <w:pPr>
              <w:rPr>
                <w:color w:val="000000"/>
                <w:sz w:val="28"/>
                <w:szCs w:val="28"/>
              </w:rPr>
            </w:pPr>
            <w:r w:rsidRPr="003353A4">
              <w:rPr>
                <w:color w:val="000000"/>
                <w:sz w:val="28"/>
                <w:szCs w:val="28"/>
              </w:rPr>
              <w:t>сплюснутое</w:t>
            </w:r>
          </w:p>
        </w:tc>
        <w:tc>
          <w:tcPr>
            <w:tcW w:w="1701" w:type="dxa"/>
            <w:shd w:val="clear" w:color="auto" w:fill="auto"/>
            <w:vAlign w:val="center"/>
          </w:tcPr>
          <w:p w:rsidR="00BE1AA3" w:rsidRPr="003353A4" w:rsidRDefault="00BE1AA3" w:rsidP="00A31C0D">
            <w:pPr>
              <w:jc w:val="center"/>
              <w:rPr>
                <w:color w:val="000000"/>
                <w:sz w:val="28"/>
                <w:szCs w:val="28"/>
              </w:rPr>
            </w:pPr>
            <w:r w:rsidRPr="003353A4">
              <w:rPr>
                <w:color w:val="000000"/>
                <w:sz w:val="28"/>
                <w:szCs w:val="28"/>
              </w:rPr>
              <w:t>1</w:t>
            </w:r>
          </w:p>
        </w:tc>
      </w:tr>
      <w:tr w:rsidR="00BE1AA3" w:rsidRPr="003353A4" w:rsidTr="003353A4">
        <w:tc>
          <w:tcPr>
            <w:tcW w:w="4820" w:type="dxa"/>
            <w:vMerge/>
            <w:shd w:val="clear" w:color="auto" w:fill="auto"/>
            <w:vAlign w:val="center"/>
          </w:tcPr>
          <w:p w:rsidR="00BE1AA3" w:rsidRPr="003353A4" w:rsidRDefault="00BE1AA3" w:rsidP="00A31C0D">
            <w:pPr>
              <w:pStyle w:val="af0"/>
              <w:tabs>
                <w:tab w:val="left" w:pos="3765"/>
              </w:tabs>
              <w:rPr>
                <w:rFonts w:ascii="Times New Roman" w:hAnsi="Times New Roman"/>
                <w:sz w:val="28"/>
                <w:szCs w:val="28"/>
              </w:rPr>
            </w:pPr>
          </w:p>
        </w:tc>
        <w:tc>
          <w:tcPr>
            <w:tcW w:w="3118" w:type="dxa"/>
            <w:shd w:val="clear" w:color="auto" w:fill="auto"/>
            <w:vAlign w:val="bottom"/>
          </w:tcPr>
          <w:p w:rsidR="00BE1AA3" w:rsidRPr="003353A4" w:rsidRDefault="00BE1AA3" w:rsidP="00A31C0D">
            <w:pPr>
              <w:pStyle w:val="af0"/>
              <w:rPr>
                <w:rFonts w:ascii="Times New Roman" w:hAnsi="Times New Roman"/>
                <w:color w:val="000000"/>
                <w:sz w:val="28"/>
                <w:szCs w:val="28"/>
              </w:rPr>
            </w:pPr>
            <w:r w:rsidRPr="003353A4">
              <w:rPr>
                <w:rFonts w:ascii="Times New Roman" w:hAnsi="Times New Roman"/>
                <w:color w:val="000000"/>
                <w:sz w:val="28"/>
                <w:szCs w:val="28"/>
              </w:rPr>
              <w:t>округлое</w:t>
            </w:r>
          </w:p>
        </w:tc>
        <w:tc>
          <w:tcPr>
            <w:tcW w:w="1701" w:type="dxa"/>
            <w:shd w:val="clear" w:color="auto" w:fill="auto"/>
            <w:vAlign w:val="center"/>
          </w:tcPr>
          <w:p w:rsidR="00BE1AA3" w:rsidRPr="003353A4" w:rsidRDefault="00BE1AA3" w:rsidP="00A31C0D">
            <w:pPr>
              <w:pStyle w:val="af0"/>
              <w:jc w:val="center"/>
              <w:rPr>
                <w:rFonts w:ascii="Times New Roman" w:hAnsi="Times New Roman"/>
                <w:color w:val="000000"/>
                <w:sz w:val="28"/>
                <w:szCs w:val="28"/>
              </w:rPr>
            </w:pPr>
            <w:r w:rsidRPr="003353A4">
              <w:rPr>
                <w:rFonts w:ascii="Times New Roman" w:hAnsi="Times New Roman"/>
                <w:color w:val="000000"/>
                <w:sz w:val="28"/>
                <w:szCs w:val="28"/>
              </w:rPr>
              <w:t>2</w:t>
            </w:r>
          </w:p>
        </w:tc>
      </w:tr>
      <w:tr w:rsidR="00BE1AA3" w:rsidRPr="003353A4" w:rsidTr="003353A4">
        <w:tc>
          <w:tcPr>
            <w:tcW w:w="4820" w:type="dxa"/>
            <w:vMerge/>
            <w:shd w:val="clear" w:color="auto" w:fill="auto"/>
            <w:vAlign w:val="center"/>
          </w:tcPr>
          <w:p w:rsidR="00BE1AA3" w:rsidRPr="003353A4" w:rsidRDefault="00BE1AA3" w:rsidP="00A31C0D">
            <w:pPr>
              <w:pStyle w:val="af0"/>
              <w:tabs>
                <w:tab w:val="left" w:pos="3765"/>
              </w:tabs>
              <w:rPr>
                <w:rFonts w:ascii="Times New Roman" w:hAnsi="Times New Roman"/>
                <w:sz w:val="28"/>
                <w:szCs w:val="28"/>
              </w:rPr>
            </w:pPr>
          </w:p>
        </w:tc>
        <w:tc>
          <w:tcPr>
            <w:tcW w:w="3118" w:type="dxa"/>
            <w:shd w:val="clear" w:color="auto" w:fill="auto"/>
            <w:vAlign w:val="bottom"/>
          </w:tcPr>
          <w:p w:rsidR="00BE1AA3" w:rsidRPr="003353A4" w:rsidRDefault="00BE1AA3" w:rsidP="00A31C0D">
            <w:pPr>
              <w:pStyle w:val="af0"/>
              <w:rPr>
                <w:rFonts w:ascii="Times New Roman" w:hAnsi="Times New Roman"/>
                <w:color w:val="000000"/>
                <w:sz w:val="28"/>
                <w:szCs w:val="28"/>
              </w:rPr>
            </w:pPr>
            <w:r w:rsidRPr="003353A4">
              <w:rPr>
                <w:rFonts w:ascii="Times New Roman" w:hAnsi="Times New Roman"/>
                <w:color w:val="000000"/>
                <w:sz w:val="28"/>
                <w:szCs w:val="28"/>
              </w:rPr>
              <w:t>овальное</w:t>
            </w:r>
          </w:p>
        </w:tc>
        <w:tc>
          <w:tcPr>
            <w:tcW w:w="1701" w:type="dxa"/>
            <w:shd w:val="clear" w:color="auto" w:fill="auto"/>
            <w:vAlign w:val="center"/>
          </w:tcPr>
          <w:p w:rsidR="00BE1AA3" w:rsidRPr="003353A4" w:rsidRDefault="00BE1AA3" w:rsidP="00A31C0D">
            <w:pPr>
              <w:pStyle w:val="af0"/>
              <w:jc w:val="center"/>
              <w:rPr>
                <w:rFonts w:ascii="Times New Roman" w:hAnsi="Times New Roman"/>
                <w:color w:val="000000"/>
                <w:sz w:val="28"/>
                <w:szCs w:val="28"/>
              </w:rPr>
            </w:pPr>
            <w:r w:rsidRPr="003353A4">
              <w:rPr>
                <w:rFonts w:ascii="Times New Roman" w:hAnsi="Times New Roman"/>
                <w:color w:val="000000"/>
                <w:sz w:val="28"/>
                <w:szCs w:val="28"/>
              </w:rPr>
              <w:t>3</w:t>
            </w:r>
          </w:p>
        </w:tc>
      </w:tr>
      <w:tr w:rsidR="00BE1AA3" w:rsidRPr="003353A4" w:rsidTr="003353A4">
        <w:tc>
          <w:tcPr>
            <w:tcW w:w="4820" w:type="dxa"/>
            <w:vMerge/>
            <w:shd w:val="clear" w:color="auto" w:fill="auto"/>
            <w:vAlign w:val="center"/>
          </w:tcPr>
          <w:p w:rsidR="00BE1AA3" w:rsidRPr="003353A4" w:rsidRDefault="00BE1AA3" w:rsidP="00A31C0D">
            <w:pPr>
              <w:pStyle w:val="af0"/>
              <w:tabs>
                <w:tab w:val="left" w:pos="3765"/>
              </w:tabs>
              <w:rPr>
                <w:rFonts w:ascii="Times New Roman" w:hAnsi="Times New Roman"/>
                <w:sz w:val="28"/>
                <w:szCs w:val="28"/>
              </w:rPr>
            </w:pPr>
          </w:p>
        </w:tc>
        <w:tc>
          <w:tcPr>
            <w:tcW w:w="3118" w:type="dxa"/>
            <w:shd w:val="clear" w:color="auto" w:fill="auto"/>
            <w:vAlign w:val="bottom"/>
          </w:tcPr>
          <w:p w:rsidR="00BE1AA3" w:rsidRPr="003353A4" w:rsidRDefault="00BE1AA3" w:rsidP="00A31C0D">
            <w:pPr>
              <w:pStyle w:val="af0"/>
              <w:rPr>
                <w:rFonts w:ascii="Times New Roman" w:hAnsi="Times New Roman"/>
                <w:color w:val="000000"/>
                <w:sz w:val="28"/>
                <w:szCs w:val="28"/>
              </w:rPr>
            </w:pPr>
            <w:r w:rsidRPr="003353A4">
              <w:rPr>
                <w:rFonts w:ascii="Times New Roman" w:hAnsi="Times New Roman"/>
                <w:color w:val="000000"/>
                <w:sz w:val="28"/>
                <w:szCs w:val="28"/>
              </w:rPr>
              <w:t>эллиптическое</w:t>
            </w:r>
          </w:p>
        </w:tc>
        <w:tc>
          <w:tcPr>
            <w:tcW w:w="1701" w:type="dxa"/>
            <w:shd w:val="clear" w:color="auto" w:fill="auto"/>
            <w:vAlign w:val="center"/>
          </w:tcPr>
          <w:p w:rsidR="00BE1AA3" w:rsidRPr="003353A4" w:rsidRDefault="00BE1AA3" w:rsidP="00A31C0D">
            <w:pPr>
              <w:pStyle w:val="af0"/>
              <w:jc w:val="center"/>
              <w:rPr>
                <w:rFonts w:ascii="Times New Roman" w:hAnsi="Times New Roman"/>
                <w:color w:val="000000"/>
                <w:sz w:val="28"/>
                <w:szCs w:val="28"/>
              </w:rPr>
            </w:pPr>
            <w:r w:rsidRPr="003353A4">
              <w:rPr>
                <w:rFonts w:ascii="Times New Roman" w:hAnsi="Times New Roman"/>
                <w:color w:val="000000"/>
                <w:sz w:val="28"/>
                <w:szCs w:val="28"/>
              </w:rPr>
              <w:t>4</w:t>
            </w:r>
          </w:p>
        </w:tc>
      </w:tr>
      <w:tr w:rsidR="00BE1AA3" w:rsidRPr="003353A4" w:rsidTr="003353A4">
        <w:tc>
          <w:tcPr>
            <w:tcW w:w="4820" w:type="dxa"/>
            <w:vMerge/>
            <w:shd w:val="clear" w:color="auto" w:fill="auto"/>
            <w:vAlign w:val="center"/>
          </w:tcPr>
          <w:p w:rsidR="00BE1AA3" w:rsidRPr="003353A4" w:rsidRDefault="00BE1AA3" w:rsidP="00A31C0D">
            <w:pPr>
              <w:pStyle w:val="af0"/>
              <w:tabs>
                <w:tab w:val="left" w:pos="3765"/>
              </w:tabs>
              <w:rPr>
                <w:sz w:val="28"/>
                <w:szCs w:val="28"/>
              </w:rPr>
            </w:pPr>
          </w:p>
        </w:tc>
        <w:tc>
          <w:tcPr>
            <w:tcW w:w="3118" w:type="dxa"/>
            <w:shd w:val="clear" w:color="auto" w:fill="auto"/>
            <w:vAlign w:val="bottom"/>
          </w:tcPr>
          <w:p w:rsidR="00BE1AA3" w:rsidRPr="003353A4" w:rsidRDefault="00BE1AA3" w:rsidP="00A31C0D">
            <w:pPr>
              <w:pStyle w:val="af0"/>
              <w:rPr>
                <w:rFonts w:ascii="Times New Roman" w:hAnsi="Times New Roman"/>
                <w:color w:val="000000"/>
                <w:sz w:val="28"/>
                <w:szCs w:val="28"/>
              </w:rPr>
            </w:pPr>
            <w:r w:rsidRPr="003353A4">
              <w:rPr>
                <w:rFonts w:ascii="Times New Roman" w:hAnsi="Times New Roman"/>
                <w:color w:val="000000"/>
                <w:sz w:val="28"/>
                <w:szCs w:val="28"/>
              </w:rPr>
              <w:t>удлиненное</w:t>
            </w:r>
          </w:p>
        </w:tc>
        <w:tc>
          <w:tcPr>
            <w:tcW w:w="1701" w:type="dxa"/>
            <w:shd w:val="clear" w:color="auto" w:fill="auto"/>
            <w:vAlign w:val="center"/>
          </w:tcPr>
          <w:p w:rsidR="00BE1AA3" w:rsidRPr="003353A4" w:rsidRDefault="00BE1AA3" w:rsidP="00A31C0D">
            <w:pPr>
              <w:pStyle w:val="af0"/>
              <w:jc w:val="center"/>
              <w:rPr>
                <w:rFonts w:ascii="Times New Roman" w:hAnsi="Times New Roman"/>
                <w:color w:val="000000"/>
                <w:sz w:val="28"/>
                <w:szCs w:val="28"/>
              </w:rPr>
            </w:pPr>
            <w:r w:rsidRPr="003353A4">
              <w:rPr>
                <w:rFonts w:ascii="Times New Roman" w:hAnsi="Times New Roman"/>
                <w:color w:val="000000"/>
                <w:sz w:val="28"/>
                <w:szCs w:val="28"/>
              </w:rPr>
              <w:t>5</w:t>
            </w:r>
          </w:p>
        </w:tc>
      </w:tr>
      <w:tr w:rsidR="00BE1AA3" w:rsidRPr="003353A4" w:rsidTr="003353A4">
        <w:tc>
          <w:tcPr>
            <w:tcW w:w="4820" w:type="dxa"/>
            <w:vMerge w:val="restart"/>
            <w:shd w:val="clear" w:color="auto" w:fill="auto"/>
            <w:vAlign w:val="center"/>
          </w:tcPr>
          <w:p w:rsidR="00BE1AA3" w:rsidRPr="003353A4" w:rsidRDefault="00BE1AA3" w:rsidP="00A31C0D">
            <w:pPr>
              <w:pStyle w:val="af0"/>
              <w:tabs>
                <w:tab w:val="left" w:pos="3765"/>
              </w:tabs>
              <w:rPr>
                <w:rFonts w:ascii="Times New Roman" w:hAnsi="Times New Roman"/>
                <w:sz w:val="28"/>
                <w:szCs w:val="28"/>
              </w:rPr>
            </w:pPr>
            <w:r w:rsidRPr="003353A4">
              <w:rPr>
                <w:rFonts w:ascii="Times New Roman" w:hAnsi="Times New Roman"/>
                <w:sz w:val="28"/>
                <w:szCs w:val="28"/>
              </w:rPr>
              <w:t>5.4 Плод</w:t>
            </w:r>
            <w:r w:rsidRPr="003353A4">
              <w:rPr>
                <w:rFonts w:ascii="Times New Roman" w:hAnsi="Times New Roman"/>
                <w:sz w:val="28"/>
                <w:szCs w:val="28"/>
                <w:lang w:val="en-US"/>
              </w:rPr>
              <w:t>:</w:t>
            </w:r>
            <w:r w:rsidRPr="003353A4">
              <w:rPr>
                <w:rFonts w:ascii="Times New Roman" w:hAnsi="Times New Roman"/>
                <w:sz w:val="28"/>
                <w:szCs w:val="28"/>
              </w:rPr>
              <w:t xml:space="preserve"> сегменты</w:t>
            </w:r>
          </w:p>
          <w:p w:rsidR="00BE1AA3" w:rsidRPr="003353A4" w:rsidRDefault="00BE1AA3" w:rsidP="00A31C0D">
            <w:pPr>
              <w:pStyle w:val="af0"/>
              <w:tabs>
                <w:tab w:val="left" w:pos="3765"/>
              </w:tabs>
              <w:rPr>
                <w:rFonts w:ascii="Times New Roman" w:hAnsi="Times New Roman"/>
                <w:sz w:val="28"/>
                <w:szCs w:val="28"/>
              </w:rPr>
            </w:pPr>
            <w:r w:rsidRPr="003353A4">
              <w:rPr>
                <w:rFonts w:ascii="Times New Roman" w:hAnsi="Times New Roman"/>
                <w:sz w:val="28"/>
                <w:szCs w:val="28"/>
              </w:rPr>
              <w:t xml:space="preserve">(35) </w:t>
            </w:r>
          </w:p>
        </w:tc>
        <w:tc>
          <w:tcPr>
            <w:tcW w:w="3118" w:type="dxa"/>
            <w:shd w:val="clear" w:color="auto" w:fill="auto"/>
            <w:vAlign w:val="bottom"/>
          </w:tcPr>
          <w:p w:rsidR="00BE1AA3" w:rsidRPr="003353A4" w:rsidRDefault="00BE1AA3" w:rsidP="00A31C0D">
            <w:pPr>
              <w:rPr>
                <w:color w:val="000000"/>
                <w:sz w:val="28"/>
                <w:szCs w:val="28"/>
              </w:rPr>
            </w:pPr>
            <w:r w:rsidRPr="003353A4">
              <w:rPr>
                <w:color w:val="000000"/>
                <w:sz w:val="28"/>
                <w:szCs w:val="28"/>
              </w:rPr>
              <w:t>отсутствуют</w:t>
            </w:r>
          </w:p>
        </w:tc>
        <w:tc>
          <w:tcPr>
            <w:tcW w:w="1701" w:type="dxa"/>
            <w:shd w:val="clear" w:color="auto" w:fill="auto"/>
            <w:vAlign w:val="center"/>
          </w:tcPr>
          <w:p w:rsidR="00BE1AA3" w:rsidRPr="003353A4" w:rsidRDefault="00BE1AA3" w:rsidP="00A31C0D">
            <w:pPr>
              <w:jc w:val="center"/>
              <w:rPr>
                <w:color w:val="000000"/>
                <w:sz w:val="28"/>
                <w:szCs w:val="28"/>
              </w:rPr>
            </w:pPr>
            <w:r w:rsidRPr="003353A4">
              <w:rPr>
                <w:color w:val="000000"/>
                <w:sz w:val="28"/>
                <w:szCs w:val="28"/>
              </w:rPr>
              <w:t>1</w:t>
            </w:r>
          </w:p>
        </w:tc>
      </w:tr>
      <w:tr w:rsidR="00BE1AA3" w:rsidRPr="003353A4" w:rsidTr="003353A4">
        <w:tc>
          <w:tcPr>
            <w:tcW w:w="4820" w:type="dxa"/>
            <w:vMerge/>
            <w:shd w:val="clear" w:color="auto" w:fill="auto"/>
            <w:vAlign w:val="center"/>
          </w:tcPr>
          <w:p w:rsidR="00BE1AA3" w:rsidRPr="003353A4" w:rsidRDefault="00BE1AA3" w:rsidP="00A31C0D">
            <w:pPr>
              <w:pStyle w:val="af0"/>
              <w:tabs>
                <w:tab w:val="left" w:pos="3765"/>
              </w:tabs>
              <w:rPr>
                <w:sz w:val="28"/>
                <w:szCs w:val="28"/>
              </w:rPr>
            </w:pPr>
          </w:p>
        </w:tc>
        <w:tc>
          <w:tcPr>
            <w:tcW w:w="3118" w:type="dxa"/>
            <w:shd w:val="clear" w:color="auto" w:fill="auto"/>
            <w:vAlign w:val="bottom"/>
          </w:tcPr>
          <w:p w:rsidR="00BE1AA3" w:rsidRPr="003353A4" w:rsidRDefault="00BE1AA3" w:rsidP="00A31C0D">
            <w:pPr>
              <w:pStyle w:val="af0"/>
              <w:rPr>
                <w:rFonts w:ascii="Times New Roman" w:hAnsi="Times New Roman"/>
                <w:color w:val="000000"/>
                <w:sz w:val="28"/>
                <w:szCs w:val="28"/>
              </w:rPr>
            </w:pPr>
            <w:r w:rsidRPr="003353A4">
              <w:rPr>
                <w:rFonts w:ascii="Times New Roman" w:hAnsi="Times New Roman"/>
                <w:color w:val="000000"/>
                <w:sz w:val="28"/>
                <w:szCs w:val="28"/>
              </w:rPr>
              <w:t>имеются</w:t>
            </w:r>
          </w:p>
        </w:tc>
        <w:tc>
          <w:tcPr>
            <w:tcW w:w="1701" w:type="dxa"/>
            <w:shd w:val="clear" w:color="auto" w:fill="auto"/>
            <w:vAlign w:val="center"/>
          </w:tcPr>
          <w:p w:rsidR="00BE1AA3" w:rsidRPr="003353A4" w:rsidRDefault="00BE1AA3" w:rsidP="00A31C0D">
            <w:pPr>
              <w:pStyle w:val="af0"/>
              <w:jc w:val="center"/>
              <w:rPr>
                <w:rFonts w:ascii="Times New Roman" w:hAnsi="Times New Roman"/>
                <w:color w:val="000000"/>
                <w:sz w:val="28"/>
                <w:szCs w:val="28"/>
              </w:rPr>
            </w:pPr>
            <w:r w:rsidRPr="003353A4">
              <w:rPr>
                <w:rFonts w:ascii="Times New Roman" w:hAnsi="Times New Roman"/>
                <w:color w:val="000000"/>
                <w:sz w:val="28"/>
                <w:szCs w:val="28"/>
              </w:rPr>
              <w:t>9</w:t>
            </w:r>
          </w:p>
        </w:tc>
      </w:tr>
      <w:tr w:rsidR="00BE1AA3" w:rsidRPr="003353A4" w:rsidTr="003353A4">
        <w:tc>
          <w:tcPr>
            <w:tcW w:w="4820" w:type="dxa"/>
            <w:vMerge w:val="restart"/>
            <w:shd w:val="clear" w:color="auto" w:fill="auto"/>
            <w:vAlign w:val="center"/>
          </w:tcPr>
          <w:p w:rsidR="00BE1AA3" w:rsidRPr="003353A4" w:rsidRDefault="00BE1AA3" w:rsidP="00A31C0D">
            <w:pPr>
              <w:pStyle w:val="af0"/>
              <w:tabs>
                <w:tab w:val="left" w:pos="3765"/>
              </w:tabs>
              <w:rPr>
                <w:rFonts w:ascii="Times New Roman" w:hAnsi="Times New Roman"/>
                <w:sz w:val="28"/>
                <w:szCs w:val="28"/>
              </w:rPr>
            </w:pPr>
            <w:r w:rsidRPr="003353A4">
              <w:rPr>
                <w:rFonts w:ascii="Times New Roman" w:hAnsi="Times New Roman"/>
                <w:sz w:val="28"/>
                <w:szCs w:val="28"/>
              </w:rPr>
              <w:t>5.5 Плод</w:t>
            </w:r>
            <w:r w:rsidRPr="003353A4">
              <w:rPr>
                <w:rFonts w:ascii="Times New Roman" w:hAnsi="Times New Roman"/>
                <w:sz w:val="28"/>
                <w:szCs w:val="28"/>
                <w:lang w:val="en-US"/>
              </w:rPr>
              <w:t>:</w:t>
            </w:r>
            <w:r w:rsidRPr="003353A4">
              <w:rPr>
                <w:rFonts w:ascii="Times New Roman" w:hAnsi="Times New Roman"/>
                <w:sz w:val="28"/>
                <w:szCs w:val="28"/>
              </w:rPr>
              <w:t xml:space="preserve"> сетка</w:t>
            </w:r>
          </w:p>
          <w:p w:rsidR="00BE1AA3" w:rsidRPr="003353A4" w:rsidRDefault="00BE1AA3" w:rsidP="00A31C0D">
            <w:pPr>
              <w:pStyle w:val="af0"/>
              <w:tabs>
                <w:tab w:val="left" w:pos="3765"/>
              </w:tabs>
              <w:rPr>
                <w:sz w:val="28"/>
                <w:szCs w:val="28"/>
              </w:rPr>
            </w:pPr>
            <w:r w:rsidRPr="003353A4">
              <w:rPr>
                <w:rFonts w:ascii="Times New Roman" w:hAnsi="Times New Roman"/>
                <w:sz w:val="28"/>
                <w:szCs w:val="28"/>
              </w:rPr>
              <w:t>(40)</w:t>
            </w:r>
          </w:p>
        </w:tc>
        <w:tc>
          <w:tcPr>
            <w:tcW w:w="3118" w:type="dxa"/>
            <w:shd w:val="clear" w:color="auto" w:fill="auto"/>
            <w:vAlign w:val="bottom"/>
          </w:tcPr>
          <w:p w:rsidR="00BE1AA3" w:rsidRPr="003353A4" w:rsidRDefault="00BE1AA3" w:rsidP="00A31C0D">
            <w:pPr>
              <w:rPr>
                <w:color w:val="000000"/>
                <w:sz w:val="28"/>
                <w:szCs w:val="28"/>
              </w:rPr>
            </w:pPr>
            <w:r w:rsidRPr="003353A4">
              <w:rPr>
                <w:color w:val="000000"/>
                <w:sz w:val="28"/>
                <w:szCs w:val="28"/>
              </w:rPr>
              <w:t>отсутствуют</w:t>
            </w:r>
          </w:p>
        </w:tc>
        <w:tc>
          <w:tcPr>
            <w:tcW w:w="1701" w:type="dxa"/>
            <w:shd w:val="clear" w:color="auto" w:fill="auto"/>
            <w:vAlign w:val="center"/>
          </w:tcPr>
          <w:p w:rsidR="00BE1AA3" w:rsidRPr="003353A4" w:rsidRDefault="00BE1AA3" w:rsidP="00A31C0D">
            <w:pPr>
              <w:jc w:val="center"/>
              <w:rPr>
                <w:color w:val="000000"/>
                <w:sz w:val="28"/>
                <w:szCs w:val="28"/>
              </w:rPr>
            </w:pPr>
            <w:r w:rsidRPr="003353A4">
              <w:rPr>
                <w:color w:val="000000"/>
                <w:sz w:val="28"/>
                <w:szCs w:val="28"/>
              </w:rPr>
              <w:t>1</w:t>
            </w:r>
          </w:p>
        </w:tc>
      </w:tr>
      <w:tr w:rsidR="00BE1AA3" w:rsidRPr="003353A4" w:rsidTr="003353A4">
        <w:tc>
          <w:tcPr>
            <w:tcW w:w="4820" w:type="dxa"/>
            <w:vMerge/>
            <w:shd w:val="clear" w:color="auto" w:fill="auto"/>
            <w:vAlign w:val="center"/>
          </w:tcPr>
          <w:p w:rsidR="00BE1AA3" w:rsidRPr="003353A4" w:rsidRDefault="00BE1AA3" w:rsidP="00A31C0D">
            <w:pPr>
              <w:pStyle w:val="af0"/>
              <w:tabs>
                <w:tab w:val="left" w:pos="3765"/>
              </w:tabs>
              <w:rPr>
                <w:sz w:val="28"/>
                <w:szCs w:val="28"/>
              </w:rPr>
            </w:pPr>
          </w:p>
        </w:tc>
        <w:tc>
          <w:tcPr>
            <w:tcW w:w="3118" w:type="dxa"/>
            <w:shd w:val="clear" w:color="auto" w:fill="auto"/>
            <w:vAlign w:val="bottom"/>
          </w:tcPr>
          <w:p w:rsidR="00BE1AA3" w:rsidRPr="003353A4" w:rsidRDefault="00BE1AA3" w:rsidP="00A31C0D">
            <w:pPr>
              <w:pStyle w:val="af0"/>
              <w:rPr>
                <w:rFonts w:ascii="Times New Roman" w:hAnsi="Times New Roman"/>
                <w:color w:val="000000"/>
                <w:sz w:val="28"/>
                <w:szCs w:val="28"/>
              </w:rPr>
            </w:pPr>
            <w:r w:rsidRPr="003353A4">
              <w:rPr>
                <w:rFonts w:ascii="Times New Roman" w:hAnsi="Times New Roman"/>
                <w:color w:val="000000"/>
                <w:sz w:val="28"/>
                <w:szCs w:val="28"/>
              </w:rPr>
              <w:t>имеются</w:t>
            </w:r>
          </w:p>
        </w:tc>
        <w:tc>
          <w:tcPr>
            <w:tcW w:w="1701" w:type="dxa"/>
            <w:shd w:val="clear" w:color="auto" w:fill="auto"/>
            <w:vAlign w:val="center"/>
          </w:tcPr>
          <w:p w:rsidR="00BE1AA3" w:rsidRPr="003353A4" w:rsidRDefault="00BE1AA3" w:rsidP="00A31C0D">
            <w:pPr>
              <w:pStyle w:val="af0"/>
              <w:jc w:val="center"/>
              <w:rPr>
                <w:rFonts w:ascii="Times New Roman" w:hAnsi="Times New Roman"/>
                <w:color w:val="000000"/>
                <w:sz w:val="28"/>
                <w:szCs w:val="28"/>
              </w:rPr>
            </w:pPr>
            <w:r w:rsidRPr="003353A4">
              <w:rPr>
                <w:rFonts w:ascii="Times New Roman" w:hAnsi="Times New Roman"/>
                <w:color w:val="000000"/>
                <w:sz w:val="28"/>
                <w:szCs w:val="28"/>
              </w:rPr>
              <w:t>9</w:t>
            </w:r>
          </w:p>
        </w:tc>
      </w:tr>
      <w:tr w:rsidR="00BE1AA3" w:rsidRPr="003353A4" w:rsidTr="003353A4">
        <w:tc>
          <w:tcPr>
            <w:tcW w:w="4820" w:type="dxa"/>
            <w:vMerge w:val="restart"/>
            <w:shd w:val="clear" w:color="auto" w:fill="auto"/>
            <w:vAlign w:val="center"/>
          </w:tcPr>
          <w:p w:rsidR="00BE1AA3" w:rsidRPr="003353A4" w:rsidRDefault="00BE1AA3" w:rsidP="00A31C0D">
            <w:pPr>
              <w:pStyle w:val="af0"/>
              <w:tabs>
                <w:tab w:val="left" w:pos="3765"/>
              </w:tabs>
              <w:rPr>
                <w:rFonts w:ascii="Times New Roman" w:hAnsi="Times New Roman"/>
                <w:sz w:val="28"/>
                <w:szCs w:val="28"/>
              </w:rPr>
            </w:pPr>
            <w:r w:rsidRPr="003353A4">
              <w:rPr>
                <w:rFonts w:ascii="Times New Roman" w:hAnsi="Times New Roman"/>
                <w:sz w:val="28"/>
                <w:szCs w:val="28"/>
              </w:rPr>
              <w:t>5.6 Плод: структура сетки</w:t>
            </w:r>
          </w:p>
          <w:p w:rsidR="00BE1AA3" w:rsidRPr="003353A4" w:rsidRDefault="00BE1AA3" w:rsidP="00A31C0D">
            <w:pPr>
              <w:pStyle w:val="af0"/>
              <w:tabs>
                <w:tab w:val="left" w:pos="3765"/>
              </w:tabs>
              <w:rPr>
                <w:sz w:val="28"/>
                <w:szCs w:val="28"/>
              </w:rPr>
            </w:pPr>
            <w:r w:rsidRPr="003353A4">
              <w:rPr>
                <w:rFonts w:ascii="Times New Roman" w:hAnsi="Times New Roman"/>
                <w:sz w:val="28"/>
                <w:szCs w:val="28"/>
              </w:rPr>
              <w:t>(42)</w:t>
            </w:r>
          </w:p>
        </w:tc>
        <w:tc>
          <w:tcPr>
            <w:tcW w:w="3118" w:type="dxa"/>
            <w:shd w:val="clear" w:color="auto" w:fill="auto"/>
            <w:vAlign w:val="bottom"/>
          </w:tcPr>
          <w:p w:rsidR="00BE1AA3" w:rsidRPr="003353A4" w:rsidRDefault="00BE1AA3" w:rsidP="00A31C0D">
            <w:pPr>
              <w:rPr>
                <w:color w:val="000000"/>
                <w:sz w:val="28"/>
                <w:szCs w:val="28"/>
              </w:rPr>
            </w:pPr>
            <w:r w:rsidRPr="003353A4">
              <w:rPr>
                <w:color w:val="000000"/>
                <w:sz w:val="28"/>
                <w:szCs w:val="28"/>
              </w:rPr>
              <w:t>в маленьких точках</w:t>
            </w:r>
          </w:p>
        </w:tc>
        <w:tc>
          <w:tcPr>
            <w:tcW w:w="1701" w:type="dxa"/>
            <w:shd w:val="clear" w:color="auto" w:fill="auto"/>
            <w:vAlign w:val="center"/>
          </w:tcPr>
          <w:p w:rsidR="00BE1AA3" w:rsidRPr="003353A4" w:rsidRDefault="00BE1AA3" w:rsidP="00A31C0D">
            <w:pPr>
              <w:jc w:val="center"/>
              <w:rPr>
                <w:color w:val="000000"/>
                <w:sz w:val="28"/>
                <w:szCs w:val="28"/>
              </w:rPr>
            </w:pPr>
            <w:r w:rsidRPr="003353A4">
              <w:rPr>
                <w:color w:val="000000"/>
                <w:sz w:val="28"/>
                <w:szCs w:val="28"/>
              </w:rPr>
              <w:t>1</w:t>
            </w:r>
          </w:p>
        </w:tc>
      </w:tr>
      <w:tr w:rsidR="00BE1AA3" w:rsidRPr="003353A4" w:rsidTr="003353A4">
        <w:tc>
          <w:tcPr>
            <w:tcW w:w="4820" w:type="dxa"/>
            <w:vMerge/>
            <w:shd w:val="clear" w:color="auto" w:fill="auto"/>
            <w:vAlign w:val="center"/>
          </w:tcPr>
          <w:p w:rsidR="00BE1AA3" w:rsidRPr="003353A4" w:rsidRDefault="00BE1AA3" w:rsidP="00A31C0D">
            <w:pPr>
              <w:pStyle w:val="af0"/>
              <w:tabs>
                <w:tab w:val="left" w:pos="3765"/>
              </w:tabs>
              <w:rPr>
                <w:sz w:val="28"/>
                <w:szCs w:val="28"/>
              </w:rPr>
            </w:pPr>
          </w:p>
        </w:tc>
        <w:tc>
          <w:tcPr>
            <w:tcW w:w="3118" w:type="dxa"/>
            <w:shd w:val="clear" w:color="auto" w:fill="auto"/>
            <w:vAlign w:val="bottom"/>
          </w:tcPr>
          <w:p w:rsidR="00BE1AA3" w:rsidRPr="003353A4" w:rsidRDefault="00BE1AA3" w:rsidP="00A31C0D">
            <w:pPr>
              <w:pStyle w:val="af0"/>
              <w:rPr>
                <w:rFonts w:ascii="Times New Roman" w:hAnsi="Times New Roman"/>
                <w:color w:val="000000"/>
                <w:sz w:val="28"/>
                <w:szCs w:val="28"/>
              </w:rPr>
            </w:pPr>
            <w:r w:rsidRPr="003353A4">
              <w:rPr>
                <w:rFonts w:ascii="Times New Roman" w:hAnsi="Times New Roman"/>
                <w:color w:val="000000"/>
                <w:sz w:val="28"/>
                <w:szCs w:val="28"/>
              </w:rPr>
              <w:t>линейная</w:t>
            </w:r>
          </w:p>
        </w:tc>
        <w:tc>
          <w:tcPr>
            <w:tcW w:w="1701" w:type="dxa"/>
            <w:shd w:val="clear" w:color="auto" w:fill="auto"/>
            <w:vAlign w:val="center"/>
          </w:tcPr>
          <w:p w:rsidR="00BE1AA3" w:rsidRPr="003353A4" w:rsidRDefault="00BE1AA3" w:rsidP="00A31C0D">
            <w:pPr>
              <w:pStyle w:val="af0"/>
              <w:jc w:val="center"/>
              <w:rPr>
                <w:rFonts w:ascii="Times New Roman" w:hAnsi="Times New Roman"/>
                <w:color w:val="000000"/>
                <w:sz w:val="28"/>
                <w:szCs w:val="28"/>
              </w:rPr>
            </w:pPr>
            <w:r w:rsidRPr="003353A4">
              <w:rPr>
                <w:rFonts w:ascii="Times New Roman" w:hAnsi="Times New Roman"/>
                <w:color w:val="000000"/>
                <w:sz w:val="28"/>
                <w:szCs w:val="28"/>
              </w:rPr>
              <w:t>2</w:t>
            </w:r>
          </w:p>
        </w:tc>
      </w:tr>
      <w:tr w:rsidR="00BE1AA3" w:rsidRPr="003353A4" w:rsidTr="003353A4">
        <w:tc>
          <w:tcPr>
            <w:tcW w:w="4820" w:type="dxa"/>
            <w:vMerge/>
            <w:shd w:val="clear" w:color="auto" w:fill="auto"/>
            <w:vAlign w:val="center"/>
          </w:tcPr>
          <w:p w:rsidR="00BE1AA3" w:rsidRPr="003353A4" w:rsidRDefault="00BE1AA3" w:rsidP="00A31C0D">
            <w:pPr>
              <w:pStyle w:val="af0"/>
              <w:tabs>
                <w:tab w:val="left" w:pos="3765"/>
              </w:tabs>
              <w:rPr>
                <w:sz w:val="28"/>
                <w:szCs w:val="28"/>
              </w:rPr>
            </w:pPr>
          </w:p>
        </w:tc>
        <w:tc>
          <w:tcPr>
            <w:tcW w:w="3118" w:type="dxa"/>
            <w:shd w:val="clear" w:color="auto" w:fill="auto"/>
            <w:vAlign w:val="bottom"/>
          </w:tcPr>
          <w:p w:rsidR="00BE1AA3" w:rsidRPr="003353A4" w:rsidRDefault="00BE1AA3" w:rsidP="00A31C0D">
            <w:pPr>
              <w:pStyle w:val="af0"/>
              <w:rPr>
                <w:rFonts w:ascii="Times New Roman" w:hAnsi="Times New Roman"/>
                <w:color w:val="000000"/>
                <w:sz w:val="28"/>
                <w:szCs w:val="28"/>
              </w:rPr>
            </w:pPr>
            <w:r w:rsidRPr="003353A4">
              <w:rPr>
                <w:rFonts w:ascii="Times New Roman" w:hAnsi="Times New Roman"/>
                <w:color w:val="000000"/>
                <w:sz w:val="28"/>
                <w:szCs w:val="28"/>
              </w:rPr>
              <w:t>сетчатая</w:t>
            </w:r>
          </w:p>
        </w:tc>
        <w:tc>
          <w:tcPr>
            <w:tcW w:w="1701" w:type="dxa"/>
            <w:shd w:val="clear" w:color="auto" w:fill="auto"/>
            <w:vAlign w:val="center"/>
          </w:tcPr>
          <w:p w:rsidR="00BE1AA3" w:rsidRPr="003353A4" w:rsidRDefault="00BE1AA3" w:rsidP="00A31C0D">
            <w:pPr>
              <w:pStyle w:val="af0"/>
              <w:jc w:val="center"/>
              <w:rPr>
                <w:rFonts w:ascii="Times New Roman" w:hAnsi="Times New Roman"/>
                <w:color w:val="000000"/>
                <w:sz w:val="28"/>
                <w:szCs w:val="28"/>
              </w:rPr>
            </w:pPr>
            <w:r w:rsidRPr="003353A4">
              <w:rPr>
                <w:rFonts w:ascii="Times New Roman" w:hAnsi="Times New Roman"/>
                <w:color w:val="000000"/>
                <w:sz w:val="28"/>
                <w:szCs w:val="28"/>
              </w:rPr>
              <w:t>3</w:t>
            </w:r>
          </w:p>
        </w:tc>
      </w:tr>
      <w:tr w:rsidR="00BE1AA3" w:rsidRPr="003353A4" w:rsidTr="003353A4">
        <w:tc>
          <w:tcPr>
            <w:tcW w:w="4820" w:type="dxa"/>
            <w:vMerge w:val="restart"/>
            <w:shd w:val="clear" w:color="auto" w:fill="auto"/>
            <w:vAlign w:val="center"/>
          </w:tcPr>
          <w:p w:rsidR="00BE1AA3" w:rsidRPr="003353A4" w:rsidRDefault="00BE1AA3" w:rsidP="00A31C0D">
            <w:pPr>
              <w:pStyle w:val="af0"/>
              <w:tabs>
                <w:tab w:val="left" w:pos="3765"/>
              </w:tabs>
              <w:rPr>
                <w:rFonts w:ascii="Times New Roman" w:hAnsi="Times New Roman"/>
                <w:sz w:val="28"/>
                <w:szCs w:val="28"/>
              </w:rPr>
            </w:pPr>
            <w:r w:rsidRPr="003353A4">
              <w:rPr>
                <w:rFonts w:ascii="Times New Roman" w:hAnsi="Times New Roman"/>
                <w:sz w:val="28"/>
                <w:szCs w:val="28"/>
              </w:rPr>
              <w:t xml:space="preserve">5.7 Плод: основная окраска мякоти </w:t>
            </w:r>
          </w:p>
          <w:p w:rsidR="00BE1AA3" w:rsidRPr="003353A4" w:rsidRDefault="00BE1AA3" w:rsidP="00A31C0D">
            <w:pPr>
              <w:pStyle w:val="af0"/>
              <w:tabs>
                <w:tab w:val="left" w:pos="3765"/>
              </w:tabs>
              <w:rPr>
                <w:sz w:val="28"/>
                <w:szCs w:val="28"/>
              </w:rPr>
            </w:pPr>
            <w:r w:rsidRPr="003353A4">
              <w:rPr>
                <w:rFonts w:ascii="Times New Roman" w:hAnsi="Times New Roman"/>
                <w:sz w:val="28"/>
                <w:szCs w:val="28"/>
              </w:rPr>
              <w:t>(48)</w:t>
            </w:r>
          </w:p>
        </w:tc>
        <w:tc>
          <w:tcPr>
            <w:tcW w:w="3118" w:type="dxa"/>
            <w:shd w:val="clear" w:color="auto" w:fill="auto"/>
            <w:vAlign w:val="bottom"/>
          </w:tcPr>
          <w:p w:rsidR="00BE1AA3" w:rsidRPr="003353A4" w:rsidRDefault="00BE1AA3" w:rsidP="00A31C0D">
            <w:pPr>
              <w:rPr>
                <w:color w:val="000000"/>
                <w:sz w:val="28"/>
                <w:szCs w:val="28"/>
              </w:rPr>
            </w:pPr>
            <w:r w:rsidRPr="003353A4">
              <w:rPr>
                <w:color w:val="000000"/>
                <w:sz w:val="28"/>
                <w:szCs w:val="28"/>
              </w:rPr>
              <w:t>кремовая</w:t>
            </w:r>
          </w:p>
        </w:tc>
        <w:tc>
          <w:tcPr>
            <w:tcW w:w="1701" w:type="dxa"/>
            <w:shd w:val="clear" w:color="auto" w:fill="auto"/>
            <w:vAlign w:val="center"/>
          </w:tcPr>
          <w:p w:rsidR="00BE1AA3" w:rsidRPr="003353A4" w:rsidRDefault="00BE1AA3" w:rsidP="00A31C0D">
            <w:pPr>
              <w:jc w:val="center"/>
              <w:rPr>
                <w:color w:val="000000"/>
                <w:sz w:val="28"/>
                <w:szCs w:val="28"/>
              </w:rPr>
            </w:pPr>
            <w:r w:rsidRPr="003353A4">
              <w:rPr>
                <w:color w:val="000000"/>
                <w:sz w:val="28"/>
                <w:szCs w:val="28"/>
              </w:rPr>
              <w:t>1</w:t>
            </w:r>
          </w:p>
        </w:tc>
      </w:tr>
      <w:tr w:rsidR="00BE1AA3" w:rsidRPr="003353A4" w:rsidTr="003353A4">
        <w:tc>
          <w:tcPr>
            <w:tcW w:w="4820" w:type="dxa"/>
            <w:vMerge/>
            <w:shd w:val="clear" w:color="auto" w:fill="auto"/>
            <w:vAlign w:val="center"/>
          </w:tcPr>
          <w:p w:rsidR="00BE1AA3" w:rsidRPr="003353A4" w:rsidRDefault="00BE1AA3" w:rsidP="00A31C0D">
            <w:pPr>
              <w:pStyle w:val="af0"/>
              <w:tabs>
                <w:tab w:val="left" w:pos="3765"/>
              </w:tabs>
              <w:rPr>
                <w:sz w:val="28"/>
                <w:szCs w:val="28"/>
              </w:rPr>
            </w:pPr>
          </w:p>
        </w:tc>
        <w:tc>
          <w:tcPr>
            <w:tcW w:w="3118" w:type="dxa"/>
            <w:shd w:val="clear" w:color="auto" w:fill="auto"/>
            <w:vAlign w:val="bottom"/>
          </w:tcPr>
          <w:p w:rsidR="00BE1AA3" w:rsidRPr="003353A4" w:rsidRDefault="00BE1AA3" w:rsidP="00A31C0D">
            <w:pPr>
              <w:pStyle w:val="af0"/>
              <w:rPr>
                <w:rFonts w:ascii="Times New Roman" w:hAnsi="Times New Roman"/>
                <w:color w:val="000000"/>
                <w:sz w:val="28"/>
                <w:szCs w:val="28"/>
              </w:rPr>
            </w:pPr>
            <w:r w:rsidRPr="003353A4">
              <w:rPr>
                <w:rFonts w:ascii="Times New Roman" w:hAnsi="Times New Roman"/>
                <w:color w:val="000000"/>
                <w:sz w:val="28"/>
                <w:szCs w:val="28"/>
              </w:rPr>
              <w:t>зеленая</w:t>
            </w:r>
          </w:p>
        </w:tc>
        <w:tc>
          <w:tcPr>
            <w:tcW w:w="1701" w:type="dxa"/>
            <w:shd w:val="clear" w:color="auto" w:fill="auto"/>
            <w:vAlign w:val="center"/>
          </w:tcPr>
          <w:p w:rsidR="00BE1AA3" w:rsidRPr="003353A4" w:rsidRDefault="00BE1AA3" w:rsidP="00A31C0D">
            <w:pPr>
              <w:pStyle w:val="af0"/>
              <w:jc w:val="center"/>
              <w:rPr>
                <w:rFonts w:ascii="Times New Roman" w:hAnsi="Times New Roman"/>
                <w:color w:val="000000"/>
                <w:sz w:val="28"/>
                <w:szCs w:val="28"/>
              </w:rPr>
            </w:pPr>
            <w:r w:rsidRPr="003353A4">
              <w:rPr>
                <w:rFonts w:ascii="Times New Roman" w:hAnsi="Times New Roman"/>
                <w:color w:val="000000"/>
                <w:sz w:val="28"/>
                <w:szCs w:val="28"/>
              </w:rPr>
              <w:t>2</w:t>
            </w:r>
          </w:p>
        </w:tc>
      </w:tr>
      <w:tr w:rsidR="00BE1AA3" w:rsidRPr="003353A4" w:rsidTr="003353A4">
        <w:tc>
          <w:tcPr>
            <w:tcW w:w="4820" w:type="dxa"/>
            <w:vMerge/>
            <w:shd w:val="clear" w:color="auto" w:fill="auto"/>
            <w:vAlign w:val="center"/>
          </w:tcPr>
          <w:p w:rsidR="00BE1AA3" w:rsidRPr="003353A4" w:rsidRDefault="00BE1AA3" w:rsidP="00A31C0D">
            <w:pPr>
              <w:pStyle w:val="af0"/>
              <w:tabs>
                <w:tab w:val="left" w:pos="3765"/>
              </w:tabs>
              <w:rPr>
                <w:sz w:val="28"/>
                <w:szCs w:val="28"/>
              </w:rPr>
            </w:pPr>
          </w:p>
        </w:tc>
        <w:tc>
          <w:tcPr>
            <w:tcW w:w="3118" w:type="dxa"/>
            <w:shd w:val="clear" w:color="auto" w:fill="auto"/>
            <w:vAlign w:val="bottom"/>
          </w:tcPr>
          <w:p w:rsidR="00BE1AA3" w:rsidRPr="003353A4" w:rsidRDefault="00BE1AA3" w:rsidP="00A31C0D">
            <w:pPr>
              <w:pStyle w:val="af0"/>
              <w:rPr>
                <w:rFonts w:ascii="Times New Roman" w:hAnsi="Times New Roman"/>
                <w:color w:val="000000"/>
                <w:sz w:val="28"/>
                <w:szCs w:val="28"/>
              </w:rPr>
            </w:pPr>
            <w:r w:rsidRPr="003353A4">
              <w:rPr>
                <w:rFonts w:ascii="Times New Roman" w:hAnsi="Times New Roman"/>
                <w:color w:val="000000"/>
                <w:sz w:val="28"/>
                <w:szCs w:val="28"/>
              </w:rPr>
              <w:t>оранжевая</w:t>
            </w:r>
          </w:p>
        </w:tc>
        <w:tc>
          <w:tcPr>
            <w:tcW w:w="1701" w:type="dxa"/>
            <w:shd w:val="clear" w:color="auto" w:fill="auto"/>
            <w:vAlign w:val="center"/>
          </w:tcPr>
          <w:p w:rsidR="00BE1AA3" w:rsidRPr="003353A4" w:rsidRDefault="00BE1AA3" w:rsidP="00A31C0D">
            <w:pPr>
              <w:pStyle w:val="af0"/>
              <w:jc w:val="center"/>
              <w:rPr>
                <w:rFonts w:ascii="Times New Roman" w:hAnsi="Times New Roman"/>
                <w:color w:val="000000"/>
                <w:sz w:val="28"/>
                <w:szCs w:val="28"/>
              </w:rPr>
            </w:pPr>
            <w:r w:rsidRPr="003353A4">
              <w:rPr>
                <w:rFonts w:ascii="Times New Roman" w:hAnsi="Times New Roman"/>
                <w:color w:val="000000"/>
                <w:sz w:val="28"/>
                <w:szCs w:val="28"/>
              </w:rPr>
              <w:t>3</w:t>
            </w:r>
          </w:p>
        </w:tc>
      </w:tr>
    </w:tbl>
    <w:p w:rsidR="00BE1AA3" w:rsidRDefault="00BE1AA3" w:rsidP="00BE1AA3">
      <w:pPr>
        <w:pStyle w:val="af0"/>
        <w:rPr>
          <w:rFonts w:ascii="Times New Roman" w:hAnsi="Times New Roman"/>
          <w:sz w:val="24"/>
          <w:szCs w:val="24"/>
        </w:rPr>
      </w:pPr>
    </w:p>
    <w:p w:rsidR="00BE1AA3" w:rsidRPr="003353A4" w:rsidRDefault="00BE1AA3" w:rsidP="00BE1AA3">
      <w:pPr>
        <w:pStyle w:val="af0"/>
        <w:rPr>
          <w:sz w:val="22"/>
        </w:rPr>
      </w:pPr>
      <w:r w:rsidRPr="003353A4">
        <w:rPr>
          <w:rFonts w:ascii="Times New Roman" w:hAnsi="Times New Roman"/>
          <w:sz w:val="28"/>
          <w:szCs w:val="24"/>
        </w:rPr>
        <w:t>6. Похожие сорта и отличия от этих сортов</w:t>
      </w:r>
    </w:p>
    <w:p w:rsidR="00BE1AA3" w:rsidRDefault="00BE1AA3" w:rsidP="00BE1AA3">
      <w:pPr>
        <w:pStyle w:val="af0"/>
        <w:rPr>
          <w:rFonts w:ascii="Times New Roman" w:hAnsi="Times New Roman"/>
          <w:sz w:val="28"/>
          <w:szCs w:val="24"/>
        </w:rPr>
      </w:pPr>
    </w:p>
    <w:tbl>
      <w:tblPr>
        <w:tblStyle w:val="af2"/>
        <w:tblW w:w="0" w:type="auto"/>
        <w:tblLook w:val="04A0" w:firstRow="1" w:lastRow="0" w:firstColumn="1" w:lastColumn="0" w:noHBand="0" w:noVBand="1"/>
      </w:tblPr>
      <w:tblGrid>
        <w:gridCol w:w="4927"/>
        <w:gridCol w:w="4927"/>
      </w:tblGrid>
      <w:tr w:rsidR="003353A4" w:rsidTr="003353A4">
        <w:tc>
          <w:tcPr>
            <w:tcW w:w="4927" w:type="dxa"/>
          </w:tcPr>
          <w:p w:rsidR="003353A4" w:rsidRPr="003353A4" w:rsidRDefault="003353A4" w:rsidP="003353A4">
            <w:pPr>
              <w:pStyle w:val="af0"/>
              <w:rPr>
                <w:rFonts w:ascii="Times New Roman" w:hAnsi="Times New Roman"/>
                <w:sz w:val="28"/>
                <w:szCs w:val="24"/>
              </w:rPr>
            </w:pPr>
            <w:r w:rsidRPr="003353A4">
              <w:rPr>
                <w:sz w:val="22"/>
              </w:rPr>
              <w:t xml:space="preserve">      </w:t>
            </w:r>
            <w:r>
              <w:rPr>
                <w:rFonts w:ascii="Times New Roman" w:hAnsi="Times New Roman"/>
                <w:sz w:val="28"/>
                <w:szCs w:val="24"/>
              </w:rPr>
              <w:t xml:space="preserve">Название похожего   </w:t>
            </w:r>
            <w:r w:rsidRPr="003353A4">
              <w:rPr>
                <w:rFonts w:ascii="Times New Roman" w:hAnsi="Times New Roman"/>
                <w:sz w:val="28"/>
                <w:szCs w:val="24"/>
              </w:rPr>
              <w:t xml:space="preserve">                </w:t>
            </w:r>
          </w:p>
          <w:p w:rsidR="003353A4" w:rsidRDefault="003353A4" w:rsidP="003353A4">
            <w:pPr>
              <w:pStyle w:val="af0"/>
              <w:rPr>
                <w:rFonts w:ascii="Times New Roman" w:hAnsi="Times New Roman"/>
                <w:sz w:val="28"/>
                <w:szCs w:val="24"/>
              </w:rPr>
            </w:pPr>
            <w:r w:rsidRPr="003353A4">
              <w:rPr>
                <w:rFonts w:ascii="Times New Roman" w:hAnsi="Times New Roman"/>
                <w:sz w:val="28"/>
                <w:szCs w:val="24"/>
              </w:rPr>
              <w:t xml:space="preserve">                        сорта              </w:t>
            </w:r>
            <w:r>
              <w:rPr>
                <w:rFonts w:ascii="Times New Roman" w:hAnsi="Times New Roman"/>
                <w:sz w:val="28"/>
                <w:szCs w:val="24"/>
              </w:rPr>
              <w:t xml:space="preserve">              </w:t>
            </w:r>
            <w:r w:rsidRPr="003353A4">
              <w:rPr>
                <w:rFonts w:ascii="Times New Roman" w:hAnsi="Times New Roman"/>
                <w:sz w:val="28"/>
                <w:szCs w:val="24"/>
              </w:rPr>
              <w:t xml:space="preserve">       </w:t>
            </w:r>
          </w:p>
        </w:tc>
        <w:tc>
          <w:tcPr>
            <w:tcW w:w="4927" w:type="dxa"/>
          </w:tcPr>
          <w:p w:rsidR="003353A4" w:rsidRDefault="003353A4" w:rsidP="003353A4">
            <w:pPr>
              <w:pStyle w:val="af0"/>
              <w:jc w:val="center"/>
              <w:rPr>
                <w:rFonts w:ascii="Times New Roman" w:hAnsi="Times New Roman"/>
                <w:sz w:val="28"/>
                <w:szCs w:val="24"/>
              </w:rPr>
            </w:pPr>
            <w:r w:rsidRPr="003353A4">
              <w:rPr>
                <w:rFonts w:ascii="Times New Roman" w:hAnsi="Times New Roman"/>
                <w:sz w:val="28"/>
                <w:szCs w:val="24"/>
              </w:rPr>
              <w:t>Признак, по которому заявленный сорт отличается от похожего</w:t>
            </w:r>
          </w:p>
        </w:tc>
      </w:tr>
      <w:tr w:rsidR="003353A4" w:rsidTr="003353A4">
        <w:tc>
          <w:tcPr>
            <w:tcW w:w="4927" w:type="dxa"/>
          </w:tcPr>
          <w:p w:rsidR="003353A4" w:rsidRDefault="003353A4" w:rsidP="00BE1AA3">
            <w:pPr>
              <w:pStyle w:val="af0"/>
              <w:rPr>
                <w:rFonts w:ascii="Times New Roman" w:hAnsi="Times New Roman"/>
                <w:sz w:val="28"/>
                <w:szCs w:val="24"/>
              </w:rPr>
            </w:pPr>
          </w:p>
        </w:tc>
        <w:tc>
          <w:tcPr>
            <w:tcW w:w="4927" w:type="dxa"/>
          </w:tcPr>
          <w:p w:rsidR="003353A4" w:rsidRDefault="003353A4" w:rsidP="00BE1AA3">
            <w:pPr>
              <w:pStyle w:val="af0"/>
              <w:rPr>
                <w:rFonts w:ascii="Times New Roman" w:hAnsi="Times New Roman"/>
                <w:sz w:val="28"/>
                <w:szCs w:val="24"/>
              </w:rPr>
            </w:pPr>
          </w:p>
        </w:tc>
      </w:tr>
      <w:tr w:rsidR="003353A4" w:rsidTr="003353A4">
        <w:tc>
          <w:tcPr>
            <w:tcW w:w="4927" w:type="dxa"/>
          </w:tcPr>
          <w:p w:rsidR="003353A4" w:rsidRDefault="003353A4" w:rsidP="00BE1AA3">
            <w:pPr>
              <w:pStyle w:val="af0"/>
              <w:rPr>
                <w:rFonts w:ascii="Times New Roman" w:hAnsi="Times New Roman"/>
                <w:sz w:val="28"/>
                <w:szCs w:val="24"/>
              </w:rPr>
            </w:pPr>
          </w:p>
        </w:tc>
        <w:tc>
          <w:tcPr>
            <w:tcW w:w="4927" w:type="dxa"/>
          </w:tcPr>
          <w:p w:rsidR="003353A4" w:rsidRDefault="003353A4" w:rsidP="00BE1AA3">
            <w:pPr>
              <w:pStyle w:val="af0"/>
              <w:rPr>
                <w:rFonts w:ascii="Times New Roman" w:hAnsi="Times New Roman"/>
                <w:sz w:val="28"/>
                <w:szCs w:val="24"/>
              </w:rPr>
            </w:pPr>
          </w:p>
        </w:tc>
      </w:tr>
    </w:tbl>
    <w:p w:rsidR="00BE1AA3" w:rsidRPr="003353A4" w:rsidRDefault="00BE1AA3" w:rsidP="00BE1AA3">
      <w:pPr>
        <w:pStyle w:val="af0"/>
        <w:rPr>
          <w:sz w:val="22"/>
        </w:rPr>
      </w:pPr>
    </w:p>
    <w:p w:rsidR="00BE1AA3" w:rsidRPr="003353A4" w:rsidRDefault="00BE1AA3" w:rsidP="00BE1AA3">
      <w:pPr>
        <w:pStyle w:val="af0"/>
        <w:rPr>
          <w:rFonts w:ascii="Times New Roman" w:hAnsi="Times New Roman"/>
          <w:sz w:val="28"/>
          <w:szCs w:val="24"/>
        </w:rPr>
      </w:pPr>
      <w:r w:rsidRPr="003353A4">
        <w:rPr>
          <w:rFonts w:ascii="Times New Roman" w:hAnsi="Times New Roman"/>
          <w:sz w:val="28"/>
          <w:szCs w:val="24"/>
        </w:rPr>
        <w:t>7. Дополнительная информация</w:t>
      </w:r>
    </w:p>
    <w:p w:rsidR="00BE1AA3" w:rsidRPr="003353A4" w:rsidRDefault="00BE1AA3" w:rsidP="00BE1AA3">
      <w:pPr>
        <w:pStyle w:val="af0"/>
        <w:rPr>
          <w:rFonts w:ascii="Times New Roman" w:hAnsi="Times New Roman"/>
          <w:sz w:val="28"/>
          <w:szCs w:val="24"/>
        </w:rPr>
      </w:pPr>
      <w:r w:rsidRPr="003353A4">
        <w:rPr>
          <w:rFonts w:ascii="Times New Roman" w:hAnsi="Times New Roman"/>
          <w:sz w:val="28"/>
          <w:szCs w:val="24"/>
        </w:rPr>
        <w:t>7.1 Устойчивость к болезням и вредителям</w:t>
      </w:r>
    </w:p>
    <w:p w:rsidR="00BE1AA3" w:rsidRPr="003353A4" w:rsidRDefault="00BE1AA3" w:rsidP="00BE1AA3">
      <w:pPr>
        <w:pStyle w:val="af0"/>
        <w:jc w:val="center"/>
        <w:rPr>
          <w:rFonts w:ascii="Times New Roman" w:hAnsi="Times New Roman"/>
          <w:sz w:val="28"/>
          <w:szCs w:val="24"/>
        </w:rPr>
      </w:pPr>
      <w:r w:rsidRPr="003353A4">
        <w:rPr>
          <w:rFonts w:ascii="Times New Roman" w:hAnsi="Times New Roman"/>
          <w:sz w:val="28"/>
          <w:szCs w:val="24"/>
        </w:rPr>
        <w:t>1)  Раса 0 (</w:t>
      </w:r>
      <w:r w:rsidRPr="003353A4">
        <w:rPr>
          <w:rFonts w:ascii="Times New Roman" w:hAnsi="Times New Roman"/>
          <w:sz w:val="28"/>
          <w:szCs w:val="24"/>
          <w:lang w:val="en-US"/>
        </w:rPr>
        <w:t>Fusarium</w:t>
      </w:r>
      <w:r w:rsidRPr="003353A4">
        <w:rPr>
          <w:rFonts w:ascii="Times New Roman" w:hAnsi="Times New Roman"/>
          <w:sz w:val="28"/>
          <w:szCs w:val="24"/>
        </w:rPr>
        <w:t xml:space="preserve"> </w:t>
      </w:r>
      <w:r w:rsidRPr="003353A4">
        <w:rPr>
          <w:rFonts w:ascii="Times New Roman" w:hAnsi="Times New Roman"/>
          <w:sz w:val="28"/>
          <w:szCs w:val="24"/>
          <w:lang w:val="en-US"/>
        </w:rPr>
        <w:t>oxysporum</w:t>
      </w:r>
      <w:r w:rsidRPr="003353A4">
        <w:rPr>
          <w:rFonts w:ascii="Times New Roman" w:hAnsi="Times New Roman"/>
          <w:sz w:val="28"/>
          <w:szCs w:val="24"/>
        </w:rPr>
        <w:t xml:space="preserve"> </w:t>
      </w:r>
      <w:r w:rsidRPr="003353A4">
        <w:rPr>
          <w:rFonts w:ascii="Times New Roman" w:hAnsi="Times New Roman"/>
          <w:sz w:val="28"/>
          <w:szCs w:val="24"/>
          <w:lang w:val="en-US"/>
        </w:rPr>
        <w:t>f</w:t>
      </w:r>
      <w:r w:rsidRPr="003353A4">
        <w:rPr>
          <w:rFonts w:ascii="Times New Roman" w:hAnsi="Times New Roman"/>
          <w:sz w:val="28"/>
          <w:szCs w:val="24"/>
        </w:rPr>
        <w:t xml:space="preserve">. </w:t>
      </w:r>
      <w:r w:rsidRPr="003353A4">
        <w:rPr>
          <w:rFonts w:ascii="Times New Roman" w:hAnsi="Times New Roman"/>
          <w:sz w:val="28"/>
          <w:szCs w:val="24"/>
          <w:lang w:val="en-US"/>
        </w:rPr>
        <w:t>melonis</w:t>
      </w:r>
      <w:r w:rsidRPr="003353A4">
        <w:rPr>
          <w:rFonts w:ascii="Times New Roman" w:hAnsi="Times New Roman"/>
          <w:sz w:val="28"/>
          <w:szCs w:val="24"/>
        </w:rPr>
        <w:t>)                                    [  ]</w:t>
      </w:r>
    </w:p>
    <w:p w:rsidR="00BE1AA3" w:rsidRPr="003353A4" w:rsidRDefault="00BE1AA3" w:rsidP="00BE1AA3">
      <w:pPr>
        <w:pStyle w:val="af0"/>
        <w:jc w:val="center"/>
        <w:rPr>
          <w:rFonts w:ascii="Times New Roman" w:hAnsi="Times New Roman"/>
          <w:sz w:val="28"/>
          <w:szCs w:val="24"/>
          <w:lang w:val="en-US"/>
        </w:rPr>
      </w:pPr>
      <w:r w:rsidRPr="003353A4">
        <w:rPr>
          <w:rFonts w:ascii="Times New Roman" w:hAnsi="Times New Roman"/>
          <w:sz w:val="28"/>
          <w:szCs w:val="24"/>
          <w:lang w:val="en-US"/>
        </w:rPr>
        <w:t xml:space="preserve">2)  </w:t>
      </w:r>
      <w:r w:rsidRPr="003353A4">
        <w:rPr>
          <w:rFonts w:ascii="Times New Roman" w:hAnsi="Times New Roman"/>
          <w:sz w:val="28"/>
          <w:szCs w:val="24"/>
        </w:rPr>
        <w:t>Раса</w:t>
      </w:r>
      <w:r w:rsidRPr="003353A4">
        <w:rPr>
          <w:rFonts w:ascii="Times New Roman" w:hAnsi="Times New Roman"/>
          <w:sz w:val="28"/>
          <w:szCs w:val="24"/>
          <w:lang w:val="en-US"/>
        </w:rPr>
        <w:t xml:space="preserve"> 1 (Fusarium oxysporum f. melonis)                                    [  ]</w:t>
      </w:r>
    </w:p>
    <w:p w:rsidR="00BE1AA3" w:rsidRPr="003353A4" w:rsidRDefault="00BE1AA3" w:rsidP="00BE1AA3">
      <w:pPr>
        <w:pStyle w:val="af0"/>
        <w:jc w:val="center"/>
        <w:rPr>
          <w:rFonts w:ascii="Times New Roman" w:hAnsi="Times New Roman"/>
          <w:sz w:val="28"/>
          <w:szCs w:val="24"/>
          <w:lang w:val="en-US"/>
        </w:rPr>
      </w:pPr>
      <w:r w:rsidRPr="003353A4">
        <w:rPr>
          <w:rFonts w:ascii="Times New Roman" w:hAnsi="Times New Roman"/>
          <w:sz w:val="28"/>
          <w:szCs w:val="24"/>
          <w:lang w:val="en-US"/>
        </w:rPr>
        <w:t xml:space="preserve">3)  </w:t>
      </w:r>
      <w:r w:rsidRPr="003353A4">
        <w:rPr>
          <w:rFonts w:ascii="Times New Roman" w:hAnsi="Times New Roman"/>
          <w:sz w:val="28"/>
          <w:szCs w:val="24"/>
        </w:rPr>
        <w:t>Раса</w:t>
      </w:r>
      <w:r w:rsidRPr="003353A4">
        <w:rPr>
          <w:rFonts w:ascii="Times New Roman" w:hAnsi="Times New Roman"/>
          <w:sz w:val="28"/>
          <w:szCs w:val="24"/>
          <w:lang w:val="en-US"/>
        </w:rPr>
        <w:t xml:space="preserve"> 2 (Fusarium oxysporum f. melonis)                                    [  ]</w:t>
      </w:r>
    </w:p>
    <w:p w:rsidR="00BE1AA3" w:rsidRPr="003353A4" w:rsidRDefault="00BE1AA3" w:rsidP="00BE1AA3">
      <w:pPr>
        <w:pStyle w:val="af0"/>
        <w:jc w:val="center"/>
        <w:rPr>
          <w:rFonts w:ascii="Times New Roman" w:hAnsi="Times New Roman"/>
          <w:sz w:val="28"/>
          <w:szCs w:val="24"/>
          <w:lang w:val="en-US"/>
        </w:rPr>
      </w:pPr>
      <w:r w:rsidRPr="003353A4">
        <w:rPr>
          <w:rFonts w:ascii="Times New Roman" w:hAnsi="Times New Roman"/>
          <w:sz w:val="28"/>
          <w:szCs w:val="24"/>
          <w:lang w:val="en-US"/>
        </w:rPr>
        <w:t>4)  P</w:t>
      </w:r>
      <w:r w:rsidRPr="003353A4">
        <w:rPr>
          <w:rFonts w:ascii="Times New Roman" w:hAnsi="Times New Roman"/>
          <w:sz w:val="28"/>
          <w:szCs w:val="24"/>
        </w:rPr>
        <w:t>аса</w:t>
      </w:r>
      <w:r w:rsidRPr="003353A4">
        <w:rPr>
          <w:rFonts w:ascii="Times New Roman" w:hAnsi="Times New Roman"/>
          <w:sz w:val="28"/>
          <w:szCs w:val="24"/>
          <w:lang w:val="en-US"/>
        </w:rPr>
        <w:t xml:space="preserve"> 1 - 2 (Fusarium oxysporum f. melonis)                               [  ]</w:t>
      </w:r>
    </w:p>
    <w:p w:rsidR="00BE1AA3" w:rsidRPr="003353A4" w:rsidRDefault="00BE1AA3" w:rsidP="00BE1AA3">
      <w:pPr>
        <w:pStyle w:val="af0"/>
        <w:jc w:val="center"/>
        <w:rPr>
          <w:rFonts w:ascii="Times New Roman" w:hAnsi="Times New Roman"/>
          <w:sz w:val="28"/>
          <w:szCs w:val="24"/>
          <w:lang w:val="en-US"/>
        </w:rPr>
      </w:pPr>
      <w:r w:rsidRPr="003353A4">
        <w:rPr>
          <w:rFonts w:ascii="Times New Roman" w:hAnsi="Times New Roman"/>
          <w:sz w:val="28"/>
          <w:szCs w:val="24"/>
          <w:lang w:val="en-US"/>
        </w:rPr>
        <w:t>5)  Cucumber Mosaic Virus (CMV)                                                  [  ]</w:t>
      </w:r>
    </w:p>
    <w:p w:rsidR="00BE1AA3" w:rsidRPr="003353A4" w:rsidRDefault="00BE1AA3" w:rsidP="00BE1AA3">
      <w:pPr>
        <w:pStyle w:val="af0"/>
        <w:jc w:val="center"/>
        <w:rPr>
          <w:rFonts w:ascii="Times New Roman" w:hAnsi="Times New Roman"/>
          <w:sz w:val="28"/>
          <w:szCs w:val="24"/>
          <w:lang w:val="en-US"/>
        </w:rPr>
      </w:pPr>
      <w:r w:rsidRPr="003353A4">
        <w:rPr>
          <w:rFonts w:ascii="Times New Roman" w:hAnsi="Times New Roman"/>
          <w:sz w:val="28"/>
          <w:szCs w:val="24"/>
          <w:lang w:val="en-US"/>
        </w:rPr>
        <w:t xml:space="preserve">6)  </w:t>
      </w:r>
      <w:r w:rsidRPr="003353A4">
        <w:rPr>
          <w:rFonts w:ascii="Times New Roman" w:hAnsi="Times New Roman"/>
          <w:sz w:val="28"/>
          <w:szCs w:val="24"/>
        </w:rPr>
        <w:t>Тля</w:t>
      </w:r>
      <w:r w:rsidRPr="003353A4">
        <w:rPr>
          <w:rFonts w:ascii="Times New Roman" w:hAnsi="Times New Roman"/>
          <w:sz w:val="28"/>
          <w:szCs w:val="24"/>
          <w:lang w:val="en-US"/>
        </w:rPr>
        <w:t xml:space="preserve">                                                                                                [  ]</w:t>
      </w:r>
    </w:p>
    <w:p w:rsidR="00BE1AA3" w:rsidRPr="003353A4" w:rsidRDefault="00BE1AA3" w:rsidP="00BE1AA3">
      <w:pPr>
        <w:pStyle w:val="af0"/>
        <w:jc w:val="center"/>
        <w:rPr>
          <w:rFonts w:ascii="Times New Roman" w:hAnsi="Times New Roman"/>
          <w:sz w:val="28"/>
          <w:szCs w:val="24"/>
          <w:lang w:val="en-US"/>
        </w:rPr>
      </w:pPr>
      <w:r w:rsidRPr="003353A4">
        <w:rPr>
          <w:rFonts w:ascii="Times New Roman" w:hAnsi="Times New Roman"/>
          <w:sz w:val="28"/>
          <w:szCs w:val="24"/>
          <w:lang w:val="en-US"/>
        </w:rPr>
        <w:t xml:space="preserve">7)  </w:t>
      </w:r>
      <w:r w:rsidRPr="003353A4">
        <w:rPr>
          <w:rFonts w:ascii="Times New Roman" w:hAnsi="Times New Roman"/>
          <w:sz w:val="28"/>
          <w:szCs w:val="24"/>
        </w:rPr>
        <w:t>Раса</w:t>
      </w:r>
      <w:r w:rsidRPr="003353A4">
        <w:rPr>
          <w:rFonts w:ascii="Times New Roman" w:hAnsi="Times New Roman"/>
          <w:sz w:val="28"/>
          <w:szCs w:val="24"/>
          <w:lang w:val="en-US"/>
        </w:rPr>
        <w:t xml:space="preserve"> F (Zucchini Yellow Mosaic Virus (ZYMV)                        [  ]</w:t>
      </w:r>
    </w:p>
    <w:p w:rsidR="00BE1AA3" w:rsidRPr="003353A4" w:rsidRDefault="00BE1AA3" w:rsidP="00BE1AA3">
      <w:pPr>
        <w:pStyle w:val="af0"/>
        <w:jc w:val="center"/>
        <w:rPr>
          <w:rFonts w:ascii="Times New Roman" w:hAnsi="Times New Roman"/>
          <w:sz w:val="28"/>
          <w:szCs w:val="24"/>
          <w:lang w:val="en-US"/>
        </w:rPr>
      </w:pPr>
      <w:r w:rsidRPr="003353A4">
        <w:rPr>
          <w:rFonts w:ascii="Times New Roman" w:hAnsi="Times New Roman"/>
          <w:sz w:val="28"/>
          <w:szCs w:val="24"/>
          <w:lang w:val="en-US"/>
        </w:rPr>
        <w:t xml:space="preserve">8)  </w:t>
      </w:r>
      <w:r w:rsidRPr="003353A4">
        <w:rPr>
          <w:rFonts w:ascii="Times New Roman" w:hAnsi="Times New Roman"/>
          <w:sz w:val="28"/>
          <w:szCs w:val="24"/>
        </w:rPr>
        <w:t>Раса</w:t>
      </w:r>
      <w:r w:rsidRPr="003353A4">
        <w:rPr>
          <w:rFonts w:ascii="Times New Roman" w:hAnsi="Times New Roman"/>
          <w:sz w:val="28"/>
          <w:szCs w:val="24"/>
          <w:lang w:val="en-US"/>
        </w:rPr>
        <w:t xml:space="preserve"> GVA (Papaya Ringspot Virus (PRV)                                  [  ]</w:t>
      </w:r>
    </w:p>
    <w:p w:rsidR="00BE1AA3" w:rsidRPr="003353A4" w:rsidRDefault="00BE1AA3" w:rsidP="00BE1AA3">
      <w:pPr>
        <w:pStyle w:val="af0"/>
        <w:jc w:val="center"/>
        <w:rPr>
          <w:rFonts w:ascii="Times New Roman" w:hAnsi="Times New Roman"/>
          <w:sz w:val="28"/>
          <w:szCs w:val="24"/>
          <w:lang w:val="en-US"/>
        </w:rPr>
      </w:pPr>
      <w:r w:rsidRPr="003353A4">
        <w:rPr>
          <w:rFonts w:ascii="Times New Roman" w:hAnsi="Times New Roman"/>
          <w:sz w:val="28"/>
          <w:szCs w:val="24"/>
          <w:lang w:val="en-US"/>
        </w:rPr>
        <w:t xml:space="preserve">9)  </w:t>
      </w:r>
      <w:r w:rsidRPr="003353A4">
        <w:rPr>
          <w:rFonts w:ascii="Times New Roman" w:hAnsi="Times New Roman"/>
          <w:sz w:val="28"/>
          <w:szCs w:val="24"/>
        </w:rPr>
        <w:t>Раса</w:t>
      </w:r>
      <w:r w:rsidRPr="003353A4">
        <w:rPr>
          <w:rFonts w:ascii="Times New Roman" w:hAnsi="Times New Roman"/>
          <w:sz w:val="28"/>
          <w:szCs w:val="24"/>
          <w:lang w:val="en-US"/>
        </w:rPr>
        <w:t xml:space="preserve"> </w:t>
      </w:r>
      <w:r w:rsidRPr="003353A4">
        <w:rPr>
          <w:rFonts w:ascii="Times New Roman" w:hAnsi="Times New Roman"/>
          <w:sz w:val="28"/>
          <w:szCs w:val="24"/>
        </w:rPr>
        <w:t>Е</w:t>
      </w:r>
      <w:r w:rsidRPr="003353A4">
        <w:rPr>
          <w:rFonts w:ascii="Times New Roman" w:hAnsi="Times New Roman"/>
          <w:sz w:val="28"/>
          <w:szCs w:val="24"/>
          <w:lang w:val="en-US"/>
        </w:rPr>
        <w:t>2 (Musk Melon Necrotic Spot Virus (MNSV)                  [  ]</w:t>
      </w:r>
    </w:p>
    <w:p w:rsidR="00BE1AA3" w:rsidRPr="003353A4" w:rsidRDefault="00BE1AA3" w:rsidP="00BE1AA3">
      <w:pPr>
        <w:pStyle w:val="af0"/>
        <w:jc w:val="center"/>
        <w:rPr>
          <w:sz w:val="22"/>
        </w:rPr>
      </w:pPr>
      <w:r w:rsidRPr="003353A4">
        <w:rPr>
          <w:rFonts w:ascii="Times New Roman" w:hAnsi="Times New Roman"/>
          <w:sz w:val="28"/>
          <w:szCs w:val="24"/>
        </w:rPr>
        <w:t>10) Устойчивость к другим болезням и вредителям (укажите)  [  ]</w:t>
      </w:r>
    </w:p>
    <w:p w:rsidR="00BE1AA3" w:rsidRPr="003353A4" w:rsidRDefault="00BE1AA3" w:rsidP="00BE1AA3">
      <w:pPr>
        <w:pStyle w:val="af0"/>
        <w:jc w:val="center"/>
        <w:rPr>
          <w:sz w:val="22"/>
        </w:rPr>
      </w:pPr>
    </w:p>
    <w:p w:rsidR="00BE1AA3" w:rsidRDefault="003353A4" w:rsidP="00BE1AA3">
      <w:pPr>
        <w:pStyle w:val="af0"/>
      </w:pPr>
      <w:r>
        <w:t xml:space="preserve">     </w:t>
      </w:r>
    </w:p>
    <w:p w:rsidR="00BE1AA3" w:rsidRDefault="00BE1AA3" w:rsidP="00BE1AA3">
      <w:pPr>
        <w:pStyle w:val="af0"/>
      </w:pPr>
    </w:p>
    <w:p w:rsidR="00BE1AA3" w:rsidRPr="003353A4" w:rsidRDefault="00BE1AA3" w:rsidP="00BE1AA3">
      <w:pPr>
        <w:pStyle w:val="af0"/>
        <w:tabs>
          <w:tab w:val="left" w:pos="284"/>
        </w:tabs>
        <w:rPr>
          <w:rFonts w:ascii="Times New Roman" w:hAnsi="Times New Roman"/>
          <w:sz w:val="28"/>
          <w:szCs w:val="28"/>
        </w:rPr>
      </w:pPr>
      <w:r w:rsidRPr="003353A4">
        <w:rPr>
          <w:rFonts w:ascii="Times New Roman" w:hAnsi="Times New Roman"/>
          <w:sz w:val="28"/>
          <w:szCs w:val="28"/>
        </w:rPr>
        <w:t>7.2 Особые условия для испытания сорта</w:t>
      </w:r>
    </w:p>
    <w:p w:rsidR="00BE1AA3" w:rsidRPr="003353A4" w:rsidRDefault="00BE1AA3" w:rsidP="00BE1AA3">
      <w:pPr>
        <w:pStyle w:val="af0"/>
        <w:rPr>
          <w:rFonts w:ascii="Times New Roman" w:hAnsi="Times New Roman"/>
          <w:sz w:val="28"/>
          <w:szCs w:val="28"/>
        </w:rPr>
      </w:pPr>
      <w:r w:rsidRPr="003353A4">
        <w:rPr>
          <w:sz w:val="28"/>
          <w:szCs w:val="28"/>
        </w:rPr>
        <w:t xml:space="preserve">             </w:t>
      </w:r>
      <w:r w:rsidRPr="003353A4">
        <w:rPr>
          <w:rFonts w:ascii="Times New Roman" w:hAnsi="Times New Roman"/>
          <w:sz w:val="28"/>
          <w:szCs w:val="28"/>
        </w:rPr>
        <w:t>1)  Использование</w:t>
      </w:r>
    </w:p>
    <w:p w:rsidR="00BE1AA3" w:rsidRPr="003353A4" w:rsidRDefault="00BE1AA3" w:rsidP="00BE1AA3">
      <w:pPr>
        <w:pStyle w:val="af0"/>
        <w:rPr>
          <w:rFonts w:ascii="Times New Roman" w:hAnsi="Times New Roman"/>
          <w:sz w:val="28"/>
          <w:szCs w:val="28"/>
        </w:rPr>
      </w:pPr>
      <w:r w:rsidRPr="003353A4">
        <w:rPr>
          <w:sz w:val="28"/>
          <w:szCs w:val="28"/>
        </w:rPr>
        <w:t xml:space="preserve">              </w:t>
      </w:r>
      <w:r w:rsidRPr="003353A4">
        <w:rPr>
          <w:rFonts w:ascii="Times New Roman" w:hAnsi="Times New Roman"/>
          <w:sz w:val="28"/>
          <w:szCs w:val="28"/>
        </w:rPr>
        <w:t>- в теплице                                                     [  ]</w:t>
      </w:r>
    </w:p>
    <w:p w:rsidR="00BE1AA3" w:rsidRPr="003353A4" w:rsidRDefault="00BE1AA3" w:rsidP="00BE1AA3">
      <w:pPr>
        <w:pStyle w:val="af0"/>
        <w:rPr>
          <w:rFonts w:ascii="Times New Roman" w:hAnsi="Times New Roman"/>
          <w:sz w:val="28"/>
          <w:szCs w:val="28"/>
        </w:rPr>
      </w:pPr>
      <w:r w:rsidRPr="003353A4">
        <w:rPr>
          <w:sz w:val="28"/>
          <w:szCs w:val="28"/>
        </w:rPr>
        <w:t xml:space="preserve">              </w:t>
      </w:r>
      <w:r w:rsidRPr="003353A4">
        <w:rPr>
          <w:rFonts w:ascii="Times New Roman" w:hAnsi="Times New Roman"/>
          <w:sz w:val="28"/>
          <w:szCs w:val="28"/>
        </w:rPr>
        <w:t>- в открытом грунте                                      [  ]</w:t>
      </w:r>
    </w:p>
    <w:p w:rsidR="00BE1AA3" w:rsidRPr="003353A4" w:rsidRDefault="00BE1AA3" w:rsidP="00BE1AA3">
      <w:pPr>
        <w:pStyle w:val="af0"/>
        <w:rPr>
          <w:rFonts w:ascii="Times New Roman" w:hAnsi="Times New Roman"/>
          <w:sz w:val="28"/>
          <w:szCs w:val="28"/>
        </w:rPr>
      </w:pPr>
      <w:r w:rsidRPr="003353A4">
        <w:rPr>
          <w:rFonts w:ascii="Times New Roman" w:hAnsi="Times New Roman"/>
          <w:sz w:val="28"/>
          <w:szCs w:val="28"/>
        </w:rPr>
        <w:t xml:space="preserve">                     </w:t>
      </w:r>
      <w:r w:rsidR="003353A4">
        <w:rPr>
          <w:rFonts w:ascii="Times New Roman" w:hAnsi="Times New Roman"/>
          <w:sz w:val="28"/>
          <w:szCs w:val="28"/>
        </w:rPr>
        <w:t xml:space="preserve">      </w:t>
      </w:r>
      <w:r w:rsidRPr="003353A4">
        <w:rPr>
          <w:rFonts w:ascii="Times New Roman" w:hAnsi="Times New Roman"/>
          <w:sz w:val="28"/>
          <w:szCs w:val="28"/>
        </w:rPr>
        <w:t xml:space="preserve">       - в открытом грунте и теплице                    [  ]</w:t>
      </w:r>
    </w:p>
    <w:p w:rsidR="00BE1AA3" w:rsidRPr="003353A4" w:rsidRDefault="00BE1AA3" w:rsidP="00BE1AA3">
      <w:pPr>
        <w:pStyle w:val="af0"/>
        <w:rPr>
          <w:rFonts w:ascii="Times New Roman" w:hAnsi="Times New Roman"/>
          <w:sz w:val="28"/>
          <w:szCs w:val="28"/>
        </w:rPr>
      </w:pPr>
    </w:p>
    <w:p w:rsidR="00BE1AA3" w:rsidRPr="003353A4" w:rsidRDefault="003353A4" w:rsidP="00BE1AA3">
      <w:pPr>
        <w:pStyle w:val="af0"/>
        <w:rPr>
          <w:rFonts w:ascii="Times New Roman" w:hAnsi="Times New Roman"/>
          <w:sz w:val="28"/>
          <w:szCs w:val="28"/>
        </w:rPr>
      </w:pPr>
      <w:r>
        <w:rPr>
          <w:sz w:val="28"/>
          <w:szCs w:val="28"/>
        </w:rPr>
        <w:t xml:space="preserve">            </w:t>
      </w:r>
      <w:r w:rsidR="00BE1AA3" w:rsidRPr="003353A4">
        <w:rPr>
          <w:rFonts w:ascii="Times New Roman" w:hAnsi="Times New Roman"/>
          <w:sz w:val="28"/>
          <w:szCs w:val="28"/>
        </w:rPr>
        <w:t>2) Другие условия</w:t>
      </w:r>
    </w:p>
    <w:p w:rsidR="00BE1AA3" w:rsidRDefault="00BE1AA3" w:rsidP="00BE1AA3">
      <w:pPr>
        <w:pStyle w:val="af0"/>
      </w:pPr>
    </w:p>
    <w:p w:rsidR="00BE1AA3" w:rsidRDefault="00BE1AA3" w:rsidP="00BE1AA3">
      <w:pPr>
        <w:pStyle w:val="af0"/>
      </w:pPr>
      <w:r>
        <w:t xml:space="preserve">         _______________________________________________________________</w:t>
      </w:r>
    </w:p>
    <w:p w:rsidR="00BE1AA3" w:rsidRDefault="00BE1AA3" w:rsidP="00BE1AA3">
      <w:pPr>
        <w:pStyle w:val="af0"/>
      </w:pPr>
    </w:p>
    <w:p w:rsidR="00BE1AA3" w:rsidRDefault="00BE1AA3" w:rsidP="00BE1AA3">
      <w:pPr>
        <w:pStyle w:val="af0"/>
      </w:pPr>
      <w:r>
        <w:t xml:space="preserve">         </w:t>
      </w:r>
      <w:r w:rsidR="003353A4">
        <w:t xml:space="preserve">        </w:t>
      </w:r>
    </w:p>
    <w:p w:rsidR="00BE1AA3" w:rsidRPr="003353A4" w:rsidRDefault="00BE1AA3" w:rsidP="00BE1AA3">
      <w:pPr>
        <w:pStyle w:val="af0"/>
        <w:rPr>
          <w:rFonts w:ascii="Times New Roman" w:hAnsi="Times New Roman"/>
          <w:sz w:val="28"/>
          <w:szCs w:val="24"/>
        </w:rPr>
      </w:pPr>
      <w:r w:rsidRPr="003353A4">
        <w:rPr>
          <w:sz w:val="22"/>
        </w:rPr>
        <w:t xml:space="preserve">         </w:t>
      </w:r>
      <w:r w:rsidRPr="003353A4">
        <w:rPr>
          <w:rFonts w:ascii="Times New Roman" w:hAnsi="Times New Roman"/>
          <w:sz w:val="28"/>
          <w:szCs w:val="24"/>
        </w:rPr>
        <w:t>7.3 Другая информация</w:t>
      </w:r>
      <w:r w:rsidR="003353A4">
        <w:rPr>
          <w:rFonts w:ascii="Times New Roman" w:hAnsi="Times New Roman"/>
          <w:sz w:val="28"/>
          <w:szCs w:val="24"/>
        </w:rPr>
        <w:t xml:space="preserve"> _________________________________</w:t>
      </w:r>
    </w:p>
    <w:p w:rsidR="003353A4" w:rsidRDefault="00BE1AA3" w:rsidP="00BE1AA3">
      <w:pPr>
        <w:pStyle w:val="af0"/>
      </w:pPr>
      <w:r>
        <w:t xml:space="preserve">           </w:t>
      </w:r>
      <w:r w:rsidR="003353A4">
        <w:t xml:space="preserve">  </w:t>
      </w:r>
    </w:p>
    <w:p w:rsidR="003353A4" w:rsidRPr="003353A4" w:rsidRDefault="003353A4" w:rsidP="00BE1AA3">
      <w:pPr>
        <w:pStyle w:val="af0"/>
        <w:rPr>
          <w:rFonts w:ascii="Times New Roman" w:hAnsi="Times New Roman"/>
          <w:sz w:val="28"/>
          <w:szCs w:val="24"/>
        </w:rPr>
      </w:pPr>
      <w:r>
        <w:rPr>
          <w:rFonts w:ascii="Times New Roman" w:hAnsi="Times New Roman"/>
          <w:sz w:val="28"/>
          <w:szCs w:val="24"/>
        </w:rPr>
        <w:t xml:space="preserve">Дата </w:t>
      </w:r>
      <w:r>
        <w:rPr>
          <w:rFonts w:ascii="Times New Roman" w:hAnsi="Times New Roman"/>
          <w:sz w:val="28"/>
          <w:szCs w:val="24"/>
          <w:lang w:val="kk-KZ"/>
        </w:rPr>
        <w:t>«</w:t>
      </w:r>
      <w:r>
        <w:rPr>
          <w:rFonts w:ascii="Times New Roman" w:hAnsi="Times New Roman"/>
          <w:sz w:val="28"/>
          <w:szCs w:val="24"/>
        </w:rPr>
        <w:t>____»</w:t>
      </w:r>
      <w:r w:rsidR="00BE1AA3" w:rsidRPr="003353A4">
        <w:rPr>
          <w:rFonts w:ascii="Times New Roman" w:hAnsi="Times New Roman"/>
          <w:sz w:val="28"/>
          <w:szCs w:val="24"/>
        </w:rPr>
        <w:t>_____</w:t>
      </w:r>
      <w:r w:rsidRPr="003353A4">
        <w:rPr>
          <w:rFonts w:ascii="Times New Roman" w:hAnsi="Times New Roman"/>
          <w:sz w:val="28"/>
          <w:szCs w:val="24"/>
        </w:rPr>
        <w:t>________200</w:t>
      </w:r>
      <w:r w:rsidR="00BE1AA3" w:rsidRPr="003353A4">
        <w:rPr>
          <w:rFonts w:ascii="Times New Roman" w:hAnsi="Times New Roman"/>
          <w:sz w:val="28"/>
          <w:szCs w:val="24"/>
        </w:rPr>
        <w:t xml:space="preserve">__г                                                 </w:t>
      </w:r>
    </w:p>
    <w:p w:rsidR="00BE1AA3" w:rsidRPr="003353A4" w:rsidRDefault="00BE1AA3" w:rsidP="00BE1AA3">
      <w:pPr>
        <w:pStyle w:val="af0"/>
        <w:rPr>
          <w:rFonts w:ascii="Times New Roman" w:hAnsi="Times New Roman"/>
          <w:sz w:val="28"/>
          <w:szCs w:val="24"/>
        </w:rPr>
      </w:pPr>
      <w:r w:rsidRPr="003353A4">
        <w:rPr>
          <w:rFonts w:ascii="Times New Roman" w:hAnsi="Times New Roman"/>
          <w:sz w:val="28"/>
          <w:szCs w:val="24"/>
        </w:rPr>
        <w:t>Подпись</w:t>
      </w:r>
    </w:p>
    <w:p w:rsidR="00BE1AA3" w:rsidRPr="003353A4" w:rsidRDefault="003353A4" w:rsidP="00BE1AA3">
      <w:pPr>
        <w:pStyle w:val="af0"/>
        <w:rPr>
          <w:rFonts w:ascii="Times New Roman" w:hAnsi="Times New Roman"/>
          <w:sz w:val="28"/>
          <w:szCs w:val="24"/>
        </w:rPr>
      </w:pPr>
      <w:r w:rsidRPr="003353A4">
        <w:rPr>
          <w:rFonts w:ascii="Times New Roman" w:hAnsi="Times New Roman"/>
          <w:sz w:val="28"/>
          <w:szCs w:val="24"/>
        </w:rPr>
        <w:t>МП</w:t>
      </w:r>
    </w:p>
    <w:p w:rsidR="00DF494E" w:rsidRDefault="00DF494E" w:rsidP="00DF494E">
      <w:pPr>
        <w:jc w:val="center"/>
        <w:rPr>
          <w:b/>
          <w:sz w:val="26"/>
        </w:rPr>
      </w:pPr>
    </w:p>
    <w:p w:rsidR="00DF494E" w:rsidRPr="00D37E9B" w:rsidRDefault="00DF494E" w:rsidP="00DF494E">
      <w:pPr>
        <w:ind w:right="175"/>
        <w:jc w:val="center"/>
        <w:rPr>
          <w:sz w:val="24"/>
        </w:rPr>
      </w:pPr>
      <w:r w:rsidRPr="00D37E9B">
        <w:rPr>
          <w:sz w:val="24"/>
        </w:rPr>
        <w:t>УТВЕРЖДЕН</w:t>
      </w:r>
    </w:p>
    <w:p w:rsidR="00DF494E" w:rsidRPr="00D37E9B" w:rsidRDefault="00DF494E" w:rsidP="00DF494E">
      <w:pPr>
        <w:ind w:right="175"/>
        <w:jc w:val="center"/>
        <w:rPr>
          <w:sz w:val="24"/>
          <w:lang w:val="kk-KZ"/>
        </w:rPr>
      </w:pPr>
      <w:r w:rsidRPr="00D37E9B">
        <w:rPr>
          <w:i/>
          <w:sz w:val="24"/>
        </w:rPr>
        <w:t xml:space="preserve">                          </w:t>
      </w:r>
      <w:r w:rsidRPr="00D37E9B">
        <w:rPr>
          <w:sz w:val="24"/>
        </w:rPr>
        <w:t>Приказом №42/2от 11.07.2011</w:t>
      </w:r>
    </w:p>
    <w:p w:rsidR="00DF494E" w:rsidRPr="00D37E9B" w:rsidRDefault="00DF494E" w:rsidP="00DF494E">
      <w:pPr>
        <w:ind w:right="175"/>
        <w:jc w:val="center"/>
        <w:rPr>
          <w:sz w:val="24"/>
        </w:rPr>
      </w:pPr>
      <w:r w:rsidRPr="00D37E9B">
        <w:rPr>
          <w:sz w:val="24"/>
        </w:rPr>
        <w:t xml:space="preserve">                                                   Председатель Государственного учреждения </w:t>
      </w:r>
    </w:p>
    <w:p w:rsidR="00DF494E" w:rsidRPr="00D37E9B" w:rsidRDefault="00DF494E" w:rsidP="00DF494E">
      <w:pPr>
        <w:ind w:right="175"/>
        <w:jc w:val="center"/>
        <w:rPr>
          <w:sz w:val="24"/>
        </w:rPr>
      </w:pPr>
      <w:r w:rsidRPr="00D37E9B">
        <w:rPr>
          <w:sz w:val="24"/>
        </w:rPr>
        <w:t xml:space="preserve">                                                          «Государственная комиссия по сортоиспытанию</w:t>
      </w:r>
    </w:p>
    <w:p w:rsidR="00DF494E" w:rsidRPr="00D37E9B" w:rsidRDefault="00DF494E" w:rsidP="00DF494E">
      <w:pPr>
        <w:ind w:right="175"/>
        <w:jc w:val="center"/>
        <w:rPr>
          <w:sz w:val="24"/>
        </w:rPr>
      </w:pPr>
      <w:r w:rsidRPr="00D37E9B">
        <w:rPr>
          <w:sz w:val="24"/>
        </w:rPr>
        <w:t xml:space="preserve">                             сельскохозяйственных культур» </w:t>
      </w:r>
    </w:p>
    <w:p w:rsidR="00DF494E" w:rsidRDefault="00DF494E" w:rsidP="00DF494E">
      <w:pPr>
        <w:jc w:val="center"/>
        <w:rPr>
          <w:b/>
          <w:sz w:val="26"/>
        </w:rPr>
      </w:pPr>
      <w:r>
        <w:rPr>
          <w:b/>
          <w:sz w:val="26"/>
        </w:rPr>
        <w:t xml:space="preserve">   </w:t>
      </w:r>
    </w:p>
    <w:p w:rsidR="00DF494E" w:rsidRPr="00425712" w:rsidRDefault="00DF494E" w:rsidP="00DF494E">
      <w:pPr>
        <w:jc w:val="center"/>
        <w:rPr>
          <w:b/>
          <w:sz w:val="28"/>
        </w:rPr>
      </w:pPr>
      <w:r w:rsidRPr="00425712">
        <w:rPr>
          <w:b/>
          <w:sz w:val="28"/>
        </w:rPr>
        <w:t>МЕТОДИКА ПРОВЕДЕНИЯ ИСПЫТАНИЙ</w:t>
      </w:r>
    </w:p>
    <w:p w:rsidR="00DF494E" w:rsidRPr="00425712" w:rsidRDefault="00DF494E" w:rsidP="00DF494E">
      <w:pPr>
        <w:jc w:val="center"/>
        <w:rPr>
          <w:b/>
          <w:sz w:val="28"/>
        </w:rPr>
      </w:pPr>
      <w:r w:rsidRPr="00425712">
        <w:rPr>
          <w:b/>
          <w:sz w:val="28"/>
        </w:rPr>
        <w:t>НА ОТЛИЧИМОСТЬ, ОДНОРОДНОСТЬ И СТАБИЛЬНОСТЬ</w:t>
      </w:r>
    </w:p>
    <w:p w:rsidR="00DF494E" w:rsidRPr="00425712" w:rsidRDefault="00DF494E" w:rsidP="00DF494E">
      <w:pPr>
        <w:jc w:val="center"/>
        <w:rPr>
          <w:b/>
          <w:sz w:val="28"/>
        </w:rPr>
      </w:pPr>
      <w:r w:rsidRPr="00425712">
        <w:rPr>
          <w:b/>
          <w:sz w:val="28"/>
        </w:rPr>
        <w:t>ПОДСОЛНЕЧНИК</w:t>
      </w:r>
    </w:p>
    <w:p w:rsidR="00DF494E" w:rsidRPr="00425712" w:rsidRDefault="00DF494E" w:rsidP="00DF494E">
      <w:pPr>
        <w:jc w:val="center"/>
        <w:rPr>
          <w:b/>
          <w:sz w:val="28"/>
        </w:rPr>
      </w:pPr>
      <w:r w:rsidRPr="00425712">
        <w:rPr>
          <w:b/>
          <w:sz w:val="28"/>
        </w:rPr>
        <w:t>(</w:t>
      </w:r>
      <w:r w:rsidRPr="00425712">
        <w:rPr>
          <w:b/>
          <w:i/>
          <w:sz w:val="28"/>
        </w:rPr>
        <w:t>Helianthus annuus</w:t>
      </w:r>
      <w:r w:rsidRPr="00425712">
        <w:rPr>
          <w:b/>
          <w:sz w:val="28"/>
        </w:rPr>
        <w:t xml:space="preserve"> L.)</w:t>
      </w:r>
      <w:r w:rsidRPr="00425712">
        <w:rPr>
          <w:rStyle w:val="a5"/>
          <w:b/>
          <w:sz w:val="28"/>
        </w:rPr>
        <w:footnoteReference w:id="4"/>
      </w:r>
      <w:r w:rsidRPr="00425712">
        <w:rPr>
          <w:rStyle w:val="a5"/>
          <w:b/>
          <w:sz w:val="28"/>
        </w:rPr>
        <w:t>*</w:t>
      </w:r>
    </w:p>
    <w:p w:rsidR="00DF494E" w:rsidRPr="00425712" w:rsidRDefault="00DF494E" w:rsidP="00DF494E">
      <w:pPr>
        <w:ind w:right="-1"/>
        <w:jc w:val="both"/>
        <w:rPr>
          <w:b/>
          <w:sz w:val="28"/>
          <w:szCs w:val="28"/>
        </w:rPr>
      </w:pPr>
      <w:r w:rsidRPr="00425712">
        <w:rPr>
          <w:b/>
          <w:sz w:val="28"/>
          <w:szCs w:val="28"/>
        </w:rPr>
        <w:t>I. Общие рекомендации</w:t>
      </w:r>
    </w:p>
    <w:p w:rsidR="00DF494E" w:rsidRPr="00425712" w:rsidRDefault="00DF494E" w:rsidP="00DF494E">
      <w:pPr>
        <w:tabs>
          <w:tab w:val="left" w:pos="8222"/>
        </w:tabs>
        <w:ind w:firstLine="709"/>
        <w:jc w:val="both"/>
        <w:rPr>
          <w:sz w:val="28"/>
          <w:szCs w:val="28"/>
        </w:rPr>
      </w:pPr>
      <w:r w:rsidRPr="00425712">
        <w:rPr>
          <w:sz w:val="28"/>
          <w:szCs w:val="28"/>
        </w:rPr>
        <w:t xml:space="preserve">Данная методика применима ко всем сортам </w:t>
      </w:r>
      <w:r w:rsidRPr="00425712">
        <w:rPr>
          <w:i/>
          <w:sz w:val="28"/>
          <w:szCs w:val="28"/>
        </w:rPr>
        <w:t>Helianthus annuus</w:t>
      </w:r>
      <w:r w:rsidRPr="00425712">
        <w:rPr>
          <w:sz w:val="28"/>
          <w:szCs w:val="28"/>
        </w:rPr>
        <w:t xml:space="preserve"> L., включая инбредные линии, гибриды и сорта. Одновременно следует руководствоваться документом </w:t>
      </w:r>
      <w:r w:rsidRPr="00425712">
        <w:rPr>
          <w:sz w:val="28"/>
          <w:szCs w:val="28"/>
          <w:lang w:val="en-US"/>
        </w:rPr>
        <w:t>TG</w:t>
      </w:r>
      <w:r w:rsidRPr="00425712">
        <w:rPr>
          <w:sz w:val="28"/>
          <w:szCs w:val="28"/>
        </w:rPr>
        <w:t>/81/6 "Общее введение по испытанию на отличимость, однородность и стабильность.</w:t>
      </w:r>
    </w:p>
    <w:p w:rsidR="00DF494E" w:rsidRPr="00425712" w:rsidRDefault="00DF494E" w:rsidP="00DF494E">
      <w:pPr>
        <w:ind w:right="-1" w:firstLine="567"/>
        <w:jc w:val="both"/>
        <w:rPr>
          <w:sz w:val="28"/>
          <w:szCs w:val="28"/>
        </w:rPr>
      </w:pPr>
    </w:p>
    <w:p w:rsidR="00DF494E" w:rsidRPr="00425712" w:rsidRDefault="00DF494E" w:rsidP="00DF494E">
      <w:pPr>
        <w:jc w:val="both"/>
        <w:rPr>
          <w:b/>
          <w:sz w:val="28"/>
          <w:szCs w:val="28"/>
        </w:rPr>
      </w:pPr>
      <w:r w:rsidRPr="00425712">
        <w:rPr>
          <w:b/>
          <w:sz w:val="28"/>
          <w:szCs w:val="28"/>
        </w:rPr>
        <w:t>II. Требуемый материал</w:t>
      </w:r>
    </w:p>
    <w:p w:rsidR="00DF494E" w:rsidRPr="00425712" w:rsidRDefault="00DF494E" w:rsidP="00DF494E">
      <w:pPr>
        <w:pStyle w:val="afa"/>
        <w:rPr>
          <w:sz w:val="28"/>
          <w:szCs w:val="28"/>
        </w:rPr>
      </w:pPr>
      <w:r w:rsidRPr="00425712">
        <w:rPr>
          <w:sz w:val="28"/>
          <w:szCs w:val="28"/>
        </w:rPr>
        <w:t xml:space="preserve">1. На весь цикл испытания необходим исходный образец: 5000 семян инбредной линии или  1 кг гибрида или сорта. </w:t>
      </w:r>
    </w:p>
    <w:p w:rsidR="00DF494E" w:rsidRPr="00425712" w:rsidRDefault="00DF494E" w:rsidP="00DF494E">
      <w:pPr>
        <w:pStyle w:val="afa"/>
        <w:rPr>
          <w:sz w:val="28"/>
          <w:szCs w:val="28"/>
        </w:rPr>
      </w:pPr>
      <w:r w:rsidRPr="00425712">
        <w:rPr>
          <w:sz w:val="28"/>
          <w:szCs w:val="28"/>
        </w:rPr>
        <w:t>В случае гибридов необходим дополнительный минимальный образец 5000 семян по каждому компоненту, т.е. для простого гибрида: материнской линии (стерильный аналог линии) и мужской линии (линия восстановитель фертильности). В случае стерильного аналога материнской линии необходимы дополнительные 5000 семян поддерживающей линии (фертильный аналог материнской линии).</w:t>
      </w:r>
    </w:p>
    <w:p w:rsidR="00DF494E" w:rsidRPr="00425712" w:rsidRDefault="00DF494E" w:rsidP="00DF494E">
      <w:pPr>
        <w:ind w:firstLine="709"/>
        <w:jc w:val="both"/>
        <w:rPr>
          <w:sz w:val="28"/>
          <w:szCs w:val="28"/>
        </w:rPr>
      </w:pPr>
      <w:r w:rsidRPr="00425712">
        <w:rPr>
          <w:sz w:val="28"/>
          <w:szCs w:val="28"/>
        </w:rPr>
        <w:t xml:space="preserve">2. Семена должны соответствовать по посевным качествам семенам I класса ГОСТ. </w:t>
      </w:r>
    </w:p>
    <w:p w:rsidR="00DF494E" w:rsidRPr="00425712" w:rsidRDefault="00DF494E" w:rsidP="00DF494E">
      <w:pPr>
        <w:ind w:firstLine="709"/>
        <w:jc w:val="both"/>
        <w:rPr>
          <w:sz w:val="28"/>
          <w:szCs w:val="28"/>
        </w:rPr>
      </w:pPr>
      <w:r w:rsidRPr="00425712">
        <w:rPr>
          <w:sz w:val="28"/>
          <w:szCs w:val="28"/>
        </w:rPr>
        <w:t>3. Семена не должны быть обработаны ядохимикатами, если на то нет разрешения или требования Госкомиссии. Если семена были обработаны, то необходимо дать подробное описание обработки.</w:t>
      </w:r>
    </w:p>
    <w:p w:rsidR="00DF494E" w:rsidRPr="00425712" w:rsidRDefault="00DF494E" w:rsidP="00DF494E">
      <w:pPr>
        <w:ind w:firstLine="709"/>
        <w:jc w:val="both"/>
        <w:rPr>
          <w:sz w:val="28"/>
          <w:szCs w:val="28"/>
        </w:rPr>
      </w:pPr>
      <w:r w:rsidRPr="00425712">
        <w:rPr>
          <w:sz w:val="28"/>
          <w:szCs w:val="28"/>
        </w:rPr>
        <w:t xml:space="preserve">4. Заявитель, высылающий семена растения из другой страны, должен полностью соблюдать все таможенные правила. </w:t>
      </w:r>
    </w:p>
    <w:p w:rsidR="00DF494E" w:rsidRPr="00425712" w:rsidRDefault="00DF494E" w:rsidP="00DF494E">
      <w:pPr>
        <w:jc w:val="both"/>
        <w:rPr>
          <w:sz w:val="28"/>
          <w:szCs w:val="28"/>
          <w:u w:val="single"/>
        </w:rPr>
      </w:pPr>
    </w:p>
    <w:p w:rsidR="00DF494E" w:rsidRPr="00425712" w:rsidRDefault="00DF494E" w:rsidP="00DF494E">
      <w:pPr>
        <w:jc w:val="both"/>
        <w:rPr>
          <w:b/>
          <w:sz w:val="28"/>
          <w:szCs w:val="28"/>
        </w:rPr>
      </w:pPr>
      <w:r w:rsidRPr="00425712">
        <w:rPr>
          <w:b/>
          <w:sz w:val="28"/>
          <w:szCs w:val="28"/>
        </w:rPr>
        <w:t>III. Проведение испытаний</w:t>
      </w:r>
    </w:p>
    <w:p w:rsidR="00DF494E" w:rsidRPr="00425712" w:rsidRDefault="00DF494E" w:rsidP="00DF494E">
      <w:pPr>
        <w:ind w:firstLine="708"/>
        <w:jc w:val="both"/>
        <w:rPr>
          <w:sz w:val="28"/>
          <w:szCs w:val="28"/>
        </w:rPr>
      </w:pPr>
      <w:r w:rsidRPr="00425712">
        <w:rPr>
          <w:sz w:val="28"/>
          <w:szCs w:val="28"/>
        </w:rPr>
        <w:t xml:space="preserve">1. Полевые опыты проводят в одном месте, в условиях, обеспечивающих нормальное развитие культуры, в течение двух независимых вегетационных периодов. Если в данном месте не могут быть определены какие-либо важные признаки сорта, он может быть испытан в дополнительном месте. При необходимости продолжают испытание третий год. </w:t>
      </w:r>
    </w:p>
    <w:p w:rsidR="00DF494E" w:rsidRPr="00425712" w:rsidRDefault="00DF494E" w:rsidP="00DF494E">
      <w:pPr>
        <w:pStyle w:val="23"/>
        <w:rPr>
          <w:sz w:val="28"/>
          <w:szCs w:val="28"/>
        </w:rPr>
      </w:pPr>
      <w:r w:rsidRPr="00425712">
        <w:rPr>
          <w:sz w:val="28"/>
          <w:szCs w:val="28"/>
        </w:rPr>
        <w:t>2. Размер делянок должен быть таким, чтобы при отборе растений или их частей для измерений не наносилось ущерба наблюдениям, которые продолжаются до конца вегетационного периода.</w:t>
      </w:r>
    </w:p>
    <w:p w:rsidR="00DF494E" w:rsidRPr="00425712" w:rsidRDefault="00DF494E" w:rsidP="00DF494E">
      <w:pPr>
        <w:pStyle w:val="23"/>
        <w:rPr>
          <w:sz w:val="28"/>
          <w:szCs w:val="28"/>
        </w:rPr>
      </w:pPr>
      <w:r w:rsidRPr="00425712">
        <w:rPr>
          <w:sz w:val="28"/>
          <w:szCs w:val="28"/>
        </w:rPr>
        <w:t xml:space="preserve">3. Каждое испытание должно включать в общем 40 растений, разделенных на два повторения. Отдельные делянки для наблюдений и измерений могут быть использованы лишь в случае, если они находятся в сходных климатических условиях. </w:t>
      </w:r>
    </w:p>
    <w:p w:rsidR="00DF494E" w:rsidRPr="00425712" w:rsidRDefault="00DF494E" w:rsidP="00DF494E">
      <w:pPr>
        <w:pStyle w:val="23"/>
        <w:rPr>
          <w:snapToGrid w:val="0"/>
          <w:sz w:val="28"/>
          <w:szCs w:val="28"/>
        </w:rPr>
      </w:pPr>
      <w:r w:rsidRPr="00425712">
        <w:rPr>
          <w:sz w:val="28"/>
          <w:szCs w:val="28"/>
        </w:rPr>
        <w:t>4. Для специальных целей могут быть назначены дополнительные испытания</w:t>
      </w:r>
      <w:r w:rsidRPr="00425712">
        <w:rPr>
          <w:snapToGrid w:val="0"/>
          <w:sz w:val="28"/>
          <w:szCs w:val="28"/>
        </w:rPr>
        <w:t>, например, испытания корзиночных рядов</w:t>
      </w:r>
      <w:r w:rsidRPr="00425712">
        <w:rPr>
          <w:sz w:val="28"/>
          <w:szCs w:val="28"/>
        </w:rPr>
        <w:t>.</w:t>
      </w:r>
    </w:p>
    <w:p w:rsidR="00DF494E" w:rsidRPr="00425712" w:rsidRDefault="00DF494E" w:rsidP="00DF494E">
      <w:pPr>
        <w:jc w:val="both"/>
        <w:rPr>
          <w:sz w:val="28"/>
          <w:szCs w:val="28"/>
        </w:rPr>
      </w:pPr>
      <w:r w:rsidRPr="00425712">
        <w:rPr>
          <w:sz w:val="28"/>
          <w:szCs w:val="28"/>
        </w:rPr>
        <w:tab/>
        <w:t>5. В случае формулы скрещивания гибрида, проверяемой с помощью электрофореза ферментов, испытание должно быть выполнено, по крайней мере, на 10 проростках от каждой инбредной линии. По крайней мере 4 проростка должны быть проанализированы для простого гибрида и 10 проростков - для трехлинейных гибридов. В случае сомнений анализируют дополнительные проростки.</w:t>
      </w:r>
    </w:p>
    <w:p w:rsidR="00DF494E" w:rsidRPr="00966DDE" w:rsidRDefault="00DF494E" w:rsidP="00966DDE">
      <w:pPr>
        <w:pStyle w:val="31"/>
        <w:rPr>
          <w:sz w:val="28"/>
          <w:szCs w:val="28"/>
        </w:rPr>
      </w:pPr>
      <w:r w:rsidRPr="00425712">
        <w:rPr>
          <w:sz w:val="28"/>
          <w:szCs w:val="28"/>
        </w:rPr>
        <w:tab/>
        <w:t>6. Оцениваемый и похожий на него сорта высевают на смежных делянках. В опыте размещ</w:t>
      </w:r>
      <w:r w:rsidR="00966DDE">
        <w:rPr>
          <w:sz w:val="28"/>
          <w:szCs w:val="28"/>
        </w:rPr>
        <w:t>ают и делянки эталонных сортов.</w:t>
      </w:r>
    </w:p>
    <w:p w:rsidR="00DF494E" w:rsidRPr="00425712" w:rsidRDefault="00DF494E" w:rsidP="00DF494E">
      <w:pPr>
        <w:jc w:val="both"/>
        <w:rPr>
          <w:b/>
          <w:sz w:val="28"/>
          <w:szCs w:val="28"/>
        </w:rPr>
      </w:pPr>
      <w:r w:rsidRPr="00425712">
        <w:rPr>
          <w:b/>
          <w:sz w:val="28"/>
          <w:szCs w:val="28"/>
        </w:rPr>
        <w:t>IV. Методы и наблюдения</w:t>
      </w:r>
    </w:p>
    <w:p w:rsidR="00DF494E" w:rsidRPr="00425712" w:rsidRDefault="00DF494E" w:rsidP="00DF494E">
      <w:pPr>
        <w:ind w:firstLine="709"/>
        <w:jc w:val="both"/>
        <w:rPr>
          <w:sz w:val="28"/>
          <w:szCs w:val="28"/>
        </w:rPr>
      </w:pPr>
      <w:r w:rsidRPr="00425712">
        <w:rPr>
          <w:sz w:val="28"/>
          <w:szCs w:val="28"/>
        </w:rPr>
        <w:t>1. Признаки, описанные в Главе VII, должны быть использованы в испытании отличимости инбредных линий, гибридов и сортов.</w:t>
      </w:r>
    </w:p>
    <w:p w:rsidR="00DF494E" w:rsidRPr="00425712" w:rsidRDefault="00DF494E" w:rsidP="00DF494E">
      <w:pPr>
        <w:ind w:firstLine="709"/>
        <w:jc w:val="both"/>
        <w:rPr>
          <w:sz w:val="28"/>
          <w:szCs w:val="28"/>
        </w:rPr>
      </w:pPr>
      <w:r w:rsidRPr="00425712">
        <w:rPr>
          <w:sz w:val="28"/>
          <w:szCs w:val="28"/>
        </w:rPr>
        <w:t>2. Тем не менее, для оценки отличимости гибридов может быть применена система предварительной экспертизы на основе проверки родительских линий, и формула скрещивания может быть установлена согласно рекомендациям:</w:t>
      </w:r>
    </w:p>
    <w:p w:rsidR="00DF494E" w:rsidRPr="00425712" w:rsidRDefault="00DF494E" w:rsidP="00DF494E">
      <w:pPr>
        <w:ind w:firstLine="709"/>
        <w:jc w:val="both"/>
        <w:rPr>
          <w:sz w:val="28"/>
          <w:szCs w:val="28"/>
        </w:rPr>
      </w:pPr>
      <w:r w:rsidRPr="00425712">
        <w:rPr>
          <w:sz w:val="28"/>
          <w:szCs w:val="28"/>
        </w:rPr>
        <w:t>а) описание родительских линий по методике;</w:t>
      </w:r>
    </w:p>
    <w:p w:rsidR="00DF494E" w:rsidRPr="00425712" w:rsidRDefault="00DF494E" w:rsidP="00DF494E">
      <w:pPr>
        <w:ind w:firstLine="709"/>
        <w:jc w:val="both"/>
        <w:rPr>
          <w:sz w:val="28"/>
          <w:szCs w:val="28"/>
        </w:rPr>
      </w:pPr>
      <w:r w:rsidRPr="00425712">
        <w:rPr>
          <w:sz w:val="28"/>
          <w:szCs w:val="28"/>
        </w:rPr>
        <w:t>б) проверка оригинальности данных родительских линий в сравнении с эталонной коллекцией на основе признаков, указанных в Главе VII с целью проверки самых похожих инбредных линий;</w:t>
      </w:r>
    </w:p>
    <w:p w:rsidR="00DF494E" w:rsidRPr="00425712" w:rsidRDefault="00DF494E" w:rsidP="00DF494E">
      <w:pPr>
        <w:ind w:firstLine="709"/>
        <w:jc w:val="both"/>
        <w:rPr>
          <w:sz w:val="28"/>
          <w:szCs w:val="28"/>
        </w:rPr>
      </w:pPr>
      <w:r w:rsidRPr="00425712">
        <w:rPr>
          <w:sz w:val="28"/>
          <w:szCs w:val="28"/>
        </w:rPr>
        <w:t>в) проверка оригинальности формулы скрещивания гибрида в сравнении с общеизвестными гибридами, учитывая самые похожие инбредные линии;</w:t>
      </w:r>
    </w:p>
    <w:p w:rsidR="00966DDE" w:rsidRDefault="00DF494E" w:rsidP="00966DDE">
      <w:pPr>
        <w:ind w:firstLine="709"/>
        <w:jc w:val="both"/>
        <w:rPr>
          <w:sz w:val="28"/>
          <w:szCs w:val="28"/>
        </w:rPr>
      </w:pPr>
      <w:r w:rsidRPr="00425712">
        <w:rPr>
          <w:sz w:val="28"/>
          <w:szCs w:val="28"/>
        </w:rPr>
        <w:t>г) определение отличимости гибридов с близкой формулой скрещивания.</w:t>
      </w:r>
    </w:p>
    <w:p w:rsidR="00966DDE" w:rsidRDefault="00966DDE" w:rsidP="00966DDE">
      <w:pPr>
        <w:ind w:firstLine="709"/>
        <w:jc w:val="both"/>
        <w:rPr>
          <w:sz w:val="28"/>
        </w:rPr>
      </w:pPr>
      <w:r>
        <w:rPr>
          <w:sz w:val="28"/>
          <w:szCs w:val="28"/>
        </w:rPr>
        <w:t>3.</w:t>
      </w:r>
      <w:r w:rsidR="00DF494E" w:rsidRPr="00966DDE">
        <w:rPr>
          <w:sz w:val="28"/>
        </w:rPr>
        <w:t>Все наблюдения для оценки отличимости и однородности, включая электрофоретические признаки, если они есть, проводят, по крайней мере, на 40 растениях или частях, взятых от каждого из 40 растений в каждом месте и</w:t>
      </w:r>
      <w:r w:rsidRPr="00966DDE">
        <w:rPr>
          <w:sz w:val="28"/>
        </w:rPr>
        <w:t>спытания и периоде выращивания.</w:t>
      </w:r>
    </w:p>
    <w:p w:rsidR="00966DDE" w:rsidRDefault="00966DDE" w:rsidP="00966DDE">
      <w:pPr>
        <w:ind w:firstLine="709"/>
        <w:jc w:val="both"/>
        <w:rPr>
          <w:sz w:val="28"/>
        </w:rPr>
      </w:pPr>
      <w:r w:rsidRPr="00966DDE">
        <w:rPr>
          <w:sz w:val="28"/>
        </w:rPr>
        <w:t>4.</w:t>
      </w:r>
      <w:r w:rsidR="00DF494E" w:rsidRPr="00966DDE">
        <w:rPr>
          <w:sz w:val="28"/>
        </w:rPr>
        <w:t>Все наблюдения проводят на главном стебле.</w:t>
      </w:r>
    </w:p>
    <w:p w:rsidR="00966DDE" w:rsidRDefault="00DF494E" w:rsidP="00966DDE">
      <w:pPr>
        <w:ind w:firstLine="709"/>
        <w:jc w:val="both"/>
        <w:rPr>
          <w:sz w:val="28"/>
          <w:szCs w:val="28"/>
        </w:rPr>
      </w:pPr>
      <w:r w:rsidRPr="00966DDE">
        <w:rPr>
          <w:sz w:val="28"/>
          <w:szCs w:val="28"/>
        </w:rPr>
        <w:t>5. Все наблюдения на листе проводят на полностью развитых листьях на 2/3 высоты растения, после стадии бутонизации, но перед стадией цветения. Бутон должен достигнуть размера примерно 5 см.</w:t>
      </w:r>
    </w:p>
    <w:p w:rsidR="00DF494E" w:rsidRPr="00425712" w:rsidRDefault="00DF494E" w:rsidP="00966DDE">
      <w:pPr>
        <w:ind w:firstLine="709"/>
        <w:jc w:val="both"/>
        <w:rPr>
          <w:sz w:val="28"/>
          <w:szCs w:val="28"/>
        </w:rPr>
      </w:pPr>
      <w:r w:rsidRPr="00425712">
        <w:rPr>
          <w:sz w:val="28"/>
          <w:szCs w:val="28"/>
        </w:rPr>
        <w:t xml:space="preserve">6. Для оценки однородности инбредных линий используют популяционный стандарт 2% при доверительной вероятности не менее 95%. Кроме того, тот же популяционный стандарт с той же доверительной вероятностью используют для оценки однородности относительно ауткроссинга и изогенных мужских фертильных растений в мужской стерильной линии. Для оценки однородности простых гибридов используют популяционный стандарт 5% при доверительной вероятности не менее 95%. Для трехлинейных гибридов и сортов вариабельность в пределах сорта не должна превышать вариабельности уже известных сопоставимых сортов. </w:t>
      </w:r>
    </w:p>
    <w:p w:rsidR="00DF494E" w:rsidRPr="00425712" w:rsidRDefault="00DF494E" w:rsidP="00DF494E">
      <w:pPr>
        <w:pStyle w:val="33"/>
        <w:rPr>
          <w:rFonts w:ascii="Times New Roman" w:hAnsi="Times New Roman"/>
          <w:sz w:val="28"/>
          <w:szCs w:val="28"/>
          <w:u w:val="single"/>
        </w:rPr>
      </w:pPr>
      <w:r w:rsidRPr="00425712">
        <w:rPr>
          <w:rFonts w:ascii="Times New Roman" w:hAnsi="Times New Roman"/>
          <w:sz w:val="28"/>
          <w:szCs w:val="28"/>
          <w:u w:val="single"/>
        </w:rPr>
        <w:t>Число нетипичных растений допустимых для различных случаев и размеров образца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2551"/>
        <w:gridCol w:w="2268"/>
        <w:gridCol w:w="2127"/>
      </w:tblGrid>
      <w:tr w:rsidR="00DF494E" w:rsidRPr="00425712" w:rsidTr="00966DDE">
        <w:tc>
          <w:tcPr>
            <w:tcW w:w="2660" w:type="dxa"/>
          </w:tcPr>
          <w:p w:rsidR="00DF494E" w:rsidRPr="00425712" w:rsidRDefault="00DF494E" w:rsidP="00425712">
            <w:pPr>
              <w:pStyle w:val="33"/>
              <w:ind w:left="0"/>
              <w:rPr>
                <w:rFonts w:ascii="Times New Roman" w:hAnsi="Times New Roman"/>
                <w:sz w:val="28"/>
                <w:szCs w:val="28"/>
              </w:rPr>
            </w:pPr>
          </w:p>
          <w:p w:rsidR="00DF494E" w:rsidRPr="00425712" w:rsidRDefault="00DF494E" w:rsidP="00966DDE">
            <w:pPr>
              <w:pStyle w:val="33"/>
              <w:jc w:val="center"/>
              <w:rPr>
                <w:rFonts w:ascii="Times New Roman" w:hAnsi="Times New Roman"/>
                <w:sz w:val="28"/>
                <w:szCs w:val="28"/>
              </w:rPr>
            </w:pPr>
            <w:r w:rsidRPr="00425712">
              <w:rPr>
                <w:rFonts w:ascii="Times New Roman" w:hAnsi="Times New Roman"/>
                <w:sz w:val="28"/>
                <w:szCs w:val="28"/>
              </w:rPr>
              <w:t>Образцы</w:t>
            </w:r>
          </w:p>
        </w:tc>
        <w:tc>
          <w:tcPr>
            <w:tcW w:w="2551" w:type="dxa"/>
            <w:shd w:val="pct15" w:color="000000" w:fill="FFFFFF"/>
          </w:tcPr>
          <w:p w:rsidR="00DF494E" w:rsidRPr="00425712" w:rsidRDefault="00DF494E" w:rsidP="00425712">
            <w:pPr>
              <w:pStyle w:val="33"/>
              <w:rPr>
                <w:rFonts w:ascii="Times New Roman" w:hAnsi="Times New Roman"/>
                <w:sz w:val="28"/>
                <w:szCs w:val="28"/>
              </w:rPr>
            </w:pPr>
          </w:p>
          <w:p w:rsidR="00DF494E" w:rsidRPr="00425712" w:rsidRDefault="00DF494E" w:rsidP="00425712">
            <w:pPr>
              <w:pStyle w:val="33"/>
              <w:jc w:val="center"/>
              <w:rPr>
                <w:rFonts w:ascii="Times New Roman" w:hAnsi="Times New Roman"/>
                <w:sz w:val="28"/>
                <w:szCs w:val="28"/>
              </w:rPr>
            </w:pPr>
            <w:r w:rsidRPr="00425712">
              <w:rPr>
                <w:rFonts w:ascii="Times New Roman" w:hAnsi="Times New Roman"/>
                <w:sz w:val="28"/>
                <w:szCs w:val="28"/>
              </w:rPr>
              <w:t>Нетипичные</w:t>
            </w:r>
          </w:p>
        </w:tc>
        <w:tc>
          <w:tcPr>
            <w:tcW w:w="2268" w:type="dxa"/>
            <w:shd w:val="pct15" w:color="000000" w:fill="FFFFFF"/>
          </w:tcPr>
          <w:p w:rsidR="00DF494E" w:rsidRPr="00425712" w:rsidRDefault="00DF494E" w:rsidP="00425712">
            <w:pPr>
              <w:pStyle w:val="33"/>
              <w:jc w:val="center"/>
              <w:rPr>
                <w:rFonts w:ascii="Times New Roman" w:hAnsi="Times New Roman"/>
                <w:sz w:val="28"/>
                <w:szCs w:val="28"/>
              </w:rPr>
            </w:pPr>
            <w:r w:rsidRPr="00425712">
              <w:rPr>
                <w:rFonts w:ascii="Times New Roman" w:hAnsi="Times New Roman"/>
                <w:sz w:val="28"/>
                <w:szCs w:val="28"/>
              </w:rPr>
              <w:t>Количество наблюдаемых растений</w:t>
            </w:r>
          </w:p>
        </w:tc>
        <w:tc>
          <w:tcPr>
            <w:tcW w:w="2127" w:type="dxa"/>
            <w:shd w:val="pct15" w:color="000000" w:fill="FFFFFF"/>
          </w:tcPr>
          <w:p w:rsidR="00DF494E" w:rsidRPr="00425712" w:rsidRDefault="00DF494E" w:rsidP="00425712">
            <w:pPr>
              <w:pStyle w:val="33"/>
              <w:jc w:val="center"/>
              <w:rPr>
                <w:rFonts w:ascii="Times New Roman" w:hAnsi="Times New Roman"/>
                <w:sz w:val="28"/>
                <w:szCs w:val="28"/>
              </w:rPr>
            </w:pPr>
            <w:r w:rsidRPr="00425712">
              <w:rPr>
                <w:rFonts w:ascii="Times New Roman" w:hAnsi="Times New Roman"/>
                <w:sz w:val="28"/>
                <w:szCs w:val="28"/>
              </w:rPr>
              <w:t>Количество допустимых нетипичных растений</w:t>
            </w:r>
          </w:p>
        </w:tc>
      </w:tr>
      <w:tr w:rsidR="00DF494E" w:rsidRPr="00425712" w:rsidTr="00966DDE">
        <w:trPr>
          <w:cantSplit/>
          <w:trHeight w:val="216"/>
        </w:trPr>
        <w:tc>
          <w:tcPr>
            <w:tcW w:w="2660" w:type="dxa"/>
            <w:vMerge w:val="restart"/>
          </w:tcPr>
          <w:p w:rsidR="00DF494E" w:rsidRPr="00425712" w:rsidRDefault="00DF494E" w:rsidP="00425712">
            <w:pPr>
              <w:pStyle w:val="33"/>
              <w:rPr>
                <w:rFonts w:ascii="Times New Roman" w:hAnsi="Times New Roman"/>
                <w:sz w:val="28"/>
                <w:szCs w:val="28"/>
                <w:u w:val="single"/>
              </w:rPr>
            </w:pPr>
          </w:p>
          <w:p w:rsidR="00DF494E" w:rsidRPr="00425712" w:rsidRDefault="00DF494E" w:rsidP="00425712">
            <w:pPr>
              <w:pStyle w:val="33"/>
              <w:jc w:val="center"/>
              <w:rPr>
                <w:rFonts w:ascii="Times New Roman" w:hAnsi="Times New Roman"/>
                <w:sz w:val="28"/>
                <w:szCs w:val="28"/>
                <w:u w:val="single"/>
              </w:rPr>
            </w:pPr>
            <w:r w:rsidRPr="00425712">
              <w:rPr>
                <w:rFonts w:ascii="Times New Roman" w:hAnsi="Times New Roman"/>
                <w:sz w:val="28"/>
                <w:szCs w:val="28"/>
                <w:u w:val="single"/>
              </w:rPr>
              <w:t>Мужская стерильная линия</w:t>
            </w:r>
            <w:r w:rsidRPr="00425712">
              <w:rPr>
                <w:rStyle w:val="a5"/>
                <w:rFonts w:ascii="Times New Roman" w:hAnsi="Times New Roman"/>
                <w:sz w:val="28"/>
                <w:szCs w:val="28"/>
                <w:u w:val="single"/>
              </w:rPr>
              <w:footnoteReference w:customMarkFollows="1" w:id="5"/>
              <w:t>1</w:t>
            </w:r>
            <w:r w:rsidRPr="00425712">
              <w:rPr>
                <w:rFonts w:ascii="Times New Roman" w:hAnsi="Times New Roman"/>
                <w:sz w:val="28"/>
                <w:szCs w:val="28"/>
                <w:u w:val="single"/>
              </w:rPr>
              <w:t xml:space="preserve"> (популяционный стандарт: 2% при доверительной вероятности 95%)</w:t>
            </w:r>
          </w:p>
        </w:tc>
        <w:tc>
          <w:tcPr>
            <w:tcW w:w="2551" w:type="dxa"/>
            <w:vMerge w:val="restart"/>
          </w:tcPr>
          <w:p w:rsidR="00DF494E" w:rsidRPr="00425712" w:rsidRDefault="00DF494E" w:rsidP="00425712">
            <w:pPr>
              <w:pStyle w:val="33"/>
              <w:jc w:val="center"/>
              <w:rPr>
                <w:rFonts w:ascii="Times New Roman" w:hAnsi="Times New Roman"/>
                <w:b/>
                <w:sz w:val="28"/>
                <w:szCs w:val="28"/>
              </w:rPr>
            </w:pPr>
            <w:r w:rsidRPr="00425712">
              <w:rPr>
                <w:rFonts w:ascii="Times New Roman" w:hAnsi="Times New Roman"/>
                <w:b/>
                <w:sz w:val="28"/>
                <w:szCs w:val="28"/>
              </w:rPr>
              <w:t>ауткроссинг и изогенные фертильные растения</w:t>
            </w:r>
          </w:p>
        </w:tc>
        <w:tc>
          <w:tcPr>
            <w:tcW w:w="2268" w:type="dxa"/>
            <w:vAlign w:val="center"/>
          </w:tcPr>
          <w:p w:rsidR="00DF494E" w:rsidRPr="00425712" w:rsidRDefault="00DF494E" w:rsidP="00425712">
            <w:pPr>
              <w:pStyle w:val="33"/>
              <w:jc w:val="center"/>
              <w:rPr>
                <w:rFonts w:ascii="Times New Roman" w:hAnsi="Times New Roman"/>
                <w:sz w:val="28"/>
                <w:szCs w:val="28"/>
              </w:rPr>
            </w:pPr>
            <w:r w:rsidRPr="00425712">
              <w:rPr>
                <w:rFonts w:ascii="Times New Roman" w:hAnsi="Times New Roman"/>
                <w:sz w:val="28"/>
                <w:szCs w:val="28"/>
              </w:rPr>
              <w:t>19-41</w:t>
            </w:r>
          </w:p>
        </w:tc>
        <w:tc>
          <w:tcPr>
            <w:tcW w:w="2127" w:type="dxa"/>
            <w:vAlign w:val="center"/>
          </w:tcPr>
          <w:p w:rsidR="00DF494E" w:rsidRPr="00425712" w:rsidRDefault="00DF494E" w:rsidP="00425712">
            <w:pPr>
              <w:pStyle w:val="33"/>
              <w:jc w:val="center"/>
              <w:rPr>
                <w:rFonts w:ascii="Times New Roman" w:hAnsi="Times New Roman"/>
                <w:sz w:val="28"/>
                <w:szCs w:val="28"/>
              </w:rPr>
            </w:pPr>
            <w:r w:rsidRPr="00425712">
              <w:rPr>
                <w:rFonts w:ascii="Times New Roman" w:hAnsi="Times New Roman"/>
                <w:sz w:val="28"/>
                <w:szCs w:val="28"/>
              </w:rPr>
              <w:t>2</w:t>
            </w:r>
          </w:p>
        </w:tc>
      </w:tr>
      <w:tr w:rsidR="00DF494E" w:rsidRPr="00425712" w:rsidTr="00966DDE">
        <w:trPr>
          <w:cantSplit/>
          <w:trHeight w:val="277"/>
        </w:trPr>
        <w:tc>
          <w:tcPr>
            <w:tcW w:w="2660" w:type="dxa"/>
            <w:vMerge/>
          </w:tcPr>
          <w:p w:rsidR="00DF494E" w:rsidRPr="00425712" w:rsidRDefault="00DF494E" w:rsidP="00425712">
            <w:pPr>
              <w:pStyle w:val="33"/>
              <w:rPr>
                <w:rFonts w:ascii="Times New Roman" w:hAnsi="Times New Roman"/>
                <w:sz w:val="28"/>
                <w:szCs w:val="28"/>
              </w:rPr>
            </w:pPr>
          </w:p>
        </w:tc>
        <w:tc>
          <w:tcPr>
            <w:tcW w:w="2551" w:type="dxa"/>
            <w:vMerge/>
          </w:tcPr>
          <w:p w:rsidR="00DF494E" w:rsidRPr="00425712" w:rsidRDefault="00DF494E" w:rsidP="00425712">
            <w:pPr>
              <w:pStyle w:val="33"/>
              <w:rPr>
                <w:rFonts w:ascii="Times New Roman" w:hAnsi="Times New Roman"/>
                <w:b/>
                <w:sz w:val="28"/>
                <w:szCs w:val="28"/>
              </w:rPr>
            </w:pPr>
          </w:p>
        </w:tc>
        <w:tc>
          <w:tcPr>
            <w:tcW w:w="2268" w:type="dxa"/>
            <w:vAlign w:val="center"/>
          </w:tcPr>
          <w:p w:rsidR="00DF494E" w:rsidRPr="00425712" w:rsidRDefault="00DF494E" w:rsidP="00425712">
            <w:pPr>
              <w:pStyle w:val="33"/>
              <w:jc w:val="center"/>
              <w:rPr>
                <w:rFonts w:ascii="Times New Roman" w:hAnsi="Times New Roman"/>
                <w:sz w:val="28"/>
                <w:szCs w:val="28"/>
              </w:rPr>
            </w:pPr>
            <w:r w:rsidRPr="00425712">
              <w:rPr>
                <w:rFonts w:ascii="Times New Roman" w:hAnsi="Times New Roman"/>
                <w:sz w:val="28"/>
                <w:szCs w:val="28"/>
              </w:rPr>
              <w:t>42-69</w:t>
            </w:r>
          </w:p>
        </w:tc>
        <w:tc>
          <w:tcPr>
            <w:tcW w:w="2127" w:type="dxa"/>
            <w:vAlign w:val="center"/>
          </w:tcPr>
          <w:p w:rsidR="00DF494E" w:rsidRPr="00425712" w:rsidRDefault="00DF494E" w:rsidP="00425712">
            <w:pPr>
              <w:pStyle w:val="33"/>
              <w:jc w:val="center"/>
              <w:rPr>
                <w:rFonts w:ascii="Times New Roman" w:hAnsi="Times New Roman"/>
                <w:sz w:val="28"/>
                <w:szCs w:val="28"/>
              </w:rPr>
            </w:pPr>
            <w:r w:rsidRPr="00425712">
              <w:rPr>
                <w:rFonts w:ascii="Times New Roman" w:hAnsi="Times New Roman"/>
                <w:sz w:val="28"/>
                <w:szCs w:val="28"/>
              </w:rPr>
              <w:t>3</w:t>
            </w:r>
          </w:p>
        </w:tc>
      </w:tr>
      <w:tr w:rsidR="00DF494E" w:rsidRPr="00425712" w:rsidTr="00966DDE">
        <w:trPr>
          <w:cantSplit/>
          <w:trHeight w:val="269"/>
        </w:trPr>
        <w:tc>
          <w:tcPr>
            <w:tcW w:w="2660" w:type="dxa"/>
            <w:vMerge/>
          </w:tcPr>
          <w:p w:rsidR="00DF494E" w:rsidRPr="00425712" w:rsidRDefault="00DF494E" w:rsidP="00425712">
            <w:pPr>
              <w:pStyle w:val="33"/>
              <w:rPr>
                <w:rFonts w:ascii="Times New Roman" w:hAnsi="Times New Roman"/>
                <w:sz w:val="28"/>
                <w:szCs w:val="28"/>
              </w:rPr>
            </w:pPr>
          </w:p>
        </w:tc>
        <w:tc>
          <w:tcPr>
            <w:tcW w:w="2551" w:type="dxa"/>
            <w:vMerge/>
          </w:tcPr>
          <w:p w:rsidR="00DF494E" w:rsidRPr="00425712" w:rsidRDefault="00DF494E" w:rsidP="00425712">
            <w:pPr>
              <w:pStyle w:val="33"/>
              <w:rPr>
                <w:rFonts w:ascii="Times New Roman" w:hAnsi="Times New Roman"/>
                <w:b/>
                <w:sz w:val="28"/>
                <w:szCs w:val="28"/>
              </w:rPr>
            </w:pPr>
          </w:p>
        </w:tc>
        <w:tc>
          <w:tcPr>
            <w:tcW w:w="2268" w:type="dxa"/>
            <w:vAlign w:val="center"/>
          </w:tcPr>
          <w:p w:rsidR="00DF494E" w:rsidRPr="00425712" w:rsidRDefault="00DF494E" w:rsidP="00425712">
            <w:pPr>
              <w:pStyle w:val="33"/>
              <w:jc w:val="center"/>
              <w:rPr>
                <w:rFonts w:ascii="Times New Roman" w:hAnsi="Times New Roman"/>
                <w:sz w:val="28"/>
                <w:szCs w:val="28"/>
              </w:rPr>
            </w:pPr>
            <w:r w:rsidRPr="00425712">
              <w:rPr>
                <w:rFonts w:ascii="Times New Roman" w:hAnsi="Times New Roman"/>
                <w:sz w:val="28"/>
                <w:szCs w:val="28"/>
              </w:rPr>
              <w:t>70-99</w:t>
            </w:r>
          </w:p>
        </w:tc>
        <w:tc>
          <w:tcPr>
            <w:tcW w:w="2127" w:type="dxa"/>
            <w:vAlign w:val="center"/>
          </w:tcPr>
          <w:p w:rsidR="00DF494E" w:rsidRPr="00425712" w:rsidRDefault="00DF494E" w:rsidP="00425712">
            <w:pPr>
              <w:pStyle w:val="33"/>
              <w:jc w:val="center"/>
              <w:rPr>
                <w:rFonts w:ascii="Times New Roman" w:hAnsi="Times New Roman"/>
                <w:sz w:val="28"/>
                <w:szCs w:val="28"/>
              </w:rPr>
            </w:pPr>
            <w:r w:rsidRPr="00425712">
              <w:rPr>
                <w:rFonts w:ascii="Times New Roman" w:hAnsi="Times New Roman"/>
                <w:sz w:val="28"/>
                <w:szCs w:val="28"/>
              </w:rPr>
              <w:t>4</w:t>
            </w:r>
          </w:p>
        </w:tc>
      </w:tr>
      <w:tr w:rsidR="00DF494E" w:rsidRPr="00425712" w:rsidTr="00966DDE">
        <w:trPr>
          <w:cantSplit/>
          <w:trHeight w:val="120"/>
        </w:trPr>
        <w:tc>
          <w:tcPr>
            <w:tcW w:w="2660" w:type="dxa"/>
            <w:vMerge/>
          </w:tcPr>
          <w:p w:rsidR="00DF494E" w:rsidRPr="00425712" w:rsidRDefault="00DF494E" w:rsidP="00425712">
            <w:pPr>
              <w:pStyle w:val="33"/>
              <w:rPr>
                <w:rFonts w:ascii="Times New Roman" w:hAnsi="Times New Roman"/>
                <w:sz w:val="28"/>
                <w:szCs w:val="28"/>
              </w:rPr>
            </w:pPr>
          </w:p>
        </w:tc>
        <w:tc>
          <w:tcPr>
            <w:tcW w:w="2551" w:type="dxa"/>
            <w:vMerge/>
          </w:tcPr>
          <w:p w:rsidR="00DF494E" w:rsidRPr="00425712" w:rsidRDefault="00DF494E" w:rsidP="00425712">
            <w:pPr>
              <w:pStyle w:val="33"/>
              <w:rPr>
                <w:rFonts w:ascii="Times New Roman" w:hAnsi="Times New Roman"/>
                <w:b/>
                <w:sz w:val="28"/>
                <w:szCs w:val="28"/>
              </w:rPr>
            </w:pPr>
          </w:p>
        </w:tc>
        <w:tc>
          <w:tcPr>
            <w:tcW w:w="2268" w:type="dxa"/>
            <w:vAlign w:val="center"/>
          </w:tcPr>
          <w:p w:rsidR="00DF494E" w:rsidRPr="00425712" w:rsidRDefault="00DF494E" w:rsidP="00425712">
            <w:pPr>
              <w:pStyle w:val="33"/>
              <w:jc w:val="center"/>
              <w:rPr>
                <w:rFonts w:ascii="Times New Roman" w:hAnsi="Times New Roman"/>
                <w:sz w:val="28"/>
                <w:szCs w:val="28"/>
              </w:rPr>
            </w:pPr>
            <w:r w:rsidRPr="00425712">
              <w:rPr>
                <w:rFonts w:ascii="Times New Roman" w:hAnsi="Times New Roman"/>
                <w:sz w:val="28"/>
                <w:szCs w:val="28"/>
              </w:rPr>
              <w:t>100-131</w:t>
            </w:r>
          </w:p>
        </w:tc>
        <w:tc>
          <w:tcPr>
            <w:tcW w:w="2127" w:type="dxa"/>
            <w:vAlign w:val="center"/>
          </w:tcPr>
          <w:p w:rsidR="00DF494E" w:rsidRPr="00425712" w:rsidRDefault="00DF494E" w:rsidP="00425712">
            <w:pPr>
              <w:pStyle w:val="33"/>
              <w:jc w:val="center"/>
              <w:rPr>
                <w:rFonts w:ascii="Times New Roman" w:hAnsi="Times New Roman"/>
                <w:sz w:val="28"/>
                <w:szCs w:val="28"/>
              </w:rPr>
            </w:pPr>
            <w:r w:rsidRPr="00425712">
              <w:rPr>
                <w:rFonts w:ascii="Times New Roman" w:hAnsi="Times New Roman"/>
                <w:sz w:val="28"/>
                <w:szCs w:val="28"/>
              </w:rPr>
              <w:t>5</w:t>
            </w:r>
          </w:p>
        </w:tc>
      </w:tr>
      <w:tr w:rsidR="00DF494E" w:rsidRPr="00425712" w:rsidTr="00966DDE">
        <w:trPr>
          <w:cantSplit/>
          <w:trHeight w:val="150"/>
        </w:trPr>
        <w:tc>
          <w:tcPr>
            <w:tcW w:w="2660" w:type="dxa"/>
            <w:vMerge/>
          </w:tcPr>
          <w:p w:rsidR="00DF494E" w:rsidRPr="00425712" w:rsidRDefault="00DF494E" w:rsidP="00425712">
            <w:pPr>
              <w:pStyle w:val="33"/>
              <w:rPr>
                <w:rFonts w:ascii="Times New Roman" w:hAnsi="Times New Roman"/>
                <w:sz w:val="28"/>
                <w:szCs w:val="28"/>
              </w:rPr>
            </w:pPr>
          </w:p>
        </w:tc>
        <w:tc>
          <w:tcPr>
            <w:tcW w:w="2551" w:type="dxa"/>
            <w:vMerge w:val="restart"/>
          </w:tcPr>
          <w:p w:rsidR="00DF494E" w:rsidRPr="00425712" w:rsidRDefault="00DF494E" w:rsidP="00425712">
            <w:pPr>
              <w:pStyle w:val="33"/>
              <w:rPr>
                <w:rFonts w:ascii="Times New Roman" w:hAnsi="Times New Roman"/>
                <w:b/>
                <w:sz w:val="28"/>
                <w:szCs w:val="28"/>
              </w:rPr>
            </w:pPr>
          </w:p>
          <w:p w:rsidR="00DF494E" w:rsidRPr="00425712" w:rsidRDefault="00DF494E" w:rsidP="00425712">
            <w:pPr>
              <w:pStyle w:val="33"/>
              <w:jc w:val="center"/>
              <w:rPr>
                <w:rFonts w:ascii="Times New Roman" w:hAnsi="Times New Roman"/>
                <w:b/>
                <w:sz w:val="28"/>
                <w:szCs w:val="28"/>
              </w:rPr>
            </w:pPr>
            <w:r w:rsidRPr="00425712">
              <w:rPr>
                <w:rFonts w:ascii="Times New Roman" w:hAnsi="Times New Roman"/>
                <w:b/>
                <w:sz w:val="28"/>
                <w:szCs w:val="28"/>
              </w:rPr>
              <w:t xml:space="preserve">другие </w:t>
            </w:r>
          </w:p>
          <w:p w:rsidR="00DF494E" w:rsidRPr="00425712" w:rsidRDefault="00DF494E" w:rsidP="00425712">
            <w:pPr>
              <w:pStyle w:val="33"/>
              <w:jc w:val="center"/>
              <w:rPr>
                <w:rFonts w:ascii="Times New Roman" w:hAnsi="Times New Roman"/>
                <w:b/>
                <w:sz w:val="28"/>
                <w:szCs w:val="28"/>
              </w:rPr>
            </w:pPr>
            <w:r w:rsidRPr="00425712">
              <w:rPr>
                <w:rFonts w:ascii="Times New Roman" w:hAnsi="Times New Roman"/>
                <w:b/>
                <w:sz w:val="28"/>
                <w:szCs w:val="28"/>
              </w:rPr>
              <w:t>нетипичные</w:t>
            </w:r>
          </w:p>
        </w:tc>
        <w:tc>
          <w:tcPr>
            <w:tcW w:w="2268" w:type="dxa"/>
            <w:vAlign w:val="center"/>
          </w:tcPr>
          <w:p w:rsidR="00DF494E" w:rsidRPr="00425712" w:rsidRDefault="00DF494E" w:rsidP="00425712">
            <w:pPr>
              <w:pStyle w:val="33"/>
              <w:jc w:val="center"/>
              <w:rPr>
                <w:rFonts w:ascii="Times New Roman" w:hAnsi="Times New Roman"/>
                <w:sz w:val="28"/>
                <w:szCs w:val="28"/>
              </w:rPr>
            </w:pPr>
            <w:r w:rsidRPr="00425712">
              <w:rPr>
                <w:rFonts w:ascii="Times New Roman" w:hAnsi="Times New Roman"/>
                <w:sz w:val="28"/>
                <w:szCs w:val="28"/>
              </w:rPr>
              <w:t>19-41</w:t>
            </w:r>
          </w:p>
        </w:tc>
        <w:tc>
          <w:tcPr>
            <w:tcW w:w="2127" w:type="dxa"/>
            <w:vAlign w:val="center"/>
          </w:tcPr>
          <w:p w:rsidR="00DF494E" w:rsidRPr="00425712" w:rsidRDefault="00DF494E" w:rsidP="00425712">
            <w:pPr>
              <w:pStyle w:val="33"/>
              <w:jc w:val="center"/>
              <w:rPr>
                <w:rFonts w:ascii="Times New Roman" w:hAnsi="Times New Roman"/>
                <w:sz w:val="28"/>
                <w:szCs w:val="28"/>
              </w:rPr>
            </w:pPr>
            <w:r w:rsidRPr="00425712">
              <w:rPr>
                <w:rFonts w:ascii="Times New Roman" w:hAnsi="Times New Roman"/>
                <w:sz w:val="28"/>
                <w:szCs w:val="28"/>
              </w:rPr>
              <w:t>2</w:t>
            </w:r>
          </w:p>
        </w:tc>
      </w:tr>
      <w:tr w:rsidR="00DF494E" w:rsidRPr="00425712" w:rsidTr="00966DDE">
        <w:trPr>
          <w:cantSplit/>
          <w:trHeight w:val="134"/>
        </w:trPr>
        <w:tc>
          <w:tcPr>
            <w:tcW w:w="2660" w:type="dxa"/>
            <w:vMerge/>
          </w:tcPr>
          <w:p w:rsidR="00DF494E" w:rsidRPr="00425712" w:rsidRDefault="00DF494E" w:rsidP="00425712">
            <w:pPr>
              <w:pStyle w:val="33"/>
              <w:rPr>
                <w:rFonts w:ascii="Times New Roman" w:hAnsi="Times New Roman"/>
                <w:sz w:val="28"/>
                <w:szCs w:val="28"/>
              </w:rPr>
            </w:pPr>
          </w:p>
        </w:tc>
        <w:tc>
          <w:tcPr>
            <w:tcW w:w="2551" w:type="dxa"/>
            <w:vMerge/>
          </w:tcPr>
          <w:p w:rsidR="00DF494E" w:rsidRPr="00425712" w:rsidRDefault="00DF494E" w:rsidP="00425712">
            <w:pPr>
              <w:pStyle w:val="33"/>
              <w:rPr>
                <w:rFonts w:ascii="Times New Roman" w:hAnsi="Times New Roman"/>
                <w:b/>
                <w:sz w:val="28"/>
                <w:szCs w:val="28"/>
              </w:rPr>
            </w:pPr>
          </w:p>
        </w:tc>
        <w:tc>
          <w:tcPr>
            <w:tcW w:w="2268" w:type="dxa"/>
            <w:vAlign w:val="center"/>
          </w:tcPr>
          <w:p w:rsidR="00DF494E" w:rsidRPr="00425712" w:rsidRDefault="00DF494E" w:rsidP="00425712">
            <w:pPr>
              <w:pStyle w:val="33"/>
              <w:jc w:val="center"/>
              <w:rPr>
                <w:rFonts w:ascii="Times New Roman" w:hAnsi="Times New Roman"/>
                <w:sz w:val="28"/>
                <w:szCs w:val="28"/>
              </w:rPr>
            </w:pPr>
            <w:r w:rsidRPr="00425712">
              <w:rPr>
                <w:rFonts w:ascii="Times New Roman" w:hAnsi="Times New Roman"/>
                <w:sz w:val="28"/>
                <w:szCs w:val="28"/>
              </w:rPr>
              <w:t>42-69</w:t>
            </w:r>
          </w:p>
        </w:tc>
        <w:tc>
          <w:tcPr>
            <w:tcW w:w="2127" w:type="dxa"/>
            <w:vAlign w:val="center"/>
          </w:tcPr>
          <w:p w:rsidR="00DF494E" w:rsidRPr="00425712" w:rsidRDefault="00DF494E" w:rsidP="00425712">
            <w:pPr>
              <w:pStyle w:val="33"/>
              <w:jc w:val="center"/>
              <w:rPr>
                <w:rFonts w:ascii="Times New Roman" w:hAnsi="Times New Roman"/>
                <w:sz w:val="28"/>
                <w:szCs w:val="28"/>
              </w:rPr>
            </w:pPr>
            <w:r w:rsidRPr="00425712">
              <w:rPr>
                <w:rFonts w:ascii="Times New Roman" w:hAnsi="Times New Roman"/>
                <w:sz w:val="28"/>
                <w:szCs w:val="28"/>
              </w:rPr>
              <w:t>3</w:t>
            </w:r>
          </w:p>
        </w:tc>
      </w:tr>
      <w:tr w:rsidR="00DF494E" w:rsidRPr="00425712" w:rsidTr="00966DDE">
        <w:trPr>
          <w:cantSplit/>
          <w:trHeight w:val="151"/>
        </w:trPr>
        <w:tc>
          <w:tcPr>
            <w:tcW w:w="2660" w:type="dxa"/>
            <w:vMerge/>
          </w:tcPr>
          <w:p w:rsidR="00DF494E" w:rsidRPr="00425712" w:rsidRDefault="00DF494E" w:rsidP="00425712">
            <w:pPr>
              <w:pStyle w:val="33"/>
              <w:rPr>
                <w:rFonts w:ascii="Times New Roman" w:hAnsi="Times New Roman"/>
                <w:sz w:val="28"/>
                <w:szCs w:val="28"/>
              </w:rPr>
            </w:pPr>
          </w:p>
        </w:tc>
        <w:tc>
          <w:tcPr>
            <w:tcW w:w="2551" w:type="dxa"/>
            <w:vMerge/>
          </w:tcPr>
          <w:p w:rsidR="00DF494E" w:rsidRPr="00425712" w:rsidRDefault="00DF494E" w:rsidP="00425712">
            <w:pPr>
              <w:pStyle w:val="33"/>
              <w:rPr>
                <w:rFonts w:ascii="Times New Roman" w:hAnsi="Times New Roman"/>
                <w:b/>
                <w:sz w:val="28"/>
                <w:szCs w:val="28"/>
              </w:rPr>
            </w:pPr>
          </w:p>
        </w:tc>
        <w:tc>
          <w:tcPr>
            <w:tcW w:w="2268" w:type="dxa"/>
            <w:vAlign w:val="center"/>
          </w:tcPr>
          <w:p w:rsidR="00DF494E" w:rsidRPr="00425712" w:rsidRDefault="00DF494E" w:rsidP="00425712">
            <w:pPr>
              <w:pStyle w:val="33"/>
              <w:jc w:val="center"/>
              <w:rPr>
                <w:rFonts w:ascii="Times New Roman" w:hAnsi="Times New Roman"/>
                <w:sz w:val="28"/>
                <w:szCs w:val="28"/>
              </w:rPr>
            </w:pPr>
            <w:r w:rsidRPr="00425712">
              <w:rPr>
                <w:rFonts w:ascii="Times New Roman" w:hAnsi="Times New Roman"/>
                <w:sz w:val="28"/>
                <w:szCs w:val="28"/>
              </w:rPr>
              <w:t>70-99</w:t>
            </w:r>
          </w:p>
        </w:tc>
        <w:tc>
          <w:tcPr>
            <w:tcW w:w="2127" w:type="dxa"/>
            <w:vAlign w:val="center"/>
          </w:tcPr>
          <w:p w:rsidR="00DF494E" w:rsidRPr="00425712" w:rsidRDefault="00DF494E" w:rsidP="00425712">
            <w:pPr>
              <w:pStyle w:val="33"/>
              <w:jc w:val="center"/>
              <w:rPr>
                <w:rFonts w:ascii="Times New Roman" w:hAnsi="Times New Roman"/>
                <w:sz w:val="28"/>
                <w:szCs w:val="28"/>
              </w:rPr>
            </w:pPr>
            <w:r w:rsidRPr="00425712">
              <w:rPr>
                <w:rFonts w:ascii="Times New Roman" w:hAnsi="Times New Roman"/>
                <w:sz w:val="28"/>
                <w:szCs w:val="28"/>
              </w:rPr>
              <w:t>4</w:t>
            </w:r>
          </w:p>
        </w:tc>
      </w:tr>
      <w:tr w:rsidR="00DF494E" w:rsidRPr="00425712" w:rsidTr="00966DDE">
        <w:trPr>
          <w:cantSplit/>
          <w:trHeight w:val="91"/>
        </w:trPr>
        <w:tc>
          <w:tcPr>
            <w:tcW w:w="2660" w:type="dxa"/>
            <w:vMerge/>
          </w:tcPr>
          <w:p w:rsidR="00DF494E" w:rsidRPr="00425712" w:rsidRDefault="00DF494E" w:rsidP="00425712">
            <w:pPr>
              <w:pStyle w:val="33"/>
              <w:rPr>
                <w:rFonts w:ascii="Times New Roman" w:hAnsi="Times New Roman"/>
                <w:sz w:val="28"/>
                <w:szCs w:val="28"/>
              </w:rPr>
            </w:pPr>
          </w:p>
        </w:tc>
        <w:tc>
          <w:tcPr>
            <w:tcW w:w="2551" w:type="dxa"/>
            <w:vMerge/>
          </w:tcPr>
          <w:p w:rsidR="00DF494E" w:rsidRPr="00425712" w:rsidRDefault="00DF494E" w:rsidP="00425712">
            <w:pPr>
              <w:pStyle w:val="33"/>
              <w:rPr>
                <w:rFonts w:ascii="Times New Roman" w:hAnsi="Times New Roman"/>
                <w:b/>
                <w:sz w:val="28"/>
                <w:szCs w:val="28"/>
              </w:rPr>
            </w:pPr>
          </w:p>
        </w:tc>
        <w:tc>
          <w:tcPr>
            <w:tcW w:w="2268" w:type="dxa"/>
            <w:vAlign w:val="center"/>
          </w:tcPr>
          <w:p w:rsidR="00DF494E" w:rsidRPr="00425712" w:rsidRDefault="00DF494E" w:rsidP="00425712">
            <w:pPr>
              <w:pStyle w:val="33"/>
              <w:jc w:val="center"/>
              <w:rPr>
                <w:rFonts w:ascii="Times New Roman" w:hAnsi="Times New Roman"/>
                <w:sz w:val="28"/>
                <w:szCs w:val="28"/>
              </w:rPr>
            </w:pPr>
            <w:r w:rsidRPr="00425712">
              <w:rPr>
                <w:rFonts w:ascii="Times New Roman" w:hAnsi="Times New Roman"/>
                <w:sz w:val="28"/>
                <w:szCs w:val="28"/>
              </w:rPr>
              <w:t>100-131</w:t>
            </w:r>
          </w:p>
        </w:tc>
        <w:tc>
          <w:tcPr>
            <w:tcW w:w="2127" w:type="dxa"/>
            <w:vAlign w:val="center"/>
          </w:tcPr>
          <w:p w:rsidR="00DF494E" w:rsidRPr="00425712" w:rsidRDefault="00DF494E" w:rsidP="00425712">
            <w:pPr>
              <w:pStyle w:val="33"/>
              <w:jc w:val="center"/>
              <w:rPr>
                <w:rFonts w:ascii="Times New Roman" w:hAnsi="Times New Roman"/>
                <w:sz w:val="28"/>
                <w:szCs w:val="28"/>
              </w:rPr>
            </w:pPr>
            <w:r w:rsidRPr="00425712">
              <w:rPr>
                <w:rFonts w:ascii="Times New Roman" w:hAnsi="Times New Roman"/>
                <w:sz w:val="28"/>
                <w:szCs w:val="28"/>
              </w:rPr>
              <w:t>5</w:t>
            </w:r>
          </w:p>
        </w:tc>
      </w:tr>
      <w:tr w:rsidR="00DF494E" w:rsidRPr="00425712" w:rsidTr="00966DDE">
        <w:trPr>
          <w:cantSplit/>
          <w:trHeight w:val="418"/>
        </w:trPr>
        <w:tc>
          <w:tcPr>
            <w:tcW w:w="2660" w:type="dxa"/>
            <w:vMerge w:val="restart"/>
          </w:tcPr>
          <w:p w:rsidR="00DF494E" w:rsidRPr="00425712" w:rsidRDefault="00DF494E" w:rsidP="00425712">
            <w:pPr>
              <w:pStyle w:val="33"/>
              <w:jc w:val="center"/>
              <w:rPr>
                <w:rFonts w:ascii="Times New Roman" w:hAnsi="Times New Roman"/>
                <w:sz w:val="28"/>
                <w:szCs w:val="28"/>
                <w:u w:val="single"/>
              </w:rPr>
            </w:pPr>
            <w:r w:rsidRPr="00425712">
              <w:rPr>
                <w:rFonts w:ascii="Times New Roman" w:hAnsi="Times New Roman"/>
                <w:sz w:val="28"/>
                <w:szCs w:val="28"/>
                <w:u w:val="single"/>
              </w:rPr>
              <w:t>Мужская фертильная инбредная линия (популяционный стандарт: 2% при доверительной вероятности 95%)</w:t>
            </w:r>
          </w:p>
        </w:tc>
        <w:tc>
          <w:tcPr>
            <w:tcW w:w="2551" w:type="dxa"/>
            <w:vMerge w:val="restart"/>
          </w:tcPr>
          <w:p w:rsidR="00DF494E" w:rsidRPr="00425712" w:rsidRDefault="00DF494E" w:rsidP="00425712">
            <w:pPr>
              <w:pStyle w:val="33"/>
              <w:rPr>
                <w:rFonts w:ascii="Times New Roman" w:hAnsi="Times New Roman"/>
                <w:b/>
                <w:sz w:val="28"/>
                <w:szCs w:val="28"/>
              </w:rPr>
            </w:pPr>
          </w:p>
          <w:p w:rsidR="00DF494E" w:rsidRPr="00425712" w:rsidRDefault="00DF494E" w:rsidP="00425712">
            <w:pPr>
              <w:pStyle w:val="33"/>
              <w:jc w:val="center"/>
              <w:rPr>
                <w:rFonts w:ascii="Times New Roman" w:hAnsi="Times New Roman"/>
                <w:b/>
                <w:sz w:val="28"/>
                <w:szCs w:val="28"/>
              </w:rPr>
            </w:pPr>
            <w:r w:rsidRPr="00425712">
              <w:rPr>
                <w:rFonts w:ascii="Times New Roman" w:hAnsi="Times New Roman"/>
                <w:b/>
                <w:sz w:val="28"/>
                <w:szCs w:val="28"/>
              </w:rPr>
              <w:t>все типы</w:t>
            </w:r>
          </w:p>
          <w:p w:rsidR="00DF494E" w:rsidRPr="00425712" w:rsidRDefault="00DF494E" w:rsidP="00425712">
            <w:pPr>
              <w:pStyle w:val="33"/>
              <w:jc w:val="center"/>
              <w:rPr>
                <w:rFonts w:ascii="Times New Roman" w:hAnsi="Times New Roman"/>
                <w:b/>
                <w:sz w:val="28"/>
                <w:szCs w:val="28"/>
              </w:rPr>
            </w:pPr>
            <w:r w:rsidRPr="00425712">
              <w:rPr>
                <w:rFonts w:ascii="Times New Roman" w:hAnsi="Times New Roman"/>
                <w:b/>
                <w:sz w:val="28"/>
                <w:szCs w:val="28"/>
              </w:rPr>
              <w:t>нетипичных</w:t>
            </w:r>
          </w:p>
        </w:tc>
        <w:tc>
          <w:tcPr>
            <w:tcW w:w="2268" w:type="dxa"/>
            <w:vAlign w:val="center"/>
          </w:tcPr>
          <w:p w:rsidR="00DF494E" w:rsidRPr="00425712" w:rsidRDefault="00DF494E" w:rsidP="00425712">
            <w:pPr>
              <w:pStyle w:val="33"/>
              <w:jc w:val="center"/>
              <w:rPr>
                <w:rFonts w:ascii="Times New Roman" w:hAnsi="Times New Roman"/>
                <w:sz w:val="28"/>
                <w:szCs w:val="28"/>
              </w:rPr>
            </w:pPr>
            <w:r w:rsidRPr="00425712">
              <w:rPr>
                <w:rFonts w:ascii="Times New Roman" w:hAnsi="Times New Roman"/>
                <w:sz w:val="28"/>
                <w:szCs w:val="28"/>
              </w:rPr>
              <w:t>19-41</w:t>
            </w:r>
          </w:p>
        </w:tc>
        <w:tc>
          <w:tcPr>
            <w:tcW w:w="2127" w:type="dxa"/>
            <w:vAlign w:val="center"/>
          </w:tcPr>
          <w:p w:rsidR="00DF494E" w:rsidRPr="00425712" w:rsidRDefault="00DF494E" w:rsidP="00425712">
            <w:pPr>
              <w:pStyle w:val="33"/>
              <w:jc w:val="center"/>
              <w:rPr>
                <w:rFonts w:ascii="Times New Roman" w:hAnsi="Times New Roman"/>
                <w:sz w:val="28"/>
                <w:szCs w:val="28"/>
              </w:rPr>
            </w:pPr>
            <w:r w:rsidRPr="00425712">
              <w:rPr>
                <w:rFonts w:ascii="Times New Roman" w:hAnsi="Times New Roman"/>
                <w:sz w:val="28"/>
                <w:szCs w:val="28"/>
              </w:rPr>
              <w:t>2</w:t>
            </w:r>
          </w:p>
        </w:tc>
      </w:tr>
      <w:tr w:rsidR="00DF494E" w:rsidRPr="00425712" w:rsidTr="00966DDE">
        <w:trPr>
          <w:cantSplit/>
          <w:trHeight w:val="419"/>
        </w:trPr>
        <w:tc>
          <w:tcPr>
            <w:tcW w:w="2660" w:type="dxa"/>
            <w:vMerge/>
          </w:tcPr>
          <w:p w:rsidR="00DF494E" w:rsidRPr="00425712" w:rsidRDefault="00DF494E" w:rsidP="00425712">
            <w:pPr>
              <w:pStyle w:val="33"/>
              <w:rPr>
                <w:rFonts w:ascii="Times New Roman" w:hAnsi="Times New Roman"/>
                <w:sz w:val="28"/>
                <w:szCs w:val="28"/>
                <w:u w:val="single"/>
              </w:rPr>
            </w:pPr>
          </w:p>
        </w:tc>
        <w:tc>
          <w:tcPr>
            <w:tcW w:w="2551" w:type="dxa"/>
            <w:vMerge/>
          </w:tcPr>
          <w:p w:rsidR="00DF494E" w:rsidRPr="00425712" w:rsidRDefault="00DF494E" w:rsidP="00425712">
            <w:pPr>
              <w:pStyle w:val="33"/>
              <w:rPr>
                <w:rFonts w:ascii="Times New Roman" w:hAnsi="Times New Roman"/>
                <w:b/>
                <w:sz w:val="28"/>
                <w:szCs w:val="28"/>
              </w:rPr>
            </w:pPr>
          </w:p>
        </w:tc>
        <w:tc>
          <w:tcPr>
            <w:tcW w:w="2268" w:type="dxa"/>
            <w:vAlign w:val="center"/>
          </w:tcPr>
          <w:p w:rsidR="00DF494E" w:rsidRPr="00425712" w:rsidRDefault="00DF494E" w:rsidP="00425712">
            <w:pPr>
              <w:pStyle w:val="33"/>
              <w:jc w:val="center"/>
              <w:rPr>
                <w:rFonts w:ascii="Times New Roman" w:hAnsi="Times New Roman"/>
                <w:sz w:val="28"/>
                <w:szCs w:val="28"/>
              </w:rPr>
            </w:pPr>
            <w:r w:rsidRPr="00425712">
              <w:rPr>
                <w:rFonts w:ascii="Times New Roman" w:hAnsi="Times New Roman"/>
                <w:sz w:val="28"/>
                <w:szCs w:val="28"/>
              </w:rPr>
              <w:t>42-69</w:t>
            </w:r>
          </w:p>
        </w:tc>
        <w:tc>
          <w:tcPr>
            <w:tcW w:w="2127" w:type="dxa"/>
            <w:vAlign w:val="center"/>
          </w:tcPr>
          <w:p w:rsidR="00DF494E" w:rsidRPr="00425712" w:rsidRDefault="00DF494E" w:rsidP="00425712">
            <w:pPr>
              <w:pStyle w:val="33"/>
              <w:jc w:val="center"/>
              <w:rPr>
                <w:rFonts w:ascii="Times New Roman" w:hAnsi="Times New Roman"/>
                <w:sz w:val="28"/>
                <w:szCs w:val="28"/>
              </w:rPr>
            </w:pPr>
            <w:r w:rsidRPr="00425712">
              <w:rPr>
                <w:rFonts w:ascii="Times New Roman" w:hAnsi="Times New Roman"/>
                <w:sz w:val="28"/>
                <w:szCs w:val="28"/>
              </w:rPr>
              <w:t>3</w:t>
            </w:r>
          </w:p>
        </w:tc>
      </w:tr>
      <w:tr w:rsidR="00DF494E" w:rsidRPr="00425712" w:rsidTr="00966DDE">
        <w:trPr>
          <w:cantSplit/>
          <w:trHeight w:val="452"/>
        </w:trPr>
        <w:tc>
          <w:tcPr>
            <w:tcW w:w="2660" w:type="dxa"/>
            <w:vMerge/>
          </w:tcPr>
          <w:p w:rsidR="00DF494E" w:rsidRPr="00425712" w:rsidRDefault="00DF494E" w:rsidP="00425712">
            <w:pPr>
              <w:pStyle w:val="33"/>
              <w:rPr>
                <w:rFonts w:ascii="Times New Roman" w:hAnsi="Times New Roman"/>
                <w:sz w:val="28"/>
                <w:szCs w:val="28"/>
                <w:u w:val="single"/>
              </w:rPr>
            </w:pPr>
          </w:p>
        </w:tc>
        <w:tc>
          <w:tcPr>
            <w:tcW w:w="2551" w:type="dxa"/>
            <w:vMerge/>
          </w:tcPr>
          <w:p w:rsidR="00DF494E" w:rsidRPr="00425712" w:rsidRDefault="00DF494E" w:rsidP="00425712">
            <w:pPr>
              <w:pStyle w:val="33"/>
              <w:rPr>
                <w:rFonts w:ascii="Times New Roman" w:hAnsi="Times New Roman"/>
                <w:b/>
                <w:sz w:val="28"/>
                <w:szCs w:val="28"/>
              </w:rPr>
            </w:pPr>
          </w:p>
        </w:tc>
        <w:tc>
          <w:tcPr>
            <w:tcW w:w="2268" w:type="dxa"/>
            <w:vAlign w:val="center"/>
          </w:tcPr>
          <w:p w:rsidR="00DF494E" w:rsidRPr="00425712" w:rsidRDefault="00DF494E" w:rsidP="00425712">
            <w:pPr>
              <w:pStyle w:val="33"/>
              <w:jc w:val="center"/>
              <w:rPr>
                <w:rFonts w:ascii="Times New Roman" w:hAnsi="Times New Roman"/>
                <w:sz w:val="28"/>
                <w:szCs w:val="28"/>
              </w:rPr>
            </w:pPr>
            <w:r w:rsidRPr="00425712">
              <w:rPr>
                <w:rFonts w:ascii="Times New Roman" w:hAnsi="Times New Roman"/>
                <w:sz w:val="28"/>
                <w:szCs w:val="28"/>
              </w:rPr>
              <w:t>70-99</w:t>
            </w:r>
          </w:p>
        </w:tc>
        <w:tc>
          <w:tcPr>
            <w:tcW w:w="2127" w:type="dxa"/>
            <w:vAlign w:val="center"/>
          </w:tcPr>
          <w:p w:rsidR="00DF494E" w:rsidRPr="00425712" w:rsidRDefault="00DF494E" w:rsidP="00425712">
            <w:pPr>
              <w:pStyle w:val="33"/>
              <w:jc w:val="center"/>
              <w:rPr>
                <w:rFonts w:ascii="Times New Roman" w:hAnsi="Times New Roman"/>
                <w:sz w:val="28"/>
                <w:szCs w:val="28"/>
              </w:rPr>
            </w:pPr>
            <w:r w:rsidRPr="00425712">
              <w:rPr>
                <w:rFonts w:ascii="Times New Roman" w:hAnsi="Times New Roman"/>
                <w:sz w:val="28"/>
                <w:szCs w:val="28"/>
              </w:rPr>
              <w:t>4</w:t>
            </w:r>
          </w:p>
        </w:tc>
      </w:tr>
      <w:tr w:rsidR="00DF494E" w:rsidRPr="00425712" w:rsidTr="00966DDE">
        <w:trPr>
          <w:cantSplit/>
          <w:trHeight w:val="385"/>
        </w:trPr>
        <w:tc>
          <w:tcPr>
            <w:tcW w:w="2660" w:type="dxa"/>
            <w:vMerge/>
          </w:tcPr>
          <w:p w:rsidR="00DF494E" w:rsidRPr="00425712" w:rsidRDefault="00DF494E" w:rsidP="00425712">
            <w:pPr>
              <w:pStyle w:val="33"/>
              <w:rPr>
                <w:rFonts w:ascii="Times New Roman" w:hAnsi="Times New Roman"/>
                <w:sz w:val="28"/>
                <w:szCs w:val="28"/>
                <w:u w:val="single"/>
              </w:rPr>
            </w:pPr>
          </w:p>
        </w:tc>
        <w:tc>
          <w:tcPr>
            <w:tcW w:w="2551" w:type="dxa"/>
            <w:vMerge/>
          </w:tcPr>
          <w:p w:rsidR="00DF494E" w:rsidRPr="00425712" w:rsidRDefault="00DF494E" w:rsidP="00425712">
            <w:pPr>
              <w:pStyle w:val="33"/>
              <w:rPr>
                <w:rFonts w:ascii="Times New Roman" w:hAnsi="Times New Roman"/>
                <w:b/>
                <w:sz w:val="28"/>
                <w:szCs w:val="28"/>
              </w:rPr>
            </w:pPr>
          </w:p>
        </w:tc>
        <w:tc>
          <w:tcPr>
            <w:tcW w:w="2268" w:type="dxa"/>
            <w:vAlign w:val="center"/>
          </w:tcPr>
          <w:p w:rsidR="00DF494E" w:rsidRPr="00425712" w:rsidRDefault="00DF494E" w:rsidP="00425712">
            <w:pPr>
              <w:pStyle w:val="33"/>
              <w:jc w:val="center"/>
              <w:rPr>
                <w:rFonts w:ascii="Times New Roman" w:hAnsi="Times New Roman"/>
                <w:sz w:val="28"/>
                <w:szCs w:val="28"/>
              </w:rPr>
            </w:pPr>
            <w:r w:rsidRPr="00425712">
              <w:rPr>
                <w:rFonts w:ascii="Times New Roman" w:hAnsi="Times New Roman"/>
                <w:sz w:val="28"/>
                <w:szCs w:val="28"/>
              </w:rPr>
              <w:t>100-131</w:t>
            </w:r>
          </w:p>
        </w:tc>
        <w:tc>
          <w:tcPr>
            <w:tcW w:w="2127" w:type="dxa"/>
            <w:vAlign w:val="center"/>
          </w:tcPr>
          <w:p w:rsidR="00DF494E" w:rsidRPr="00425712" w:rsidRDefault="00DF494E" w:rsidP="00425712">
            <w:pPr>
              <w:pStyle w:val="33"/>
              <w:jc w:val="center"/>
              <w:rPr>
                <w:rFonts w:ascii="Times New Roman" w:hAnsi="Times New Roman"/>
                <w:sz w:val="28"/>
                <w:szCs w:val="28"/>
              </w:rPr>
            </w:pPr>
            <w:r w:rsidRPr="00425712">
              <w:rPr>
                <w:rFonts w:ascii="Times New Roman" w:hAnsi="Times New Roman"/>
                <w:sz w:val="28"/>
                <w:szCs w:val="28"/>
              </w:rPr>
              <w:t>5</w:t>
            </w:r>
          </w:p>
        </w:tc>
      </w:tr>
      <w:tr w:rsidR="00DF494E" w:rsidRPr="00425712" w:rsidTr="00966DDE">
        <w:trPr>
          <w:cantSplit/>
          <w:trHeight w:val="167"/>
        </w:trPr>
        <w:tc>
          <w:tcPr>
            <w:tcW w:w="2660" w:type="dxa"/>
            <w:vMerge w:val="restart"/>
          </w:tcPr>
          <w:p w:rsidR="00DF494E" w:rsidRPr="00425712" w:rsidRDefault="00DF494E" w:rsidP="00425712">
            <w:pPr>
              <w:pStyle w:val="33"/>
              <w:rPr>
                <w:rFonts w:ascii="Times New Roman" w:hAnsi="Times New Roman"/>
                <w:sz w:val="28"/>
                <w:szCs w:val="28"/>
                <w:u w:val="single"/>
              </w:rPr>
            </w:pPr>
          </w:p>
          <w:p w:rsidR="00DF494E" w:rsidRPr="00425712" w:rsidRDefault="00DF494E" w:rsidP="00425712">
            <w:pPr>
              <w:pStyle w:val="33"/>
              <w:jc w:val="center"/>
              <w:rPr>
                <w:rFonts w:ascii="Times New Roman" w:hAnsi="Times New Roman"/>
                <w:sz w:val="28"/>
                <w:szCs w:val="28"/>
                <w:u w:val="single"/>
              </w:rPr>
            </w:pPr>
            <w:r w:rsidRPr="00425712">
              <w:rPr>
                <w:rFonts w:ascii="Times New Roman" w:hAnsi="Times New Roman"/>
                <w:sz w:val="28"/>
                <w:szCs w:val="28"/>
                <w:u w:val="single"/>
              </w:rPr>
              <w:t>Простой гибрид (популяционный стандарт: 5% при доверительной вероятности 95%)</w:t>
            </w:r>
          </w:p>
        </w:tc>
        <w:tc>
          <w:tcPr>
            <w:tcW w:w="2551" w:type="dxa"/>
            <w:vMerge w:val="restart"/>
          </w:tcPr>
          <w:p w:rsidR="00DF494E" w:rsidRPr="00425712" w:rsidRDefault="00DF494E" w:rsidP="00425712">
            <w:pPr>
              <w:pStyle w:val="33"/>
              <w:rPr>
                <w:rFonts w:ascii="Times New Roman" w:hAnsi="Times New Roman"/>
                <w:b/>
                <w:sz w:val="28"/>
                <w:szCs w:val="28"/>
              </w:rPr>
            </w:pPr>
          </w:p>
          <w:p w:rsidR="00DF494E" w:rsidRPr="00425712" w:rsidRDefault="00DF494E" w:rsidP="00425712">
            <w:pPr>
              <w:pStyle w:val="33"/>
              <w:jc w:val="center"/>
              <w:rPr>
                <w:rFonts w:ascii="Times New Roman" w:hAnsi="Times New Roman"/>
                <w:b/>
                <w:sz w:val="28"/>
                <w:szCs w:val="28"/>
              </w:rPr>
            </w:pPr>
            <w:r w:rsidRPr="00425712">
              <w:rPr>
                <w:rFonts w:ascii="Times New Roman" w:hAnsi="Times New Roman"/>
                <w:b/>
                <w:sz w:val="28"/>
                <w:szCs w:val="28"/>
              </w:rPr>
              <w:t xml:space="preserve">все типы </w:t>
            </w:r>
          </w:p>
          <w:p w:rsidR="00DF494E" w:rsidRPr="00425712" w:rsidRDefault="00DF494E" w:rsidP="00425712">
            <w:pPr>
              <w:pStyle w:val="33"/>
              <w:jc w:val="center"/>
              <w:rPr>
                <w:rFonts w:ascii="Times New Roman" w:hAnsi="Times New Roman"/>
                <w:b/>
                <w:sz w:val="28"/>
                <w:szCs w:val="28"/>
              </w:rPr>
            </w:pPr>
            <w:r w:rsidRPr="00425712">
              <w:rPr>
                <w:rFonts w:ascii="Times New Roman" w:hAnsi="Times New Roman"/>
                <w:b/>
                <w:sz w:val="28"/>
                <w:szCs w:val="28"/>
              </w:rPr>
              <w:t>нетипичных</w:t>
            </w:r>
          </w:p>
        </w:tc>
        <w:tc>
          <w:tcPr>
            <w:tcW w:w="2268" w:type="dxa"/>
            <w:vAlign w:val="center"/>
          </w:tcPr>
          <w:p w:rsidR="00DF494E" w:rsidRPr="00425712" w:rsidRDefault="00DF494E" w:rsidP="00425712">
            <w:pPr>
              <w:pStyle w:val="33"/>
              <w:jc w:val="center"/>
              <w:rPr>
                <w:rFonts w:ascii="Times New Roman" w:hAnsi="Times New Roman"/>
                <w:sz w:val="28"/>
                <w:szCs w:val="28"/>
              </w:rPr>
            </w:pPr>
            <w:r w:rsidRPr="00425712">
              <w:rPr>
                <w:rFonts w:ascii="Times New Roman" w:hAnsi="Times New Roman"/>
                <w:sz w:val="28"/>
                <w:szCs w:val="28"/>
              </w:rPr>
              <w:t>17-28</w:t>
            </w:r>
          </w:p>
        </w:tc>
        <w:tc>
          <w:tcPr>
            <w:tcW w:w="2127" w:type="dxa"/>
            <w:vAlign w:val="center"/>
          </w:tcPr>
          <w:p w:rsidR="00DF494E" w:rsidRPr="00425712" w:rsidRDefault="00DF494E" w:rsidP="00425712">
            <w:pPr>
              <w:pStyle w:val="33"/>
              <w:jc w:val="center"/>
              <w:rPr>
                <w:rFonts w:ascii="Times New Roman" w:hAnsi="Times New Roman"/>
                <w:sz w:val="28"/>
                <w:szCs w:val="28"/>
              </w:rPr>
            </w:pPr>
            <w:r w:rsidRPr="00425712">
              <w:rPr>
                <w:rFonts w:ascii="Times New Roman" w:hAnsi="Times New Roman"/>
                <w:sz w:val="28"/>
                <w:szCs w:val="28"/>
              </w:rPr>
              <w:t>3</w:t>
            </w:r>
          </w:p>
        </w:tc>
      </w:tr>
      <w:tr w:rsidR="00DF494E" w:rsidRPr="00425712" w:rsidTr="00966DDE">
        <w:trPr>
          <w:cantSplit/>
          <w:trHeight w:val="117"/>
        </w:trPr>
        <w:tc>
          <w:tcPr>
            <w:tcW w:w="2660" w:type="dxa"/>
            <w:vMerge/>
          </w:tcPr>
          <w:p w:rsidR="00DF494E" w:rsidRPr="00425712" w:rsidRDefault="00DF494E" w:rsidP="00425712">
            <w:pPr>
              <w:pStyle w:val="33"/>
              <w:rPr>
                <w:rFonts w:ascii="Times New Roman" w:hAnsi="Times New Roman"/>
                <w:sz w:val="28"/>
                <w:szCs w:val="28"/>
              </w:rPr>
            </w:pPr>
          </w:p>
        </w:tc>
        <w:tc>
          <w:tcPr>
            <w:tcW w:w="2551" w:type="dxa"/>
            <w:vMerge/>
          </w:tcPr>
          <w:p w:rsidR="00DF494E" w:rsidRPr="00425712" w:rsidRDefault="00DF494E" w:rsidP="00425712">
            <w:pPr>
              <w:pStyle w:val="33"/>
              <w:rPr>
                <w:rFonts w:ascii="Times New Roman" w:hAnsi="Times New Roman"/>
                <w:b/>
                <w:sz w:val="28"/>
                <w:szCs w:val="28"/>
              </w:rPr>
            </w:pPr>
          </w:p>
        </w:tc>
        <w:tc>
          <w:tcPr>
            <w:tcW w:w="2268" w:type="dxa"/>
            <w:vAlign w:val="center"/>
          </w:tcPr>
          <w:p w:rsidR="00DF494E" w:rsidRPr="00425712" w:rsidRDefault="00DF494E" w:rsidP="00425712">
            <w:pPr>
              <w:pStyle w:val="33"/>
              <w:jc w:val="center"/>
              <w:rPr>
                <w:rFonts w:ascii="Times New Roman" w:hAnsi="Times New Roman"/>
                <w:sz w:val="28"/>
                <w:szCs w:val="28"/>
              </w:rPr>
            </w:pPr>
            <w:r w:rsidRPr="00425712">
              <w:rPr>
                <w:rFonts w:ascii="Times New Roman" w:hAnsi="Times New Roman"/>
                <w:sz w:val="28"/>
                <w:szCs w:val="28"/>
              </w:rPr>
              <w:t>29-40</w:t>
            </w:r>
          </w:p>
        </w:tc>
        <w:tc>
          <w:tcPr>
            <w:tcW w:w="2127" w:type="dxa"/>
            <w:vAlign w:val="center"/>
          </w:tcPr>
          <w:p w:rsidR="00DF494E" w:rsidRPr="00425712" w:rsidRDefault="00DF494E" w:rsidP="00425712">
            <w:pPr>
              <w:pStyle w:val="33"/>
              <w:jc w:val="center"/>
              <w:rPr>
                <w:rFonts w:ascii="Times New Roman" w:hAnsi="Times New Roman"/>
                <w:sz w:val="28"/>
                <w:szCs w:val="28"/>
              </w:rPr>
            </w:pPr>
            <w:r w:rsidRPr="00425712">
              <w:rPr>
                <w:rFonts w:ascii="Times New Roman" w:hAnsi="Times New Roman"/>
                <w:sz w:val="28"/>
                <w:szCs w:val="28"/>
              </w:rPr>
              <w:t>4</w:t>
            </w:r>
          </w:p>
        </w:tc>
      </w:tr>
      <w:tr w:rsidR="00DF494E" w:rsidRPr="00425712" w:rsidTr="00966DDE">
        <w:trPr>
          <w:cantSplit/>
          <w:trHeight w:val="117"/>
        </w:trPr>
        <w:tc>
          <w:tcPr>
            <w:tcW w:w="2660" w:type="dxa"/>
            <w:vMerge/>
          </w:tcPr>
          <w:p w:rsidR="00DF494E" w:rsidRPr="00425712" w:rsidRDefault="00DF494E" w:rsidP="00425712">
            <w:pPr>
              <w:pStyle w:val="33"/>
              <w:rPr>
                <w:rFonts w:ascii="Times New Roman" w:hAnsi="Times New Roman"/>
                <w:sz w:val="28"/>
                <w:szCs w:val="28"/>
              </w:rPr>
            </w:pPr>
          </w:p>
        </w:tc>
        <w:tc>
          <w:tcPr>
            <w:tcW w:w="2551" w:type="dxa"/>
            <w:vMerge/>
          </w:tcPr>
          <w:p w:rsidR="00DF494E" w:rsidRPr="00425712" w:rsidRDefault="00DF494E" w:rsidP="00425712">
            <w:pPr>
              <w:pStyle w:val="33"/>
              <w:rPr>
                <w:rFonts w:ascii="Times New Roman" w:hAnsi="Times New Roman"/>
                <w:b/>
                <w:sz w:val="28"/>
                <w:szCs w:val="28"/>
              </w:rPr>
            </w:pPr>
          </w:p>
        </w:tc>
        <w:tc>
          <w:tcPr>
            <w:tcW w:w="2268" w:type="dxa"/>
            <w:vAlign w:val="center"/>
          </w:tcPr>
          <w:p w:rsidR="00DF494E" w:rsidRPr="00425712" w:rsidRDefault="00DF494E" w:rsidP="00425712">
            <w:pPr>
              <w:pStyle w:val="33"/>
              <w:jc w:val="center"/>
              <w:rPr>
                <w:rFonts w:ascii="Times New Roman" w:hAnsi="Times New Roman"/>
                <w:sz w:val="28"/>
                <w:szCs w:val="28"/>
              </w:rPr>
            </w:pPr>
            <w:r w:rsidRPr="00425712">
              <w:rPr>
                <w:rFonts w:ascii="Times New Roman" w:hAnsi="Times New Roman"/>
                <w:sz w:val="28"/>
                <w:szCs w:val="28"/>
              </w:rPr>
              <w:t>41-53</w:t>
            </w:r>
          </w:p>
        </w:tc>
        <w:tc>
          <w:tcPr>
            <w:tcW w:w="2127" w:type="dxa"/>
            <w:vAlign w:val="center"/>
          </w:tcPr>
          <w:p w:rsidR="00DF494E" w:rsidRPr="00425712" w:rsidRDefault="00DF494E" w:rsidP="00425712">
            <w:pPr>
              <w:pStyle w:val="33"/>
              <w:jc w:val="center"/>
              <w:rPr>
                <w:rFonts w:ascii="Times New Roman" w:hAnsi="Times New Roman"/>
                <w:sz w:val="28"/>
                <w:szCs w:val="28"/>
              </w:rPr>
            </w:pPr>
            <w:r w:rsidRPr="00425712">
              <w:rPr>
                <w:rFonts w:ascii="Times New Roman" w:hAnsi="Times New Roman"/>
                <w:sz w:val="28"/>
                <w:szCs w:val="28"/>
              </w:rPr>
              <w:t>5</w:t>
            </w:r>
          </w:p>
        </w:tc>
      </w:tr>
      <w:tr w:rsidR="00DF494E" w:rsidRPr="00425712" w:rsidTr="00966DDE">
        <w:trPr>
          <w:cantSplit/>
          <w:trHeight w:val="167"/>
        </w:trPr>
        <w:tc>
          <w:tcPr>
            <w:tcW w:w="2660" w:type="dxa"/>
            <w:vMerge/>
          </w:tcPr>
          <w:p w:rsidR="00DF494E" w:rsidRPr="00425712" w:rsidRDefault="00DF494E" w:rsidP="00425712">
            <w:pPr>
              <w:pStyle w:val="33"/>
              <w:rPr>
                <w:rFonts w:ascii="Times New Roman" w:hAnsi="Times New Roman"/>
                <w:sz w:val="28"/>
                <w:szCs w:val="28"/>
              </w:rPr>
            </w:pPr>
          </w:p>
        </w:tc>
        <w:tc>
          <w:tcPr>
            <w:tcW w:w="2551" w:type="dxa"/>
            <w:vMerge/>
          </w:tcPr>
          <w:p w:rsidR="00DF494E" w:rsidRPr="00425712" w:rsidRDefault="00DF494E" w:rsidP="00425712">
            <w:pPr>
              <w:pStyle w:val="33"/>
              <w:rPr>
                <w:rFonts w:ascii="Times New Roman" w:hAnsi="Times New Roman"/>
                <w:b/>
                <w:sz w:val="28"/>
                <w:szCs w:val="28"/>
              </w:rPr>
            </w:pPr>
          </w:p>
        </w:tc>
        <w:tc>
          <w:tcPr>
            <w:tcW w:w="2268" w:type="dxa"/>
            <w:vAlign w:val="center"/>
          </w:tcPr>
          <w:p w:rsidR="00DF494E" w:rsidRPr="00425712" w:rsidRDefault="00DF494E" w:rsidP="00425712">
            <w:pPr>
              <w:pStyle w:val="33"/>
              <w:jc w:val="center"/>
              <w:rPr>
                <w:rFonts w:ascii="Times New Roman" w:hAnsi="Times New Roman"/>
                <w:sz w:val="28"/>
                <w:szCs w:val="28"/>
              </w:rPr>
            </w:pPr>
            <w:r w:rsidRPr="00425712">
              <w:rPr>
                <w:rFonts w:ascii="Times New Roman" w:hAnsi="Times New Roman"/>
                <w:sz w:val="28"/>
                <w:szCs w:val="28"/>
              </w:rPr>
              <w:t>54-67</w:t>
            </w:r>
          </w:p>
        </w:tc>
        <w:tc>
          <w:tcPr>
            <w:tcW w:w="2127" w:type="dxa"/>
            <w:vAlign w:val="center"/>
          </w:tcPr>
          <w:p w:rsidR="00DF494E" w:rsidRPr="00425712" w:rsidRDefault="00DF494E" w:rsidP="00425712">
            <w:pPr>
              <w:pStyle w:val="33"/>
              <w:jc w:val="center"/>
              <w:rPr>
                <w:rFonts w:ascii="Times New Roman" w:hAnsi="Times New Roman"/>
                <w:sz w:val="28"/>
                <w:szCs w:val="28"/>
              </w:rPr>
            </w:pPr>
            <w:r w:rsidRPr="00425712">
              <w:rPr>
                <w:rFonts w:ascii="Times New Roman" w:hAnsi="Times New Roman"/>
                <w:sz w:val="28"/>
                <w:szCs w:val="28"/>
              </w:rPr>
              <w:t>6</w:t>
            </w:r>
          </w:p>
        </w:tc>
      </w:tr>
      <w:tr w:rsidR="00DF494E" w:rsidRPr="00425712" w:rsidTr="00966DDE">
        <w:trPr>
          <w:cantSplit/>
          <w:trHeight w:val="318"/>
        </w:trPr>
        <w:tc>
          <w:tcPr>
            <w:tcW w:w="2660" w:type="dxa"/>
            <w:vMerge/>
          </w:tcPr>
          <w:p w:rsidR="00DF494E" w:rsidRPr="00425712" w:rsidRDefault="00DF494E" w:rsidP="00425712">
            <w:pPr>
              <w:pStyle w:val="33"/>
              <w:rPr>
                <w:rFonts w:ascii="Times New Roman" w:hAnsi="Times New Roman"/>
                <w:sz w:val="28"/>
                <w:szCs w:val="28"/>
              </w:rPr>
            </w:pPr>
          </w:p>
        </w:tc>
        <w:tc>
          <w:tcPr>
            <w:tcW w:w="2551" w:type="dxa"/>
            <w:vMerge/>
          </w:tcPr>
          <w:p w:rsidR="00DF494E" w:rsidRPr="00425712" w:rsidRDefault="00DF494E" w:rsidP="00425712">
            <w:pPr>
              <w:pStyle w:val="33"/>
              <w:rPr>
                <w:rFonts w:ascii="Times New Roman" w:hAnsi="Times New Roman"/>
                <w:b/>
                <w:sz w:val="28"/>
                <w:szCs w:val="28"/>
              </w:rPr>
            </w:pPr>
          </w:p>
        </w:tc>
        <w:tc>
          <w:tcPr>
            <w:tcW w:w="2268" w:type="dxa"/>
            <w:vAlign w:val="center"/>
          </w:tcPr>
          <w:p w:rsidR="00DF494E" w:rsidRPr="00425712" w:rsidRDefault="00DF494E" w:rsidP="00425712">
            <w:pPr>
              <w:pStyle w:val="33"/>
              <w:jc w:val="center"/>
              <w:rPr>
                <w:rFonts w:ascii="Times New Roman" w:hAnsi="Times New Roman"/>
                <w:sz w:val="28"/>
                <w:szCs w:val="28"/>
              </w:rPr>
            </w:pPr>
            <w:r w:rsidRPr="00425712">
              <w:rPr>
                <w:rFonts w:ascii="Times New Roman" w:hAnsi="Times New Roman"/>
                <w:sz w:val="28"/>
                <w:szCs w:val="28"/>
              </w:rPr>
              <w:t>68-81</w:t>
            </w:r>
          </w:p>
        </w:tc>
        <w:tc>
          <w:tcPr>
            <w:tcW w:w="2127" w:type="dxa"/>
            <w:vAlign w:val="center"/>
          </w:tcPr>
          <w:p w:rsidR="00DF494E" w:rsidRPr="00425712" w:rsidRDefault="00DF494E" w:rsidP="00425712">
            <w:pPr>
              <w:pStyle w:val="33"/>
              <w:jc w:val="center"/>
              <w:rPr>
                <w:rFonts w:ascii="Times New Roman" w:hAnsi="Times New Roman"/>
                <w:sz w:val="28"/>
                <w:szCs w:val="28"/>
              </w:rPr>
            </w:pPr>
            <w:r w:rsidRPr="00425712">
              <w:rPr>
                <w:rFonts w:ascii="Times New Roman" w:hAnsi="Times New Roman"/>
                <w:sz w:val="28"/>
                <w:szCs w:val="28"/>
              </w:rPr>
              <w:t>7</w:t>
            </w:r>
          </w:p>
        </w:tc>
      </w:tr>
      <w:tr w:rsidR="00DF494E" w:rsidRPr="00425712" w:rsidTr="00966DDE">
        <w:trPr>
          <w:cantSplit/>
          <w:trHeight w:val="184"/>
        </w:trPr>
        <w:tc>
          <w:tcPr>
            <w:tcW w:w="2660" w:type="dxa"/>
            <w:vMerge/>
          </w:tcPr>
          <w:p w:rsidR="00DF494E" w:rsidRPr="00425712" w:rsidRDefault="00DF494E" w:rsidP="00425712">
            <w:pPr>
              <w:pStyle w:val="33"/>
              <w:rPr>
                <w:rFonts w:ascii="Times New Roman" w:hAnsi="Times New Roman"/>
                <w:sz w:val="28"/>
                <w:szCs w:val="28"/>
              </w:rPr>
            </w:pPr>
          </w:p>
        </w:tc>
        <w:tc>
          <w:tcPr>
            <w:tcW w:w="2551" w:type="dxa"/>
            <w:vMerge/>
          </w:tcPr>
          <w:p w:rsidR="00DF494E" w:rsidRPr="00425712" w:rsidRDefault="00DF494E" w:rsidP="00425712">
            <w:pPr>
              <w:pStyle w:val="33"/>
              <w:rPr>
                <w:rFonts w:ascii="Times New Roman" w:hAnsi="Times New Roman"/>
                <w:b/>
                <w:sz w:val="28"/>
                <w:szCs w:val="28"/>
              </w:rPr>
            </w:pPr>
          </w:p>
        </w:tc>
        <w:tc>
          <w:tcPr>
            <w:tcW w:w="2268" w:type="dxa"/>
            <w:vAlign w:val="center"/>
          </w:tcPr>
          <w:p w:rsidR="00DF494E" w:rsidRPr="00425712" w:rsidRDefault="00DF494E" w:rsidP="00425712">
            <w:pPr>
              <w:pStyle w:val="33"/>
              <w:jc w:val="center"/>
              <w:rPr>
                <w:rFonts w:ascii="Times New Roman" w:hAnsi="Times New Roman"/>
                <w:sz w:val="28"/>
                <w:szCs w:val="28"/>
              </w:rPr>
            </w:pPr>
            <w:r w:rsidRPr="00425712">
              <w:rPr>
                <w:rFonts w:ascii="Times New Roman" w:hAnsi="Times New Roman"/>
                <w:sz w:val="28"/>
                <w:szCs w:val="28"/>
              </w:rPr>
              <w:t>82-95</w:t>
            </w:r>
          </w:p>
        </w:tc>
        <w:tc>
          <w:tcPr>
            <w:tcW w:w="2127" w:type="dxa"/>
            <w:vAlign w:val="center"/>
          </w:tcPr>
          <w:p w:rsidR="00DF494E" w:rsidRPr="00425712" w:rsidRDefault="00DF494E" w:rsidP="00425712">
            <w:pPr>
              <w:pStyle w:val="33"/>
              <w:jc w:val="center"/>
              <w:rPr>
                <w:rFonts w:ascii="Times New Roman" w:hAnsi="Times New Roman"/>
                <w:sz w:val="28"/>
                <w:szCs w:val="28"/>
              </w:rPr>
            </w:pPr>
            <w:r w:rsidRPr="00425712">
              <w:rPr>
                <w:rFonts w:ascii="Times New Roman" w:hAnsi="Times New Roman"/>
                <w:sz w:val="28"/>
                <w:szCs w:val="28"/>
              </w:rPr>
              <w:t>8</w:t>
            </w:r>
          </w:p>
        </w:tc>
      </w:tr>
      <w:tr w:rsidR="00DF494E" w:rsidRPr="00425712" w:rsidTr="00966DDE">
        <w:trPr>
          <w:cantSplit/>
          <w:trHeight w:val="218"/>
        </w:trPr>
        <w:tc>
          <w:tcPr>
            <w:tcW w:w="2660" w:type="dxa"/>
            <w:vMerge/>
          </w:tcPr>
          <w:p w:rsidR="00DF494E" w:rsidRPr="00425712" w:rsidRDefault="00DF494E" w:rsidP="00425712">
            <w:pPr>
              <w:pStyle w:val="33"/>
              <w:rPr>
                <w:rFonts w:ascii="Times New Roman" w:hAnsi="Times New Roman"/>
                <w:sz w:val="28"/>
                <w:szCs w:val="28"/>
              </w:rPr>
            </w:pPr>
          </w:p>
        </w:tc>
        <w:tc>
          <w:tcPr>
            <w:tcW w:w="2551" w:type="dxa"/>
            <w:vMerge/>
          </w:tcPr>
          <w:p w:rsidR="00DF494E" w:rsidRPr="00425712" w:rsidRDefault="00DF494E" w:rsidP="00425712">
            <w:pPr>
              <w:pStyle w:val="33"/>
              <w:rPr>
                <w:rFonts w:ascii="Times New Roman" w:hAnsi="Times New Roman"/>
                <w:b/>
                <w:sz w:val="28"/>
                <w:szCs w:val="28"/>
              </w:rPr>
            </w:pPr>
          </w:p>
        </w:tc>
        <w:tc>
          <w:tcPr>
            <w:tcW w:w="2268" w:type="dxa"/>
            <w:vAlign w:val="center"/>
          </w:tcPr>
          <w:p w:rsidR="00DF494E" w:rsidRPr="00425712" w:rsidRDefault="00DF494E" w:rsidP="00425712">
            <w:pPr>
              <w:pStyle w:val="33"/>
              <w:jc w:val="center"/>
              <w:rPr>
                <w:rFonts w:ascii="Times New Roman" w:hAnsi="Times New Roman"/>
                <w:sz w:val="28"/>
                <w:szCs w:val="28"/>
              </w:rPr>
            </w:pPr>
            <w:r w:rsidRPr="00425712">
              <w:rPr>
                <w:rFonts w:ascii="Times New Roman" w:hAnsi="Times New Roman"/>
                <w:sz w:val="28"/>
                <w:szCs w:val="28"/>
              </w:rPr>
              <w:t>96-110</w:t>
            </w:r>
          </w:p>
        </w:tc>
        <w:tc>
          <w:tcPr>
            <w:tcW w:w="2127" w:type="dxa"/>
            <w:vAlign w:val="center"/>
          </w:tcPr>
          <w:p w:rsidR="00DF494E" w:rsidRPr="00425712" w:rsidRDefault="00DF494E" w:rsidP="00425712">
            <w:pPr>
              <w:pStyle w:val="33"/>
              <w:jc w:val="center"/>
              <w:rPr>
                <w:rFonts w:ascii="Times New Roman" w:hAnsi="Times New Roman"/>
                <w:sz w:val="28"/>
                <w:szCs w:val="28"/>
              </w:rPr>
            </w:pPr>
            <w:r w:rsidRPr="00425712">
              <w:rPr>
                <w:rFonts w:ascii="Times New Roman" w:hAnsi="Times New Roman"/>
                <w:sz w:val="28"/>
                <w:szCs w:val="28"/>
              </w:rPr>
              <w:t>9</w:t>
            </w:r>
          </w:p>
        </w:tc>
      </w:tr>
      <w:tr w:rsidR="00DF494E" w:rsidRPr="00425712" w:rsidTr="00966DDE">
        <w:trPr>
          <w:cantSplit/>
          <w:trHeight w:val="335"/>
        </w:trPr>
        <w:tc>
          <w:tcPr>
            <w:tcW w:w="2660" w:type="dxa"/>
            <w:vMerge/>
          </w:tcPr>
          <w:p w:rsidR="00DF494E" w:rsidRPr="00425712" w:rsidRDefault="00DF494E" w:rsidP="00425712">
            <w:pPr>
              <w:pStyle w:val="33"/>
              <w:rPr>
                <w:rFonts w:ascii="Times New Roman" w:hAnsi="Times New Roman"/>
                <w:sz w:val="28"/>
                <w:szCs w:val="28"/>
              </w:rPr>
            </w:pPr>
          </w:p>
        </w:tc>
        <w:tc>
          <w:tcPr>
            <w:tcW w:w="2551" w:type="dxa"/>
            <w:vMerge/>
          </w:tcPr>
          <w:p w:rsidR="00DF494E" w:rsidRPr="00425712" w:rsidRDefault="00DF494E" w:rsidP="00425712">
            <w:pPr>
              <w:pStyle w:val="33"/>
              <w:rPr>
                <w:rFonts w:ascii="Times New Roman" w:hAnsi="Times New Roman"/>
                <w:b/>
                <w:sz w:val="28"/>
                <w:szCs w:val="28"/>
              </w:rPr>
            </w:pPr>
          </w:p>
        </w:tc>
        <w:tc>
          <w:tcPr>
            <w:tcW w:w="2268" w:type="dxa"/>
            <w:vAlign w:val="center"/>
          </w:tcPr>
          <w:p w:rsidR="00DF494E" w:rsidRPr="00425712" w:rsidRDefault="00DF494E" w:rsidP="00425712">
            <w:pPr>
              <w:pStyle w:val="33"/>
              <w:jc w:val="center"/>
              <w:rPr>
                <w:rFonts w:ascii="Times New Roman" w:hAnsi="Times New Roman"/>
                <w:sz w:val="28"/>
                <w:szCs w:val="28"/>
              </w:rPr>
            </w:pPr>
            <w:r w:rsidRPr="00425712">
              <w:rPr>
                <w:rFonts w:ascii="Times New Roman" w:hAnsi="Times New Roman"/>
                <w:sz w:val="28"/>
                <w:szCs w:val="28"/>
              </w:rPr>
              <w:t>111-125</w:t>
            </w:r>
          </w:p>
        </w:tc>
        <w:tc>
          <w:tcPr>
            <w:tcW w:w="2127" w:type="dxa"/>
            <w:vAlign w:val="center"/>
          </w:tcPr>
          <w:p w:rsidR="00DF494E" w:rsidRPr="00425712" w:rsidRDefault="00DF494E" w:rsidP="00425712">
            <w:pPr>
              <w:pStyle w:val="33"/>
              <w:jc w:val="center"/>
              <w:rPr>
                <w:rFonts w:ascii="Times New Roman" w:hAnsi="Times New Roman"/>
                <w:sz w:val="28"/>
                <w:szCs w:val="28"/>
              </w:rPr>
            </w:pPr>
            <w:r w:rsidRPr="00425712">
              <w:rPr>
                <w:rFonts w:ascii="Times New Roman" w:hAnsi="Times New Roman"/>
                <w:sz w:val="28"/>
                <w:szCs w:val="28"/>
              </w:rPr>
              <w:t>10</w:t>
            </w:r>
          </w:p>
        </w:tc>
      </w:tr>
    </w:tbl>
    <w:p w:rsidR="00DF494E" w:rsidRPr="00425712" w:rsidRDefault="00DF494E" w:rsidP="00425712">
      <w:pPr>
        <w:pStyle w:val="33"/>
        <w:ind w:left="0"/>
        <w:jc w:val="both"/>
        <w:rPr>
          <w:rFonts w:ascii="Times New Roman" w:hAnsi="Times New Roman"/>
          <w:sz w:val="28"/>
        </w:rPr>
      </w:pPr>
      <w:r w:rsidRPr="00425712">
        <w:rPr>
          <w:rFonts w:ascii="Times New Roman" w:hAnsi="Times New Roman"/>
          <w:sz w:val="28"/>
        </w:rPr>
        <w:t>7. Если электрофорез ферментов используют для испытания отличимости, должен быть применен тот же самый популяционный стандарт при той же самой доверительной вероятности, как и для других признаков. Все растения в пределах инбредной линии с одним локусом или более локусов гетерозиготности с одной аллелью в каждом локусе, исходящем от инбредной линии (например, АХ), должен рассматриваться ауткроссингом. Все другие случаи гетерозиготности должны рассматриваться как нетипичные, так же как в случае, когда присутствует одна чужая аллель в одном локусе с гомозиготным статусом.</w:t>
      </w:r>
    </w:p>
    <w:p w:rsidR="00DF494E" w:rsidRPr="00425712" w:rsidRDefault="00DF494E" w:rsidP="00DF494E">
      <w:pPr>
        <w:jc w:val="both"/>
        <w:rPr>
          <w:b/>
          <w:sz w:val="28"/>
        </w:rPr>
      </w:pPr>
      <w:r w:rsidRPr="00425712">
        <w:rPr>
          <w:b/>
          <w:sz w:val="28"/>
        </w:rPr>
        <w:t>V. Группирование сортов</w:t>
      </w:r>
    </w:p>
    <w:p w:rsidR="00DF494E" w:rsidRPr="00425712" w:rsidRDefault="00DF494E" w:rsidP="00DF494E">
      <w:pPr>
        <w:ind w:firstLine="709"/>
        <w:jc w:val="both"/>
        <w:rPr>
          <w:sz w:val="28"/>
        </w:rPr>
      </w:pPr>
      <w:r w:rsidRPr="00425712">
        <w:rPr>
          <w:sz w:val="28"/>
        </w:rPr>
        <w:t>1. Сорта в опыте должны быть разбиты на группы для облегчения оценки на отличимость. Для группировки используют такие показатели, которые, исходя из практического опыта, не варьируют или варьируют незначительно в пределах сорта и их варьирование в пределах коллекции распределено равномерно.</w:t>
      </w:r>
    </w:p>
    <w:p w:rsidR="00DF494E" w:rsidRPr="00425712" w:rsidRDefault="00DF494E" w:rsidP="00DF494E">
      <w:pPr>
        <w:ind w:firstLine="709"/>
        <w:jc w:val="both"/>
        <w:rPr>
          <w:sz w:val="28"/>
        </w:rPr>
      </w:pPr>
      <w:r w:rsidRPr="00425712">
        <w:rPr>
          <w:sz w:val="28"/>
        </w:rPr>
        <w:t>2. В первую очередь сорта должны быть разделены на инбредные линии и другие сорта. Внутри каждой группы рекомендуется использовать для группирования сортов следующие признаки:</w:t>
      </w:r>
    </w:p>
    <w:p w:rsidR="00DF494E" w:rsidRPr="00425712" w:rsidRDefault="00DF494E" w:rsidP="00DF494E">
      <w:pPr>
        <w:ind w:firstLine="709"/>
        <w:jc w:val="both"/>
        <w:rPr>
          <w:sz w:val="28"/>
        </w:rPr>
      </w:pPr>
      <w:r w:rsidRPr="00425712">
        <w:rPr>
          <w:sz w:val="28"/>
        </w:rPr>
        <w:t>1) лист: зеленая окраска (признак 4);</w:t>
      </w:r>
    </w:p>
    <w:p w:rsidR="00DF494E" w:rsidRPr="00425712" w:rsidRDefault="00DF494E" w:rsidP="00DF494E">
      <w:pPr>
        <w:ind w:firstLine="709"/>
        <w:jc w:val="both"/>
        <w:rPr>
          <w:sz w:val="28"/>
        </w:rPr>
      </w:pPr>
      <w:r w:rsidRPr="00425712">
        <w:rPr>
          <w:sz w:val="28"/>
        </w:rPr>
        <w:t>2) лист: пузырчатость (признак 5);</w:t>
      </w:r>
    </w:p>
    <w:p w:rsidR="00DF494E" w:rsidRPr="00425712" w:rsidRDefault="00DF494E" w:rsidP="00DF494E">
      <w:pPr>
        <w:ind w:firstLine="709"/>
        <w:jc w:val="both"/>
        <w:rPr>
          <w:sz w:val="28"/>
        </w:rPr>
      </w:pPr>
      <w:r w:rsidRPr="00425712">
        <w:rPr>
          <w:sz w:val="28"/>
        </w:rPr>
        <w:t>3) время цветения (признак 14);</w:t>
      </w:r>
    </w:p>
    <w:p w:rsidR="00DF494E" w:rsidRPr="00425712" w:rsidRDefault="00DF494E" w:rsidP="00DF494E">
      <w:pPr>
        <w:ind w:firstLine="709"/>
        <w:jc w:val="both"/>
        <w:rPr>
          <w:sz w:val="28"/>
        </w:rPr>
      </w:pPr>
      <w:r w:rsidRPr="00425712">
        <w:rPr>
          <w:sz w:val="28"/>
        </w:rPr>
        <w:t>4) растение: высота (при созревании) (признак 28);</w:t>
      </w:r>
    </w:p>
    <w:p w:rsidR="00DF494E" w:rsidRPr="00425712" w:rsidRDefault="00DF494E" w:rsidP="00DF494E">
      <w:pPr>
        <w:ind w:firstLine="709"/>
        <w:jc w:val="both"/>
        <w:rPr>
          <w:sz w:val="28"/>
        </w:rPr>
      </w:pPr>
      <w:r w:rsidRPr="00425712">
        <w:rPr>
          <w:sz w:val="28"/>
        </w:rPr>
        <w:t>5) растение: ветвление (исключая ветвление, обусловленное влиянием окружающей среды) (признак 29);</w:t>
      </w:r>
    </w:p>
    <w:p w:rsidR="00DF494E" w:rsidRPr="00425712" w:rsidRDefault="00DF494E" w:rsidP="00DF494E">
      <w:pPr>
        <w:ind w:firstLine="709"/>
        <w:jc w:val="both"/>
        <w:rPr>
          <w:sz w:val="28"/>
        </w:rPr>
      </w:pPr>
      <w:r w:rsidRPr="00425712">
        <w:rPr>
          <w:sz w:val="28"/>
        </w:rPr>
        <w:t>6) семянка: краевые полоски (признак 39);</w:t>
      </w:r>
    </w:p>
    <w:p w:rsidR="00DF494E" w:rsidRPr="00425712" w:rsidRDefault="00DF494E" w:rsidP="00DF494E">
      <w:pPr>
        <w:ind w:firstLine="709"/>
        <w:jc w:val="both"/>
        <w:rPr>
          <w:sz w:val="28"/>
        </w:rPr>
      </w:pPr>
      <w:r w:rsidRPr="00425712">
        <w:rPr>
          <w:sz w:val="28"/>
        </w:rPr>
        <w:t>7) семянка: полоски между краями (признак 40).</w:t>
      </w:r>
    </w:p>
    <w:p w:rsidR="00DF494E" w:rsidRPr="00425712" w:rsidRDefault="00DF494E" w:rsidP="00DF494E">
      <w:pPr>
        <w:jc w:val="both"/>
        <w:rPr>
          <w:sz w:val="18"/>
          <w:szCs w:val="16"/>
          <w:u w:val="single"/>
        </w:rPr>
      </w:pPr>
    </w:p>
    <w:p w:rsidR="00DF494E" w:rsidRPr="00425712" w:rsidRDefault="00DF494E" w:rsidP="00DF494E">
      <w:pPr>
        <w:jc w:val="both"/>
        <w:rPr>
          <w:b/>
          <w:sz w:val="28"/>
        </w:rPr>
      </w:pPr>
      <w:r w:rsidRPr="00425712">
        <w:rPr>
          <w:b/>
          <w:sz w:val="28"/>
        </w:rPr>
        <w:t>VI. Признаки и обозначения</w:t>
      </w:r>
    </w:p>
    <w:p w:rsidR="00DF494E" w:rsidRPr="00425712" w:rsidRDefault="00DF494E" w:rsidP="00DF494E">
      <w:pPr>
        <w:ind w:firstLine="709"/>
        <w:jc w:val="both"/>
        <w:rPr>
          <w:sz w:val="28"/>
          <w:szCs w:val="28"/>
        </w:rPr>
      </w:pPr>
      <w:r w:rsidRPr="00425712">
        <w:rPr>
          <w:sz w:val="28"/>
        </w:rPr>
        <w:t xml:space="preserve">Признаки, используемые для оценки отличимости, однородности и стабильности, и степени их выраженности приведены в таблице VII. Отметка (*) указывает на то, что данный признак следует отмечать каждый вегетационный период для оценки всех сортов и всегда включать в описание сорта, за исключением случаев, когда степень выраженности предыдущего признака указывает на его отсутствие или когда условия окружающей среды делают это невозможным. Отметка (+) означает, что описание признака сопровождается в методике дополнительными объяснениями и (или) иллюстрациями. Оптимальная стадия развития для оценки каждого признака </w:t>
      </w:r>
      <w:r w:rsidRPr="00425712">
        <w:rPr>
          <w:sz w:val="28"/>
          <w:szCs w:val="28"/>
        </w:rPr>
        <w:t>обозначена номером в третьей колонке. Стадии развития описаны в конце Главы VIII.</w:t>
      </w:r>
    </w:p>
    <w:p w:rsidR="00DF494E" w:rsidRPr="00425712" w:rsidRDefault="00DF494E" w:rsidP="00DF494E">
      <w:pPr>
        <w:ind w:firstLine="709"/>
        <w:jc w:val="both"/>
        <w:rPr>
          <w:sz w:val="28"/>
          <w:szCs w:val="28"/>
        </w:rPr>
      </w:pPr>
      <w:r w:rsidRPr="00425712">
        <w:rPr>
          <w:sz w:val="28"/>
          <w:szCs w:val="28"/>
        </w:rPr>
        <w:t>Значениям выраженности признака даны индексы (1 - 9) для электронной обработки результатов. По большинству значений выраженности признаков указаны эталонные сорта.</w:t>
      </w:r>
    </w:p>
    <w:p w:rsidR="00DF494E" w:rsidRPr="00425712" w:rsidRDefault="00DF494E" w:rsidP="00DF494E">
      <w:pPr>
        <w:ind w:right="283"/>
        <w:jc w:val="both"/>
        <w:rPr>
          <w:sz w:val="28"/>
          <w:szCs w:val="28"/>
        </w:rPr>
      </w:pPr>
    </w:p>
    <w:p w:rsidR="00DF494E" w:rsidRPr="00425712" w:rsidRDefault="00DF494E" w:rsidP="00DF494E">
      <w:pPr>
        <w:ind w:right="283"/>
        <w:jc w:val="both"/>
        <w:rPr>
          <w:b/>
          <w:sz w:val="28"/>
          <w:szCs w:val="28"/>
        </w:rPr>
      </w:pPr>
      <w:r w:rsidRPr="00425712">
        <w:rPr>
          <w:b/>
          <w:sz w:val="28"/>
          <w:szCs w:val="28"/>
        </w:rPr>
        <w:t>VII.</w:t>
      </w:r>
      <w:r w:rsidRPr="00425712">
        <w:rPr>
          <w:sz w:val="28"/>
          <w:szCs w:val="28"/>
        </w:rPr>
        <w:t xml:space="preserve"> </w:t>
      </w:r>
      <w:r w:rsidRPr="00425712">
        <w:rPr>
          <w:b/>
          <w:sz w:val="28"/>
          <w:szCs w:val="28"/>
        </w:rPr>
        <w:t>Таблица признаков</w:t>
      </w:r>
    </w:p>
    <w:p w:rsidR="00DF494E" w:rsidRDefault="00DF494E" w:rsidP="00DF494E">
      <w:pPr>
        <w:ind w:right="283"/>
        <w:jc w:val="both"/>
        <w:rPr>
          <w:b/>
          <w:sz w:val="26"/>
        </w:rPr>
      </w:pPr>
    </w:p>
    <w:tbl>
      <w:tblPr>
        <w:tblW w:w="1006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709"/>
        <w:gridCol w:w="3261"/>
        <w:gridCol w:w="1134"/>
        <w:gridCol w:w="1134"/>
        <w:gridCol w:w="2551"/>
        <w:gridCol w:w="1276"/>
      </w:tblGrid>
      <w:tr w:rsidR="00DF494E" w:rsidRPr="00425712" w:rsidTr="000C0F46">
        <w:trPr>
          <w:tblHeader/>
        </w:trPr>
        <w:tc>
          <w:tcPr>
            <w:tcW w:w="3970" w:type="dxa"/>
            <w:gridSpan w:val="2"/>
          </w:tcPr>
          <w:p w:rsidR="00DF494E" w:rsidRPr="00425712" w:rsidRDefault="00DF494E" w:rsidP="00425712">
            <w:pPr>
              <w:jc w:val="center"/>
              <w:rPr>
                <w:sz w:val="28"/>
                <w:szCs w:val="28"/>
              </w:rPr>
            </w:pPr>
            <w:r w:rsidRPr="00425712">
              <w:rPr>
                <w:sz w:val="28"/>
                <w:szCs w:val="28"/>
              </w:rPr>
              <w:t>Признак</w:t>
            </w:r>
          </w:p>
        </w:tc>
        <w:tc>
          <w:tcPr>
            <w:tcW w:w="1134" w:type="dxa"/>
          </w:tcPr>
          <w:p w:rsidR="00DF494E" w:rsidRPr="00425712" w:rsidRDefault="00DF494E" w:rsidP="00425712">
            <w:pPr>
              <w:jc w:val="center"/>
              <w:rPr>
                <w:sz w:val="28"/>
                <w:szCs w:val="28"/>
              </w:rPr>
            </w:pPr>
            <w:r w:rsidRPr="00425712">
              <w:rPr>
                <w:sz w:val="28"/>
                <w:szCs w:val="28"/>
              </w:rPr>
              <w:t>Стадия учета</w:t>
            </w:r>
          </w:p>
        </w:tc>
        <w:tc>
          <w:tcPr>
            <w:tcW w:w="1134" w:type="dxa"/>
          </w:tcPr>
          <w:p w:rsidR="00DF494E" w:rsidRPr="00425712" w:rsidRDefault="00DF494E" w:rsidP="00425712">
            <w:pPr>
              <w:jc w:val="center"/>
              <w:rPr>
                <w:sz w:val="28"/>
                <w:szCs w:val="28"/>
              </w:rPr>
            </w:pPr>
            <w:r w:rsidRPr="00425712">
              <w:rPr>
                <w:sz w:val="28"/>
                <w:szCs w:val="28"/>
              </w:rPr>
              <w:t>Индекс</w:t>
            </w:r>
          </w:p>
        </w:tc>
        <w:tc>
          <w:tcPr>
            <w:tcW w:w="2551" w:type="dxa"/>
          </w:tcPr>
          <w:p w:rsidR="00DF494E" w:rsidRPr="00425712" w:rsidRDefault="00DF494E" w:rsidP="00425712">
            <w:pPr>
              <w:jc w:val="center"/>
              <w:rPr>
                <w:sz w:val="28"/>
                <w:szCs w:val="28"/>
              </w:rPr>
            </w:pPr>
            <w:r w:rsidRPr="00425712">
              <w:rPr>
                <w:sz w:val="28"/>
                <w:szCs w:val="28"/>
              </w:rPr>
              <w:t>Степень выраженности</w:t>
            </w:r>
          </w:p>
        </w:tc>
        <w:tc>
          <w:tcPr>
            <w:tcW w:w="1276" w:type="dxa"/>
          </w:tcPr>
          <w:p w:rsidR="00DF494E" w:rsidRPr="00425712" w:rsidRDefault="00DF494E" w:rsidP="00425712">
            <w:pPr>
              <w:jc w:val="center"/>
              <w:rPr>
                <w:sz w:val="28"/>
                <w:szCs w:val="28"/>
              </w:rPr>
            </w:pPr>
            <w:r w:rsidRPr="00425712">
              <w:rPr>
                <w:sz w:val="28"/>
                <w:szCs w:val="28"/>
              </w:rPr>
              <w:t>Сорт-эталон</w:t>
            </w:r>
          </w:p>
        </w:tc>
      </w:tr>
      <w:tr w:rsidR="00DF494E" w:rsidRPr="00425712" w:rsidTr="000C0F46">
        <w:tc>
          <w:tcPr>
            <w:tcW w:w="709" w:type="dxa"/>
            <w:vMerge w:val="restart"/>
          </w:tcPr>
          <w:p w:rsidR="00DF494E" w:rsidRPr="00425712" w:rsidRDefault="00DF494E" w:rsidP="00425712">
            <w:pPr>
              <w:jc w:val="center"/>
              <w:rPr>
                <w:sz w:val="28"/>
                <w:szCs w:val="28"/>
              </w:rPr>
            </w:pPr>
            <w:r w:rsidRPr="00425712">
              <w:rPr>
                <w:sz w:val="28"/>
                <w:szCs w:val="28"/>
              </w:rPr>
              <w:t>1.</w:t>
            </w:r>
          </w:p>
        </w:tc>
        <w:tc>
          <w:tcPr>
            <w:tcW w:w="3261" w:type="dxa"/>
            <w:vMerge w:val="restart"/>
          </w:tcPr>
          <w:p w:rsidR="00DF494E" w:rsidRPr="00425712" w:rsidRDefault="00DF494E" w:rsidP="00425712">
            <w:pPr>
              <w:rPr>
                <w:sz w:val="28"/>
                <w:szCs w:val="28"/>
              </w:rPr>
            </w:pPr>
            <w:r w:rsidRPr="00425712">
              <w:rPr>
                <w:sz w:val="28"/>
                <w:szCs w:val="28"/>
              </w:rPr>
              <w:t>Гипокотиль: антоциановая окраска</w:t>
            </w:r>
          </w:p>
        </w:tc>
        <w:tc>
          <w:tcPr>
            <w:tcW w:w="1134" w:type="dxa"/>
            <w:vMerge w:val="restart"/>
          </w:tcPr>
          <w:p w:rsidR="00DF494E" w:rsidRPr="00425712" w:rsidRDefault="00DF494E" w:rsidP="00425712">
            <w:pPr>
              <w:jc w:val="center"/>
              <w:rPr>
                <w:sz w:val="28"/>
                <w:szCs w:val="28"/>
              </w:rPr>
            </w:pPr>
            <w:r w:rsidRPr="00425712">
              <w:rPr>
                <w:sz w:val="28"/>
                <w:szCs w:val="28"/>
              </w:rPr>
              <w:t>А2</w:t>
            </w:r>
          </w:p>
        </w:tc>
        <w:tc>
          <w:tcPr>
            <w:tcW w:w="1134" w:type="dxa"/>
          </w:tcPr>
          <w:p w:rsidR="00DF494E" w:rsidRPr="00425712" w:rsidRDefault="00DF494E" w:rsidP="00425712">
            <w:pPr>
              <w:jc w:val="center"/>
              <w:rPr>
                <w:sz w:val="28"/>
                <w:szCs w:val="28"/>
              </w:rPr>
            </w:pPr>
            <w:r w:rsidRPr="00425712">
              <w:rPr>
                <w:sz w:val="28"/>
                <w:szCs w:val="28"/>
              </w:rPr>
              <w:t>1</w:t>
            </w:r>
          </w:p>
        </w:tc>
        <w:tc>
          <w:tcPr>
            <w:tcW w:w="2551" w:type="dxa"/>
          </w:tcPr>
          <w:p w:rsidR="00DF494E" w:rsidRPr="00425712" w:rsidRDefault="00DF494E" w:rsidP="00425712">
            <w:pPr>
              <w:rPr>
                <w:sz w:val="28"/>
                <w:szCs w:val="28"/>
              </w:rPr>
            </w:pPr>
            <w:r w:rsidRPr="00425712">
              <w:rPr>
                <w:sz w:val="28"/>
                <w:szCs w:val="28"/>
              </w:rPr>
              <w:t>отсутствует</w:t>
            </w:r>
          </w:p>
        </w:tc>
        <w:tc>
          <w:tcPr>
            <w:tcW w:w="1276" w:type="dxa"/>
          </w:tcPr>
          <w:p w:rsidR="00DF494E" w:rsidRPr="00425712" w:rsidRDefault="00DF494E" w:rsidP="00425712">
            <w:pPr>
              <w:rPr>
                <w:sz w:val="28"/>
                <w:szCs w:val="28"/>
              </w:rPr>
            </w:pPr>
          </w:p>
        </w:tc>
      </w:tr>
      <w:tr w:rsidR="00DF494E" w:rsidRPr="00425712" w:rsidTr="000C0F46">
        <w:trPr>
          <w:trHeight w:val="165"/>
        </w:trPr>
        <w:tc>
          <w:tcPr>
            <w:tcW w:w="709" w:type="dxa"/>
            <w:vMerge/>
          </w:tcPr>
          <w:p w:rsidR="00DF494E" w:rsidRPr="00425712" w:rsidRDefault="00DF494E" w:rsidP="00425712">
            <w:pPr>
              <w:jc w:val="center"/>
              <w:rPr>
                <w:sz w:val="28"/>
                <w:szCs w:val="28"/>
              </w:rPr>
            </w:pPr>
          </w:p>
        </w:tc>
        <w:tc>
          <w:tcPr>
            <w:tcW w:w="3261" w:type="dxa"/>
            <w:vMerge/>
          </w:tcPr>
          <w:p w:rsidR="00DF494E" w:rsidRPr="00425712" w:rsidRDefault="00DF494E" w:rsidP="00425712">
            <w:pPr>
              <w:rPr>
                <w:sz w:val="28"/>
                <w:szCs w:val="28"/>
              </w:rPr>
            </w:pPr>
          </w:p>
        </w:tc>
        <w:tc>
          <w:tcPr>
            <w:tcW w:w="1134" w:type="dxa"/>
            <w:vMerge/>
          </w:tcPr>
          <w:p w:rsidR="00DF494E" w:rsidRPr="00425712" w:rsidRDefault="00DF494E" w:rsidP="00425712">
            <w:pPr>
              <w:jc w:val="center"/>
              <w:rPr>
                <w:sz w:val="28"/>
                <w:szCs w:val="28"/>
              </w:rPr>
            </w:pPr>
          </w:p>
        </w:tc>
        <w:tc>
          <w:tcPr>
            <w:tcW w:w="1134" w:type="dxa"/>
          </w:tcPr>
          <w:p w:rsidR="00DF494E" w:rsidRPr="00425712" w:rsidRDefault="00DF494E" w:rsidP="00425712">
            <w:pPr>
              <w:jc w:val="center"/>
              <w:rPr>
                <w:sz w:val="28"/>
                <w:szCs w:val="28"/>
              </w:rPr>
            </w:pPr>
            <w:r w:rsidRPr="00425712">
              <w:rPr>
                <w:sz w:val="28"/>
                <w:szCs w:val="28"/>
              </w:rPr>
              <w:t>9</w:t>
            </w:r>
          </w:p>
        </w:tc>
        <w:tc>
          <w:tcPr>
            <w:tcW w:w="2551" w:type="dxa"/>
          </w:tcPr>
          <w:p w:rsidR="00DF494E" w:rsidRPr="00425712" w:rsidRDefault="00DF494E" w:rsidP="00425712">
            <w:pPr>
              <w:rPr>
                <w:sz w:val="28"/>
                <w:szCs w:val="28"/>
              </w:rPr>
            </w:pPr>
            <w:r w:rsidRPr="00425712">
              <w:rPr>
                <w:sz w:val="28"/>
                <w:szCs w:val="28"/>
              </w:rPr>
              <w:t>имеется</w:t>
            </w:r>
          </w:p>
        </w:tc>
        <w:tc>
          <w:tcPr>
            <w:tcW w:w="1276" w:type="dxa"/>
          </w:tcPr>
          <w:p w:rsidR="00DF494E" w:rsidRPr="00425712" w:rsidRDefault="00DF494E" w:rsidP="00425712">
            <w:pPr>
              <w:rPr>
                <w:sz w:val="28"/>
                <w:szCs w:val="28"/>
              </w:rPr>
            </w:pPr>
          </w:p>
        </w:tc>
      </w:tr>
      <w:tr w:rsidR="00DF494E" w:rsidRPr="00425712" w:rsidTr="000C0F46">
        <w:tc>
          <w:tcPr>
            <w:tcW w:w="709" w:type="dxa"/>
          </w:tcPr>
          <w:p w:rsidR="00DF494E" w:rsidRPr="00425712" w:rsidRDefault="00DF494E" w:rsidP="00425712">
            <w:pPr>
              <w:jc w:val="center"/>
              <w:rPr>
                <w:sz w:val="28"/>
                <w:szCs w:val="28"/>
              </w:rPr>
            </w:pPr>
          </w:p>
        </w:tc>
        <w:tc>
          <w:tcPr>
            <w:tcW w:w="3261" w:type="dxa"/>
          </w:tcPr>
          <w:p w:rsidR="00DF494E" w:rsidRPr="00425712" w:rsidRDefault="00DF494E" w:rsidP="00425712">
            <w:pPr>
              <w:rPr>
                <w:sz w:val="28"/>
                <w:szCs w:val="28"/>
                <w:lang w:val="en-US"/>
              </w:rPr>
            </w:pPr>
          </w:p>
        </w:tc>
        <w:tc>
          <w:tcPr>
            <w:tcW w:w="1134" w:type="dxa"/>
          </w:tcPr>
          <w:p w:rsidR="00DF494E" w:rsidRPr="00425712" w:rsidRDefault="00DF494E" w:rsidP="00425712">
            <w:pPr>
              <w:jc w:val="center"/>
              <w:rPr>
                <w:sz w:val="28"/>
                <w:szCs w:val="28"/>
              </w:rPr>
            </w:pPr>
          </w:p>
        </w:tc>
        <w:tc>
          <w:tcPr>
            <w:tcW w:w="1134" w:type="dxa"/>
          </w:tcPr>
          <w:p w:rsidR="00DF494E" w:rsidRPr="00425712" w:rsidRDefault="00DF494E" w:rsidP="00425712">
            <w:pPr>
              <w:jc w:val="center"/>
              <w:rPr>
                <w:sz w:val="28"/>
                <w:szCs w:val="28"/>
              </w:rPr>
            </w:pPr>
          </w:p>
        </w:tc>
        <w:tc>
          <w:tcPr>
            <w:tcW w:w="2551" w:type="dxa"/>
          </w:tcPr>
          <w:p w:rsidR="00DF494E" w:rsidRPr="00425712" w:rsidRDefault="00DF494E" w:rsidP="00425712">
            <w:pPr>
              <w:rPr>
                <w:sz w:val="28"/>
                <w:szCs w:val="28"/>
              </w:rPr>
            </w:pPr>
          </w:p>
        </w:tc>
        <w:tc>
          <w:tcPr>
            <w:tcW w:w="1276" w:type="dxa"/>
          </w:tcPr>
          <w:p w:rsidR="00DF494E" w:rsidRPr="00425712" w:rsidRDefault="00DF494E" w:rsidP="00425712">
            <w:pPr>
              <w:rPr>
                <w:sz w:val="28"/>
                <w:szCs w:val="28"/>
              </w:rPr>
            </w:pPr>
          </w:p>
        </w:tc>
      </w:tr>
      <w:tr w:rsidR="00DF494E" w:rsidRPr="00425712" w:rsidTr="000C0F46">
        <w:tc>
          <w:tcPr>
            <w:tcW w:w="709" w:type="dxa"/>
            <w:vMerge w:val="restart"/>
          </w:tcPr>
          <w:p w:rsidR="00DF494E" w:rsidRPr="00425712" w:rsidRDefault="00DF494E" w:rsidP="00425712">
            <w:pPr>
              <w:jc w:val="center"/>
              <w:rPr>
                <w:sz w:val="28"/>
                <w:szCs w:val="28"/>
              </w:rPr>
            </w:pPr>
            <w:r w:rsidRPr="00425712">
              <w:rPr>
                <w:sz w:val="28"/>
                <w:szCs w:val="28"/>
              </w:rPr>
              <w:t>2.</w:t>
            </w:r>
          </w:p>
        </w:tc>
        <w:tc>
          <w:tcPr>
            <w:tcW w:w="3261" w:type="dxa"/>
            <w:vMerge w:val="restart"/>
          </w:tcPr>
          <w:p w:rsidR="00DF494E" w:rsidRPr="00425712" w:rsidRDefault="00DF494E" w:rsidP="00425712">
            <w:pPr>
              <w:rPr>
                <w:sz w:val="28"/>
                <w:szCs w:val="28"/>
              </w:rPr>
            </w:pPr>
            <w:r w:rsidRPr="00425712">
              <w:rPr>
                <w:sz w:val="28"/>
                <w:szCs w:val="28"/>
              </w:rPr>
              <w:t>Гипокотиль: интенсивность антоциановой окраски</w:t>
            </w:r>
          </w:p>
        </w:tc>
        <w:tc>
          <w:tcPr>
            <w:tcW w:w="1134" w:type="dxa"/>
            <w:vMerge w:val="restart"/>
          </w:tcPr>
          <w:p w:rsidR="00DF494E" w:rsidRPr="00425712" w:rsidRDefault="00DF494E" w:rsidP="00425712">
            <w:pPr>
              <w:jc w:val="center"/>
              <w:rPr>
                <w:sz w:val="28"/>
                <w:szCs w:val="28"/>
              </w:rPr>
            </w:pPr>
            <w:r w:rsidRPr="00425712">
              <w:rPr>
                <w:sz w:val="28"/>
                <w:szCs w:val="28"/>
              </w:rPr>
              <w:t>А2</w:t>
            </w:r>
          </w:p>
        </w:tc>
        <w:tc>
          <w:tcPr>
            <w:tcW w:w="1134" w:type="dxa"/>
          </w:tcPr>
          <w:p w:rsidR="00DF494E" w:rsidRPr="00425712" w:rsidRDefault="00DF494E" w:rsidP="00425712">
            <w:pPr>
              <w:jc w:val="center"/>
              <w:rPr>
                <w:sz w:val="28"/>
                <w:szCs w:val="28"/>
              </w:rPr>
            </w:pPr>
            <w:r w:rsidRPr="00425712">
              <w:rPr>
                <w:sz w:val="28"/>
                <w:szCs w:val="28"/>
              </w:rPr>
              <w:t>3</w:t>
            </w:r>
          </w:p>
        </w:tc>
        <w:tc>
          <w:tcPr>
            <w:tcW w:w="2551" w:type="dxa"/>
          </w:tcPr>
          <w:p w:rsidR="00DF494E" w:rsidRPr="00425712" w:rsidRDefault="00DF494E" w:rsidP="00425712">
            <w:pPr>
              <w:rPr>
                <w:sz w:val="28"/>
                <w:szCs w:val="28"/>
              </w:rPr>
            </w:pPr>
            <w:r w:rsidRPr="00425712">
              <w:rPr>
                <w:sz w:val="28"/>
                <w:szCs w:val="28"/>
              </w:rPr>
              <w:t>слабая</w:t>
            </w:r>
          </w:p>
        </w:tc>
        <w:tc>
          <w:tcPr>
            <w:tcW w:w="1276" w:type="dxa"/>
          </w:tcPr>
          <w:p w:rsidR="00DF494E" w:rsidRPr="00425712" w:rsidRDefault="00DF494E" w:rsidP="00425712">
            <w:pPr>
              <w:rPr>
                <w:sz w:val="28"/>
                <w:szCs w:val="28"/>
              </w:rPr>
            </w:pPr>
          </w:p>
        </w:tc>
      </w:tr>
      <w:tr w:rsidR="00DF494E" w:rsidRPr="00425712" w:rsidTr="000C0F46">
        <w:tc>
          <w:tcPr>
            <w:tcW w:w="709" w:type="dxa"/>
            <w:vMerge/>
          </w:tcPr>
          <w:p w:rsidR="00DF494E" w:rsidRPr="00425712" w:rsidRDefault="00DF494E" w:rsidP="00425712">
            <w:pPr>
              <w:jc w:val="center"/>
              <w:rPr>
                <w:sz w:val="28"/>
                <w:szCs w:val="28"/>
              </w:rPr>
            </w:pPr>
          </w:p>
        </w:tc>
        <w:tc>
          <w:tcPr>
            <w:tcW w:w="3261" w:type="dxa"/>
            <w:vMerge/>
          </w:tcPr>
          <w:p w:rsidR="00DF494E" w:rsidRPr="00425712" w:rsidRDefault="00DF494E" w:rsidP="00425712">
            <w:pPr>
              <w:rPr>
                <w:sz w:val="28"/>
                <w:szCs w:val="28"/>
              </w:rPr>
            </w:pPr>
          </w:p>
        </w:tc>
        <w:tc>
          <w:tcPr>
            <w:tcW w:w="1134" w:type="dxa"/>
            <w:vMerge/>
          </w:tcPr>
          <w:p w:rsidR="00DF494E" w:rsidRPr="00425712" w:rsidRDefault="00DF494E" w:rsidP="00425712">
            <w:pPr>
              <w:jc w:val="center"/>
              <w:rPr>
                <w:sz w:val="28"/>
                <w:szCs w:val="28"/>
              </w:rPr>
            </w:pPr>
          </w:p>
        </w:tc>
        <w:tc>
          <w:tcPr>
            <w:tcW w:w="1134" w:type="dxa"/>
          </w:tcPr>
          <w:p w:rsidR="00DF494E" w:rsidRPr="00425712" w:rsidRDefault="00DF494E" w:rsidP="00425712">
            <w:pPr>
              <w:jc w:val="center"/>
              <w:rPr>
                <w:sz w:val="28"/>
                <w:szCs w:val="28"/>
              </w:rPr>
            </w:pPr>
            <w:r w:rsidRPr="00425712">
              <w:rPr>
                <w:sz w:val="28"/>
                <w:szCs w:val="28"/>
              </w:rPr>
              <w:t>5</w:t>
            </w:r>
          </w:p>
        </w:tc>
        <w:tc>
          <w:tcPr>
            <w:tcW w:w="2551" w:type="dxa"/>
          </w:tcPr>
          <w:p w:rsidR="00DF494E" w:rsidRPr="00425712" w:rsidRDefault="00DF494E" w:rsidP="00425712">
            <w:pPr>
              <w:rPr>
                <w:sz w:val="28"/>
                <w:szCs w:val="28"/>
              </w:rPr>
            </w:pPr>
            <w:r w:rsidRPr="00425712">
              <w:rPr>
                <w:sz w:val="28"/>
                <w:szCs w:val="28"/>
              </w:rPr>
              <w:t>средняя</w:t>
            </w:r>
          </w:p>
        </w:tc>
        <w:tc>
          <w:tcPr>
            <w:tcW w:w="1276" w:type="dxa"/>
          </w:tcPr>
          <w:p w:rsidR="00DF494E" w:rsidRPr="00425712" w:rsidRDefault="00DF494E" w:rsidP="00425712">
            <w:pPr>
              <w:rPr>
                <w:sz w:val="28"/>
                <w:szCs w:val="28"/>
              </w:rPr>
            </w:pPr>
          </w:p>
        </w:tc>
      </w:tr>
      <w:tr w:rsidR="00DF494E" w:rsidRPr="00425712" w:rsidTr="000C0F46">
        <w:tc>
          <w:tcPr>
            <w:tcW w:w="709" w:type="dxa"/>
            <w:vMerge/>
          </w:tcPr>
          <w:p w:rsidR="00DF494E" w:rsidRPr="00425712" w:rsidRDefault="00DF494E" w:rsidP="00425712">
            <w:pPr>
              <w:jc w:val="center"/>
              <w:rPr>
                <w:sz w:val="28"/>
                <w:szCs w:val="28"/>
              </w:rPr>
            </w:pPr>
          </w:p>
        </w:tc>
        <w:tc>
          <w:tcPr>
            <w:tcW w:w="3261" w:type="dxa"/>
            <w:vMerge/>
          </w:tcPr>
          <w:p w:rsidR="00DF494E" w:rsidRPr="00425712" w:rsidRDefault="00DF494E" w:rsidP="00425712">
            <w:pPr>
              <w:rPr>
                <w:sz w:val="28"/>
                <w:szCs w:val="28"/>
              </w:rPr>
            </w:pPr>
          </w:p>
        </w:tc>
        <w:tc>
          <w:tcPr>
            <w:tcW w:w="1134" w:type="dxa"/>
            <w:vMerge/>
          </w:tcPr>
          <w:p w:rsidR="00DF494E" w:rsidRPr="00425712" w:rsidRDefault="00DF494E" w:rsidP="00425712">
            <w:pPr>
              <w:jc w:val="center"/>
              <w:rPr>
                <w:sz w:val="28"/>
                <w:szCs w:val="28"/>
              </w:rPr>
            </w:pPr>
          </w:p>
        </w:tc>
        <w:tc>
          <w:tcPr>
            <w:tcW w:w="1134" w:type="dxa"/>
          </w:tcPr>
          <w:p w:rsidR="00DF494E" w:rsidRPr="00425712" w:rsidRDefault="00DF494E" w:rsidP="00425712">
            <w:pPr>
              <w:jc w:val="center"/>
              <w:rPr>
                <w:sz w:val="28"/>
                <w:szCs w:val="28"/>
              </w:rPr>
            </w:pPr>
            <w:r w:rsidRPr="00425712">
              <w:rPr>
                <w:sz w:val="28"/>
                <w:szCs w:val="28"/>
              </w:rPr>
              <w:t>7</w:t>
            </w:r>
          </w:p>
        </w:tc>
        <w:tc>
          <w:tcPr>
            <w:tcW w:w="2551" w:type="dxa"/>
          </w:tcPr>
          <w:p w:rsidR="00DF494E" w:rsidRPr="00425712" w:rsidRDefault="00DF494E" w:rsidP="00425712">
            <w:pPr>
              <w:rPr>
                <w:sz w:val="28"/>
                <w:szCs w:val="28"/>
              </w:rPr>
            </w:pPr>
            <w:r w:rsidRPr="00425712">
              <w:rPr>
                <w:sz w:val="28"/>
                <w:szCs w:val="28"/>
              </w:rPr>
              <w:t>сильная</w:t>
            </w:r>
          </w:p>
        </w:tc>
        <w:tc>
          <w:tcPr>
            <w:tcW w:w="1276" w:type="dxa"/>
          </w:tcPr>
          <w:p w:rsidR="00DF494E" w:rsidRPr="00425712" w:rsidRDefault="00DF494E" w:rsidP="00425712">
            <w:pPr>
              <w:rPr>
                <w:sz w:val="28"/>
                <w:szCs w:val="28"/>
              </w:rPr>
            </w:pPr>
          </w:p>
        </w:tc>
      </w:tr>
      <w:tr w:rsidR="00DF494E" w:rsidRPr="00425712" w:rsidTr="000C0F46">
        <w:tc>
          <w:tcPr>
            <w:tcW w:w="709" w:type="dxa"/>
          </w:tcPr>
          <w:p w:rsidR="00DF494E" w:rsidRPr="00425712" w:rsidRDefault="00DF494E" w:rsidP="00425712">
            <w:pPr>
              <w:jc w:val="center"/>
              <w:rPr>
                <w:sz w:val="28"/>
                <w:szCs w:val="28"/>
              </w:rPr>
            </w:pPr>
          </w:p>
        </w:tc>
        <w:tc>
          <w:tcPr>
            <w:tcW w:w="3261" w:type="dxa"/>
          </w:tcPr>
          <w:p w:rsidR="00DF494E" w:rsidRPr="00425712" w:rsidRDefault="00DF494E" w:rsidP="00425712">
            <w:pPr>
              <w:rPr>
                <w:sz w:val="28"/>
                <w:szCs w:val="28"/>
              </w:rPr>
            </w:pPr>
          </w:p>
        </w:tc>
        <w:tc>
          <w:tcPr>
            <w:tcW w:w="1134" w:type="dxa"/>
          </w:tcPr>
          <w:p w:rsidR="00DF494E" w:rsidRPr="00425712" w:rsidRDefault="00DF494E" w:rsidP="00425712">
            <w:pPr>
              <w:jc w:val="center"/>
              <w:rPr>
                <w:sz w:val="28"/>
                <w:szCs w:val="28"/>
              </w:rPr>
            </w:pPr>
          </w:p>
        </w:tc>
        <w:tc>
          <w:tcPr>
            <w:tcW w:w="1134" w:type="dxa"/>
          </w:tcPr>
          <w:p w:rsidR="00DF494E" w:rsidRPr="00425712" w:rsidRDefault="00DF494E" w:rsidP="00425712">
            <w:pPr>
              <w:jc w:val="center"/>
              <w:rPr>
                <w:sz w:val="28"/>
                <w:szCs w:val="28"/>
              </w:rPr>
            </w:pPr>
          </w:p>
        </w:tc>
        <w:tc>
          <w:tcPr>
            <w:tcW w:w="2551" w:type="dxa"/>
          </w:tcPr>
          <w:p w:rsidR="00DF494E" w:rsidRPr="00425712" w:rsidRDefault="00DF494E" w:rsidP="00425712">
            <w:pPr>
              <w:rPr>
                <w:sz w:val="28"/>
                <w:szCs w:val="28"/>
              </w:rPr>
            </w:pPr>
          </w:p>
        </w:tc>
        <w:tc>
          <w:tcPr>
            <w:tcW w:w="1276" w:type="dxa"/>
          </w:tcPr>
          <w:p w:rsidR="00DF494E" w:rsidRPr="00425712" w:rsidRDefault="00DF494E" w:rsidP="00425712">
            <w:pPr>
              <w:rPr>
                <w:sz w:val="28"/>
                <w:szCs w:val="28"/>
              </w:rPr>
            </w:pPr>
          </w:p>
        </w:tc>
      </w:tr>
      <w:tr w:rsidR="00DF494E" w:rsidRPr="00425712" w:rsidTr="000C0F46">
        <w:tc>
          <w:tcPr>
            <w:tcW w:w="709" w:type="dxa"/>
            <w:vMerge w:val="restart"/>
          </w:tcPr>
          <w:p w:rsidR="00DF494E" w:rsidRPr="00425712" w:rsidRDefault="00DF494E" w:rsidP="00425712">
            <w:pPr>
              <w:jc w:val="center"/>
              <w:rPr>
                <w:sz w:val="28"/>
                <w:szCs w:val="28"/>
              </w:rPr>
            </w:pPr>
            <w:r w:rsidRPr="00425712">
              <w:rPr>
                <w:sz w:val="28"/>
                <w:szCs w:val="28"/>
              </w:rPr>
              <w:t>3. (*)</w:t>
            </w:r>
          </w:p>
        </w:tc>
        <w:tc>
          <w:tcPr>
            <w:tcW w:w="3261" w:type="dxa"/>
            <w:vMerge w:val="restart"/>
          </w:tcPr>
          <w:p w:rsidR="00DF494E" w:rsidRPr="00425712" w:rsidRDefault="00DF494E" w:rsidP="00425712">
            <w:pPr>
              <w:rPr>
                <w:sz w:val="28"/>
                <w:szCs w:val="28"/>
              </w:rPr>
            </w:pPr>
            <w:r w:rsidRPr="00425712">
              <w:rPr>
                <w:sz w:val="28"/>
                <w:szCs w:val="28"/>
              </w:rPr>
              <w:t>Лист: размер</w:t>
            </w:r>
          </w:p>
        </w:tc>
        <w:tc>
          <w:tcPr>
            <w:tcW w:w="1134" w:type="dxa"/>
            <w:vMerge w:val="restart"/>
          </w:tcPr>
          <w:p w:rsidR="00DF494E" w:rsidRPr="00425712" w:rsidRDefault="00DF494E" w:rsidP="00425712">
            <w:pPr>
              <w:jc w:val="center"/>
              <w:rPr>
                <w:sz w:val="28"/>
                <w:szCs w:val="28"/>
              </w:rPr>
            </w:pPr>
            <w:r w:rsidRPr="00425712">
              <w:rPr>
                <w:sz w:val="28"/>
                <w:szCs w:val="28"/>
              </w:rPr>
              <w:t>Е4</w:t>
            </w:r>
          </w:p>
        </w:tc>
        <w:tc>
          <w:tcPr>
            <w:tcW w:w="1134" w:type="dxa"/>
          </w:tcPr>
          <w:p w:rsidR="00DF494E" w:rsidRPr="00425712" w:rsidRDefault="00DF494E" w:rsidP="00425712">
            <w:pPr>
              <w:jc w:val="center"/>
              <w:rPr>
                <w:sz w:val="28"/>
                <w:szCs w:val="28"/>
              </w:rPr>
            </w:pPr>
            <w:r w:rsidRPr="00425712">
              <w:rPr>
                <w:sz w:val="28"/>
                <w:szCs w:val="28"/>
              </w:rPr>
              <w:t>3</w:t>
            </w:r>
          </w:p>
        </w:tc>
        <w:tc>
          <w:tcPr>
            <w:tcW w:w="2551" w:type="dxa"/>
          </w:tcPr>
          <w:p w:rsidR="00DF494E" w:rsidRPr="00425712" w:rsidRDefault="00DF494E" w:rsidP="00425712">
            <w:pPr>
              <w:rPr>
                <w:sz w:val="28"/>
                <w:szCs w:val="28"/>
              </w:rPr>
            </w:pPr>
            <w:r w:rsidRPr="00425712">
              <w:rPr>
                <w:sz w:val="28"/>
                <w:szCs w:val="28"/>
              </w:rPr>
              <w:t>мелкий</w:t>
            </w:r>
          </w:p>
        </w:tc>
        <w:tc>
          <w:tcPr>
            <w:tcW w:w="1276" w:type="dxa"/>
          </w:tcPr>
          <w:p w:rsidR="00DF494E" w:rsidRPr="00425712" w:rsidRDefault="00DF494E" w:rsidP="00425712">
            <w:pPr>
              <w:rPr>
                <w:sz w:val="28"/>
                <w:szCs w:val="28"/>
              </w:rPr>
            </w:pPr>
          </w:p>
        </w:tc>
      </w:tr>
      <w:tr w:rsidR="00DF494E" w:rsidRPr="00425712" w:rsidTr="000C0F46">
        <w:tc>
          <w:tcPr>
            <w:tcW w:w="709" w:type="dxa"/>
            <w:vMerge/>
          </w:tcPr>
          <w:p w:rsidR="00DF494E" w:rsidRPr="00425712" w:rsidRDefault="00DF494E" w:rsidP="00425712">
            <w:pPr>
              <w:jc w:val="center"/>
              <w:rPr>
                <w:sz w:val="28"/>
                <w:szCs w:val="28"/>
              </w:rPr>
            </w:pPr>
          </w:p>
        </w:tc>
        <w:tc>
          <w:tcPr>
            <w:tcW w:w="3261" w:type="dxa"/>
            <w:vMerge/>
          </w:tcPr>
          <w:p w:rsidR="00DF494E" w:rsidRPr="00425712" w:rsidRDefault="00DF494E" w:rsidP="00425712">
            <w:pPr>
              <w:rPr>
                <w:sz w:val="28"/>
                <w:szCs w:val="28"/>
              </w:rPr>
            </w:pPr>
          </w:p>
        </w:tc>
        <w:tc>
          <w:tcPr>
            <w:tcW w:w="1134" w:type="dxa"/>
            <w:vMerge/>
          </w:tcPr>
          <w:p w:rsidR="00DF494E" w:rsidRPr="00425712" w:rsidRDefault="00DF494E" w:rsidP="00425712">
            <w:pPr>
              <w:jc w:val="center"/>
              <w:rPr>
                <w:sz w:val="28"/>
                <w:szCs w:val="28"/>
              </w:rPr>
            </w:pPr>
          </w:p>
        </w:tc>
        <w:tc>
          <w:tcPr>
            <w:tcW w:w="1134" w:type="dxa"/>
          </w:tcPr>
          <w:p w:rsidR="00DF494E" w:rsidRPr="00425712" w:rsidRDefault="00DF494E" w:rsidP="00425712">
            <w:pPr>
              <w:jc w:val="center"/>
              <w:rPr>
                <w:sz w:val="28"/>
                <w:szCs w:val="28"/>
              </w:rPr>
            </w:pPr>
            <w:r w:rsidRPr="00425712">
              <w:rPr>
                <w:sz w:val="28"/>
                <w:szCs w:val="28"/>
              </w:rPr>
              <w:t>5</w:t>
            </w:r>
          </w:p>
        </w:tc>
        <w:tc>
          <w:tcPr>
            <w:tcW w:w="2551" w:type="dxa"/>
          </w:tcPr>
          <w:p w:rsidR="00DF494E" w:rsidRPr="00425712" w:rsidRDefault="00DF494E" w:rsidP="00425712">
            <w:pPr>
              <w:rPr>
                <w:sz w:val="28"/>
                <w:szCs w:val="28"/>
              </w:rPr>
            </w:pPr>
            <w:r w:rsidRPr="00425712">
              <w:rPr>
                <w:sz w:val="28"/>
                <w:szCs w:val="28"/>
              </w:rPr>
              <w:t>среднего размера</w:t>
            </w:r>
          </w:p>
        </w:tc>
        <w:tc>
          <w:tcPr>
            <w:tcW w:w="1276" w:type="dxa"/>
          </w:tcPr>
          <w:p w:rsidR="00DF494E" w:rsidRPr="00425712" w:rsidRDefault="00DF494E" w:rsidP="00425712">
            <w:pPr>
              <w:rPr>
                <w:sz w:val="28"/>
                <w:szCs w:val="28"/>
              </w:rPr>
            </w:pPr>
          </w:p>
        </w:tc>
      </w:tr>
      <w:tr w:rsidR="00DF494E" w:rsidRPr="00425712" w:rsidTr="000C0F46">
        <w:tc>
          <w:tcPr>
            <w:tcW w:w="709" w:type="dxa"/>
            <w:vMerge/>
          </w:tcPr>
          <w:p w:rsidR="00DF494E" w:rsidRPr="00425712" w:rsidRDefault="00DF494E" w:rsidP="00425712">
            <w:pPr>
              <w:jc w:val="center"/>
              <w:rPr>
                <w:sz w:val="28"/>
                <w:szCs w:val="28"/>
              </w:rPr>
            </w:pPr>
          </w:p>
        </w:tc>
        <w:tc>
          <w:tcPr>
            <w:tcW w:w="3261" w:type="dxa"/>
            <w:vMerge/>
          </w:tcPr>
          <w:p w:rsidR="00DF494E" w:rsidRPr="00425712" w:rsidRDefault="00DF494E" w:rsidP="00425712">
            <w:pPr>
              <w:rPr>
                <w:sz w:val="28"/>
                <w:szCs w:val="28"/>
              </w:rPr>
            </w:pPr>
          </w:p>
        </w:tc>
        <w:tc>
          <w:tcPr>
            <w:tcW w:w="1134" w:type="dxa"/>
            <w:vMerge/>
          </w:tcPr>
          <w:p w:rsidR="00DF494E" w:rsidRPr="00425712" w:rsidRDefault="00DF494E" w:rsidP="00425712">
            <w:pPr>
              <w:jc w:val="center"/>
              <w:rPr>
                <w:sz w:val="28"/>
                <w:szCs w:val="28"/>
              </w:rPr>
            </w:pPr>
          </w:p>
        </w:tc>
        <w:tc>
          <w:tcPr>
            <w:tcW w:w="1134" w:type="dxa"/>
          </w:tcPr>
          <w:p w:rsidR="00DF494E" w:rsidRPr="00425712" w:rsidRDefault="00DF494E" w:rsidP="00425712">
            <w:pPr>
              <w:jc w:val="center"/>
              <w:rPr>
                <w:sz w:val="28"/>
                <w:szCs w:val="28"/>
              </w:rPr>
            </w:pPr>
            <w:r w:rsidRPr="00425712">
              <w:rPr>
                <w:sz w:val="28"/>
                <w:szCs w:val="28"/>
              </w:rPr>
              <w:t>7</w:t>
            </w:r>
          </w:p>
        </w:tc>
        <w:tc>
          <w:tcPr>
            <w:tcW w:w="2551" w:type="dxa"/>
          </w:tcPr>
          <w:p w:rsidR="00DF494E" w:rsidRPr="00425712" w:rsidRDefault="00DF494E" w:rsidP="00425712">
            <w:pPr>
              <w:rPr>
                <w:sz w:val="28"/>
                <w:szCs w:val="28"/>
              </w:rPr>
            </w:pPr>
            <w:r w:rsidRPr="00425712">
              <w:rPr>
                <w:sz w:val="28"/>
                <w:szCs w:val="28"/>
              </w:rPr>
              <w:t>крупный</w:t>
            </w:r>
          </w:p>
        </w:tc>
        <w:tc>
          <w:tcPr>
            <w:tcW w:w="1276" w:type="dxa"/>
          </w:tcPr>
          <w:p w:rsidR="00DF494E" w:rsidRPr="00425712" w:rsidRDefault="00DF494E" w:rsidP="00425712">
            <w:pPr>
              <w:rPr>
                <w:sz w:val="28"/>
                <w:szCs w:val="28"/>
              </w:rPr>
            </w:pPr>
          </w:p>
        </w:tc>
      </w:tr>
      <w:tr w:rsidR="00DF494E" w:rsidRPr="00425712" w:rsidTr="000C0F46">
        <w:tc>
          <w:tcPr>
            <w:tcW w:w="709" w:type="dxa"/>
          </w:tcPr>
          <w:p w:rsidR="00DF494E" w:rsidRPr="00425712" w:rsidRDefault="00DF494E" w:rsidP="00425712">
            <w:pPr>
              <w:jc w:val="center"/>
              <w:rPr>
                <w:sz w:val="28"/>
                <w:szCs w:val="28"/>
              </w:rPr>
            </w:pPr>
          </w:p>
        </w:tc>
        <w:tc>
          <w:tcPr>
            <w:tcW w:w="3261" w:type="dxa"/>
          </w:tcPr>
          <w:p w:rsidR="00DF494E" w:rsidRPr="00425712" w:rsidRDefault="00DF494E" w:rsidP="00425712">
            <w:pPr>
              <w:rPr>
                <w:sz w:val="28"/>
                <w:szCs w:val="28"/>
              </w:rPr>
            </w:pPr>
          </w:p>
        </w:tc>
        <w:tc>
          <w:tcPr>
            <w:tcW w:w="1134" w:type="dxa"/>
          </w:tcPr>
          <w:p w:rsidR="00DF494E" w:rsidRPr="00425712" w:rsidRDefault="00DF494E" w:rsidP="00425712">
            <w:pPr>
              <w:jc w:val="center"/>
              <w:rPr>
                <w:sz w:val="28"/>
                <w:szCs w:val="28"/>
              </w:rPr>
            </w:pPr>
          </w:p>
        </w:tc>
        <w:tc>
          <w:tcPr>
            <w:tcW w:w="1134" w:type="dxa"/>
          </w:tcPr>
          <w:p w:rsidR="00DF494E" w:rsidRPr="00425712" w:rsidRDefault="00DF494E" w:rsidP="00425712">
            <w:pPr>
              <w:jc w:val="center"/>
              <w:rPr>
                <w:sz w:val="28"/>
                <w:szCs w:val="28"/>
              </w:rPr>
            </w:pPr>
          </w:p>
        </w:tc>
        <w:tc>
          <w:tcPr>
            <w:tcW w:w="2551" w:type="dxa"/>
          </w:tcPr>
          <w:p w:rsidR="00DF494E" w:rsidRPr="00425712" w:rsidRDefault="00DF494E" w:rsidP="00425712">
            <w:pPr>
              <w:rPr>
                <w:sz w:val="28"/>
                <w:szCs w:val="28"/>
              </w:rPr>
            </w:pPr>
          </w:p>
        </w:tc>
        <w:tc>
          <w:tcPr>
            <w:tcW w:w="1276" w:type="dxa"/>
          </w:tcPr>
          <w:p w:rsidR="00DF494E" w:rsidRPr="00425712" w:rsidRDefault="00DF494E" w:rsidP="00425712">
            <w:pPr>
              <w:rPr>
                <w:sz w:val="28"/>
                <w:szCs w:val="28"/>
              </w:rPr>
            </w:pPr>
          </w:p>
        </w:tc>
      </w:tr>
      <w:tr w:rsidR="00DF494E" w:rsidRPr="00425712" w:rsidTr="000C0F46">
        <w:tc>
          <w:tcPr>
            <w:tcW w:w="709" w:type="dxa"/>
            <w:vMerge w:val="restart"/>
          </w:tcPr>
          <w:p w:rsidR="00DF494E" w:rsidRPr="00425712" w:rsidRDefault="00DF494E" w:rsidP="00425712">
            <w:pPr>
              <w:jc w:val="center"/>
              <w:rPr>
                <w:sz w:val="28"/>
                <w:szCs w:val="28"/>
              </w:rPr>
            </w:pPr>
            <w:r w:rsidRPr="00425712">
              <w:rPr>
                <w:sz w:val="28"/>
                <w:szCs w:val="28"/>
              </w:rPr>
              <w:t>4. (*)</w:t>
            </w:r>
          </w:p>
        </w:tc>
        <w:tc>
          <w:tcPr>
            <w:tcW w:w="3261" w:type="dxa"/>
            <w:vMerge w:val="restart"/>
          </w:tcPr>
          <w:p w:rsidR="00DF494E" w:rsidRPr="00425712" w:rsidRDefault="00DF494E" w:rsidP="00425712">
            <w:pPr>
              <w:rPr>
                <w:sz w:val="28"/>
                <w:szCs w:val="28"/>
              </w:rPr>
            </w:pPr>
            <w:r w:rsidRPr="00425712">
              <w:rPr>
                <w:sz w:val="28"/>
                <w:szCs w:val="28"/>
              </w:rPr>
              <w:t>Лист: зеленая окраска</w:t>
            </w:r>
          </w:p>
        </w:tc>
        <w:tc>
          <w:tcPr>
            <w:tcW w:w="1134" w:type="dxa"/>
            <w:vMerge w:val="restart"/>
          </w:tcPr>
          <w:p w:rsidR="00DF494E" w:rsidRPr="00425712" w:rsidRDefault="00DF494E" w:rsidP="00425712">
            <w:pPr>
              <w:jc w:val="center"/>
              <w:rPr>
                <w:sz w:val="28"/>
                <w:szCs w:val="28"/>
              </w:rPr>
            </w:pPr>
            <w:r w:rsidRPr="00425712">
              <w:rPr>
                <w:sz w:val="28"/>
                <w:szCs w:val="28"/>
              </w:rPr>
              <w:t>Е4</w:t>
            </w:r>
          </w:p>
        </w:tc>
        <w:tc>
          <w:tcPr>
            <w:tcW w:w="1134" w:type="dxa"/>
          </w:tcPr>
          <w:p w:rsidR="00DF494E" w:rsidRPr="00425712" w:rsidRDefault="00DF494E" w:rsidP="00425712">
            <w:pPr>
              <w:jc w:val="center"/>
              <w:rPr>
                <w:sz w:val="28"/>
                <w:szCs w:val="28"/>
              </w:rPr>
            </w:pPr>
            <w:r w:rsidRPr="00425712">
              <w:rPr>
                <w:sz w:val="28"/>
                <w:szCs w:val="28"/>
              </w:rPr>
              <w:t>3</w:t>
            </w:r>
          </w:p>
        </w:tc>
        <w:tc>
          <w:tcPr>
            <w:tcW w:w="2551" w:type="dxa"/>
          </w:tcPr>
          <w:p w:rsidR="00DF494E" w:rsidRPr="00425712" w:rsidRDefault="00DF494E" w:rsidP="00425712">
            <w:pPr>
              <w:rPr>
                <w:sz w:val="28"/>
                <w:szCs w:val="28"/>
              </w:rPr>
            </w:pPr>
            <w:r w:rsidRPr="00425712">
              <w:rPr>
                <w:sz w:val="28"/>
                <w:szCs w:val="28"/>
              </w:rPr>
              <w:t>светлая</w:t>
            </w:r>
          </w:p>
        </w:tc>
        <w:tc>
          <w:tcPr>
            <w:tcW w:w="1276" w:type="dxa"/>
          </w:tcPr>
          <w:p w:rsidR="00DF494E" w:rsidRPr="00425712" w:rsidRDefault="00DF494E" w:rsidP="00425712">
            <w:pPr>
              <w:rPr>
                <w:sz w:val="28"/>
                <w:szCs w:val="28"/>
              </w:rPr>
            </w:pPr>
          </w:p>
        </w:tc>
      </w:tr>
      <w:tr w:rsidR="00DF494E" w:rsidRPr="00425712" w:rsidTr="000C0F46">
        <w:tc>
          <w:tcPr>
            <w:tcW w:w="709" w:type="dxa"/>
            <w:vMerge/>
          </w:tcPr>
          <w:p w:rsidR="00DF494E" w:rsidRPr="00425712" w:rsidRDefault="00DF494E" w:rsidP="00425712">
            <w:pPr>
              <w:jc w:val="center"/>
              <w:rPr>
                <w:sz w:val="28"/>
                <w:szCs w:val="28"/>
              </w:rPr>
            </w:pPr>
          </w:p>
        </w:tc>
        <w:tc>
          <w:tcPr>
            <w:tcW w:w="3261" w:type="dxa"/>
            <w:vMerge/>
          </w:tcPr>
          <w:p w:rsidR="00DF494E" w:rsidRPr="00425712" w:rsidRDefault="00DF494E" w:rsidP="00425712">
            <w:pPr>
              <w:rPr>
                <w:sz w:val="28"/>
                <w:szCs w:val="28"/>
              </w:rPr>
            </w:pPr>
          </w:p>
        </w:tc>
        <w:tc>
          <w:tcPr>
            <w:tcW w:w="1134" w:type="dxa"/>
            <w:vMerge/>
          </w:tcPr>
          <w:p w:rsidR="00DF494E" w:rsidRPr="00425712" w:rsidRDefault="00DF494E" w:rsidP="00425712">
            <w:pPr>
              <w:jc w:val="center"/>
              <w:rPr>
                <w:sz w:val="28"/>
                <w:szCs w:val="28"/>
              </w:rPr>
            </w:pPr>
          </w:p>
        </w:tc>
        <w:tc>
          <w:tcPr>
            <w:tcW w:w="1134" w:type="dxa"/>
          </w:tcPr>
          <w:p w:rsidR="00DF494E" w:rsidRPr="00425712" w:rsidRDefault="00DF494E" w:rsidP="00425712">
            <w:pPr>
              <w:jc w:val="center"/>
              <w:rPr>
                <w:sz w:val="28"/>
                <w:szCs w:val="28"/>
              </w:rPr>
            </w:pPr>
            <w:r w:rsidRPr="00425712">
              <w:rPr>
                <w:sz w:val="28"/>
                <w:szCs w:val="28"/>
              </w:rPr>
              <w:t>5</w:t>
            </w:r>
          </w:p>
        </w:tc>
        <w:tc>
          <w:tcPr>
            <w:tcW w:w="2551" w:type="dxa"/>
          </w:tcPr>
          <w:p w:rsidR="00DF494E" w:rsidRPr="00425712" w:rsidRDefault="00DF494E" w:rsidP="00425712">
            <w:pPr>
              <w:rPr>
                <w:sz w:val="28"/>
                <w:szCs w:val="28"/>
              </w:rPr>
            </w:pPr>
            <w:r w:rsidRPr="00425712">
              <w:rPr>
                <w:sz w:val="28"/>
                <w:szCs w:val="28"/>
              </w:rPr>
              <w:t>средняя</w:t>
            </w:r>
          </w:p>
        </w:tc>
        <w:tc>
          <w:tcPr>
            <w:tcW w:w="1276" w:type="dxa"/>
          </w:tcPr>
          <w:p w:rsidR="00DF494E" w:rsidRPr="00425712" w:rsidRDefault="00DF494E" w:rsidP="00425712">
            <w:pPr>
              <w:rPr>
                <w:sz w:val="28"/>
                <w:szCs w:val="28"/>
              </w:rPr>
            </w:pPr>
          </w:p>
        </w:tc>
      </w:tr>
      <w:tr w:rsidR="00DF494E" w:rsidRPr="00425712" w:rsidTr="000C0F46">
        <w:tc>
          <w:tcPr>
            <w:tcW w:w="709" w:type="dxa"/>
            <w:vMerge/>
          </w:tcPr>
          <w:p w:rsidR="00DF494E" w:rsidRPr="00425712" w:rsidRDefault="00DF494E" w:rsidP="00425712">
            <w:pPr>
              <w:jc w:val="center"/>
              <w:rPr>
                <w:sz w:val="28"/>
                <w:szCs w:val="28"/>
              </w:rPr>
            </w:pPr>
          </w:p>
        </w:tc>
        <w:tc>
          <w:tcPr>
            <w:tcW w:w="3261" w:type="dxa"/>
            <w:vMerge/>
          </w:tcPr>
          <w:p w:rsidR="00DF494E" w:rsidRPr="00425712" w:rsidRDefault="00DF494E" w:rsidP="00425712">
            <w:pPr>
              <w:rPr>
                <w:sz w:val="28"/>
                <w:szCs w:val="28"/>
              </w:rPr>
            </w:pPr>
          </w:p>
        </w:tc>
        <w:tc>
          <w:tcPr>
            <w:tcW w:w="1134" w:type="dxa"/>
            <w:vMerge/>
          </w:tcPr>
          <w:p w:rsidR="00DF494E" w:rsidRPr="00425712" w:rsidRDefault="00DF494E" w:rsidP="00425712">
            <w:pPr>
              <w:jc w:val="center"/>
              <w:rPr>
                <w:sz w:val="28"/>
                <w:szCs w:val="28"/>
              </w:rPr>
            </w:pPr>
          </w:p>
        </w:tc>
        <w:tc>
          <w:tcPr>
            <w:tcW w:w="1134" w:type="dxa"/>
          </w:tcPr>
          <w:p w:rsidR="00DF494E" w:rsidRPr="00425712" w:rsidRDefault="00DF494E" w:rsidP="00425712">
            <w:pPr>
              <w:jc w:val="center"/>
              <w:rPr>
                <w:sz w:val="28"/>
                <w:szCs w:val="28"/>
              </w:rPr>
            </w:pPr>
            <w:r w:rsidRPr="00425712">
              <w:rPr>
                <w:sz w:val="28"/>
                <w:szCs w:val="28"/>
              </w:rPr>
              <w:t>7</w:t>
            </w:r>
          </w:p>
        </w:tc>
        <w:tc>
          <w:tcPr>
            <w:tcW w:w="2551" w:type="dxa"/>
          </w:tcPr>
          <w:p w:rsidR="00DF494E" w:rsidRPr="00425712" w:rsidRDefault="00DF494E" w:rsidP="00425712">
            <w:pPr>
              <w:rPr>
                <w:sz w:val="28"/>
                <w:szCs w:val="28"/>
              </w:rPr>
            </w:pPr>
            <w:r w:rsidRPr="00425712">
              <w:rPr>
                <w:sz w:val="28"/>
                <w:szCs w:val="28"/>
              </w:rPr>
              <w:t>темная</w:t>
            </w:r>
          </w:p>
        </w:tc>
        <w:tc>
          <w:tcPr>
            <w:tcW w:w="1276" w:type="dxa"/>
          </w:tcPr>
          <w:p w:rsidR="00DF494E" w:rsidRPr="00425712" w:rsidRDefault="00DF494E" w:rsidP="00425712">
            <w:pPr>
              <w:rPr>
                <w:sz w:val="28"/>
                <w:szCs w:val="28"/>
              </w:rPr>
            </w:pPr>
          </w:p>
        </w:tc>
      </w:tr>
      <w:tr w:rsidR="00DF494E" w:rsidRPr="00425712" w:rsidTr="000C0F46">
        <w:tc>
          <w:tcPr>
            <w:tcW w:w="709" w:type="dxa"/>
          </w:tcPr>
          <w:p w:rsidR="00DF494E" w:rsidRPr="00425712" w:rsidRDefault="00DF494E" w:rsidP="00425712">
            <w:pPr>
              <w:jc w:val="center"/>
              <w:rPr>
                <w:sz w:val="28"/>
                <w:szCs w:val="28"/>
              </w:rPr>
            </w:pPr>
          </w:p>
        </w:tc>
        <w:tc>
          <w:tcPr>
            <w:tcW w:w="3261" w:type="dxa"/>
          </w:tcPr>
          <w:p w:rsidR="00DF494E" w:rsidRPr="00425712" w:rsidRDefault="00DF494E" w:rsidP="00425712">
            <w:pPr>
              <w:rPr>
                <w:sz w:val="28"/>
                <w:szCs w:val="28"/>
              </w:rPr>
            </w:pPr>
          </w:p>
        </w:tc>
        <w:tc>
          <w:tcPr>
            <w:tcW w:w="1134" w:type="dxa"/>
          </w:tcPr>
          <w:p w:rsidR="00DF494E" w:rsidRPr="00425712" w:rsidRDefault="00DF494E" w:rsidP="00425712">
            <w:pPr>
              <w:jc w:val="center"/>
              <w:rPr>
                <w:sz w:val="28"/>
                <w:szCs w:val="28"/>
              </w:rPr>
            </w:pPr>
          </w:p>
        </w:tc>
        <w:tc>
          <w:tcPr>
            <w:tcW w:w="1134" w:type="dxa"/>
          </w:tcPr>
          <w:p w:rsidR="00DF494E" w:rsidRPr="00425712" w:rsidRDefault="00DF494E" w:rsidP="00425712">
            <w:pPr>
              <w:jc w:val="center"/>
              <w:rPr>
                <w:sz w:val="28"/>
                <w:szCs w:val="28"/>
              </w:rPr>
            </w:pPr>
          </w:p>
        </w:tc>
        <w:tc>
          <w:tcPr>
            <w:tcW w:w="2551" w:type="dxa"/>
          </w:tcPr>
          <w:p w:rsidR="00DF494E" w:rsidRPr="00425712" w:rsidRDefault="00DF494E" w:rsidP="00425712">
            <w:pPr>
              <w:rPr>
                <w:sz w:val="28"/>
                <w:szCs w:val="28"/>
              </w:rPr>
            </w:pPr>
          </w:p>
        </w:tc>
        <w:tc>
          <w:tcPr>
            <w:tcW w:w="1276" w:type="dxa"/>
          </w:tcPr>
          <w:p w:rsidR="00DF494E" w:rsidRPr="00425712" w:rsidRDefault="00DF494E" w:rsidP="00425712">
            <w:pPr>
              <w:rPr>
                <w:sz w:val="28"/>
                <w:szCs w:val="28"/>
              </w:rPr>
            </w:pPr>
          </w:p>
        </w:tc>
      </w:tr>
      <w:tr w:rsidR="00DF494E" w:rsidRPr="00425712" w:rsidTr="000C0F46">
        <w:tc>
          <w:tcPr>
            <w:tcW w:w="709" w:type="dxa"/>
            <w:vMerge w:val="restart"/>
          </w:tcPr>
          <w:p w:rsidR="00DF494E" w:rsidRPr="00425712" w:rsidRDefault="00DF494E" w:rsidP="00425712">
            <w:pPr>
              <w:jc w:val="center"/>
              <w:rPr>
                <w:sz w:val="28"/>
                <w:szCs w:val="28"/>
              </w:rPr>
            </w:pPr>
            <w:r w:rsidRPr="00425712">
              <w:rPr>
                <w:sz w:val="28"/>
                <w:szCs w:val="28"/>
              </w:rPr>
              <w:t>5. (*)</w:t>
            </w:r>
          </w:p>
        </w:tc>
        <w:tc>
          <w:tcPr>
            <w:tcW w:w="3261" w:type="dxa"/>
            <w:vMerge w:val="restart"/>
          </w:tcPr>
          <w:p w:rsidR="00DF494E" w:rsidRPr="00425712" w:rsidRDefault="00DF494E" w:rsidP="00425712">
            <w:pPr>
              <w:rPr>
                <w:sz w:val="28"/>
                <w:szCs w:val="28"/>
              </w:rPr>
            </w:pPr>
            <w:r w:rsidRPr="00425712">
              <w:rPr>
                <w:sz w:val="28"/>
                <w:szCs w:val="28"/>
              </w:rPr>
              <w:t>Лист: пузырчатость</w:t>
            </w:r>
          </w:p>
        </w:tc>
        <w:tc>
          <w:tcPr>
            <w:tcW w:w="1134" w:type="dxa"/>
            <w:vMerge w:val="restart"/>
          </w:tcPr>
          <w:p w:rsidR="00DF494E" w:rsidRPr="00425712" w:rsidRDefault="00DF494E" w:rsidP="00425712">
            <w:pPr>
              <w:jc w:val="center"/>
              <w:rPr>
                <w:sz w:val="28"/>
                <w:szCs w:val="28"/>
              </w:rPr>
            </w:pPr>
            <w:r w:rsidRPr="00425712">
              <w:rPr>
                <w:sz w:val="28"/>
                <w:szCs w:val="28"/>
              </w:rPr>
              <w:t>Е4</w:t>
            </w:r>
          </w:p>
        </w:tc>
        <w:tc>
          <w:tcPr>
            <w:tcW w:w="1134" w:type="dxa"/>
          </w:tcPr>
          <w:p w:rsidR="00DF494E" w:rsidRPr="00425712" w:rsidRDefault="00DF494E" w:rsidP="00425712">
            <w:pPr>
              <w:jc w:val="center"/>
              <w:rPr>
                <w:sz w:val="28"/>
                <w:szCs w:val="28"/>
              </w:rPr>
            </w:pPr>
            <w:r w:rsidRPr="00425712">
              <w:rPr>
                <w:sz w:val="28"/>
                <w:szCs w:val="28"/>
              </w:rPr>
              <w:t>1</w:t>
            </w:r>
          </w:p>
        </w:tc>
        <w:tc>
          <w:tcPr>
            <w:tcW w:w="2551" w:type="dxa"/>
          </w:tcPr>
          <w:p w:rsidR="00DF494E" w:rsidRPr="00425712" w:rsidRDefault="00DF494E" w:rsidP="00425712">
            <w:pPr>
              <w:rPr>
                <w:sz w:val="28"/>
                <w:szCs w:val="28"/>
              </w:rPr>
            </w:pPr>
            <w:r w:rsidRPr="00425712">
              <w:rPr>
                <w:sz w:val="28"/>
                <w:szCs w:val="28"/>
              </w:rPr>
              <w:t>отсутствует или очень слабая</w:t>
            </w:r>
          </w:p>
        </w:tc>
        <w:tc>
          <w:tcPr>
            <w:tcW w:w="1276" w:type="dxa"/>
          </w:tcPr>
          <w:p w:rsidR="00DF494E" w:rsidRPr="00425712" w:rsidRDefault="00DF494E" w:rsidP="00425712">
            <w:pPr>
              <w:rPr>
                <w:sz w:val="28"/>
                <w:szCs w:val="28"/>
              </w:rPr>
            </w:pPr>
          </w:p>
        </w:tc>
      </w:tr>
      <w:tr w:rsidR="00DF494E" w:rsidRPr="00425712" w:rsidTr="000C0F46">
        <w:tc>
          <w:tcPr>
            <w:tcW w:w="709" w:type="dxa"/>
            <w:vMerge/>
          </w:tcPr>
          <w:p w:rsidR="00DF494E" w:rsidRPr="00425712" w:rsidRDefault="00DF494E" w:rsidP="00425712">
            <w:pPr>
              <w:jc w:val="center"/>
              <w:rPr>
                <w:sz w:val="28"/>
                <w:szCs w:val="28"/>
              </w:rPr>
            </w:pPr>
          </w:p>
        </w:tc>
        <w:tc>
          <w:tcPr>
            <w:tcW w:w="3261" w:type="dxa"/>
            <w:vMerge/>
          </w:tcPr>
          <w:p w:rsidR="00DF494E" w:rsidRPr="00425712" w:rsidRDefault="00DF494E" w:rsidP="00425712">
            <w:pPr>
              <w:rPr>
                <w:sz w:val="28"/>
                <w:szCs w:val="28"/>
              </w:rPr>
            </w:pPr>
          </w:p>
        </w:tc>
        <w:tc>
          <w:tcPr>
            <w:tcW w:w="1134" w:type="dxa"/>
            <w:vMerge/>
          </w:tcPr>
          <w:p w:rsidR="00DF494E" w:rsidRPr="00425712" w:rsidRDefault="00DF494E" w:rsidP="00425712">
            <w:pPr>
              <w:jc w:val="center"/>
              <w:rPr>
                <w:sz w:val="28"/>
                <w:szCs w:val="28"/>
              </w:rPr>
            </w:pPr>
          </w:p>
        </w:tc>
        <w:tc>
          <w:tcPr>
            <w:tcW w:w="1134" w:type="dxa"/>
          </w:tcPr>
          <w:p w:rsidR="00DF494E" w:rsidRPr="00425712" w:rsidRDefault="00DF494E" w:rsidP="00425712">
            <w:pPr>
              <w:jc w:val="center"/>
              <w:rPr>
                <w:sz w:val="28"/>
                <w:szCs w:val="28"/>
              </w:rPr>
            </w:pPr>
            <w:r w:rsidRPr="00425712">
              <w:rPr>
                <w:sz w:val="28"/>
                <w:szCs w:val="28"/>
              </w:rPr>
              <w:t>3</w:t>
            </w:r>
          </w:p>
        </w:tc>
        <w:tc>
          <w:tcPr>
            <w:tcW w:w="2551" w:type="dxa"/>
          </w:tcPr>
          <w:p w:rsidR="00DF494E" w:rsidRPr="00425712" w:rsidRDefault="00DF494E" w:rsidP="00425712">
            <w:pPr>
              <w:rPr>
                <w:sz w:val="28"/>
                <w:szCs w:val="28"/>
              </w:rPr>
            </w:pPr>
            <w:r w:rsidRPr="00425712">
              <w:rPr>
                <w:sz w:val="28"/>
                <w:szCs w:val="28"/>
              </w:rPr>
              <w:t>слабая</w:t>
            </w:r>
          </w:p>
        </w:tc>
        <w:tc>
          <w:tcPr>
            <w:tcW w:w="1276" w:type="dxa"/>
          </w:tcPr>
          <w:p w:rsidR="00DF494E" w:rsidRPr="00425712" w:rsidRDefault="00DF494E" w:rsidP="00425712">
            <w:pPr>
              <w:rPr>
                <w:sz w:val="28"/>
                <w:szCs w:val="28"/>
              </w:rPr>
            </w:pPr>
          </w:p>
        </w:tc>
      </w:tr>
      <w:tr w:rsidR="00DF494E" w:rsidRPr="00425712" w:rsidTr="000C0F46">
        <w:tc>
          <w:tcPr>
            <w:tcW w:w="709" w:type="dxa"/>
            <w:vMerge/>
          </w:tcPr>
          <w:p w:rsidR="00DF494E" w:rsidRPr="00425712" w:rsidRDefault="00DF494E" w:rsidP="00425712">
            <w:pPr>
              <w:jc w:val="center"/>
              <w:rPr>
                <w:sz w:val="28"/>
                <w:szCs w:val="28"/>
              </w:rPr>
            </w:pPr>
          </w:p>
        </w:tc>
        <w:tc>
          <w:tcPr>
            <w:tcW w:w="3261" w:type="dxa"/>
            <w:vMerge/>
          </w:tcPr>
          <w:p w:rsidR="00DF494E" w:rsidRPr="00425712" w:rsidRDefault="00DF494E" w:rsidP="00425712">
            <w:pPr>
              <w:rPr>
                <w:sz w:val="28"/>
                <w:szCs w:val="28"/>
              </w:rPr>
            </w:pPr>
          </w:p>
        </w:tc>
        <w:tc>
          <w:tcPr>
            <w:tcW w:w="1134" w:type="dxa"/>
            <w:vMerge/>
          </w:tcPr>
          <w:p w:rsidR="00DF494E" w:rsidRPr="00425712" w:rsidRDefault="00DF494E" w:rsidP="00425712">
            <w:pPr>
              <w:jc w:val="center"/>
              <w:rPr>
                <w:sz w:val="28"/>
                <w:szCs w:val="28"/>
              </w:rPr>
            </w:pPr>
          </w:p>
        </w:tc>
        <w:tc>
          <w:tcPr>
            <w:tcW w:w="1134" w:type="dxa"/>
          </w:tcPr>
          <w:p w:rsidR="00DF494E" w:rsidRPr="00425712" w:rsidRDefault="00DF494E" w:rsidP="00425712">
            <w:pPr>
              <w:jc w:val="center"/>
              <w:rPr>
                <w:sz w:val="28"/>
                <w:szCs w:val="28"/>
              </w:rPr>
            </w:pPr>
            <w:r w:rsidRPr="00425712">
              <w:rPr>
                <w:sz w:val="28"/>
                <w:szCs w:val="28"/>
              </w:rPr>
              <w:t>5</w:t>
            </w:r>
          </w:p>
        </w:tc>
        <w:tc>
          <w:tcPr>
            <w:tcW w:w="2551" w:type="dxa"/>
          </w:tcPr>
          <w:p w:rsidR="00DF494E" w:rsidRPr="00425712" w:rsidRDefault="00DF494E" w:rsidP="00425712">
            <w:pPr>
              <w:rPr>
                <w:sz w:val="28"/>
                <w:szCs w:val="28"/>
              </w:rPr>
            </w:pPr>
            <w:r w:rsidRPr="00425712">
              <w:rPr>
                <w:sz w:val="28"/>
                <w:szCs w:val="28"/>
              </w:rPr>
              <w:t>средняя</w:t>
            </w:r>
          </w:p>
        </w:tc>
        <w:tc>
          <w:tcPr>
            <w:tcW w:w="1276" w:type="dxa"/>
          </w:tcPr>
          <w:p w:rsidR="00DF494E" w:rsidRPr="00425712" w:rsidRDefault="00DF494E" w:rsidP="00425712">
            <w:pPr>
              <w:rPr>
                <w:sz w:val="28"/>
                <w:szCs w:val="28"/>
              </w:rPr>
            </w:pPr>
          </w:p>
        </w:tc>
      </w:tr>
      <w:tr w:rsidR="00DF494E" w:rsidRPr="00425712" w:rsidTr="000C0F46">
        <w:tc>
          <w:tcPr>
            <w:tcW w:w="709" w:type="dxa"/>
            <w:vMerge/>
          </w:tcPr>
          <w:p w:rsidR="00DF494E" w:rsidRPr="00425712" w:rsidRDefault="00DF494E" w:rsidP="00425712">
            <w:pPr>
              <w:jc w:val="center"/>
              <w:rPr>
                <w:sz w:val="28"/>
                <w:szCs w:val="28"/>
              </w:rPr>
            </w:pPr>
          </w:p>
        </w:tc>
        <w:tc>
          <w:tcPr>
            <w:tcW w:w="3261" w:type="dxa"/>
            <w:vMerge/>
          </w:tcPr>
          <w:p w:rsidR="00DF494E" w:rsidRPr="00425712" w:rsidRDefault="00DF494E" w:rsidP="00425712">
            <w:pPr>
              <w:rPr>
                <w:sz w:val="28"/>
                <w:szCs w:val="28"/>
              </w:rPr>
            </w:pPr>
          </w:p>
        </w:tc>
        <w:tc>
          <w:tcPr>
            <w:tcW w:w="1134" w:type="dxa"/>
            <w:vMerge/>
          </w:tcPr>
          <w:p w:rsidR="00DF494E" w:rsidRPr="00425712" w:rsidRDefault="00DF494E" w:rsidP="00425712">
            <w:pPr>
              <w:jc w:val="center"/>
              <w:rPr>
                <w:sz w:val="28"/>
                <w:szCs w:val="28"/>
              </w:rPr>
            </w:pPr>
          </w:p>
        </w:tc>
        <w:tc>
          <w:tcPr>
            <w:tcW w:w="1134" w:type="dxa"/>
          </w:tcPr>
          <w:p w:rsidR="00DF494E" w:rsidRPr="00425712" w:rsidRDefault="00DF494E" w:rsidP="00425712">
            <w:pPr>
              <w:jc w:val="center"/>
              <w:rPr>
                <w:sz w:val="28"/>
                <w:szCs w:val="28"/>
              </w:rPr>
            </w:pPr>
            <w:r w:rsidRPr="00425712">
              <w:rPr>
                <w:sz w:val="28"/>
                <w:szCs w:val="28"/>
              </w:rPr>
              <w:t>7</w:t>
            </w:r>
          </w:p>
        </w:tc>
        <w:tc>
          <w:tcPr>
            <w:tcW w:w="2551" w:type="dxa"/>
          </w:tcPr>
          <w:p w:rsidR="00DF494E" w:rsidRPr="00425712" w:rsidRDefault="00DF494E" w:rsidP="00425712">
            <w:pPr>
              <w:rPr>
                <w:sz w:val="28"/>
                <w:szCs w:val="28"/>
              </w:rPr>
            </w:pPr>
            <w:r w:rsidRPr="00425712">
              <w:rPr>
                <w:sz w:val="28"/>
                <w:szCs w:val="28"/>
              </w:rPr>
              <w:t>сильная</w:t>
            </w:r>
          </w:p>
        </w:tc>
        <w:tc>
          <w:tcPr>
            <w:tcW w:w="1276" w:type="dxa"/>
          </w:tcPr>
          <w:p w:rsidR="00DF494E" w:rsidRPr="00425712" w:rsidRDefault="00DF494E" w:rsidP="00425712">
            <w:pPr>
              <w:rPr>
                <w:sz w:val="28"/>
                <w:szCs w:val="28"/>
              </w:rPr>
            </w:pPr>
          </w:p>
        </w:tc>
      </w:tr>
      <w:tr w:rsidR="00DF494E" w:rsidRPr="00425712" w:rsidTr="000C0F46">
        <w:tc>
          <w:tcPr>
            <w:tcW w:w="709" w:type="dxa"/>
          </w:tcPr>
          <w:p w:rsidR="00DF494E" w:rsidRPr="00425712" w:rsidRDefault="00DF494E" w:rsidP="00425712">
            <w:pPr>
              <w:jc w:val="center"/>
              <w:rPr>
                <w:sz w:val="28"/>
                <w:szCs w:val="28"/>
              </w:rPr>
            </w:pPr>
          </w:p>
        </w:tc>
        <w:tc>
          <w:tcPr>
            <w:tcW w:w="3261" w:type="dxa"/>
          </w:tcPr>
          <w:p w:rsidR="00DF494E" w:rsidRPr="00425712" w:rsidRDefault="00DF494E" w:rsidP="00425712">
            <w:pPr>
              <w:rPr>
                <w:sz w:val="28"/>
                <w:szCs w:val="28"/>
              </w:rPr>
            </w:pPr>
          </w:p>
        </w:tc>
        <w:tc>
          <w:tcPr>
            <w:tcW w:w="1134" w:type="dxa"/>
          </w:tcPr>
          <w:p w:rsidR="00DF494E" w:rsidRPr="00425712" w:rsidRDefault="00DF494E" w:rsidP="00425712">
            <w:pPr>
              <w:jc w:val="center"/>
              <w:rPr>
                <w:sz w:val="28"/>
                <w:szCs w:val="28"/>
              </w:rPr>
            </w:pPr>
          </w:p>
        </w:tc>
        <w:tc>
          <w:tcPr>
            <w:tcW w:w="1134" w:type="dxa"/>
          </w:tcPr>
          <w:p w:rsidR="00DF494E" w:rsidRPr="00425712" w:rsidRDefault="00DF494E" w:rsidP="00425712">
            <w:pPr>
              <w:jc w:val="center"/>
              <w:rPr>
                <w:sz w:val="28"/>
                <w:szCs w:val="28"/>
              </w:rPr>
            </w:pPr>
          </w:p>
        </w:tc>
        <w:tc>
          <w:tcPr>
            <w:tcW w:w="2551" w:type="dxa"/>
          </w:tcPr>
          <w:p w:rsidR="00DF494E" w:rsidRPr="00425712" w:rsidRDefault="00DF494E" w:rsidP="00425712">
            <w:pPr>
              <w:rPr>
                <w:sz w:val="28"/>
                <w:szCs w:val="28"/>
              </w:rPr>
            </w:pPr>
          </w:p>
        </w:tc>
        <w:tc>
          <w:tcPr>
            <w:tcW w:w="1276" w:type="dxa"/>
          </w:tcPr>
          <w:p w:rsidR="00DF494E" w:rsidRPr="00425712" w:rsidRDefault="00DF494E" w:rsidP="00425712">
            <w:pPr>
              <w:rPr>
                <w:sz w:val="28"/>
                <w:szCs w:val="28"/>
                <w:lang w:val="en-US"/>
              </w:rPr>
            </w:pPr>
          </w:p>
        </w:tc>
      </w:tr>
      <w:tr w:rsidR="00DF494E" w:rsidRPr="00425712" w:rsidTr="000C0F46">
        <w:tc>
          <w:tcPr>
            <w:tcW w:w="709" w:type="dxa"/>
            <w:vMerge w:val="restart"/>
          </w:tcPr>
          <w:p w:rsidR="00DF494E" w:rsidRPr="00425712" w:rsidRDefault="00DF494E" w:rsidP="00425712">
            <w:pPr>
              <w:jc w:val="center"/>
              <w:rPr>
                <w:sz w:val="28"/>
                <w:szCs w:val="28"/>
              </w:rPr>
            </w:pPr>
            <w:r w:rsidRPr="00425712">
              <w:rPr>
                <w:sz w:val="28"/>
                <w:szCs w:val="28"/>
              </w:rPr>
              <w:t>6. (*) (+)</w:t>
            </w:r>
          </w:p>
        </w:tc>
        <w:tc>
          <w:tcPr>
            <w:tcW w:w="3261" w:type="dxa"/>
            <w:vMerge w:val="restart"/>
          </w:tcPr>
          <w:p w:rsidR="00DF494E" w:rsidRPr="00425712" w:rsidRDefault="00DF494E" w:rsidP="00425712">
            <w:pPr>
              <w:rPr>
                <w:sz w:val="28"/>
                <w:szCs w:val="28"/>
              </w:rPr>
            </w:pPr>
            <w:r w:rsidRPr="00425712">
              <w:rPr>
                <w:sz w:val="28"/>
                <w:szCs w:val="28"/>
              </w:rPr>
              <w:t>Лист: зубчатость</w:t>
            </w:r>
          </w:p>
        </w:tc>
        <w:tc>
          <w:tcPr>
            <w:tcW w:w="1134" w:type="dxa"/>
            <w:vMerge w:val="restart"/>
          </w:tcPr>
          <w:p w:rsidR="00DF494E" w:rsidRPr="00425712" w:rsidRDefault="00DF494E" w:rsidP="00425712">
            <w:pPr>
              <w:jc w:val="center"/>
              <w:rPr>
                <w:sz w:val="28"/>
                <w:szCs w:val="28"/>
              </w:rPr>
            </w:pPr>
            <w:r w:rsidRPr="00425712">
              <w:rPr>
                <w:sz w:val="28"/>
                <w:szCs w:val="28"/>
              </w:rPr>
              <w:t>Е4</w:t>
            </w:r>
          </w:p>
        </w:tc>
        <w:tc>
          <w:tcPr>
            <w:tcW w:w="1134" w:type="dxa"/>
          </w:tcPr>
          <w:p w:rsidR="00DF494E" w:rsidRPr="00425712" w:rsidRDefault="00DF494E" w:rsidP="00425712">
            <w:pPr>
              <w:jc w:val="center"/>
              <w:rPr>
                <w:sz w:val="28"/>
                <w:szCs w:val="28"/>
              </w:rPr>
            </w:pPr>
            <w:r w:rsidRPr="00425712">
              <w:rPr>
                <w:sz w:val="28"/>
                <w:szCs w:val="28"/>
              </w:rPr>
              <w:t>1</w:t>
            </w:r>
          </w:p>
        </w:tc>
        <w:tc>
          <w:tcPr>
            <w:tcW w:w="2551" w:type="dxa"/>
          </w:tcPr>
          <w:p w:rsidR="00DF494E" w:rsidRPr="00425712" w:rsidRDefault="00DF494E" w:rsidP="00425712">
            <w:pPr>
              <w:ind w:right="-52"/>
              <w:rPr>
                <w:sz w:val="28"/>
                <w:szCs w:val="28"/>
              </w:rPr>
            </w:pPr>
            <w:r w:rsidRPr="00425712">
              <w:rPr>
                <w:sz w:val="28"/>
                <w:szCs w:val="28"/>
              </w:rPr>
              <w:t>единичная или очень мелкая</w:t>
            </w:r>
          </w:p>
        </w:tc>
        <w:tc>
          <w:tcPr>
            <w:tcW w:w="1276" w:type="dxa"/>
          </w:tcPr>
          <w:p w:rsidR="00DF494E" w:rsidRPr="00425712" w:rsidRDefault="00DF494E" w:rsidP="00425712">
            <w:pPr>
              <w:rPr>
                <w:sz w:val="28"/>
                <w:szCs w:val="28"/>
              </w:rPr>
            </w:pPr>
          </w:p>
        </w:tc>
      </w:tr>
      <w:tr w:rsidR="00DF494E" w:rsidRPr="00425712" w:rsidTr="000C0F46">
        <w:tc>
          <w:tcPr>
            <w:tcW w:w="709" w:type="dxa"/>
            <w:vMerge/>
          </w:tcPr>
          <w:p w:rsidR="00DF494E" w:rsidRPr="00425712" w:rsidRDefault="00DF494E" w:rsidP="00425712">
            <w:pPr>
              <w:jc w:val="center"/>
              <w:rPr>
                <w:sz w:val="28"/>
                <w:szCs w:val="28"/>
              </w:rPr>
            </w:pPr>
          </w:p>
        </w:tc>
        <w:tc>
          <w:tcPr>
            <w:tcW w:w="3261" w:type="dxa"/>
            <w:vMerge/>
          </w:tcPr>
          <w:p w:rsidR="00DF494E" w:rsidRPr="00425712" w:rsidRDefault="00DF494E" w:rsidP="00425712">
            <w:pPr>
              <w:rPr>
                <w:sz w:val="28"/>
                <w:szCs w:val="28"/>
              </w:rPr>
            </w:pPr>
          </w:p>
        </w:tc>
        <w:tc>
          <w:tcPr>
            <w:tcW w:w="1134" w:type="dxa"/>
            <w:vMerge/>
          </w:tcPr>
          <w:p w:rsidR="00DF494E" w:rsidRPr="00425712" w:rsidRDefault="00DF494E" w:rsidP="00425712">
            <w:pPr>
              <w:jc w:val="center"/>
              <w:rPr>
                <w:sz w:val="28"/>
                <w:szCs w:val="28"/>
              </w:rPr>
            </w:pPr>
          </w:p>
        </w:tc>
        <w:tc>
          <w:tcPr>
            <w:tcW w:w="1134" w:type="dxa"/>
          </w:tcPr>
          <w:p w:rsidR="00DF494E" w:rsidRPr="00425712" w:rsidRDefault="00DF494E" w:rsidP="00425712">
            <w:pPr>
              <w:jc w:val="center"/>
              <w:rPr>
                <w:sz w:val="28"/>
                <w:szCs w:val="28"/>
              </w:rPr>
            </w:pPr>
            <w:r w:rsidRPr="00425712">
              <w:rPr>
                <w:sz w:val="28"/>
                <w:szCs w:val="28"/>
              </w:rPr>
              <w:t>3</w:t>
            </w:r>
          </w:p>
        </w:tc>
        <w:tc>
          <w:tcPr>
            <w:tcW w:w="2551" w:type="dxa"/>
          </w:tcPr>
          <w:p w:rsidR="00DF494E" w:rsidRPr="00425712" w:rsidRDefault="00DF494E" w:rsidP="00425712">
            <w:pPr>
              <w:rPr>
                <w:sz w:val="28"/>
                <w:szCs w:val="28"/>
              </w:rPr>
            </w:pPr>
            <w:r w:rsidRPr="00425712">
              <w:rPr>
                <w:sz w:val="28"/>
                <w:szCs w:val="28"/>
              </w:rPr>
              <w:t>мелкая</w:t>
            </w:r>
          </w:p>
        </w:tc>
        <w:tc>
          <w:tcPr>
            <w:tcW w:w="1276" w:type="dxa"/>
          </w:tcPr>
          <w:p w:rsidR="00DF494E" w:rsidRPr="00425712" w:rsidRDefault="00DF494E" w:rsidP="00425712">
            <w:pPr>
              <w:rPr>
                <w:sz w:val="28"/>
                <w:szCs w:val="28"/>
              </w:rPr>
            </w:pPr>
          </w:p>
        </w:tc>
      </w:tr>
      <w:tr w:rsidR="00DF494E" w:rsidRPr="00425712" w:rsidTr="000C0F46">
        <w:tc>
          <w:tcPr>
            <w:tcW w:w="709" w:type="dxa"/>
            <w:vMerge/>
          </w:tcPr>
          <w:p w:rsidR="00DF494E" w:rsidRPr="00425712" w:rsidRDefault="00DF494E" w:rsidP="00425712">
            <w:pPr>
              <w:jc w:val="center"/>
              <w:rPr>
                <w:sz w:val="28"/>
                <w:szCs w:val="28"/>
              </w:rPr>
            </w:pPr>
          </w:p>
        </w:tc>
        <w:tc>
          <w:tcPr>
            <w:tcW w:w="3261" w:type="dxa"/>
            <w:vMerge/>
          </w:tcPr>
          <w:p w:rsidR="00DF494E" w:rsidRPr="00425712" w:rsidRDefault="00DF494E" w:rsidP="00425712">
            <w:pPr>
              <w:rPr>
                <w:sz w:val="28"/>
                <w:szCs w:val="28"/>
              </w:rPr>
            </w:pPr>
          </w:p>
        </w:tc>
        <w:tc>
          <w:tcPr>
            <w:tcW w:w="1134" w:type="dxa"/>
            <w:vMerge/>
          </w:tcPr>
          <w:p w:rsidR="00DF494E" w:rsidRPr="00425712" w:rsidRDefault="00DF494E" w:rsidP="00425712">
            <w:pPr>
              <w:jc w:val="center"/>
              <w:rPr>
                <w:sz w:val="28"/>
                <w:szCs w:val="28"/>
              </w:rPr>
            </w:pPr>
          </w:p>
        </w:tc>
        <w:tc>
          <w:tcPr>
            <w:tcW w:w="1134" w:type="dxa"/>
          </w:tcPr>
          <w:p w:rsidR="00DF494E" w:rsidRPr="00425712" w:rsidRDefault="00DF494E" w:rsidP="00425712">
            <w:pPr>
              <w:jc w:val="center"/>
              <w:rPr>
                <w:sz w:val="28"/>
                <w:szCs w:val="28"/>
              </w:rPr>
            </w:pPr>
            <w:r w:rsidRPr="00425712">
              <w:rPr>
                <w:sz w:val="28"/>
                <w:szCs w:val="28"/>
              </w:rPr>
              <w:t>5</w:t>
            </w:r>
          </w:p>
        </w:tc>
        <w:tc>
          <w:tcPr>
            <w:tcW w:w="2551" w:type="dxa"/>
          </w:tcPr>
          <w:p w:rsidR="00DF494E" w:rsidRPr="00425712" w:rsidRDefault="00DF494E" w:rsidP="00425712">
            <w:pPr>
              <w:rPr>
                <w:sz w:val="28"/>
                <w:szCs w:val="28"/>
              </w:rPr>
            </w:pPr>
            <w:r w:rsidRPr="00425712">
              <w:rPr>
                <w:sz w:val="28"/>
                <w:szCs w:val="28"/>
              </w:rPr>
              <w:t>средняя</w:t>
            </w:r>
          </w:p>
        </w:tc>
        <w:tc>
          <w:tcPr>
            <w:tcW w:w="1276" w:type="dxa"/>
          </w:tcPr>
          <w:p w:rsidR="00DF494E" w:rsidRPr="00425712" w:rsidRDefault="00DF494E" w:rsidP="00425712">
            <w:pPr>
              <w:rPr>
                <w:sz w:val="28"/>
                <w:szCs w:val="28"/>
              </w:rPr>
            </w:pPr>
          </w:p>
        </w:tc>
      </w:tr>
      <w:tr w:rsidR="00DF494E" w:rsidRPr="00425712" w:rsidTr="000C0F46">
        <w:tc>
          <w:tcPr>
            <w:tcW w:w="709" w:type="dxa"/>
            <w:vMerge/>
          </w:tcPr>
          <w:p w:rsidR="00DF494E" w:rsidRPr="00425712" w:rsidRDefault="00DF494E" w:rsidP="00425712">
            <w:pPr>
              <w:jc w:val="center"/>
              <w:rPr>
                <w:sz w:val="28"/>
                <w:szCs w:val="28"/>
              </w:rPr>
            </w:pPr>
          </w:p>
        </w:tc>
        <w:tc>
          <w:tcPr>
            <w:tcW w:w="3261" w:type="dxa"/>
            <w:vMerge/>
          </w:tcPr>
          <w:p w:rsidR="00DF494E" w:rsidRPr="00425712" w:rsidRDefault="00DF494E" w:rsidP="00425712">
            <w:pPr>
              <w:rPr>
                <w:sz w:val="28"/>
                <w:szCs w:val="28"/>
              </w:rPr>
            </w:pPr>
          </w:p>
        </w:tc>
        <w:tc>
          <w:tcPr>
            <w:tcW w:w="1134" w:type="dxa"/>
            <w:vMerge/>
          </w:tcPr>
          <w:p w:rsidR="00DF494E" w:rsidRPr="00425712" w:rsidRDefault="00DF494E" w:rsidP="00425712">
            <w:pPr>
              <w:jc w:val="center"/>
              <w:rPr>
                <w:sz w:val="28"/>
                <w:szCs w:val="28"/>
              </w:rPr>
            </w:pPr>
          </w:p>
        </w:tc>
        <w:tc>
          <w:tcPr>
            <w:tcW w:w="1134" w:type="dxa"/>
          </w:tcPr>
          <w:p w:rsidR="00DF494E" w:rsidRPr="00425712" w:rsidRDefault="00DF494E" w:rsidP="00425712">
            <w:pPr>
              <w:jc w:val="center"/>
              <w:rPr>
                <w:sz w:val="28"/>
                <w:szCs w:val="28"/>
              </w:rPr>
            </w:pPr>
            <w:r w:rsidRPr="00425712">
              <w:rPr>
                <w:sz w:val="28"/>
                <w:szCs w:val="28"/>
              </w:rPr>
              <w:t>7</w:t>
            </w:r>
          </w:p>
        </w:tc>
        <w:tc>
          <w:tcPr>
            <w:tcW w:w="2551" w:type="dxa"/>
          </w:tcPr>
          <w:p w:rsidR="00DF494E" w:rsidRPr="00425712" w:rsidRDefault="00DF494E" w:rsidP="00425712">
            <w:pPr>
              <w:rPr>
                <w:sz w:val="28"/>
                <w:szCs w:val="28"/>
              </w:rPr>
            </w:pPr>
            <w:r w:rsidRPr="00425712">
              <w:rPr>
                <w:sz w:val="28"/>
                <w:szCs w:val="28"/>
              </w:rPr>
              <w:t>крупная</w:t>
            </w:r>
          </w:p>
        </w:tc>
        <w:tc>
          <w:tcPr>
            <w:tcW w:w="1276" w:type="dxa"/>
          </w:tcPr>
          <w:p w:rsidR="00DF494E" w:rsidRPr="00425712" w:rsidRDefault="00DF494E" w:rsidP="00425712">
            <w:pPr>
              <w:rPr>
                <w:sz w:val="28"/>
                <w:szCs w:val="28"/>
              </w:rPr>
            </w:pPr>
          </w:p>
        </w:tc>
      </w:tr>
      <w:tr w:rsidR="00DF494E" w:rsidRPr="00425712" w:rsidTr="000C0F46">
        <w:tc>
          <w:tcPr>
            <w:tcW w:w="709" w:type="dxa"/>
            <w:vMerge/>
          </w:tcPr>
          <w:p w:rsidR="00DF494E" w:rsidRPr="00425712" w:rsidRDefault="00DF494E" w:rsidP="00425712">
            <w:pPr>
              <w:jc w:val="center"/>
              <w:rPr>
                <w:sz w:val="28"/>
                <w:szCs w:val="28"/>
              </w:rPr>
            </w:pPr>
          </w:p>
        </w:tc>
        <w:tc>
          <w:tcPr>
            <w:tcW w:w="3261" w:type="dxa"/>
            <w:vMerge/>
          </w:tcPr>
          <w:p w:rsidR="00DF494E" w:rsidRPr="00425712" w:rsidRDefault="00DF494E" w:rsidP="00425712">
            <w:pPr>
              <w:rPr>
                <w:sz w:val="28"/>
                <w:szCs w:val="28"/>
              </w:rPr>
            </w:pPr>
          </w:p>
        </w:tc>
        <w:tc>
          <w:tcPr>
            <w:tcW w:w="1134" w:type="dxa"/>
            <w:vMerge/>
          </w:tcPr>
          <w:p w:rsidR="00DF494E" w:rsidRPr="00425712" w:rsidRDefault="00DF494E" w:rsidP="00425712">
            <w:pPr>
              <w:jc w:val="center"/>
              <w:rPr>
                <w:sz w:val="28"/>
                <w:szCs w:val="28"/>
              </w:rPr>
            </w:pPr>
          </w:p>
        </w:tc>
        <w:tc>
          <w:tcPr>
            <w:tcW w:w="1134" w:type="dxa"/>
          </w:tcPr>
          <w:p w:rsidR="00DF494E" w:rsidRPr="00425712" w:rsidRDefault="00DF494E" w:rsidP="00425712">
            <w:pPr>
              <w:jc w:val="center"/>
              <w:rPr>
                <w:sz w:val="28"/>
                <w:szCs w:val="28"/>
              </w:rPr>
            </w:pPr>
            <w:r w:rsidRPr="00425712">
              <w:rPr>
                <w:sz w:val="28"/>
                <w:szCs w:val="28"/>
              </w:rPr>
              <w:t>9</w:t>
            </w:r>
          </w:p>
        </w:tc>
        <w:tc>
          <w:tcPr>
            <w:tcW w:w="2551" w:type="dxa"/>
          </w:tcPr>
          <w:p w:rsidR="00DF494E" w:rsidRPr="00425712" w:rsidRDefault="00DF494E" w:rsidP="00425712">
            <w:pPr>
              <w:rPr>
                <w:sz w:val="28"/>
                <w:szCs w:val="28"/>
              </w:rPr>
            </w:pPr>
            <w:r w:rsidRPr="00425712">
              <w:rPr>
                <w:sz w:val="28"/>
                <w:szCs w:val="28"/>
              </w:rPr>
              <w:t>очень крупная</w:t>
            </w:r>
          </w:p>
        </w:tc>
        <w:tc>
          <w:tcPr>
            <w:tcW w:w="1276" w:type="dxa"/>
          </w:tcPr>
          <w:p w:rsidR="00DF494E" w:rsidRPr="00425712" w:rsidRDefault="00DF494E" w:rsidP="00425712">
            <w:pPr>
              <w:rPr>
                <w:sz w:val="28"/>
                <w:szCs w:val="28"/>
              </w:rPr>
            </w:pPr>
          </w:p>
        </w:tc>
      </w:tr>
      <w:tr w:rsidR="00DF494E" w:rsidRPr="00425712" w:rsidTr="000C0F46">
        <w:tc>
          <w:tcPr>
            <w:tcW w:w="709" w:type="dxa"/>
          </w:tcPr>
          <w:p w:rsidR="00DF494E" w:rsidRPr="00425712" w:rsidRDefault="00DF494E" w:rsidP="00425712">
            <w:pPr>
              <w:jc w:val="center"/>
              <w:rPr>
                <w:sz w:val="28"/>
                <w:szCs w:val="28"/>
              </w:rPr>
            </w:pPr>
          </w:p>
        </w:tc>
        <w:tc>
          <w:tcPr>
            <w:tcW w:w="3261" w:type="dxa"/>
          </w:tcPr>
          <w:p w:rsidR="00DF494E" w:rsidRPr="00425712" w:rsidRDefault="00DF494E" w:rsidP="00425712">
            <w:pPr>
              <w:rPr>
                <w:sz w:val="28"/>
                <w:szCs w:val="28"/>
              </w:rPr>
            </w:pPr>
          </w:p>
        </w:tc>
        <w:tc>
          <w:tcPr>
            <w:tcW w:w="1134" w:type="dxa"/>
          </w:tcPr>
          <w:p w:rsidR="00DF494E" w:rsidRPr="00425712" w:rsidRDefault="00DF494E" w:rsidP="00425712">
            <w:pPr>
              <w:jc w:val="center"/>
              <w:rPr>
                <w:sz w:val="28"/>
                <w:szCs w:val="28"/>
              </w:rPr>
            </w:pPr>
          </w:p>
        </w:tc>
        <w:tc>
          <w:tcPr>
            <w:tcW w:w="1134" w:type="dxa"/>
          </w:tcPr>
          <w:p w:rsidR="00DF494E" w:rsidRPr="00425712" w:rsidRDefault="00DF494E" w:rsidP="00425712">
            <w:pPr>
              <w:jc w:val="center"/>
              <w:rPr>
                <w:sz w:val="28"/>
                <w:szCs w:val="28"/>
              </w:rPr>
            </w:pPr>
          </w:p>
        </w:tc>
        <w:tc>
          <w:tcPr>
            <w:tcW w:w="2551" w:type="dxa"/>
          </w:tcPr>
          <w:p w:rsidR="00DF494E" w:rsidRPr="00425712" w:rsidRDefault="00DF494E" w:rsidP="00425712">
            <w:pPr>
              <w:rPr>
                <w:sz w:val="28"/>
                <w:szCs w:val="28"/>
              </w:rPr>
            </w:pPr>
          </w:p>
        </w:tc>
        <w:tc>
          <w:tcPr>
            <w:tcW w:w="1276" w:type="dxa"/>
          </w:tcPr>
          <w:p w:rsidR="00DF494E" w:rsidRPr="00425712" w:rsidRDefault="00DF494E" w:rsidP="00425712">
            <w:pPr>
              <w:rPr>
                <w:sz w:val="28"/>
                <w:szCs w:val="28"/>
              </w:rPr>
            </w:pPr>
          </w:p>
        </w:tc>
      </w:tr>
      <w:tr w:rsidR="00DF494E" w:rsidRPr="00425712" w:rsidTr="000C0F46">
        <w:tc>
          <w:tcPr>
            <w:tcW w:w="709" w:type="dxa"/>
            <w:vMerge w:val="restart"/>
          </w:tcPr>
          <w:p w:rsidR="00DF494E" w:rsidRPr="00425712" w:rsidRDefault="00DF494E" w:rsidP="00425712">
            <w:pPr>
              <w:jc w:val="center"/>
              <w:rPr>
                <w:sz w:val="28"/>
                <w:szCs w:val="28"/>
              </w:rPr>
            </w:pPr>
            <w:r w:rsidRPr="00425712">
              <w:rPr>
                <w:sz w:val="28"/>
                <w:szCs w:val="28"/>
              </w:rPr>
              <w:t>7. (+)</w:t>
            </w:r>
          </w:p>
        </w:tc>
        <w:tc>
          <w:tcPr>
            <w:tcW w:w="3261" w:type="dxa"/>
            <w:vMerge w:val="restart"/>
          </w:tcPr>
          <w:p w:rsidR="00DF494E" w:rsidRPr="00425712" w:rsidRDefault="00DF494E" w:rsidP="00425712">
            <w:pPr>
              <w:rPr>
                <w:sz w:val="28"/>
                <w:szCs w:val="28"/>
              </w:rPr>
            </w:pPr>
            <w:r w:rsidRPr="00425712">
              <w:rPr>
                <w:sz w:val="28"/>
                <w:szCs w:val="28"/>
              </w:rPr>
              <w:t>Лист: форма поперечного сечения</w:t>
            </w:r>
          </w:p>
        </w:tc>
        <w:tc>
          <w:tcPr>
            <w:tcW w:w="1134" w:type="dxa"/>
            <w:vMerge w:val="restart"/>
          </w:tcPr>
          <w:p w:rsidR="00DF494E" w:rsidRPr="00425712" w:rsidRDefault="00DF494E" w:rsidP="00425712">
            <w:pPr>
              <w:jc w:val="center"/>
              <w:rPr>
                <w:sz w:val="28"/>
                <w:szCs w:val="28"/>
              </w:rPr>
            </w:pPr>
            <w:r w:rsidRPr="00425712">
              <w:rPr>
                <w:sz w:val="28"/>
                <w:szCs w:val="28"/>
              </w:rPr>
              <w:t>Е4</w:t>
            </w:r>
          </w:p>
        </w:tc>
        <w:tc>
          <w:tcPr>
            <w:tcW w:w="1134" w:type="dxa"/>
          </w:tcPr>
          <w:p w:rsidR="00DF494E" w:rsidRPr="00425712" w:rsidRDefault="00DF494E" w:rsidP="00425712">
            <w:pPr>
              <w:jc w:val="center"/>
              <w:rPr>
                <w:sz w:val="28"/>
                <w:szCs w:val="28"/>
              </w:rPr>
            </w:pPr>
            <w:r w:rsidRPr="00425712">
              <w:rPr>
                <w:sz w:val="28"/>
                <w:szCs w:val="28"/>
              </w:rPr>
              <w:t>1</w:t>
            </w:r>
          </w:p>
        </w:tc>
        <w:tc>
          <w:tcPr>
            <w:tcW w:w="2551" w:type="dxa"/>
          </w:tcPr>
          <w:p w:rsidR="00DF494E" w:rsidRPr="00425712" w:rsidRDefault="00DF494E" w:rsidP="00425712">
            <w:pPr>
              <w:rPr>
                <w:sz w:val="28"/>
                <w:szCs w:val="28"/>
              </w:rPr>
            </w:pPr>
            <w:r w:rsidRPr="00425712">
              <w:rPr>
                <w:sz w:val="28"/>
                <w:szCs w:val="28"/>
              </w:rPr>
              <w:t>сильновогнутый</w:t>
            </w:r>
          </w:p>
        </w:tc>
        <w:tc>
          <w:tcPr>
            <w:tcW w:w="1276" w:type="dxa"/>
          </w:tcPr>
          <w:p w:rsidR="00DF494E" w:rsidRPr="00425712" w:rsidRDefault="00DF494E" w:rsidP="00425712">
            <w:pPr>
              <w:rPr>
                <w:sz w:val="28"/>
                <w:szCs w:val="28"/>
              </w:rPr>
            </w:pPr>
          </w:p>
        </w:tc>
      </w:tr>
      <w:tr w:rsidR="00DF494E" w:rsidRPr="00425712" w:rsidTr="000C0F46">
        <w:tc>
          <w:tcPr>
            <w:tcW w:w="709" w:type="dxa"/>
            <w:vMerge/>
          </w:tcPr>
          <w:p w:rsidR="00DF494E" w:rsidRPr="00425712" w:rsidRDefault="00DF494E" w:rsidP="00425712">
            <w:pPr>
              <w:jc w:val="center"/>
              <w:rPr>
                <w:sz w:val="28"/>
                <w:szCs w:val="28"/>
              </w:rPr>
            </w:pPr>
          </w:p>
        </w:tc>
        <w:tc>
          <w:tcPr>
            <w:tcW w:w="3261" w:type="dxa"/>
            <w:vMerge/>
          </w:tcPr>
          <w:p w:rsidR="00DF494E" w:rsidRPr="00425712" w:rsidRDefault="00DF494E" w:rsidP="00425712">
            <w:pPr>
              <w:rPr>
                <w:sz w:val="28"/>
                <w:szCs w:val="28"/>
              </w:rPr>
            </w:pPr>
          </w:p>
        </w:tc>
        <w:tc>
          <w:tcPr>
            <w:tcW w:w="1134" w:type="dxa"/>
            <w:vMerge/>
          </w:tcPr>
          <w:p w:rsidR="00DF494E" w:rsidRPr="00425712" w:rsidRDefault="00DF494E" w:rsidP="00425712">
            <w:pPr>
              <w:jc w:val="center"/>
              <w:rPr>
                <w:sz w:val="28"/>
                <w:szCs w:val="28"/>
              </w:rPr>
            </w:pPr>
          </w:p>
        </w:tc>
        <w:tc>
          <w:tcPr>
            <w:tcW w:w="1134" w:type="dxa"/>
          </w:tcPr>
          <w:p w:rsidR="00DF494E" w:rsidRPr="00425712" w:rsidRDefault="00DF494E" w:rsidP="00425712">
            <w:pPr>
              <w:jc w:val="center"/>
              <w:rPr>
                <w:sz w:val="28"/>
                <w:szCs w:val="28"/>
              </w:rPr>
            </w:pPr>
            <w:r w:rsidRPr="00425712">
              <w:rPr>
                <w:sz w:val="28"/>
                <w:szCs w:val="28"/>
              </w:rPr>
              <w:t>2</w:t>
            </w:r>
          </w:p>
        </w:tc>
        <w:tc>
          <w:tcPr>
            <w:tcW w:w="2551" w:type="dxa"/>
          </w:tcPr>
          <w:p w:rsidR="00DF494E" w:rsidRPr="00425712" w:rsidRDefault="00DF494E" w:rsidP="00425712">
            <w:pPr>
              <w:rPr>
                <w:sz w:val="28"/>
                <w:szCs w:val="28"/>
              </w:rPr>
            </w:pPr>
            <w:r w:rsidRPr="00425712">
              <w:rPr>
                <w:sz w:val="28"/>
                <w:szCs w:val="28"/>
              </w:rPr>
              <w:t>вогнутый</w:t>
            </w:r>
          </w:p>
        </w:tc>
        <w:tc>
          <w:tcPr>
            <w:tcW w:w="1276" w:type="dxa"/>
          </w:tcPr>
          <w:p w:rsidR="00DF494E" w:rsidRPr="00425712" w:rsidRDefault="00DF494E" w:rsidP="00425712">
            <w:pPr>
              <w:rPr>
                <w:sz w:val="28"/>
                <w:szCs w:val="28"/>
              </w:rPr>
            </w:pPr>
          </w:p>
        </w:tc>
      </w:tr>
      <w:tr w:rsidR="00DF494E" w:rsidRPr="00425712" w:rsidTr="000C0F46">
        <w:tc>
          <w:tcPr>
            <w:tcW w:w="709" w:type="dxa"/>
            <w:vMerge/>
          </w:tcPr>
          <w:p w:rsidR="00DF494E" w:rsidRPr="00425712" w:rsidRDefault="00DF494E" w:rsidP="00425712">
            <w:pPr>
              <w:jc w:val="center"/>
              <w:rPr>
                <w:sz w:val="28"/>
                <w:szCs w:val="28"/>
              </w:rPr>
            </w:pPr>
          </w:p>
        </w:tc>
        <w:tc>
          <w:tcPr>
            <w:tcW w:w="3261" w:type="dxa"/>
            <w:vMerge/>
          </w:tcPr>
          <w:p w:rsidR="00DF494E" w:rsidRPr="00425712" w:rsidRDefault="00DF494E" w:rsidP="00425712">
            <w:pPr>
              <w:rPr>
                <w:sz w:val="28"/>
                <w:szCs w:val="28"/>
              </w:rPr>
            </w:pPr>
          </w:p>
        </w:tc>
        <w:tc>
          <w:tcPr>
            <w:tcW w:w="1134" w:type="dxa"/>
            <w:vMerge/>
          </w:tcPr>
          <w:p w:rsidR="00DF494E" w:rsidRPr="00425712" w:rsidRDefault="00DF494E" w:rsidP="00425712">
            <w:pPr>
              <w:jc w:val="center"/>
              <w:rPr>
                <w:sz w:val="28"/>
                <w:szCs w:val="28"/>
              </w:rPr>
            </w:pPr>
          </w:p>
        </w:tc>
        <w:tc>
          <w:tcPr>
            <w:tcW w:w="1134" w:type="dxa"/>
          </w:tcPr>
          <w:p w:rsidR="00DF494E" w:rsidRPr="00425712" w:rsidRDefault="00DF494E" w:rsidP="00425712">
            <w:pPr>
              <w:jc w:val="center"/>
              <w:rPr>
                <w:sz w:val="28"/>
                <w:szCs w:val="28"/>
              </w:rPr>
            </w:pPr>
            <w:r w:rsidRPr="00425712">
              <w:rPr>
                <w:sz w:val="28"/>
                <w:szCs w:val="28"/>
              </w:rPr>
              <w:t>3</w:t>
            </w:r>
          </w:p>
        </w:tc>
        <w:tc>
          <w:tcPr>
            <w:tcW w:w="2551" w:type="dxa"/>
          </w:tcPr>
          <w:p w:rsidR="00DF494E" w:rsidRPr="00425712" w:rsidRDefault="00DF494E" w:rsidP="00425712">
            <w:pPr>
              <w:rPr>
                <w:sz w:val="28"/>
                <w:szCs w:val="28"/>
              </w:rPr>
            </w:pPr>
            <w:r w:rsidRPr="00425712">
              <w:rPr>
                <w:sz w:val="28"/>
                <w:szCs w:val="28"/>
              </w:rPr>
              <w:t>плоский</w:t>
            </w:r>
          </w:p>
        </w:tc>
        <w:tc>
          <w:tcPr>
            <w:tcW w:w="1276" w:type="dxa"/>
          </w:tcPr>
          <w:p w:rsidR="00DF494E" w:rsidRPr="00425712" w:rsidRDefault="00DF494E" w:rsidP="00425712">
            <w:pPr>
              <w:rPr>
                <w:sz w:val="28"/>
                <w:szCs w:val="28"/>
              </w:rPr>
            </w:pPr>
          </w:p>
        </w:tc>
      </w:tr>
      <w:tr w:rsidR="00DF494E" w:rsidRPr="00425712" w:rsidTr="000C0F46">
        <w:tc>
          <w:tcPr>
            <w:tcW w:w="709" w:type="dxa"/>
            <w:vMerge/>
          </w:tcPr>
          <w:p w:rsidR="00DF494E" w:rsidRPr="00425712" w:rsidRDefault="00DF494E" w:rsidP="00425712">
            <w:pPr>
              <w:jc w:val="center"/>
              <w:rPr>
                <w:sz w:val="28"/>
                <w:szCs w:val="28"/>
              </w:rPr>
            </w:pPr>
          </w:p>
        </w:tc>
        <w:tc>
          <w:tcPr>
            <w:tcW w:w="3261" w:type="dxa"/>
            <w:vMerge/>
          </w:tcPr>
          <w:p w:rsidR="00DF494E" w:rsidRPr="00425712" w:rsidRDefault="00DF494E" w:rsidP="00425712">
            <w:pPr>
              <w:rPr>
                <w:sz w:val="28"/>
                <w:szCs w:val="28"/>
              </w:rPr>
            </w:pPr>
          </w:p>
        </w:tc>
        <w:tc>
          <w:tcPr>
            <w:tcW w:w="1134" w:type="dxa"/>
            <w:vMerge/>
          </w:tcPr>
          <w:p w:rsidR="00DF494E" w:rsidRPr="00425712" w:rsidRDefault="00DF494E" w:rsidP="00425712">
            <w:pPr>
              <w:jc w:val="center"/>
              <w:rPr>
                <w:sz w:val="28"/>
                <w:szCs w:val="28"/>
              </w:rPr>
            </w:pPr>
          </w:p>
        </w:tc>
        <w:tc>
          <w:tcPr>
            <w:tcW w:w="1134" w:type="dxa"/>
          </w:tcPr>
          <w:p w:rsidR="00DF494E" w:rsidRPr="00425712" w:rsidRDefault="00DF494E" w:rsidP="00425712">
            <w:pPr>
              <w:jc w:val="center"/>
              <w:rPr>
                <w:sz w:val="28"/>
                <w:szCs w:val="28"/>
              </w:rPr>
            </w:pPr>
            <w:r w:rsidRPr="00425712">
              <w:rPr>
                <w:sz w:val="28"/>
                <w:szCs w:val="28"/>
              </w:rPr>
              <w:t>4</w:t>
            </w:r>
          </w:p>
        </w:tc>
        <w:tc>
          <w:tcPr>
            <w:tcW w:w="2551" w:type="dxa"/>
          </w:tcPr>
          <w:p w:rsidR="00DF494E" w:rsidRPr="00425712" w:rsidRDefault="00DF494E" w:rsidP="00425712">
            <w:pPr>
              <w:rPr>
                <w:sz w:val="28"/>
                <w:szCs w:val="28"/>
              </w:rPr>
            </w:pPr>
            <w:r w:rsidRPr="00425712">
              <w:rPr>
                <w:sz w:val="28"/>
                <w:szCs w:val="28"/>
              </w:rPr>
              <w:t>выпуклый</w:t>
            </w:r>
          </w:p>
        </w:tc>
        <w:tc>
          <w:tcPr>
            <w:tcW w:w="1276" w:type="dxa"/>
          </w:tcPr>
          <w:p w:rsidR="00DF494E" w:rsidRPr="00425712" w:rsidRDefault="00DF494E" w:rsidP="00425712">
            <w:pPr>
              <w:rPr>
                <w:sz w:val="28"/>
                <w:szCs w:val="28"/>
              </w:rPr>
            </w:pPr>
          </w:p>
        </w:tc>
      </w:tr>
      <w:tr w:rsidR="00DF494E" w:rsidRPr="00425712" w:rsidTr="000C0F46">
        <w:tc>
          <w:tcPr>
            <w:tcW w:w="709" w:type="dxa"/>
            <w:vMerge/>
          </w:tcPr>
          <w:p w:rsidR="00DF494E" w:rsidRPr="00425712" w:rsidRDefault="00DF494E" w:rsidP="00425712">
            <w:pPr>
              <w:jc w:val="center"/>
              <w:rPr>
                <w:sz w:val="28"/>
                <w:szCs w:val="28"/>
              </w:rPr>
            </w:pPr>
          </w:p>
        </w:tc>
        <w:tc>
          <w:tcPr>
            <w:tcW w:w="3261" w:type="dxa"/>
            <w:vMerge/>
          </w:tcPr>
          <w:p w:rsidR="00DF494E" w:rsidRPr="00425712" w:rsidRDefault="00DF494E" w:rsidP="00425712">
            <w:pPr>
              <w:rPr>
                <w:sz w:val="28"/>
                <w:szCs w:val="28"/>
              </w:rPr>
            </w:pPr>
          </w:p>
        </w:tc>
        <w:tc>
          <w:tcPr>
            <w:tcW w:w="1134" w:type="dxa"/>
            <w:vMerge/>
          </w:tcPr>
          <w:p w:rsidR="00DF494E" w:rsidRPr="00425712" w:rsidRDefault="00DF494E" w:rsidP="00425712">
            <w:pPr>
              <w:jc w:val="center"/>
              <w:rPr>
                <w:sz w:val="28"/>
                <w:szCs w:val="28"/>
              </w:rPr>
            </w:pPr>
          </w:p>
        </w:tc>
        <w:tc>
          <w:tcPr>
            <w:tcW w:w="1134" w:type="dxa"/>
          </w:tcPr>
          <w:p w:rsidR="00DF494E" w:rsidRPr="00425712" w:rsidRDefault="00DF494E" w:rsidP="00425712">
            <w:pPr>
              <w:jc w:val="center"/>
              <w:rPr>
                <w:sz w:val="28"/>
                <w:szCs w:val="28"/>
              </w:rPr>
            </w:pPr>
            <w:r w:rsidRPr="00425712">
              <w:rPr>
                <w:sz w:val="28"/>
                <w:szCs w:val="28"/>
              </w:rPr>
              <w:t>5</w:t>
            </w:r>
          </w:p>
        </w:tc>
        <w:tc>
          <w:tcPr>
            <w:tcW w:w="2551" w:type="dxa"/>
          </w:tcPr>
          <w:p w:rsidR="00DF494E" w:rsidRPr="00425712" w:rsidRDefault="00DF494E" w:rsidP="00425712">
            <w:pPr>
              <w:rPr>
                <w:sz w:val="28"/>
                <w:szCs w:val="28"/>
              </w:rPr>
            </w:pPr>
            <w:r w:rsidRPr="00425712">
              <w:rPr>
                <w:sz w:val="28"/>
                <w:szCs w:val="28"/>
              </w:rPr>
              <w:t>сильновыпуклый</w:t>
            </w:r>
          </w:p>
        </w:tc>
        <w:tc>
          <w:tcPr>
            <w:tcW w:w="1276" w:type="dxa"/>
          </w:tcPr>
          <w:p w:rsidR="00DF494E" w:rsidRPr="00425712" w:rsidRDefault="00DF494E" w:rsidP="00425712">
            <w:pPr>
              <w:rPr>
                <w:sz w:val="28"/>
                <w:szCs w:val="28"/>
              </w:rPr>
            </w:pPr>
          </w:p>
        </w:tc>
      </w:tr>
      <w:tr w:rsidR="00DF494E" w:rsidRPr="00425712" w:rsidTr="000C0F46">
        <w:tc>
          <w:tcPr>
            <w:tcW w:w="709" w:type="dxa"/>
          </w:tcPr>
          <w:p w:rsidR="00DF494E" w:rsidRPr="00425712" w:rsidRDefault="00DF494E" w:rsidP="00425712">
            <w:pPr>
              <w:jc w:val="center"/>
              <w:rPr>
                <w:sz w:val="28"/>
                <w:szCs w:val="28"/>
              </w:rPr>
            </w:pPr>
          </w:p>
        </w:tc>
        <w:tc>
          <w:tcPr>
            <w:tcW w:w="3261" w:type="dxa"/>
          </w:tcPr>
          <w:p w:rsidR="00DF494E" w:rsidRPr="00425712" w:rsidRDefault="00DF494E" w:rsidP="00425712">
            <w:pPr>
              <w:rPr>
                <w:sz w:val="28"/>
                <w:szCs w:val="28"/>
              </w:rPr>
            </w:pPr>
          </w:p>
        </w:tc>
        <w:tc>
          <w:tcPr>
            <w:tcW w:w="1134" w:type="dxa"/>
          </w:tcPr>
          <w:p w:rsidR="00DF494E" w:rsidRPr="00425712" w:rsidRDefault="00DF494E" w:rsidP="00425712">
            <w:pPr>
              <w:jc w:val="center"/>
              <w:rPr>
                <w:sz w:val="28"/>
                <w:szCs w:val="28"/>
              </w:rPr>
            </w:pPr>
          </w:p>
        </w:tc>
        <w:tc>
          <w:tcPr>
            <w:tcW w:w="1134" w:type="dxa"/>
          </w:tcPr>
          <w:p w:rsidR="00DF494E" w:rsidRPr="00425712" w:rsidRDefault="00DF494E" w:rsidP="00425712">
            <w:pPr>
              <w:jc w:val="center"/>
              <w:rPr>
                <w:sz w:val="28"/>
                <w:szCs w:val="28"/>
              </w:rPr>
            </w:pPr>
          </w:p>
        </w:tc>
        <w:tc>
          <w:tcPr>
            <w:tcW w:w="2551" w:type="dxa"/>
          </w:tcPr>
          <w:p w:rsidR="00DF494E" w:rsidRPr="00425712" w:rsidRDefault="00DF494E" w:rsidP="00425712">
            <w:pPr>
              <w:rPr>
                <w:sz w:val="28"/>
                <w:szCs w:val="28"/>
              </w:rPr>
            </w:pPr>
          </w:p>
        </w:tc>
        <w:tc>
          <w:tcPr>
            <w:tcW w:w="1276" w:type="dxa"/>
          </w:tcPr>
          <w:p w:rsidR="00DF494E" w:rsidRPr="00425712" w:rsidRDefault="00DF494E" w:rsidP="00425712">
            <w:pPr>
              <w:rPr>
                <w:sz w:val="28"/>
                <w:szCs w:val="28"/>
              </w:rPr>
            </w:pPr>
          </w:p>
        </w:tc>
      </w:tr>
      <w:tr w:rsidR="00DF494E" w:rsidRPr="00425712" w:rsidTr="000C0F46">
        <w:tc>
          <w:tcPr>
            <w:tcW w:w="709" w:type="dxa"/>
            <w:vMerge w:val="restart"/>
          </w:tcPr>
          <w:p w:rsidR="00DF494E" w:rsidRPr="00425712" w:rsidRDefault="00DF494E" w:rsidP="00425712">
            <w:pPr>
              <w:jc w:val="center"/>
              <w:rPr>
                <w:sz w:val="28"/>
                <w:szCs w:val="28"/>
              </w:rPr>
            </w:pPr>
            <w:r w:rsidRPr="00425712">
              <w:rPr>
                <w:sz w:val="28"/>
                <w:szCs w:val="28"/>
              </w:rPr>
              <w:t>8. (+)</w:t>
            </w:r>
          </w:p>
        </w:tc>
        <w:tc>
          <w:tcPr>
            <w:tcW w:w="3261" w:type="dxa"/>
            <w:vMerge w:val="restart"/>
          </w:tcPr>
          <w:p w:rsidR="00DF494E" w:rsidRPr="00425712" w:rsidRDefault="00DF494E" w:rsidP="00425712">
            <w:pPr>
              <w:rPr>
                <w:sz w:val="28"/>
                <w:szCs w:val="28"/>
              </w:rPr>
            </w:pPr>
            <w:r w:rsidRPr="00425712">
              <w:rPr>
                <w:sz w:val="28"/>
                <w:szCs w:val="28"/>
              </w:rPr>
              <w:t>Лист: форма верхушки</w:t>
            </w:r>
          </w:p>
        </w:tc>
        <w:tc>
          <w:tcPr>
            <w:tcW w:w="1134" w:type="dxa"/>
            <w:vMerge w:val="restart"/>
          </w:tcPr>
          <w:p w:rsidR="00DF494E" w:rsidRPr="00425712" w:rsidRDefault="00DF494E" w:rsidP="00425712">
            <w:pPr>
              <w:jc w:val="center"/>
              <w:rPr>
                <w:sz w:val="28"/>
                <w:szCs w:val="28"/>
              </w:rPr>
            </w:pPr>
            <w:r w:rsidRPr="00425712">
              <w:rPr>
                <w:sz w:val="28"/>
                <w:szCs w:val="28"/>
              </w:rPr>
              <w:t>Е4</w:t>
            </w:r>
          </w:p>
        </w:tc>
        <w:tc>
          <w:tcPr>
            <w:tcW w:w="1134" w:type="dxa"/>
          </w:tcPr>
          <w:p w:rsidR="00DF494E" w:rsidRPr="00425712" w:rsidRDefault="00DF494E" w:rsidP="00425712">
            <w:pPr>
              <w:jc w:val="center"/>
              <w:rPr>
                <w:sz w:val="28"/>
                <w:szCs w:val="28"/>
              </w:rPr>
            </w:pPr>
            <w:r w:rsidRPr="00425712">
              <w:rPr>
                <w:sz w:val="28"/>
                <w:szCs w:val="28"/>
              </w:rPr>
              <w:t>1</w:t>
            </w:r>
          </w:p>
        </w:tc>
        <w:tc>
          <w:tcPr>
            <w:tcW w:w="2551" w:type="dxa"/>
          </w:tcPr>
          <w:p w:rsidR="00DF494E" w:rsidRPr="00425712" w:rsidRDefault="00DF494E" w:rsidP="00425712">
            <w:pPr>
              <w:rPr>
                <w:sz w:val="28"/>
                <w:szCs w:val="28"/>
              </w:rPr>
            </w:pPr>
            <w:r w:rsidRPr="00425712">
              <w:rPr>
                <w:sz w:val="28"/>
                <w:szCs w:val="28"/>
              </w:rPr>
              <w:t>ланцетовидная</w:t>
            </w:r>
          </w:p>
        </w:tc>
        <w:tc>
          <w:tcPr>
            <w:tcW w:w="1276" w:type="dxa"/>
          </w:tcPr>
          <w:p w:rsidR="00DF494E" w:rsidRPr="00425712" w:rsidRDefault="00DF494E" w:rsidP="00425712">
            <w:pPr>
              <w:rPr>
                <w:sz w:val="28"/>
                <w:szCs w:val="28"/>
              </w:rPr>
            </w:pPr>
          </w:p>
        </w:tc>
      </w:tr>
      <w:tr w:rsidR="00DF494E" w:rsidRPr="00425712" w:rsidTr="000C0F46">
        <w:tc>
          <w:tcPr>
            <w:tcW w:w="709" w:type="dxa"/>
            <w:vMerge/>
          </w:tcPr>
          <w:p w:rsidR="00DF494E" w:rsidRPr="00425712" w:rsidRDefault="00DF494E" w:rsidP="00425712">
            <w:pPr>
              <w:jc w:val="center"/>
              <w:rPr>
                <w:sz w:val="28"/>
                <w:szCs w:val="28"/>
              </w:rPr>
            </w:pPr>
          </w:p>
        </w:tc>
        <w:tc>
          <w:tcPr>
            <w:tcW w:w="3261" w:type="dxa"/>
            <w:vMerge/>
          </w:tcPr>
          <w:p w:rsidR="00DF494E" w:rsidRPr="00425712" w:rsidRDefault="00DF494E" w:rsidP="00425712">
            <w:pPr>
              <w:rPr>
                <w:sz w:val="28"/>
                <w:szCs w:val="28"/>
              </w:rPr>
            </w:pPr>
          </w:p>
        </w:tc>
        <w:tc>
          <w:tcPr>
            <w:tcW w:w="1134" w:type="dxa"/>
            <w:vMerge/>
          </w:tcPr>
          <w:p w:rsidR="00DF494E" w:rsidRPr="00425712" w:rsidRDefault="00DF494E" w:rsidP="00425712">
            <w:pPr>
              <w:jc w:val="center"/>
              <w:rPr>
                <w:sz w:val="28"/>
                <w:szCs w:val="28"/>
              </w:rPr>
            </w:pPr>
          </w:p>
        </w:tc>
        <w:tc>
          <w:tcPr>
            <w:tcW w:w="1134" w:type="dxa"/>
          </w:tcPr>
          <w:p w:rsidR="00DF494E" w:rsidRPr="00425712" w:rsidRDefault="00DF494E" w:rsidP="00425712">
            <w:pPr>
              <w:jc w:val="center"/>
              <w:rPr>
                <w:sz w:val="28"/>
                <w:szCs w:val="28"/>
              </w:rPr>
            </w:pPr>
            <w:r w:rsidRPr="00425712">
              <w:rPr>
                <w:sz w:val="28"/>
                <w:szCs w:val="28"/>
              </w:rPr>
              <w:t>2</w:t>
            </w:r>
          </w:p>
        </w:tc>
        <w:tc>
          <w:tcPr>
            <w:tcW w:w="2551" w:type="dxa"/>
          </w:tcPr>
          <w:p w:rsidR="00DF494E" w:rsidRPr="00425712" w:rsidRDefault="00DF494E" w:rsidP="00425712">
            <w:pPr>
              <w:rPr>
                <w:sz w:val="28"/>
                <w:szCs w:val="28"/>
              </w:rPr>
            </w:pPr>
            <w:r w:rsidRPr="00425712">
              <w:rPr>
                <w:sz w:val="28"/>
                <w:szCs w:val="28"/>
              </w:rPr>
              <w:t>от ланцетовидной до узкотреугольной</w:t>
            </w:r>
          </w:p>
        </w:tc>
        <w:tc>
          <w:tcPr>
            <w:tcW w:w="1276" w:type="dxa"/>
          </w:tcPr>
          <w:p w:rsidR="00DF494E" w:rsidRPr="00425712" w:rsidRDefault="00DF494E" w:rsidP="00425712">
            <w:pPr>
              <w:rPr>
                <w:sz w:val="28"/>
                <w:szCs w:val="28"/>
              </w:rPr>
            </w:pPr>
          </w:p>
        </w:tc>
      </w:tr>
      <w:tr w:rsidR="00DF494E" w:rsidRPr="00425712" w:rsidTr="000C0F46">
        <w:tc>
          <w:tcPr>
            <w:tcW w:w="709" w:type="dxa"/>
            <w:vMerge/>
          </w:tcPr>
          <w:p w:rsidR="00DF494E" w:rsidRPr="00425712" w:rsidRDefault="00DF494E" w:rsidP="00425712">
            <w:pPr>
              <w:jc w:val="center"/>
              <w:rPr>
                <w:sz w:val="28"/>
                <w:szCs w:val="28"/>
              </w:rPr>
            </w:pPr>
          </w:p>
        </w:tc>
        <w:tc>
          <w:tcPr>
            <w:tcW w:w="3261" w:type="dxa"/>
            <w:vMerge/>
          </w:tcPr>
          <w:p w:rsidR="00DF494E" w:rsidRPr="00425712" w:rsidRDefault="00DF494E" w:rsidP="00425712">
            <w:pPr>
              <w:rPr>
                <w:sz w:val="28"/>
                <w:szCs w:val="28"/>
              </w:rPr>
            </w:pPr>
          </w:p>
        </w:tc>
        <w:tc>
          <w:tcPr>
            <w:tcW w:w="1134" w:type="dxa"/>
            <w:vMerge/>
          </w:tcPr>
          <w:p w:rsidR="00DF494E" w:rsidRPr="00425712" w:rsidRDefault="00DF494E" w:rsidP="00425712">
            <w:pPr>
              <w:jc w:val="center"/>
              <w:rPr>
                <w:sz w:val="28"/>
                <w:szCs w:val="28"/>
              </w:rPr>
            </w:pPr>
          </w:p>
        </w:tc>
        <w:tc>
          <w:tcPr>
            <w:tcW w:w="1134" w:type="dxa"/>
          </w:tcPr>
          <w:p w:rsidR="00DF494E" w:rsidRPr="00425712" w:rsidRDefault="00DF494E" w:rsidP="00425712">
            <w:pPr>
              <w:jc w:val="center"/>
              <w:rPr>
                <w:sz w:val="28"/>
                <w:szCs w:val="28"/>
              </w:rPr>
            </w:pPr>
            <w:r w:rsidRPr="00425712">
              <w:rPr>
                <w:sz w:val="28"/>
                <w:szCs w:val="28"/>
              </w:rPr>
              <w:t>3</w:t>
            </w:r>
          </w:p>
        </w:tc>
        <w:tc>
          <w:tcPr>
            <w:tcW w:w="2551" w:type="dxa"/>
          </w:tcPr>
          <w:p w:rsidR="00DF494E" w:rsidRPr="00425712" w:rsidRDefault="00DF494E" w:rsidP="00425712">
            <w:pPr>
              <w:rPr>
                <w:sz w:val="28"/>
                <w:szCs w:val="28"/>
              </w:rPr>
            </w:pPr>
            <w:r w:rsidRPr="00425712">
              <w:rPr>
                <w:sz w:val="28"/>
                <w:szCs w:val="28"/>
              </w:rPr>
              <w:t>узко-треугольная</w:t>
            </w:r>
          </w:p>
        </w:tc>
        <w:tc>
          <w:tcPr>
            <w:tcW w:w="1276" w:type="dxa"/>
          </w:tcPr>
          <w:p w:rsidR="00DF494E" w:rsidRPr="00425712" w:rsidRDefault="00DF494E" w:rsidP="00425712">
            <w:pPr>
              <w:rPr>
                <w:sz w:val="28"/>
                <w:szCs w:val="28"/>
                <w:lang w:val="en-US"/>
              </w:rPr>
            </w:pPr>
          </w:p>
        </w:tc>
      </w:tr>
      <w:tr w:rsidR="00DF494E" w:rsidRPr="00425712" w:rsidTr="000C0F46">
        <w:tc>
          <w:tcPr>
            <w:tcW w:w="709" w:type="dxa"/>
            <w:vMerge/>
          </w:tcPr>
          <w:p w:rsidR="00DF494E" w:rsidRPr="00425712" w:rsidRDefault="00DF494E" w:rsidP="00425712">
            <w:pPr>
              <w:jc w:val="center"/>
              <w:rPr>
                <w:sz w:val="28"/>
                <w:szCs w:val="28"/>
              </w:rPr>
            </w:pPr>
          </w:p>
        </w:tc>
        <w:tc>
          <w:tcPr>
            <w:tcW w:w="3261" w:type="dxa"/>
            <w:vMerge/>
          </w:tcPr>
          <w:p w:rsidR="00DF494E" w:rsidRPr="00425712" w:rsidRDefault="00DF494E" w:rsidP="00425712">
            <w:pPr>
              <w:rPr>
                <w:sz w:val="28"/>
                <w:szCs w:val="28"/>
              </w:rPr>
            </w:pPr>
          </w:p>
        </w:tc>
        <w:tc>
          <w:tcPr>
            <w:tcW w:w="1134" w:type="dxa"/>
            <w:vMerge/>
          </w:tcPr>
          <w:p w:rsidR="00DF494E" w:rsidRPr="00425712" w:rsidRDefault="00DF494E" w:rsidP="00425712">
            <w:pPr>
              <w:jc w:val="center"/>
              <w:rPr>
                <w:sz w:val="28"/>
                <w:szCs w:val="28"/>
              </w:rPr>
            </w:pPr>
          </w:p>
        </w:tc>
        <w:tc>
          <w:tcPr>
            <w:tcW w:w="1134" w:type="dxa"/>
          </w:tcPr>
          <w:p w:rsidR="00DF494E" w:rsidRPr="00425712" w:rsidRDefault="00DF494E" w:rsidP="00425712">
            <w:pPr>
              <w:jc w:val="center"/>
              <w:rPr>
                <w:sz w:val="28"/>
                <w:szCs w:val="28"/>
              </w:rPr>
            </w:pPr>
            <w:r w:rsidRPr="00425712">
              <w:rPr>
                <w:sz w:val="28"/>
                <w:szCs w:val="28"/>
              </w:rPr>
              <w:t>4</w:t>
            </w:r>
          </w:p>
        </w:tc>
        <w:tc>
          <w:tcPr>
            <w:tcW w:w="2551" w:type="dxa"/>
          </w:tcPr>
          <w:p w:rsidR="00DF494E" w:rsidRPr="00425712" w:rsidRDefault="00DF494E" w:rsidP="00425712">
            <w:pPr>
              <w:rPr>
                <w:sz w:val="28"/>
                <w:szCs w:val="28"/>
              </w:rPr>
            </w:pPr>
            <w:r w:rsidRPr="00425712">
              <w:rPr>
                <w:sz w:val="28"/>
                <w:szCs w:val="28"/>
              </w:rPr>
              <w:t>от узкотреугольной до широкотреугольной</w:t>
            </w:r>
          </w:p>
        </w:tc>
        <w:tc>
          <w:tcPr>
            <w:tcW w:w="1276" w:type="dxa"/>
          </w:tcPr>
          <w:p w:rsidR="00DF494E" w:rsidRPr="00425712" w:rsidRDefault="00DF494E" w:rsidP="00425712">
            <w:pPr>
              <w:rPr>
                <w:sz w:val="28"/>
                <w:szCs w:val="28"/>
              </w:rPr>
            </w:pPr>
          </w:p>
        </w:tc>
      </w:tr>
      <w:tr w:rsidR="00DF494E" w:rsidRPr="00425712" w:rsidTr="000C0F46">
        <w:tc>
          <w:tcPr>
            <w:tcW w:w="709" w:type="dxa"/>
            <w:vMerge/>
          </w:tcPr>
          <w:p w:rsidR="00DF494E" w:rsidRPr="00425712" w:rsidRDefault="00DF494E" w:rsidP="00425712">
            <w:pPr>
              <w:jc w:val="center"/>
              <w:rPr>
                <w:sz w:val="28"/>
                <w:szCs w:val="28"/>
              </w:rPr>
            </w:pPr>
          </w:p>
        </w:tc>
        <w:tc>
          <w:tcPr>
            <w:tcW w:w="3261" w:type="dxa"/>
            <w:vMerge/>
          </w:tcPr>
          <w:p w:rsidR="00DF494E" w:rsidRPr="00425712" w:rsidRDefault="00DF494E" w:rsidP="00425712">
            <w:pPr>
              <w:rPr>
                <w:sz w:val="28"/>
                <w:szCs w:val="28"/>
              </w:rPr>
            </w:pPr>
          </w:p>
        </w:tc>
        <w:tc>
          <w:tcPr>
            <w:tcW w:w="1134" w:type="dxa"/>
            <w:vMerge/>
          </w:tcPr>
          <w:p w:rsidR="00DF494E" w:rsidRPr="00425712" w:rsidRDefault="00DF494E" w:rsidP="00425712">
            <w:pPr>
              <w:jc w:val="center"/>
              <w:rPr>
                <w:sz w:val="28"/>
                <w:szCs w:val="28"/>
              </w:rPr>
            </w:pPr>
          </w:p>
        </w:tc>
        <w:tc>
          <w:tcPr>
            <w:tcW w:w="1134" w:type="dxa"/>
          </w:tcPr>
          <w:p w:rsidR="00DF494E" w:rsidRPr="00425712" w:rsidRDefault="00DF494E" w:rsidP="00425712">
            <w:pPr>
              <w:jc w:val="center"/>
              <w:rPr>
                <w:sz w:val="28"/>
                <w:szCs w:val="28"/>
              </w:rPr>
            </w:pPr>
            <w:r w:rsidRPr="00425712">
              <w:rPr>
                <w:sz w:val="28"/>
                <w:szCs w:val="28"/>
              </w:rPr>
              <w:t>5</w:t>
            </w:r>
          </w:p>
        </w:tc>
        <w:tc>
          <w:tcPr>
            <w:tcW w:w="2551" w:type="dxa"/>
          </w:tcPr>
          <w:p w:rsidR="00DF494E" w:rsidRPr="00425712" w:rsidRDefault="00DF494E" w:rsidP="00425712">
            <w:pPr>
              <w:rPr>
                <w:sz w:val="28"/>
                <w:szCs w:val="28"/>
              </w:rPr>
            </w:pPr>
            <w:r w:rsidRPr="00425712">
              <w:rPr>
                <w:sz w:val="28"/>
                <w:szCs w:val="28"/>
              </w:rPr>
              <w:t>широкотреугольная</w:t>
            </w:r>
          </w:p>
        </w:tc>
        <w:tc>
          <w:tcPr>
            <w:tcW w:w="1276" w:type="dxa"/>
          </w:tcPr>
          <w:p w:rsidR="00DF494E" w:rsidRPr="00425712" w:rsidRDefault="00DF494E" w:rsidP="00425712">
            <w:pPr>
              <w:rPr>
                <w:sz w:val="28"/>
                <w:szCs w:val="28"/>
                <w:lang w:val="en-US"/>
              </w:rPr>
            </w:pPr>
          </w:p>
        </w:tc>
      </w:tr>
      <w:tr w:rsidR="00DF494E" w:rsidRPr="00425712" w:rsidTr="000C0F46">
        <w:tc>
          <w:tcPr>
            <w:tcW w:w="709" w:type="dxa"/>
            <w:vMerge/>
          </w:tcPr>
          <w:p w:rsidR="00DF494E" w:rsidRPr="00425712" w:rsidRDefault="00DF494E" w:rsidP="00425712">
            <w:pPr>
              <w:jc w:val="center"/>
              <w:rPr>
                <w:sz w:val="28"/>
                <w:szCs w:val="28"/>
              </w:rPr>
            </w:pPr>
          </w:p>
        </w:tc>
        <w:tc>
          <w:tcPr>
            <w:tcW w:w="3261" w:type="dxa"/>
            <w:vMerge/>
          </w:tcPr>
          <w:p w:rsidR="00DF494E" w:rsidRPr="00425712" w:rsidRDefault="00DF494E" w:rsidP="00425712">
            <w:pPr>
              <w:rPr>
                <w:sz w:val="28"/>
                <w:szCs w:val="28"/>
              </w:rPr>
            </w:pPr>
          </w:p>
        </w:tc>
        <w:tc>
          <w:tcPr>
            <w:tcW w:w="1134" w:type="dxa"/>
            <w:vMerge/>
          </w:tcPr>
          <w:p w:rsidR="00DF494E" w:rsidRPr="00425712" w:rsidRDefault="00DF494E" w:rsidP="00425712">
            <w:pPr>
              <w:jc w:val="center"/>
              <w:rPr>
                <w:sz w:val="28"/>
                <w:szCs w:val="28"/>
              </w:rPr>
            </w:pPr>
          </w:p>
        </w:tc>
        <w:tc>
          <w:tcPr>
            <w:tcW w:w="1134" w:type="dxa"/>
          </w:tcPr>
          <w:p w:rsidR="00DF494E" w:rsidRPr="00425712" w:rsidRDefault="00DF494E" w:rsidP="00425712">
            <w:pPr>
              <w:jc w:val="center"/>
              <w:rPr>
                <w:sz w:val="28"/>
                <w:szCs w:val="28"/>
              </w:rPr>
            </w:pPr>
            <w:r w:rsidRPr="00425712">
              <w:rPr>
                <w:sz w:val="28"/>
                <w:szCs w:val="28"/>
              </w:rPr>
              <w:t>6</w:t>
            </w:r>
          </w:p>
        </w:tc>
        <w:tc>
          <w:tcPr>
            <w:tcW w:w="2551" w:type="dxa"/>
          </w:tcPr>
          <w:p w:rsidR="00DF494E" w:rsidRPr="00425712" w:rsidRDefault="00DF494E" w:rsidP="00425712">
            <w:pPr>
              <w:rPr>
                <w:sz w:val="28"/>
                <w:szCs w:val="28"/>
              </w:rPr>
            </w:pPr>
            <w:r w:rsidRPr="00425712">
              <w:rPr>
                <w:sz w:val="28"/>
                <w:szCs w:val="28"/>
              </w:rPr>
              <w:t>от широкотреугольной до остроконечной</w:t>
            </w:r>
          </w:p>
        </w:tc>
        <w:tc>
          <w:tcPr>
            <w:tcW w:w="1276" w:type="dxa"/>
          </w:tcPr>
          <w:p w:rsidR="00DF494E" w:rsidRPr="00425712" w:rsidRDefault="00DF494E" w:rsidP="00425712">
            <w:pPr>
              <w:rPr>
                <w:sz w:val="28"/>
                <w:szCs w:val="28"/>
              </w:rPr>
            </w:pPr>
          </w:p>
        </w:tc>
      </w:tr>
      <w:tr w:rsidR="00DF494E" w:rsidRPr="00425712" w:rsidTr="000C0F46">
        <w:tc>
          <w:tcPr>
            <w:tcW w:w="709" w:type="dxa"/>
            <w:vMerge/>
          </w:tcPr>
          <w:p w:rsidR="00DF494E" w:rsidRPr="00425712" w:rsidRDefault="00DF494E" w:rsidP="00425712">
            <w:pPr>
              <w:jc w:val="center"/>
              <w:rPr>
                <w:sz w:val="28"/>
                <w:szCs w:val="28"/>
              </w:rPr>
            </w:pPr>
          </w:p>
        </w:tc>
        <w:tc>
          <w:tcPr>
            <w:tcW w:w="3261" w:type="dxa"/>
            <w:vMerge/>
          </w:tcPr>
          <w:p w:rsidR="00DF494E" w:rsidRPr="00425712" w:rsidRDefault="00DF494E" w:rsidP="00425712">
            <w:pPr>
              <w:rPr>
                <w:sz w:val="28"/>
                <w:szCs w:val="28"/>
              </w:rPr>
            </w:pPr>
          </w:p>
        </w:tc>
        <w:tc>
          <w:tcPr>
            <w:tcW w:w="1134" w:type="dxa"/>
            <w:vMerge/>
          </w:tcPr>
          <w:p w:rsidR="00DF494E" w:rsidRPr="00425712" w:rsidRDefault="00DF494E" w:rsidP="00425712">
            <w:pPr>
              <w:jc w:val="center"/>
              <w:rPr>
                <w:sz w:val="28"/>
                <w:szCs w:val="28"/>
              </w:rPr>
            </w:pPr>
          </w:p>
        </w:tc>
        <w:tc>
          <w:tcPr>
            <w:tcW w:w="1134" w:type="dxa"/>
          </w:tcPr>
          <w:p w:rsidR="00DF494E" w:rsidRPr="00425712" w:rsidRDefault="00DF494E" w:rsidP="00425712">
            <w:pPr>
              <w:jc w:val="center"/>
              <w:rPr>
                <w:sz w:val="28"/>
                <w:szCs w:val="28"/>
              </w:rPr>
            </w:pPr>
            <w:r w:rsidRPr="00425712">
              <w:rPr>
                <w:sz w:val="28"/>
                <w:szCs w:val="28"/>
              </w:rPr>
              <w:t>7</w:t>
            </w:r>
          </w:p>
        </w:tc>
        <w:tc>
          <w:tcPr>
            <w:tcW w:w="2551" w:type="dxa"/>
          </w:tcPr>
          <w:p w:rsidR="00DF494E" w:rsidRPr="00425712" w:rsidRDefault="00DF494E" w:rsidP="00425712">
            <w:pPr>
              <w:rPr>
                <w:sz w:val="28"/>
                <w:szCs w:val="28"/>
              </w:rPr>
            </w:pPr>
            <w:r w:rsidRPr="00425712">
              <w:rPr>
                <w:sz w:val="28"/>
                <w:szCs w:val="28"/>
              </w:rPr>
              <w:t>от широкотреугольной до округлой</w:t>
            </w:r>
          </w:p>
        </w:tc>
        <w:tc>
          <w:tcPr>
            <w:tcW w:w="1276" w:type="dxa"/>
          </w:tcPr>
          <w:p w:rsidR="00DF494E" w:rsidRPr="00425712" w:rsidRDefault="00DF494E" w:rsidP="00425712">
            <w:pPr>
              <w:rPr>
                <w:sz w:val="28"/>
                <w:szCs w:val="28"/>
              </w:rPr>
            </w:pPr>
          </w:p>
        </w:tc>
      </w:tr>
      <w:tr w:rsidR="00DF494E" w:rsidRPr="00425712" w:rsidTr="000C0F46">
        <w:tc>
          <w:tcPr>
            <w:tcW w:w="709" w:type="dxa"/>
            <w:vMerge/>
          </w:tcPr>
          <w:p w:rsidR="00DF494E" w:rsidRPr="00425712" w:rsidRDefault="00DF494E" w:rsidP="00425712">
            <w:pPr>
              <w:jc w:val="center"/>
              <w:rPr>
                <w:sz w:val="28"/>
                <w:szCs w:val="28"/>
              </w:rPr>
            </w:pPr>
          </w:p>
        </w:tc>
        <w:tc>
          <w:tcPr>
            <w:tcW w:w="3261" w:type="dxa"/>
            <w:vMerge/>
          </w:tcPr>
          <w:p w:rsidR="00DF494E" w:rsidRPr="00425712" w:rsidRDefault="00DF494E" w:rsidP="00425712">
            <w:pPr>
              <w:rPr>
                <w:sz w:val="28"/>
                <w:szCs w:val="28"/>
              </w:rPr>
            </w:pPr>
          </w:p>
        </w:tc>
        <w:tc>
          <w:tcPr>
            <w:tcW w:w="1134" w:type="dxa"/>
            <w:vMerge/>
          </w:tcPr>
          <w:p w:rsidR="00DF494E" w:rsidRPr="00425712" w:rsidRDefault="00DF494E" w:rsidP="00425712">
            <w:pPr>
              <w:jc w:val="center"/>
              <w:rPr>
                <w:sz w:val="28"/>
                <w:szCs w:val="28"/>
              </w:rPr>
            </w:pPr>
          </w:p>
        </w:tc>
        <w:tc>
          <w:tcPr>
            <w:tcW w:w="1134" w:type="dxa"/>
          </w:tcPr>
          <w:p w:rsidR="00DF494E" w:rsidRPr="00425712" w:rsidRDefault="00DF494E" w:rsidP="00425712">
            <w:pPr>
              <w:jc w:val="center"/>
              <w:rPr>
                <w:sz w:val="28"/>
                <w:szCs w:val="28"/>
              </w:rPr>
            </w:pPr>
            <w:r w:rsidRPr="00425712">
              <w:rPr>
                <w:sz w:val="28"/>
                <w:szCs w:val="28"/>
              </w:rPr>
              <w:t>8</w:t>
            </w:r>
          </w:p>
        </w:tc>
        <w:tc>
          <w:tcPr>
            <w:tcW w:w="2551" w:type="dxa"/>
          </w:tcPr>
          <w:p w:rsidR="00DF494E" w:rsidRPr="00425712" w:rsidRDefault="00DF494E" w:rsidP="00425712">
            <w:pPr>
              <w:rPr>
                <w:sz w:val="28"/>
                <w:szCs w:val="28"/>
              </w:rPr>
            </w:pPr>
            <w:r w:rsidRPr="00425712">
              <w:rPr>
                <w:sz w:val="28"/>
                <w:szCs w:val="28"/>
              </w:rPr>
              <w:t>остроконечная</w:t>
            </w:r>
          </w:p>
        </w:tc>
        <w:tc>
          <w:tcPr>
            <w:tcW w:w="1276" w:type="dxa"/>
          </w:tcPr>
          <w:p w:rsidR="00DF494E" w:rsidRPr="00425712" w:rsidRDefault="00DF494E" w:rsidP="00425712">
            <w:pPr>
              <w:rPr>
                <w:sz w:val="28"/>
                <w:szCs w:val="28"/>
                <w:lang w:val="en-US"/>
              </w:rPr>
            </w:pPr>
          </w:p>
        </w:tc>
      </w:tr>
      <w:tr w:rsidR="00DF494E" w:rsidRPr="00425712" w:rsidTr="000C0F46">
        <w:tc>
          <w:tcPr>
            <w:tcW w:w="709" w:type="dxa"/>
            <w:vMerge/>
          </w:tcPr>
          <w:p w:rsidR="00DF494E" w:rsidRPr="00425712" w:rsidRDefault="00DF494E" w:rsidP="00425712">
            <w:pPr>
              <w:jc w:val="center"/>
              <w:rPr>
                <w:sz w:val="28"/>
                <w:szCs w:val="28"/>
              </w:rPr>
            </w:pPr>
          </w:p>
        </w:tc>
        <w:tc>
          <w:tcPr>
            <w:tcW w:w="3261" w:type="dxa"/>
            <w:vMerge/>
          </w:tcPr>
          <w:p w:rsidR="00DF494E" w:rsidRPr="00425712" w:rsidRDefault="00DF494E" w:rsidP="00425712">
            <w:pPr>
              <w:rPr>
                <w:sz w:val="28"/>
                <w:szCs w:val="28"/>
              </w:rPr>
            </w:pPr>
          </w:p>
        </w:tc>
        <w:tc>
          <w:tcPr>
            <w:tcW w:w="1134" w:type="dxa"/>
            <w:vMerge/>
          </w:tcPr>
          <w:p w:rsidR="00DF494E" w:rsidRPr="00425712" w:rsidRDefault="00DF494E" w:rsidP="00425712">
            <w:pPr>
              <w:jc w:val="center"/>
              <w:rPr>
                <w:sz w:val="28"/>
                <w:szCs w:val="28"/>
              </w:rPr>
            </w:pPr>
          </w:p>
        </w:tc>
        <w:tc>
          <w:tcPr>
            <w:tcW w:w="1134" w:type="dxa"/>
          </w:tcPr>
          <w:p w:rsidR="00DF494E" w:rsidRPr="00425712" w:rsidRDefault="00DF494E" w:rsidP="00425712">
            <w:pPr>
              <w:jc w:val="center"/>
              <w:rPr>
                <w:sz w:val="28"/>
                <w:szCs w:val="28"/>
              </w:rPr>
            </w:pPr>
            <w:r w:rsidRPr="00425712">
              <w:rPr>
                <w:sz w:val="28"/>
                <w:szCs w:val="28"/>
              </w:rPr>
              <w:t>9</w:t>
            </w:r>
          </w:p>
        </w:tc>
        <w:tc>
          <w:tcPr>
            <w:tcW w:w="2551" w:type="dxa"/>
          </w:tcPr>
          <w:p w:rsidR="00DF494E" w:rsidRPr="00425712" w:rsidRDefault="00DF494E" w:rsidP="00425712">
            <w:pPr>
              <w:rPr>
                <w:sz w:val="28"/>
                <w:szCs w:val="28"/>
              </w:rPr>
            </w:pPr>
            <w:r w:rsidRPr="00425712">
              <w:rPr>
                <w:sz w:val="28"/>
                <w:szCs w:val="28"/>
              </w:rPr>
              <w:t>округлая</w:t>
            </w:r>
          </w:p>
        </w:tc>
        <w:tc>
          <w:tcPr>
            <w:tcW w:w="1276" w:type="dxa"/>
          </w:tcPr>
          <w:p w:rsidR="00DF494E" w:rsidRPr="00425712" w:rsidRDefault="00DF494E" w:rsidP="00425712">
            <w:pPr>
              <w:rPr>
                <w:sz w:val="28"/>
                <w:szCs w:val="28"/>
                <w:lang w:val="en-US"/>
              </w:rPr>
            </w:pPr>
          </w:p>
        </w:tc>
      </w:tr>
      <w:tr w:rsidR="00DF494E" w:rsidRPr="00425712" w:rsidTr="000C0F46">
        <w:tc>
          <w:tcPr>
            <w:tcW w:w="709" w:type="dxa"/>
          </w:tcPr>
          <w:p w:rsidR="00DF494E" w:rsidRPr="00425712" w:rsidRDefault="00DF494E" w:rsidP="00425712">
            <w:pPr>
              <w:jc w:val="center"/>
              <w:rPr>
                <w:sz w:val="28"/>
                <w:szCs w:val="28"/>
              </w:rPr>
            </w:pPr>
          </w:p>
        </w:tc>
        <w:tc>
          <w:tcPr>
            <w:tcW w:w="3261" w:type="dxa"/>
          </w:tcPr>
          <w:p w:rsidR="00DF494E" w:rsidRPr="00425712" w:rsidRDefault="00DF494E" w:rsidP="00425712">
            <w:pPr>
              <w:rPr>
                <w:sz w:val="28"/>
                <w:szCs w:val="28"/>
              </w:rPr>
            </w:pPr>
          </w:p>
        </w:tc>
        <w:tc>
          <w:tcPr>
            <w:tcW w:w="1134" w:type="dxa"/>
          </w:tcPr>
          <w:p w:rsidR="00DF494E" w:rsidRPr="00425712" w:rsidRDefault="00DF494E" w:rsidP="00425712">
            <w:pPr>
              <w:jc w:val="center"/>
              <w:rPr>
                <w:sz w:val="28"/>
                <w:szCs w:val="28"/>
              </w:rPr>
            </w:pPr>
          </w:p>
        </w:tc>
        <w:tc>
          <w:tcPr>
            <w:tcW w:w="1134" w:type="dxa"/>
          </w:tcPr>
          <w:p w:rsidR="00DF494E" w:rsidRPr="00425712" w:rsidRDefault="00DF494E" w:rsidP="00425712">
            <w:pPr>
              <w:jc w:val="center"/>
              <w:rPr>
                <w:sz w:val="28"/>
                <w:szCs w:val="28"/>
              </w:rPr>
            </w:pPr>
          </w:p>
        </w:tc>
        <w:tc>
          <w:tcPr>
            <w:tcW w:w="2551" w:type="dxa"/>
          </w:tcPr>
          <w:p w:rsidR="00DF494E" w:rsidRPr="00425712" w:rsidRDefault="00DF494E" w:rsidP="00425712">
            <w:pPr>
              <w:rPr>
                <w:sz w:val="28"/>
                <w:szCs w:val="28"/>
              </w:rPr>
            </w:pPr>
          </w:p>
        </w:tc>
        <w:tc>
          <w:tcPr>
            <w:tcW w:w="1276" w:type="dxa"/>
          </w:tcPr>
          <w:p w:rsidR="00DF494E" w:rsidRPr="00425712" w:rsidRDefault="00DF494E" w:rsidP="00425712">
            <w:pPr>
              <w:rPr>
                <w:sz w:val="28"/>
                <w:szCs w:val="28"/>
                <w:lang w:val="en-US"/>
              </w:rPr>
            </w:pPr>
          </w:p>
        </w:tc>
      </w:tr>
      <w:tr w:rsidR="00DF494E" w:rsidRPr="00425712" w:rsidTr="000C0F46">
        <w:tc>
          <w:tcPr>
            <w:tcW w:w="709" w:type="dxa"/>
            <w:vMerge w:val="restart"/>
          </w:tcPr>
          <w:p w:rsidR="00DF494E" w:rsidRPr="00425712" w:rsidRDefault="00DF494E" w:rsidP="00425712">
            <w:pPr>
              <w:jc w:val="center"/>
              <w:rPr>
                <w:sz w:val="28"/>
                <w:szCs w:val="28"/>
              </w:rPr>
            </w:pPr>
            <w:r w:rsidRPr="00425712">
              <w:rPr>
                <w:sz w:val="28"/>
                <w:szCs w:val="28"/>
              </w:rPr>
              <w:t>9. (*) (+)</w:t>
            </w:r>
          </w:p>
        </w:tc>
        <w:tc>
          <w:tcPr>
            <w:tcW w:w="3261" w:type="dxa"/>
            <w:vMerge w:val="restart"/>
          </w:tcPr>
          <w:p w:rsidR="00DF494E" w:rsidRPr="00425712" w:rsidRDefault="00DF494E" w:rsidP="00425712">
            <w:pPr>
              <w:rPr>
                <w:sz w:val="28"/>
                <w:szCs w:val="28"/>
              </w:rPr>
            </w:pPr>
            <w:r w:rsidRPr="00425712">
              <w:rPr>
                <w:sz w:val="28"/>
                <w:szCs w:val="28"/>
              </w:rPr>
              <w:t>Лист: размер ушек</w:t>
            </w:r>
          </w:p>
        </w:tc>
        <w:tc>
          <w:tcPr>
            <w:tcW w:w="1134" w:type="dxa"/>
            <w:vMerge w:val="restart"/>
          </w:tcPr>
          <w:p w:rsidR="00DF494E" w:rsidRPr="00425712" w:rsidRDefault="00DF494E" w:rsidP="00425712">
            <w:pPr>
              <w:jc w:val="center"/>
              <w:rPr>
                <w:sz w:val="28"/>
                <w:szCs w:val="28"/>
              </w:rPr>
            </w:pPr>
            <w:r w:rsidRPr="00425712">
              <w:rPr>
                <w:sz w:val="28"/>
                <w:szCs w:val="28"/>
              </w:rPr>
              <w:t>Е4</w:t>
            </w:r>
          </w:p>
        </w:tc>
        <w:tc>
          <w:tcPr>
            <w:tcW w:w="1134" w:type="dxa"/>
          </w:tcPr>
          <w:p w:rsidR="00DF494E" w:rsidRPr="00425712" w:rsidRDefault="00DF494E" w:rsidP="00425712">
            <w:pPr>
              <w:jc w:val="center"/>
              <w:rPr>
                <w:sz w:val="28"/>
                <w:szCs w:val="28"/>
              </w:rPr>
            </w:pPr>
            <w:r w:rsidRPr="00425712">
              <w:rPr>
                <w:sz w:val="28"/>
                <w:szCs w:val="28"/>
              </w:rPr>
              <w:t>1</w:t>
            </w:r>
          </w:p>
        </w:tc>
        <w:tc>
          <w:tcPr>
            <w:tcW w:w="2551" w:type="dxa"/>
          </w:tcPr>
          <w:p w:rsidR="00DF494E" w:rsidRPr="00425712" w:rsidRDefault="00DF494E" w:rsidP="00425712">
            <w:pPr>
              <w:rPr>
                <w:sz w:val="28"/>
                <w:szCs w:val="28"/>
              </w:rPr>
            </w:pPr>
            <w:r w:rsidRPr="00425712">
              <w:rPr>
                <w:sz w:val="28"/>
                <w:szCs w:val="28"/>
              </w:rPr>
              <w:t>отсутствуют или очень маленькие</w:t>
            </w:r>
          </w:p>
        </w:tc>
        <w:tc>
          <w:tcPr>
            <w:tcW w:w="1276" w:type="dxa"/>
          </w:tcPr>
          <w:p w:rsidR="00DF494E" w:rsidRPr="00425712" w:rsidRDefault="00DF494E" w:rsidP="00425712">
            <w:pPr>
              <w:rPr>
                <w:sz w:val="28"/>
                <w:szCs w:val="28"/>
              </w:rPr>
            </w:pPr>
          </w:p>
        </w:tc>
      </w:tr>
      <w:tr w:rsidR="00DF494E" w:rsidRPr="00425712" w:rsidTr="000C0F46">
        <w:tc>
          <w:tcPr>
            <w:tcW w:w="709" w:type="dxa"/>
            <w:vMerge/>
          </w:tcPr>
          <w:p w:rsidR="00DF494E" w:rsidRPr="00425712" w:rsidRDefault="00DF494E" w:rsidP="00425712">
            <w:pPr>
              <w:jc w:val="center"/>
              <w:rPr>
                <w:sz w:val="28"/>
                <w:szCs w:val="28"/>
              </w:rPr>
            </w:pPr>
          </w:p>
        </w:tc>
        <w:tc>
          <w:tcPr>
            <w:tcW w:w="3261" w:type="dxa"/>
            <w:vMerge/>
          </w:tcPr>
          <w:p w:rsidR="00DF494E" w:rsidRPr="00425712" w:rsidRDefault="00DF494E" w:rsidP="00425712">
            <w:pPr>
              <w:rPr>
                <w:sz w:val="28"/>
                <w:szCs w:val="28"/>
              </w:rPr>
            </w:pPr>
          </w:p>
        </w:tc>
        <w:tc>
          <w:tcPr>
            <w:tcW w:w="1134" w:type="dxa"/>
            <w:vMerge/>
          </w:tcPr>
          <w:p w:rsidR="00DF494E" w:rsidRPr="00425712" w:rsidRDefault="00DF494E" w:rsidP="00425712">
            <w:pPr>
              <w:jc w:val="center"/>
              <w:rPr>
                <w:sz w:val="28"/>
                <w:szCs w:val="28"/>
              </w:rPr>
            </w:pPr>
          </w:p>
        </w:tc>
        <w:tc>
          <w:tcPr>
            <w:tcW w:w="1134" w:type="dxa"/>
          </w:tcPr>
          <w:p w:rsidR="00DF494E" w:rsidRPr="00425712" w:rsidRDefault="00DF494E" w:rsidP="00425712">
            <w:pPr>
              <w:jc w:val="center"/>
              <w:rPr>
                <w:sz w:val="28"/>
                <w:szCs w:val="28"/>
              </w:rPr>
            </w:pPr>
            <w:r w:rsidRPr="00425712">
              <w:rPr>
                <w:sz w:val="28"/>
                <w:szCs w:val="28"/>
              </w:rPr>
              <w:t>3</w:t>
            </w:r>
          </w:p>
        </w:tc>
        <w:tc>
          <w:tcPr>
            <w:tcW w:w="2551" w:type="dxa"/>
          </w:tcPr>
          <w:p w:rsidR="00DF494E" w:rsidRPr="00425712" w:rsidRDefault="00DF494E" w:rsidP="00425712">
            <w:pPr>
              <w:rPr>
                <w:sz w:val="28"/>
                <w:szCs w:val="28"/>
              </w:rPr>
            </w:pPr>
            <w:r w:rsidRPr="00425712">
              <w:rPr>
                <w:sz w:val="28"/>
                <w:szCs w:val="28"/>
              </w:rPr>
              <w:t>маленькие</w:t>
            </w:r>
          </w:p>
        </w:tc>
        <w:tc>
          <w:tcPr>
            <w:tcW w:w="1276" w:type="dxa"/>
          </w:tcPr>
          <w:p w:rsidR="00DF494E" w:rsidRPr="00425712" w:rsidRDefault="00DF494E" w:rsidP="00425712">
            <w:pPr>
              <w:rPr>
                <w:sz w:val="28"/>
                <w:szCs w:val="28"/>
              </w:rPr>
            </w:pPr>
          </w:p>
        </w:tc>
      </w:tr>
      <w:tr w:rsidR="00DF494E" w:rsidRPr="00425712" w:rsidTr="000C0F46">
        <w:tc>
          <w:tcPr>
            <w:tcW w:w="709" w:type="dxa"/>
            <w:vMerge/>
          </w:tcPr>
          <w:p w:rsidR="00DF494E" w:rsidRPr="00425712" w:rsidRDefault="00DF494E" w:rsidP="00425712">
            <w:pPr>
              <w:jc w:val="center"/>
              <w:rPr>
                <w:sz w:val="28"/>
                <w:szCs w:val="28"/>
              </w:rPr>
            </w:pPr>
          </w:p>
        </w:tc>
        <w:tc>
          <w:tcPr>
            <w:tcW w:w="3261" w:type="dxa"/>
            <w:vMerge/>
          </w:tcPr>
          <w:p w:rsidR="00DF494E" w:rsidRPr="00425712" w:rsidRDefault="00DF494E" w:rsidP="00425712">
            <w:pPr>
              <w:rPr>
                <w:sz w:val="28"/>
                <w:szCs w:val="28"/>
              </w:rPr>
            </w:pPr>
          </w:p>
        </w:tc>
        <w:tc>
          <w:tcPr>
            <w:tcW w:w="1134" w:type="dxa"/>
            <w:vMerge/>
          </w:tcPr>
          <w:p w:rsidR="00DF494E" w:rsidRPr="00425712" w:rsidRDefault="00DF494E" w:rsidP="00425712">
            <w:pPr>
              <w:jc w:val="center"/>
              <w:rPr>
                <w:sz w:val="28"/>
                <w:szCs w:val="28"/>
              </w:rPr>
            </w:pPr>
          </w:p>
        </w:tc>
        <w:tc>
          <w:tcPr>
            <w:tcW w:w="1134" w:type="dxa"/>
          </w:tcPr>
          <w:p w:rsidR="00DF494E" w:rsidRPr="00425712" w:rsidRDefault="00DF494E" w:rsidP="00425712">
            <w:pPr>
              <w:jc w:val="center"/>
              <w:rPr>
                <w:sz w:val="28"/>
                <w:szCs w:val="28"/>
              </w:rPr>
            </w:pPr>
            <w:r w:rsidRPr="00425712">
              <w:rPr>
                <w:sz w:val="28"/>
                <w:szCs w:val="28"/>
              </w:rPr>
              <w:t>5</w:t>
            </w:r>
          </w:p>
        </w:tc>
        <w:tc>
          <w:tcPr>
            <w:tcW w:w="2551" w:type="dxa"/>
          </w:tcPr>
          <w:p w:rsidR="00DF494E" w:rsidRPr="00425712" w:rsidRDefault="00DF494E" w:rsidP="00425712">
            <w:pPr>
              <w:rPr>
                <w:sz w:val="28"/>
                <w:szCs w:val="28"/>
              </w:rPr>
            </w:pPr>
            <w:r w:rsidRPr="00425712">
              <w:rPr>
                <w:sz w:val="28"/>
                <w:szCs w:val="28"/>
              </w:rPr>
              <w:t>среднего размера</w:t>
            </w:r>
          </w:p>
        </w:tc>
        <w:tc>
          <w:tcPr>
            <w:tcW w:w="1276" w:type="dxa"/>
          </w:tcPr>
          <w:p w:rsidR="00DF494E" w:rsidRPr="00425712" w:rsidRDefault="00DF494E" w:rsidP="00425712">
            <w:pPr>
              <w:rPr>
                <w:sz w:val="28"/>
                <w:szCs w:val="28"/>
              </w:rPr>
            </w:pPr>
          </w:p>
        </w:tc>
      </w:tr>
      <w:tr w:rsidR="00DF494E" w:rsidRPr="00425712" w:rsidTr="000C0F46">
        <w:tc>
          <w:tcPr>
            <w:tcW w:w="709" w:type="dxa"/>
            <w:vMerge/>
          </w:tcPr>
          <w:p w:rsidR="00DF494E" w:rsidRPr="00425712" w:rsidRDefault="00DF494E" w:rsidP="00425712">
            <w:pPr>
              <w:jc w:val="center"/>
              <w:rPr>
                <w:sz w:val="28"/>
                <w:szCs w:val="28"/>
              </w:rPr>
            </w:pPr>
          </w:p>
        </w:tc>
        <w:tc>
          <w:tcPr>
            <w:tcW w:w="3261" w:type="dxa"/>
            <w:vMerge/>
          </w:tcPr>
          <w:p w:rsidR="00DF494E" w:rsidRPr="00425712" w:rsidRDefault="00DF494E" w:rsidP="00425712">
            <w:pPr>
              <w:rPr>
                <w:sz w:val="28"/>
                <w:szCs w:val="28"/>
              </w:rPr>
            </w:pPr>
          </w:p>
        </w:tc>
        <w:tc>
          <w:tcPr>
            <w:tcW w:w="1134" w:type="dxa"/>
            <w:vMerge/>
          </w:tcPr>
          <w:p w:rsidR="00DF494E" w:rsidRPr="00425712" w:rsidRDefault="00DF494E" w:rsidP="00425712">
            <w:pPr>
              <w:jc w:val="center"/>
              <w:rPr>
                <w:sz w:val="28"/>
                <w:szCs w:val="28"/>
              </w:rPr>
            </w:pPr>
          </w:p>
        </w:tc>
        <w:tc>
          <w:tcPr>
            <w:tcW w:w="1134" w:type="dxa"/>
          </w:tcPr>
          <w:p w:rsidR="00DF494E" w:rsidRPr="00425712" w:rsidRDefault="00DF494E" w:rsidP="00425712">
            <w:pPr>
              <w:jc w:val="center"/>
              <w:rPr>
                <w:sz w:val="28"/>
                <w:szCs w:val="28"/>
              </w:rPr>
            </w:pPr>
            <w:r w:rsidRPr="00425712">
              <w:rPr>
                <w:sz w:val="28"/>
                <w:szCs w:val="28"/>
              </w:rPr>
              <w:t>7</w:t>
            </w:r>
          </w:p>
        </w:tc>
        <w:tc>
          <w:tcPr>
            <w:tcW w:w="2551" w:type="dxa"/>
          </w:tcPr>
          <w:p w:rsidR="00DF494E" w:rsidRPr="00425712" w:rsidRDefault="00DF494E" w:rsidP="00425712">
            <w:pPr>
              <w:rPr>
                <w:sz w:val="28"/>
                <w:szCs w:val="28"/>
              </w:rPr>
            </w:pPr>
            <w:r w:rsidRPr="00425712">
              <w:rPr>
                <w:sz w:val="28"/>
                <w:szCs w:val="28"/>
              </w:rPr>
              <w:t>большие</w:t>
            </w:r>
          </w:p>
        </w:tc>
        <w:tc>
          <w:tcPr>
            <w:tcW w:w="1276" w:type="dxa"/>
          </w:tcPr>
          <w:p w:rsidR="00DF494E" w:rsidRPr="00425712" w:rsidRDefault="00DF494E" w:rsidP="00425712">
            <w:pPr>
              <w:rPr>
                <w:sz w:val="28"/>
                <w:szCs w:val="28"/>
              </w:rPr>
            </w:pPr>
          </w:p>
        </w:tc>
      </w:tr>
      <w:tr w:rsidR="00DF494E" w:rsidRPr="00425712" w:rsidTr="000C0F46">
        <w:tc>
          <w:tcPr>
            <w:tcW w:w="709" w:type="dxa"/>
            <w:vMerge/>
          </w:tcPr>
          <w:p w:rsidR="00DF494E" w:rsidRPr="00425712" w:rsidRDefault="00DF494E" w:rsidP="00425712">
            <w:pPr>
              <w:jc w:val="center"/>
              <w:rPr>
                <w:sz w:val="28"/>
                <w:szCs w:val="28"/>
              </w:rPr>
            </w:pPr>
          </w:p>
        </w:tc>
        <w:tc>
          <w:tcPr>
            <w:tcW w:w="3261" w:type="dxa"/>
            <w:vMerge/>
          </w:tcPr>
          <w:p w:rsidR="00DF494E" w:rsidRPr="00425712" w:rsidRDefault="00DF494E" w:rsidP="00425712">
            <w:pPr>
              <w:rPr>
                <w:sz w:val="28"/>
                <w:szCs w:val="28"/>
              </w:rPr>
            </w:pPr>
          </w:p>
        </w:tc>
        <w:tc>
          <w:tcPr>
            <w:tcW w:w="1134" w:type="dxa"/>
            <w:vMerge/>
          </w:tcPr>
          <w:p w:rsidR="00DF494E" w:rsidRPr="00425712" w:rsidRDefault="00DF494E" w:rsidP="00425712">
            <w:pPr>
              <w:jc w:val="center"/>
              <w:rPr>
                <w:sz w:val="28"/>
                <w:szCs w:val="28"/>
              </w:rPr>
            </w:pPr>
          </w:p>
        </w:tc>
        <w:tc>
          <w:tcPr>
            <w:tcW w:w="1134" w:type="dxa"/>
          </w:tcPr>
          <w:p w:rsidR="00DF494E" w:rsidRPr="00425712" w:rsidRDefault="00DF494E" w:rsidP="00425712">
            <w:pPr>
              <w:jc w:val="center"/>
              <w:rPr>
                <w:sz w:val="28"/>
                <w:szCs w:val="28"/>
              </w:rPr>
            </w:pPr>
            <w:r w:rsidRPr="00425712">
              <w:rPr>
                <w:sz w:val="28"/>
                <w:szCs w:val="28"/>
              </w:rPr>
              <w:t>9</w:t>
            </w:r>
          </w:p>
        </w:tc>
        <w:tc>
          <w:tcPr>
            <w:tcW w:w="2551" w:type="dxa"/>
          </w:tcPr>
          <w:p w:rsidR="00DF494E" w:rsidRPr="00425712" w:rsidRDefault="00DF494E" w:rsidP="00425712">
            <w:pPr>
              <w:rPr>
                <w:sz w:val="28"/>
                <w:szCs w:val="28"/>
              </w:rPr>
            </w:pPr>
            <w:r w:rsidRPr="00425712">
              <w:rPr>
                <w:sz w:val="28"/>
                <w:szCs w:val="28"/>
              </w:rPr>
              <w:t>очень большие</w:t>
            </w:r>
          </w:p>
        </w:tc>
        <w:tc>
          <w:tcPr>
            <w:tcW w:w="1276" w:type="dxa"/>
          </w:tcPr>
          <w:p w:rsidR="00DF494E" w:rsidRPr="00425712" w:rsidRDefault="00DF494E" w:rsidP="00425712">
            <w:pPr>
              <w:rPr>
                <w:sz w:val="28"/>
                <w:szCs w:val="28"/>
              </w:rPr>
            </w:pPr>
          </w:p>
        </w:tc>
      </w:tr>
      <w:tr w:rsidR="00DF494E" w:rsidRPr="00425712" w:rsidTr="000C0F46">
        <w:tc>
          <w:tcPr>
            <w:tcW w:w="709" w:type="dxa"/>
          </w:tcPr>
          <w:p w:rsidR="00DF494E" w:rsidRPr="00425712" w:rsidRDefault="00DF494E" w:rsidP="00425712">
            <w:pPr>
              <w:jc w:val="center"/>
              <w:rPr>
                <w:sz w:val="28"/>
                <w:szCs w:val="28"/>
              </w:rPr>
            </w:pPr>
          </w:p>
        </w:tc>
        <w:tc>
          <w:tcPr>
            <w:tcW w:w="3261" w:type="dxa"/>
          </w:tcPr>
          <w:p w:rsidR="00DF494E" w:rsidRPr="00425712" w:rsidRDefault="00DF494E" w:rsidP="00425712">
            <w:pPr>
              <w:rPr>
                <w:sz w:val="28"/>
                <w:szCs w:val="28"/>
              </w:rPr>
            </w:pPr>
          </w:p>
        </w:tc>
        <w:tc>
          <w:tcPr>
            <w:tcW w:w="1134" w:type="dxa"/>
          </w:tcPr>
          <w:p w:rsidR="00DF494E" w:rsidRPr="00425712" w:rsidRDefault="00DF494E" w:rsidP="00425712">
            <w:pPr>
              <w:jc w:val="center"/>
              <w:rPr>
                <w:sz w:val="28"/>
                <w:szCs w:val="28"/>
              </w:rPr>
            </w:pPr>
          </w:p>
        </w:tc>
        <w:tc>
          <w:tcPr>
            <w:tcW w:w="1134" w:type="dxa"/>
          </w:tcPr>
          <w:p w:rsidR="00DF494E" w:rsidRPr="00425712" w:rsidRDefault="00DF494E" w:rsidP="00425712">
            <w:pPr>
              <w:jc w:val="center"/>
              <w:rPr>
                <w:sz w:val="28"/>
                <w:szCs w:val="28"/>
              </w:rPr>
            </w:pPr>
          </w:p>
        </w:tc>
        <w:tc>
          <w:tcPr>
            <w:tcW w:w="2551" w:type="dxa"/>
          </w:tcPr>
          <w:p w:rsidR="00DF494E" w:rsidRPr="00425712" w:rsidRDefault="00DF494E" w:rsidP="00425712">
            <w:pPr>
              <w:rPr>
                <w:sz w:val="28"/>
                <w:szCs w:val="28"/>
              </w:rPr>
            </w:pPr>
          </w:p>
        </w:tc>
        <w:tc>
          <w:tcPr>
            <w:tcW w:w="1276" w:type="dxa"/>
          </w:tcPr>
          <w:p w:rsidR="00DF494E" w:rsidRPr="00425712" w:rsidRDefault="00DF494E" w:rsidP="00425712">
            <w:pPr>
              <w:rPr>
                <w:sz w:val="28"/>
                <w:szCs w:val="28"/>
              </w:rPr>
            </w:pPr>
          </w:p>
        </w:tc>
      </w:tr>
      <w:tr w:rsidR="00DF494E" w:rsidRPr="00425712" w:rsidTr="000C0F46">
        <w:tc>
          <w:tcPr>
            <w:tcW w:w="709" w:type="dxa"/>
            <w:vMerge w:val="restart"/>
          </w:tcPr>
          <w:p w:rsidR="00DF494E" w:rsidRPr="00425712" w:rsidRDefault="00DF494E" w:rsidP="00425712">
            <w:pPr>
              <w:jc w:val="center"/>
              <w:rPr>
                <w:sz w:val="28"/>
                <w:szCs w:val="28"/>
              </w:rPr>
            </w:pPr>
            <w:r w:rsidRPr="00425712">
              <w:rPr>
                <w:sz w:val="28"/>
                <w:szCs w:val="28"/>
              </w:rPr>
              <w:t>10. (+)</w:t>
            </w:r>
          </w:p>
        </w:tc>
        <w:tc>
          <w:tcPr>
            <w:tcW w:w="3261" w:type="dxa"/>
            <w:vMerge w:val="restart"/>
          </w:tcPr>
          <w:p w:rsidR="00DF494E" w:rsidRPr="00425712" w:rsidRDefault="00DF494E" w:rsidP="00425712">
            <w:pPr>
              <w:rPr>
                <w:sz w:val="28"/>
                <w:szCs w:val="28"/>
              </w:rPr>
            </w:pPr>
            <w:r w:rsidRPr="00425712">
              <w:rPr>
                <w:sz w:val="28"/>
                <w:szCs w:val="28"/>
              </w:rPr>
              <w:t>Лист: боковые крыльевидные сегменты</w:t>
            </w:r>
          </w:p>
        </w:tc>
        <w:tc>
          <w:tcPr>
            <w:tcW w:w="1134" w:type="dxa"/>
            <w:vMerge w:val="restart"/>
          </w:tcPr>
          <w:p w:rsidR="00DF494E" w:rsidRPr="00425712" w:rsidRDefault="00DF494E" w:rsidP="00425712">
            <w:pPr>
              <w:jc w:val="center"/>
              <w:rPr>
                <w:sz w:val="28"/>
                <w:szCs w:val="28"/>
              </w:rPr>
            </w:pPr>
            <w:r w:rsidRPr="00425712">
              <w:rPr>
                <w:sz w:val="28"/>
                <w:szCs w:val="28"/>
              </w:rPr>
              <w:t>Е4</w:t>
            </w:r>
          </w:p>
        </w:tc>
        <w:tc>
          <w:tcPr>
            <w:tcW w:w="1134" w:type="dxa"/>
          </w:tcPr>
          <w:p w:rsidR="00DF494E" w:rsidRPr="00425712" w:rsidRDefault="00DF494E" w:rsidP="00425712">
            <w:pPr>
              <w:jc w:val="center"/>
              <w:rPr>
                <w:sz w:val="28"/>
                <w:szCs w:val="28"/>
              </w:rPr>
            </w:pPr>
            <w:r w:rsidRPr="00425712">
              <w:rPr>
                <w:sz w:val="28"/>
                <w:szCs w:val="28"/>
              </w:rPr>
              <w:t>1</w:t>
            </w:r>
          </w:p>
        </w:tc>
        <w:tc>
          <w:tcPr>
            <w:tcW w:w="2551" w:type="dxa"/>
          </w:tcPr>
          <w:p w:rsidR="00DF494E" w:rsidRPr="00425712" w:rsidRDefault="00DF494E" w:rsidP="00425712">
            <w:pPr>
              <w:rPr>
                <w:sz w:val="28"/>
                <w:szCs w:val="28"/>
              </w:rPr>
            </w:pPr>
            <w:r w:rsidRPr="00425712">
              <w:rPr>
                <w:sz w:val="28"/>
                <w:szCs w:val="28"/>
              </w:rPr>
              <w:t>отсутствуют или очень слабо выражены</w:t>
            </w:r>
          </w:p>
        </w:tc>
        <w:tc>
          <w:tcPr>
            <w:tcW w:w="1276" w:type="dxa"/>
          </w:tcPr>
          <w:p w:rsidR="00DF494E" w:rsidRPr="00425712" w:rsidRDefault="00DF494E" w:rsidP="00425712">
            <w:pPr>
              <w:rPr>
                <w:sz w:val="28"/>
                <w:szCs w:val="28"/>
              </w:rPr>
            </w:pPr>
          </w:p>
        </w:tc>
      </w:tr>
      <w:tr w:rsidR="00DF494E" w:rsidRPr="00425712" w:rsidTr="000C0F46">
        <w:tc>
          <w:tcPr>
            <w:tcW w:w="709" w:type="dxa"/>
            <w:vMerge/>
          </w:tcPr>
          <w:p w:rsidR="00DF494E" w:rsidRPr="00425712" w:rsidRDefault="00DF494E" w:rsidP="00425712">
            <w:pPr>
              <w:jc w:val="center"/>
              <w:rPr>
                <w:sz w:val="28"/>
                <w:szCs w:val="28"/>
              </w:rPr>
            </w:pPr>
          </w:p>
        </w:tc>
        <w:tc>
          <w:tcPr>
            <w:tcW w:w="3261" w:type="dxa"/>
            <w:vMerge/>
          </w:tcPr>
          <w:p w:rsidR="00DF494E" w:rsidRPr="00425712" w:rsidRDefault="00DF494E" w:rsidP="00425712">
            <w:pPr>
              <w:rPr>
                <w:sz w:val="28"/>
                <w:szCs w:val="28"/>
              </w:rPr>
            </w:pPr>
          </w:p>
        </w:tc>
        <w:tc>
          <w:tcPr>
            <w:tcW w:w="1134" w:type="dxa"/>
            <w:vMerge/>
          </w:tcPr>
          <w:p w:rsidR="00DF494E" w:rsidRPr="00425712" w:rsidRDefault="00DF494E" w:rsidP="00425712">
            <w:pPr>
              <w:jc w:val="center"/>
              <w:rPr>
                <w:sz w:val="28"/>
                <w:szCs w:val="28"/>
              </w:rPr>
            </w:pPr>
          </w:p>
        </w:tc>
        <w:tc>
          <w:tcPr>
            <w:tcW w:w="1134" w:type="dxa"/>
          </w:tcPr>
          <w:p w:rsidR="00DF494E" w:rsidRPr="00425712" w:rsidRDefault="00DF494E" w:rsidP="00425712">
            <w:pPr>
              <w:jc w:val="center"/>
              <w:rPr>
                <w:sz w:val="28"/>
                <w:szCs w:val="28"/>
              </w:rPr>
            </w:pPr>
            <w:r w:rsidRPr="00425712">
              <w:rPr>
                <w:sz w:val="28"/>
                <w:szCs w:val="28"/>
              </w:rPr>
              <w:t>2</w:t>
            </w:r>
          </w:p>
        </w:tc>
        <w:tc>
          <w:tcPr>
            <w:tcW w:w="2551" w:type="dxa"/>
          </w:tcPr>
          <w:p w:rsidR="00DF494E" w:rsidRPr="00425712" w:rsidRDefault="00DF494E" w:rsidP="00425712">
            <w:pPr>
              <w:rPr>
                <w:sz w:val="28"/>
                <w:szCs w:val="28"/>
              </w:rPr>
            </w:pPr>
            <w:r w:rsidRPr="00425712">
              <w:rPr>
                <w:sz w:val="28"/>
                <w:szCs w:val="28"/>
              </w:rPr>
              <w:t>слабо выражены</w:t>
            </w:r>
          </w:p>
        </w:tc>
        <w:tc>
          <w:tcPr>
            <w:tcW w:w="1276" w:type="dxa"/>
          </w:tcPr>
          <w:p w:rsidR="00DF494E" w:rsidRPr="00425712" w:rsidRDefault="00DF494E" w:rsidP="00425712">
            <w:pPr>
              <w:rPr>
                <w:sz w:val="28"/>
                <w:szCs w:val="28"/>
              </w:rPr>
            </w:pPr>
          </w:p>
        </w:tc>
      </w:tr>
      <w:tr w:rsidR="00DF494E" w:rsidRPr="00425712" w:rsidTr="000C0F46">
        <w:tc>
          <w:tcPr>
            <w:tcW w:w="709" w:type="dxa"/>
            <w:vMerge/>
          </w:tcPr>
          <w:p w:rsidR="00DF494E" w:rsidRPr="00425712" w:rsidRDefault="00DF494E" w:rsidP="00425712">
            <w:pPr>
              <w:jc w:val="center"/>
              <w:rPr>
                <w:sz w:val="28"/>
                <w:szCs w:val="28"/>
              </w:rPr>
            </w:pPr>
          </w:p>
        </w:tc>
        <w:tc>
          <w:tcPr>
            <w:tcW w:w="3261" w:type="dxa"/>
            <w:vMerge/>
          </w:tcPr>
          <w:p w:rsidR="00DF494E" w:rsidRPr="00425712" w:rsidRDefault="00DF494E" w:rsidP="00425712">
            <w:pPr>
              <w:rPr>
                <w:sz w:val="28"/>
                <w:szCs w:val="28"/>
              </w:rPr>
            </w:pPr>
          </w:p>
        </w:tc>
        <w:tc>
          <w:tcPr>
            <w:tcW w:w="1134" w:type="dxa"/>
            <w:vMerge/>
          </w:tcPr>
          <w:p w:rsidR="00DF494E" w:rsidRPr="00425712" w:rsidRDefault="00DF494E" w:rsidP="00425712">
            <w:pPr>
              <w:jc w:val="center"/>
              <w:rPr>
                <w:sz w:val="28"/>
                <w:szCs w:val="28"/>
              </w:rPr>
            </w:pPr>
          </w:p>
        </w:tc>
        <w:tc>
          <w:tcPr>
            <w:tcW w:w="1134" w:type="dxa"/>
          </w:tcPr>
          <w:p w:rsidR="00DF494E" w:rsidRPr="00425712" w:rsidRDefault="00DF494E" w:rsidP="00425712">
            <w:pPr>
              <w:jc w:val="center"/>
              <w:rPr>
                <w:sz w:val="28"/>
                <w:szCs w:val="28"/>
              </w:rPr>
            </w:pPr>
            <w:r w:rsidRPr="00425712">
              <w:rPr>
                <w:sz w:val="28"/>
                <w:szCs w:val="28"/>
              </w:rPr>
              <w:t>3</w:t>
            </w:r>
          </w:p>
        </w:tc>
        <w:tc>
          <w:tcPr>
            <w:tcW w:w="2551" w:type="dxa"/>
          </w:tcPr>
          <w:p w:rsidR="00DF494E" w:rsidRPr="00425712" w:rsidRDefault="00DF494E" w:rsidP="00425712">
            <w:pPr>
              <w:rPr>
                <w:sz w:val="28"/>
                <w:szCs w:val="28"/>
              </w:rPr>
            </w:pPr>
            <w:r w:rsidRPr="00425712">
              <w:rPr>
                <w:sz w:val="28"/>
                <w:szCs w:val="28"/>
              </w:rPr>
              <w:t>сильно выражены</w:t>
            </w:r>
          </w:p>
        </w:tc>
        <w:tc>
          <w:tcPr>
            <w:tcW w:w="1276" w:type="dxa"/>
          </w:tcPr>
          <w:p w:rsidR="00DF494E" w:rsidRPr="00425712" w:rsidRDefault="00DF494E" w:rsidP="00425712">
            <w:pPr>
              <w:rPr>
                <w:sz w:val="28"/>
                <w:szCs w:val="28"/>
              </w:rPr>
            </w:pPr>
          </w:p>
        </w:tc>
      </w:tr>
      <w:tr w:rsidR="00DF494E" w:rsidRPr="00425712" w:rsidTr="000C0F46">
        <w:tc>
          <w:tcPr>
            <w:tcW w:w="709" w:type="dxa"/>
          </w:tcPr>
          <w:p w:rsidR="00DF494E" w:rsidRPr="00425712" w:rsidRDefault="00DF494E" w:rsidP="00425712">
            <w:pPr>
              <w:jc w:val="center"/>
              <w:rPr>
                <w:sz w:val="28"/>
                <w:szCs w:val="28"/>
              </w:rPr>
            </w:pPr>
          </w:p>
        </w:tc>
        <w:tc>
          <w:tcPr>
            <w:tcW w:w="3261" w:type="dxa"/>
          </w:tcPr>
          <w:p w:rsidR="00DF494E" w:rsidRPr="00425712" w:rsidRDefault="00DF494E" w:rsidP="00425712">
            <w:pPr>
              <w:rPr>
                <w:sz w:val="28"/>
                <w:szCs w:val="28"/>
              </w:rPr>
            </w:pPr>
          </w:p>
        </w:tc>
        <w:tc>
          <w:tcPr>
            <w:tcW w:w="1134" w:type="dxa"/>
          </w:tcPr>
          <w:p w:rsidR="00DF494E" w:rsidRPr="00425712" w:rsidRDefault="00DF494E" w:rsidP="00425712">
            <w:pPr>
              <w:jc w:val="center"/>
              <w:rPr>
                <w:sz w:val="28"/>
                <w:szCs w:val="28"/>
              </w:rPr>
            </w:pPr>
          </w:p>
        </w:tc>
        <w:tc>
          <w:tcPr>
            <w:tcW w:w="1134" w:type="dxa"/>
          </w:tcPr>
          <w:p w:rsidR="00DF494E" w:rsidRPr="00425712" w:rsidRDefault="00DF494E" w:rsidP="00425712">
            <w:pPr>
              <w:jc w:val="center"/>
              <w:rPr>
                <w:sz w:val="28"/>
                <w:szCs w:val="28"/>
              </w:rPr>
            </w:pPr>
          </w:p>
        </w:tc>
        <w:tc>
          <w:tcPr>
            <w:tcW w:w="2551" w:type="dxa"/>
          </w:tcPr>
          <w:p w:rsidR="00DF494E" w:rsidRPr="00425712" w:rsidRDefault="00DF494E" w:rsidP="00425712">
            <w:pPr>
              <w:rPr>
                <w:sz w:val="28"/>
                <w:szCs w:val="28"/>
              </w:rPr>
            </w:pPr>
          </w:p>
        </w:tc>
        <w:tc>
          <w:tcPr>
            <w:tcW w:w="1276" w:type="dxa"/>
          </w:tcPr>
          <w:p w:rsidR="00DF494E" w:rsidRPr="00425712" w:rsidRDefault="00DF494E" w:rsidP="00425712">
            <w:pPr>
              <w:rPr>
                <w:sz w:val="28"/>
                <w:szCs w:val="28"/>
              </w:rPr>
            </w:pPr>
          </w:p>
        </w:tc>
      </w:tr>
      <w:tr w:rsidR="00DF494E" w:rsidRPr="00425712" w:rsidTr="000C0F46">
        <w:tc>
          <w:tcPr>
            <w:tcW w:w="709" w:type="dxa"/>
            <w:vMerge w:val="restart"/>
          </w:tcPr>
          <w:p w:rsidR="00DF494E" w:rsidRPr="00425712" w:rsidRDefault="00DF494E" w:rsidP="00425712">
            <w:pPr>
              <w:jc w:val="center"/>
              <w:rPr>
                <w:sz w:val="28"/>
                <w:szCs w:val="28"/>
              </w:rPr>
            </w:pPr>
            <w:r w:rsidRPr="00425712">
              <w:rPr>
                <w:sz w:val="28"/>
                <w:szCs w:val="28"/>
              </w:rPr>
              <w:t>11. (*) (+)</w:t>
            </w:r>
          </w:p>
        </w:tc>
        <w:tc>
          <w:tcPr>
            <w:tcW w:w="3261" w:type="dxa"/>
            <w:vMerge w:val="restart"/>
          </w:tcPr>
          <w:p w:rsidR="00DF494E" w:rsidRPr="00425712" w:rsidRDefault="00DF494E" w:rsidP="00425712">
            <w:pPr>
              <w:rPr>
                <w:sz w:val="28"/>
                <w:szCs w:val="28"/>
              </w:rPr>
            </w:pPr>
            <w:r w:rsidRPr="00425712">
              <w:rPr>
                <w:sz w:val="28"/>
                <w:szCs w:val="28"/>
              </w:rPr>
              <w:t>Лист: угол между самыми нижними боковыми жилками</w:t>
            </w:r>
          </w:p>
        </w:tc>
        <w:tc>
          <w:tcPr>
            <w:tcW w:w="1134" w:type="dxa"/>
            <w:vMerge w:val="restart"/>
          </w:tcPr>
          <w:p w:rsidR="00DF494E" w:rsidRPr="00425712" w:rsidRDefault="00DF494E" w:rsidP="00425712">
            <w:pPr>
              <w:jc w:val="center"/>
              <w:rPr>
                <w:sz w:val="28"/>
                <w:szCs w:val="28"/>
              </w:rPr>
            </w:pPr>
            <w:r w:rsidRPr="00425712">
              <w:rPr>
                <w:sz w:val="28"/>
                <w:szCs w:val="28"/>
              </w:rPr>
              <w:t>Е4</w:t>
            </w:r>
          </w:p>
        </w:tc>
        <w:tc>
          <w:tcPr>
            <w:tcW w:w="1134" w:type="dxa"/>
          </w:tcPr>
          <w:p w:rsidR="00DF494E" w:rsidRPr="00425712" w:rsidRDefault="00DF494E" w:rsidP="00425712">
            <w:pPr>
              <w:jc w:val="center"/>
              <w:rPr>
                <w:sz w:val="28"/>
                <w:szCs w:val="28"/>
              </w:rPr>
            </w:pPr>
            <w:r w:rsidRPr="00425712">
              <w:rPr>
                <w:sz w:val="28"/>
                <w:szCs w:val="28"/>
              </w:rPr>
              <w:t>1</w:t>
            </w:r>
          </w:p>
        </w:tc>
        <w:tc>
          <w:tcPr>
            <w:tcW w:w="2551" w:type="dxa"/>
          </w:tcPr>
          <w:p w:rsidR="00DF494E" w:rsidRPr="00425712" w:rsidRDefault="00DF494E" w:rsidP="00425712">
            <w:pPr>
              <w:rPr>
                <w:sz w:val="28"/>
                <w:szCs w:val="28"/>
              </w:rPr>
            </w:pPr>
            <w:r w:rsidRPr="00425712">
              <w:rPr>
                <w:sz w:val="28"/>
                <w:szCs w:val="28"/>
              </w:rPr>
              <w:t>острый</w:t>
            </w:r>
          </w:p>
        </w:tc>
        <w:tc>
          <w:tcPr>
            <w:tcW w:w="1276" w:type="dxa"/>
          </w:tcPr>
          <w:p w:rsidR="00DF494E" w:rsidRPr="00425712" w:rsidRDefault="00DF494E" w:rsidP="00425712">
            <w:pPr>
              <w:rPr>
                <w:sz w:val="28"/>
                <w:szCs w:val="28"/>
              </w:rPr>
            </w:pPr>
          </w:p>
        </w:tc>
      </w:tr>
      <w:tr w:rsidR="00DF494E" w:rsidRPr="00425712" w:rsidTr="000C0F46">
        <w:tc>
          <w:tcPr>
            <w:tcW w:w="709" w:type="dxa"/>
            <w:vMerge/>
          </w:tcPr>
          <w:p w:rsidR="00DF494E" w:rsidRPr="00425712" w:rsidRDefault="00DF494E" w:rsidP="00425712">
            <w:pPr>
              <w:jc w:val="center"/>
              <w:rPr>
                <w:sz w:val="28"/>
                <w:szCs w:val="28"/>
              </w:rPr>
            </w:pPr>
          </w:p>
        </w:tc>
        <w:tc>
          <w:tcPr>
            <w:tcW w:w="3261" w:type="dxa"/>
            <w:vMerge/>
          </w:tcPr>
          <w:p w:rsidR="00DF494E" w:rsidRPr="00425712" w:rsidRDefault="00DF494E" w:rsidP="00425712">
            <w:pPr>
              <w:rPr>
                <w:sz w:val="28"/>
                <w:szCs w:val="28"/>
              </w:rPr>
            </w:pPr>
          </w:p>
        </w:tc>
        <w:tc>
          <w:tcPr>
            <w:tcW w:w="1134" w:type="dxa"/>
            <w:vMerge/>
          </w:tcPr>
          <w:p w:rsidR="00DF494E" w:rsidRPr="00425712" w:rsidRDefault="00DF494E" w:rsidP="00425712">
            <w:pPr>
              <w:jc w:val="center"/>
              <w:rPr>
                <w:sz w:val="28"/>
                <w:szCs w:val="28"/>
              </w:rPr>
            </w:pPr>
          </w:p>
        </w:tc>
        <w:tc>
          <w:tcPr>
            <w:tcW w:w="1134" w:type="dxa"/>
          </w:tcPr>
          <w:p w:rsidR="00DF494E" w:rsidRPr="00425712" w:rsidRDefault="00DF494E" w:rsidP="00425712">
            <w:pPr>
              <w:jc w:val="center"/>
              <w:rPr>
                <w:sz w:val="28"/>
                <w:szCs w:val="28"/>
              </w:rPr>
            </w:pPr>
            <w:r w:rsidRPr="00425712">
              <w:rPr>
                <w:sz w:val="28"/>
                <w:szCs w:val="28"/>
              </w:rPr>
              <w:t>2</w:t>
            </w:r>
          </w:p>
        </w:tc>
        <w:tc>
          <w:tcPr>
            <w:tcW w:w="2551" w:type="dxa"/>
          </w:tcPr>
          <w:p w:rsidR="00DF494E" w:rsidRPr="00425712" w:rsidRDefault="00DF494E" w:rsidP="00425712">
            <w:pPr>
              <w:rPr>
                <w:sz w:val="28"/>
                <w:szCs w:val="28"/>
              </w:rPr>
            </w:pPr>
            <w:r w:rsidRPr="00425712">
              <w:rPr>
                <w:sz w:val="28"/>
                <w:szCs w:val="28"/>
              </w:rPr>
              <w:t>прямой или почти прямой</w:t>
            </w:r>
          </w:p>
        </w:tc>
        <w:tc>
          <w:tcPr>
            <w:tcW w:w="1276" w:type="dxa"/>
          </w:tcPr>
          <w:p w:rsidR="00DF494E" w:rsidRPr="00425712" w:rsidRDefault="00DF494E" w:rsidP="00425712">
            <w:pPr>
              <w:rPr>
                <w:sz w:val="28"/>
                <w:szCs w:val="28"/>
              </w:rPr>
            </w:pPr>
          </w:p>
        </w:tc>
      </w:tr>
      <w:tr w:rsidR="00DF494E" w:rsidRPr="00425712" w:rsidTr="000C0F46">
        <w:tc>
          <w:tcPr>
            <w:tcW w:w="709" w:type="dxa"/>
            <w:vMerge/>
          </w:tcPr>
          <w:p w:rsidR="00DF494E" w:rsidRPr="00425712" w:rsidRDefault="00DF494E" w:rsidP="00425712">
            <w:pPr>
              <w:jc w:val="center"/>
              <w:rPr>
                <w:sz w:val="28"/>
                <w:szCs w:val="28"/>
              </w:rPr>
            </w:pPr>
          </w:p>
        </w:tc>
        <w:tc>
          <w:tcPr>
            <w:tcW w:w="3261" w:type="dxa"/>
            <w:vMerge/>
          </w:tcPr>
          <w:p w:rsidR="00DF494E" w:rsidRPr="00425712" w:rsidRDefault="00DF494E" w:rsidP="00425712">
            <w:pPr>
              <w:rPr>
                <w:sz w:val="28"/>
                <w:szCs w:val="28"/>
              </w:rPr>
            </w:pPr>
          </w:p>
        </w:tc>
        <w:tc>
          <w:tcPr>
            <w:tcW w:w="1134" w:type="dxa"/>
            <w:vMerge/>
          </w:tcPr>
          <w:p w:rsidR="00DF494E" w:rsidRPr="00425712" w:rsidRDefault="00DF494E" w:rsidP="00425712">
            <w:pPr>
              <w:jc w:val="center"/>
              <w:rPr>
                <w:sz w:val="28"/>
                <w:szCs w:val="28"/>
              </w:rPr>
            </w:pPr>
          </w:p>
        </w:tc>
        <w:tc>
          <w:tcPr>
            <w:tcW w:w="1134" w:type="dxa"/>
          </w:tcPr>
          <w:p w:rsidR="00DF494E" w:rsidRPr="00425712" w:rsidRDefault="00DF494E" w:rsidP="00425712">
            <w:pPr>
              <w:jc w:val="center"/>
              <w:rPr>
                <w:sz w:val="28"/>
                <w:szCs w:val="28"/>
              </w:rPr>
            </w:pPr>
            <w:r w:rsidRPr="00425712">
              <w:rPr>
                <w:sz w:val="28"/>
                <w:szCs w:val="28"/>
              </w:rPr>
              <w:t>3</w:t>
            </w:r>
          </w:p>
        </w:tc>
        <w:tc>
          <w:tcPr>
            <w:tcW w:w="2551" w:type="dxa"/>
          </w:tcPr>
          <w:p w:rsidR="00DF494E" w:rsidRPr="00425712" w:rsidRDefault="00DF494E" w:rsidP="00425712">
            <w:pPr>
              <w:rPr>
                <w:sz w:val="28"/>
                <w:szCs w:val="28"/>
              </w:rPr>
            </w:pPr>
            <w:r w:rsidRPr="00425712">
              <w:rPr>
                <w:sz w:val="28"/>
                <w:szCs w:val="28"/>
              </w:rPr>
              <w:t>тупой</w:t>
            </w:r>
          </w:p>
        </w:tc>
        <w:tc>
          <w:tcPr>
            <w:tcW w:w="1276" w:type="dxa"/>
          </w:tcPr>
          <w:p w:rsidR="00DF494E" w:rsidRPr="00425712" w:rsidRDefault="00DF494E" w:rsidP="00425712">
            <w:pPr>
              <w:rPr>
                <w:sz w:val="28"/>
                <w:szCs w:val="28"/>
              </w:rPr>
            </w:pPr>
          </w:p>
        </w:tc>
      </w:tr>
      <w:tr w:rsidR="00DF494E" w:rsidRPr="00425712" w:rsidTr="000C0F46">
        <w:tc>
          <w:tcPr>
            <w:tcW w:w="709" w:type="dxa"/>
          </w:tcPr>
          <w:p w:rsidR="00DF494E" w:rsidRPr="00425712" w:rsidRDefault="00DF494E" w:rsidP="00425712">
            <w:pPr>
              <w:jc w:val="center"/>
              <w:rPr>
                <w:sz w:val="28"/>
                <w:szCs w:val="28"/>
              </w:rPr>
            </w:pPr>
          </w:p>
        </w:tc>
        <w:tc>
          <w:tcPr>
            <w:tcW w:w="3261" w:type="dxa"/>
          </w:tcPr>
          <w:p w:rsidR="00DF494E" w:rsidRPr="00425712" w:rsidRDefault="00DF494E" w:rsidP="00425712">
            <w:pPr>
              <w:rPr>
                <w:sz w:val="28"/>
                <w:szCs w:val="28"/>
              </w:rPr>
            </w:pPr>
          </w:p>
        </w:tc>
        <w:tc>
          <w:tcPr>
            <w:tcW w:w="1134" w:type="dxa"/>
          </w:tcPr>
          <w:p w:rsidR="00DF494E" w:rsidRPr="00425712" w:rsidRDefault="00DF494E" w:rsidP="00425712">
            <w:pPr>
              <w:jc w:val="center"/>
              <w:rPr>
                <w:sz w:val="28"/>
                <w:szCs w:val="28"/>
              </w:rPr>
            </w:pPr>
          </w:p>
        </w:tc>
        <w:tc>
          <w:tcPr>
            <w:tcW w:w="1134" w:type="dxa"/>
          </w:tcPr>
          <w:p w:rsidR="00DF494E" w:rsidRPr="00425712" w:rsidRDefault="00DF494E" w:rsidP="00425712">
            <w:pPr>
              <w:jc w:val="center"/>
              <w:rPr>
                <w:sz w:val="28"/>
                <w:szCs w:val="28"/>
              </w:rPr>
            </w:pPr>
          </w:p>
        </w:tc>
        <w:tc>
          <w:tcPr>
            <w:tcW w:w="2551" w:type="dxa"/>
          </w:tcPr>
          <w:p w:rsidR="00DF494E" w:rsidRPr="00425712" w:rsidRDefault="00DF494E" w:rsidP="00425712">
            <w:pPr>
              <w:rPr>
                <w:sz w:val="28"/>
                <w:szCs w:val="28"/>
              </w:rPr>
            </w:pPr>
          </w:p>
        </w:tc>
        <w:tc>
          <w:tcPr>
            <w:tcW w:w="1276" w:type="dxa"/>
          </w:tcPr>
          <w:p w:rsidR="00DF494E" w:rsidRPr="00425712" w:rsidRDefault="00DF494E" w:rsidP="00425712">
            <w:pPr>
              <w:rPr>
                <w:sz w:val="28"/>
                <w:szCs w:val="28"/>
              </w:rPr>
            </w:pPr>
          </w:p>
        </w:tc>
      </w:tr>
      <w:tr w:rsidR="00DF494E" w:rsidRPr="00425712" w:rsidTr="000C0F46">
        <w:tc>
          <w:tcPr>
            <w:tcW w:w="709" w:type="dxa"/>
            <w:vMerge w:val="restart"/>
          </w:tcPr>
          <w:p w:rsidR="00DF494E" w:rsidRPr="00425712" w:rsidRDefault="00DF494E" w:rsidP="00425712">
            <w:pPr>
              <w:jc w:val="center"/>
              <w:rPr>
                <w:sz w:val="28"/>
                <w:szCs w:val="28"/>
              </w:rPr>
            </w:pPr>
            <w:r w:rsidRPr="00425712">
              <w:rPr>
                <w:sz w:val="28"/>
                <w:szCs w:val="28"/>
              </w:rPr>
              <w:t>12. (+)</w:t>
            </w:r>
          </w:p>
        </w:tc>
        <w:tc>
          <w:tcPr>
            <w:tcW w:w="3261" w:type="dxa"/>
            <w:vMerge w:val="restart"/>
          </w:tcPr>
          <w:p w:rsidR="00DF494E" w:rsidRPr="00425712" w:rsidRDefault="00DF494E" w:rsidP="00425712">
            <w:pPr>
              <w:rPr>
                <w:sz w:val="28"/>
                <w:szCs w:val="28"/>
              </w:rPr>
            </w:pPr>
            <w:r w:rsidRPr="00425712">
              <w:rPr>
                <w:sz w:val="28"/>
                <w:szCs w:val="28"/>
              </w:rPr>
              <w:t xml:space="preserve">Лист: высота кончика пластинки относительно прикрепления черешка (на 2/3 высоты растения) </w:t>
            </w:r>
          </w:p>
        </w:tc>
        <w:tc>
          <w:tcPr>
            <w:tcW w:w="1134" w:type="dxa"/>
            <w:vMerge w:val="restart"/>
          </w:tcPr>
          <w:p w:rsidR="00DF494E" w:rsidRPr="00425712" w:rsidRDefault="00DF494E" w:rsidP="00425712">
            <w:pPr>
              <w:jc w:val="center"/>
              <w:rPr>
                <w:sz w:val="28"/>
                <w:szCs w:val="28"/>
              </w:rPr>
            </w:pPr>
            <w:r w:rsidRPr="00425712">
              <w:rPr>
                <w:sz w:val="28"/>
                <w:szCs w:val="28"/>
              </w:rPr>
              <w:t>Е4</w:t>
            </w:r>
          </w:p>
        </w:tc>
        <w:tc>
          <w:tcPr>
            <w:tcW w:w="1134" w:type="dxa"/>
          </w:tcPr>
          <w:p w:rsidR="00DF494E" w:rsidRPr="00425712" w:rsidRDefault="00DF494E" w:rsidP="00425712">
            <w:pPr>
              <w:jc w:val="center"/>
              <w:rPr>
                <w:sz w:val="28"/>
                <w:szCs w:val="28"/>
              </w:rPr>
            </w:pPr>
            <w:r w:rsidRPr="00425712">
              <w:rPr>
                <w:sz w:val="28"/>
                <w:szCs w:val="28"/>
              </w:rPr>
              <w:t>3</w:t>
            </w:r>
          </w:p>
        </w:tc>
        <w:tc>
          <w:tcPr>
            <w:tcW w:w="2551" w:type="dxa"/>
          </w:tcPr>
          <w:p w:rsidR="00DF494E" w:rsidRPr="00425712" w:rsidRDefault="00DF494E" w:rsidP="00425712">
            <w:pPr>
              <w:rPr>
                <w:sz w:val="28"/>
                <w:szCs w:val="28"/>
              </w:rPr>
            </w:pPr>
            <w:r w:rsidRPr="00425712">
              <w:rPr>
                <w:sz w:val="28"/>
                <w:szCs w:val="28"/>
              </w:rPr>
              <w:t>низкая (ниже)</w:t>
            </w:r>
          </w:p>
        </w:tc>
        <w:tc>
          <w:tcPr>
            <w:tcW w:w="1276" w:type="dxa"/>
          </w:tcPr>
          <w:p w:rsidR="00DF494E" w:rsidRPr="00425712" w:rsidRDefault="00DF494E" w:rsidP="00425712">
            <w:pPr>
              <w:rPr>
                <w:sz w:val="28"/>
                <w:szCs w:val="28"/>
              </w:rPr>
            </w:pPr>
          </w:p>
        </w:tc>
      </w:tr>
      <w:tr w:rsidR="00DF494E" w:rsidRPr="00425712" w:rsidTr="000C0F46">
        <w:tc>
          <w:tcPr>
            <w:tcW w:w="709" w:type="dxa"/>
            <w:vMerge/>
          </w:tcPr>
          <w:p w:rsidR="00DF494E" w:rsidRPr="00425712" w:rsidRDefault="00DF494E" w:rsidP="00425712">
            <w:pPr>
              <w:jc w:val="center"/>
              <w:rPr>
                <w:sz w:val="28"/>
                <w:szCs w:val="28"/>
              </w:rPr>
            </w:pPr>
          </w:p>
        </w:tc>
        <w:tc>
          <w:tcPr>
            <w:tcW w:w="3261" w:type="dxa"/>
            <w:vMerge/>
          </w:tcPr>
          <w:p w:rsidR="00DF494E" w:rsidRPr="00425712" w:rsidRDefault="00DF494E" w:rsidP="00425712">
            <w:pPr>
              <w:rPr>
                <w:sz w:val="28"/>
                <w:szCs w:val="28"/>
              </w:rPr>
            </w:pPr>
          </w:p>
        </w:tc>
        <w:tc>
          <w:tcPr>
            <w:tcW w:w="1134" w:type="dxa"/>
            <w:vMerge/>
          </w:tcPr>
          <w:p w:rsidR="00DF494E" w:rsidRPr="00425712" w:rsidRDefault="00DF494E" w:rsidP="00425712">
            <w:pPr>
              <w:jc w:val="center"/>
              <w:rPr>
                <w:sz w:val="28"/>
                <w:szCs w:val="28"/>
              </w:rPr>
            </w:pPr>
          </w:p>
        </w:tc>
        <w:tc>
          <w:tcPr>
            <w:tcW w:w="1134" w:type="dxa"/>
          </w:tcPr>
          <w:p w:rsidR="00DF494E" w:rsidRPr="00425712" w:rsidRDefault="00DF494E" w:rsidP="00425712">
            <w:pPr>
              <w:jc w:val="center"/>
              <w:rPr>
                <w:sz w:val="28"/>
                <w:szCs w:val="28"/>
              </w:rPr>
            </w:pPr>
            <w:r w:rsidRPr="00425712">
              <w:rPr>
                <w:sz w:val="28"/>
                <w:szCs w:val="28"/>
              </w:rPr>
              <w:t>5</w:t>
            </w:r>
          </w:p>
        </w:tc>
        <w:tc>
          <w:tcPr>
            <w:tcW w:w="2551" w:type="dxa"/>
          </w:tcPr>
          <w:p w:rsidR="00DF494E" w:rsidRPr="00425712" w:rsidRDefault="00DF494E" w:rsidP="00425712">
            <w:pPr>
              <w:rPr>
                <w:sz w:val="28"/>
                <w:szCs w:val="28"/>
              </w:rPr>
            </w:pPr>
            <w:r w:rsidRPr="00425712">
              <w:rPr>
                <w:sz w:val="28"/>
                <w:szCs w:val="28"/>
              </w:rPr>
              <w:t>средняя (на одном уровне)</w:t>
            </w:r>
          </w:p>
        </w:tc>
        <w:tc>
          <w:tcPr>
            <w:tcW w:w="1276" w:type="dxa"/>
          </w:tcPr>
          <w:p w:rsidR="00DF494E" w:rsidRPr="00425712" w:rsidRDefault="00DF494E" w:rsidP="00425712">
            <w:pPr>
              <w:rPr>
                <w:sz w:val="28"/>
                <w:szCs w:val="28"/>
              </w:rPr>
            </w:pPr>
          </w:p>
        </w:tc>
      </w:tr>
      <w:tr w:rsidR="00DF494E" w:rsidRPr="00425712" w:rsidTr="000C0F46">
        <w:tc>
          <w:tcPr>
            <w:tcW w:w="709" w:type="dxa"/>
            <w:vMerge/>
          </w:tcPr>
          <w:p w:rsidR="00DF494E" w:rsidRPr="00425712" w:rsidRDefault="00DF494E" w:rsidP="00425712">
            <w:pPr>
              <w:jc w:val="center"/>
              <w:rPr>
                <w:sz w:val="28"/>
                <w:szCs w:val="28"/>
              </w:rPr>
            </w:pPr>
          </w:p>
        </w:tc>
        <w:tc>
          <w:tcPr>
            <w:tcW w:w="3261" w:type="dxa"/>
            <w:vMerge/>
          </w:tcPr>
          <w:p w:rsidR="00DF494E" w:rsidRPr="00425712" w:rsidRDefault="00DF494E" w:rsidP="00425712">
            <w:pPr>
              <w:rPr>
                <w:sz w:val="28"/>
                <w:szCs w:val="28"/>
              </w:rPr>
            </w:pPr>
          </w:p>
        </w:tc>
        <w:tc>
          <w:tcPr>
            <w:tcW w:w="1134" w:type="dxa"/>
            <w:vMerge/>
          </w:tcPr>
          <w:p w:rsidR="00DF494E" w:rsidRPr="00425712" w:rsidRDefault="00DF494E" w:rsidP="00425712">
            <w:pPr>
              <w:jc w:val="center"/>
              <w:rPr>
                <w:sz w:val="28"/>
                <w:szCs w:val="28"/>
              </w:rPr>
            </w:pPr>
          </w:p>
        </w:tc>
        <w:tc>
          <w:tcPr>
            <w:tcW w:w="1134" w:type="dxa"/>
          </w:tcPr>
          <w:p w:rsidR="00DF494E" w:rsidRPr="00425712" w:rsidRDefault="00DF494E" w:rsidP="00425712">
            <w:pPr>
              <w:jc w:val="center"/>
              <w:rPr>
                <w:sz w:val="28"/>
                <w:szCs w:val="28"/>
              </w:rPr>
            </w:pPr>
            <w:r w:rsidRPr="00425712">
              <w:rPr>
                <w:sz w:val="28"/>
                <w:szCs w:val="28"/>
              </w:rPr>
              <w:t>7</w:t>
            </w:r>
          </w:p>
        </w:tc>
        <w:tc>
          <w:tcPr>
            <w:tcW w:w="2551" w:type="dxa"/>
          </w:tcPr>
          <w:p w:rsidR="00DF494E" w:rsidRPr="00425712" w:rsidRDefault="00DF494E" w:rsidP="00425712">
            <w:pPr>
              <w:rPr>
                <w:sz w:val="28"/>
                <w:szCs w:val="28"/>
              </w:rPr>
            </w:pPr>
            <w:r w:rsidRPr="00425712">
              <w:rPr>
                <w:sz w:val="28"/>
                <w:szCs w:val="28"/>
              </w:rPr>
              <w:t>высокая (выше)</w:t>
            </w:r>
          </w:p>
        </w:tc>
        <w:tc>
          <w:tcPr>
            <w:tcW w:w="1276" w:type="dxa"/>
          </w:tcPr>
          <w:p w:rsidR="00DF494E" w:rsidRPr="00425712" w:rsidRDefault="00DF494E" w:rsidP="00425712">
            <w:pPr>
              <w:rPr>
                <w:sz w:val="28"/>
                <w:szCs w:val="28"/>
              </w:rPr>
            </w:pPr>
          </w:p>
        </w:tc>
      </w:tr>
      <w:tr w:rsidR="00DF494E" w:rsidRPr="00425712" w:rsidTr="000C0F46">
        <w:tc>
          <w:tcPr>
            <w:tcW w:w="709" w:type="dxa"/>
          </w:tcPr>
          <w:p w:rsidR="00DF494E" w:rsidRPr="00425712" w:rsidRDefault="00DF494E" w:rsidP="00425712">
            <w:pPr>
              <w:jc w:val="center"/>
              <w:rPr>
                <w:sz w:val="28"/>
                <w:szCs w:val="28"/>
              </w:rPr>
            </w:pPr>
          </w:p>
        </w:tc>
        <w:tc>
          <w:tcPr>
            <w:tcW w:w="3261" w:type="dxa"/>
          </w:tcPr>
          <w:p w:rsidR="00DF494E" w:rsidRPr="00425712" w:rsidRDefault="00DF494E" w:rsidP="00425712">
            <w:pPr>
              <w:rPr>
                <w:sz w:val="28"/>
                <w:szCs w:val="28"/>
              </w:rPr>
            </w:pPr>
          </w:p>
        </w:tc>
        <w:tc>
          <w:tcPr>
            <w:tcW w:w="1134" w:type="dxa"/>
          </w:tcPr>
          <w:p w:rsidR="00DF494E" w:rsidRPr="00425712" w:rsidRDefault="00DF494E" w:rsidP="00425712">
            <w:pPr>
              <w:jc w:val="center"/>
              <w:rPr>
                <w:sz w:val="28"/>
                <w:szCs w:val="28"/>
              </w:rPr>
            </w:pPr>
          </w:p>
        </w:tc>
        <w:tc>
          <w:tcPr>
            <w:tcW w:w="1134" w:type="dxa"/>
          </w:tcPr>
          <w:p w:rsidR="00DF494E" w:rsidRPr="00425712" w:rsidRDefault="00DF494E" w:rsidP="00425712">
            <w:pPr>
              <w:jc w:val="center"/>
              <w:rPr>
                <w:sz w:val="28"/>
                <w:szCs w:val="28"/>
              </w:rPr>
            </w:pPr>
          </w:p>
        </w:tc>
        <w:tc>
          <w:tcPr>
            <w:tcW w:w="2551" w:type="dxa"/>
          </w:tcPr>
          <w:p w:rsidR="00DF494E" w:rsidRPr="00425712" w:rsidRDefault="00DF494E" w:rsidP="00425712">
            <w:pPr>
              <w:rPr>
                <w:sz w:val="28"/>
                <w:szCs w:val="28"/>
              </w:rPr>
            </w:pPr>
          </w:p>
        </w:tc>
        <w:tc>
          <w:tcPr>
            <w:tcW w:w="1276" w:type="dxa"/>
          </w:tcPr>
          <w:p w:rsidR="00DF494E" w:rsidRPr="00425712" w:rsidRDefault="00DF494E" w:rsidP="00425712">
            <w:pPr>
              <w:rPr>
                <w:sz w:val="28"/>
                <w:szCs w:val="28"/>
              </w:rPr>
            </w:pPr>
          </w:p>
        </w:tc>
      </w:tr>
      <w:tr w:rsidR="00DF494E" w:rsidRPr="00425712" w:rsidTr="000C0F46">
        <w:tc>
          <w:tcPr>
            <w:tcW w:w="709" w:type="dxa"/>
            <w:vMerge w:val="restart"/>
          </w:tcPr>
          <w:p w:rsidR="00DF494E" w:rsidRPr="00425712" w:rsidRDefault="00DF494E" w:rsidP="00425712">
            <w:pPr>
              <w:jc w:val="center"/>
              <w:rPr>
                <w:sz w:val="28"/>
                <w:szCs w:val="28"/>
              </w:rPr>
            </w:pPr>
            <w:r w:rsidRPr="00425712">
              <w:rPr>
                <w:sz w:val="28"/>
                <w:szCs w:val="28"/>
              </w:rPr>
              <w:t>13.</w:t>
            </w:r>
          </w:p>
        </w:tc>
        <w:tc>
          <w:tcPr>
            <w:tcW w:w="3261" w:type="dxa"/>
            <w:vMerge w:val="restart"/>
          </w:tcPr>
          <w:p w:rsidR="00DF494E" w:rsidRPr="00425712" w:rsidRDefault="00DF494E" w:rsidP="00425712">
            <w:pPr>
              <w:rPr>
                <w:sz w:val="28"/>
                <w:szCs w:val="28"/>
              </w:rPr>
            </w:pPr>
            <w:r w:rsidRPr="00425712">
              <w:rPr>
                <w:sz w:val="28"/>
                <w:szCs w:val="28"/>
              </w:rPr>
              <w:t>Стебель: опушение в верхней части (последние 5 см)</w:t>
            </w:r>
          </w:p>
        </w:tc>
        <w:tc>
          <w:tcPr>
            <w:tcW w:w="1134" w:type="dxa"/>
            <w:vMerge w:val="restart"/>
          </w:tcPr>
          <w:p w:rsidR="00DF494E" w:rsidRPr="00425712" w:rsidRDefault="00DF494E" w:rsidP="00425712">
            <w:pPr>
              <w:jc w:val="center"/>
              <w:rPr>
                <w:sz w:val="28"/>
                <w:szCs w:val="28"/>
              </w:rPr>
            </w:pPr>
            <w:r w:rsidRPr="00425712">
              <w:rPr>
                <w:sz w:val="28"/>
                <w:szCs w:val="28"/>
              </w:rPr>
              <w:t>F1</w:t>
            </w:r>
          </w:p>
        </w:tc>
        <w:tc>
          <w:tcPr>
            <w:tcW w:w="1134" w:type="dxa"/>
          </w:tcPr>
          <w:p w:rsidR="00DF494E" w:rsidRPr="00425712" w:rsidRDefault="00DF494E" w:rsidP="00425712">
            <w:pPr>
              <w:jc w:val="center"/>
              <w:rPr>
                <w:sz w:val="28"/>
                <w:szCs w:val="28"/>
              </w:rPr>
            </w:pPr>
            <w:r w:rsidRPr="00425712">
              <w:rPr>
                <w:sz w:val="28"/>
                <w:szCs w:val="28"/>
              </w:rPr>
              <w:t>1</w:t>
            </w:r>
          </w:p>
        </w:tc>
        <w:tc>
          <w:tcPr>
            <w:tcW w:w="2551" w:type="dxa"/>
          </w:tcPr>
          <w:p w:rsidR="00DF494E" w:rsidRPr="00425712" w:rsidRDefault="00DF494E" w:rsidP="00425712">
            <w:pPr>
              <w:rPr>
                <w:sz w:val="28"/>
                <w:szCs w:val="28"/>
              </w:rPr>
            </w:pPr>
            <w:r w:rsidRPr="00425712">
              <w:rPr>
                <w:sz w:val="28"/>
                <w:szCs w:val="28"/>
              </w:rPr>
              <w:t>отсутствует или очень слабое</w:t>
            </w:r>
          </w:p>
        </w:tc>
        <w:tc>
          <w:tcPr>
            <w:tcW w:w="1276" w:type="dxa"/>
          </w:tcPr>
          <w:p w:rsidR="00DF494E" w:rsidRPr="00425712" w:rsidRDefault="00DF494E" w:rsidP="00425712">
            <w:pPr>
              <w:rPr>
                <w:sz w:val="28"/>
                <w:szCs w:val="28"/>
              </w:rPr>
            </w:pPr>
          </w:p>
        </w:tc>
      </w:tr>
      <w:tr w:rsidR="00DF494E" w:rsidRPr="00425712" w:rsidTr="000C0F46">
        <w:tc>
          <w:tcPr>
            <w:tcW w:w="709" w:type="dxa"/>
            <w:vMerge/>
          </w:tcPr>
          <w:p w:rsidR="00DF494E" w:rsidRPr="00425712" w:rsidRDefault="00DF494E" w:rsidP="00425712">
            <w:pPr>
              <w:jc w:val="center"/>
              <w:rPr>
                <w:sz w:val="28"/>
                <w:szCs w:val="28"/>
              </w:rPr>
            </w:pPr>
          </w:p>
        </w:tc>
        <w:tc>
          <w:tcPr>
            <w:tcW w:w="3261" w:type="dxa"/>
            <w:vMerge/>
          </w:tcPr>
          <w:p w:rsidR="00DF494E" w:rsidRPr="00425712" w:rsidRDefault="00DF494E" w:rsidP="00425712">
            <w:pPr>
              <w:rPr>
                <w:sz w:val="28"/>
                <w:szCs w:val="28"/>
              </w:rPr>
            </w:pPr>
          </w:p>
        </w:tc>
        <w:tc>
          <w:tcPr>
            <w:tcW w:w="1134" w:type="dxa"/>
            <w:vMerge/>
          </w:tcPr>
          <w:p w:rsidR="00DF494E" w:rsidRPr="00425712" w:rsidRDefault="00DF494E" w:rsidP="00425712">
            <w:pPr>
              <w:jc w:val="center"/>
              <w:rPr>
                <w:sz w:val="28"/>
                <w:szCs w:val="28"/>
              </w:rPr>
            </w:pPr>
          </w:p>
        </w:tc>
        <w:tc>
          <w:tcPr>
            <w:tcW w:w="1134" w:type="dxa"/>
          </w:tcPr>
          <w:p w:rsidR="00DF494E" w:rsidRPr="00425712" w:rsidRDefault="00DF494E" w:rsidP="00425712">
            <w:pPr>
              <w:jc w:val="center"/>
              <w:rPr>
                <w:sz w:val="28"/>
                <w:szCs w:val="28"/>
              </w:rPr>
            </w:pPr>
            <w:r w:rsidRPr="00425712">
              <w:rPr>
                <w:sz w:val="28"/>
                <w:szCs w:val="28"/>
              </w:rPr>
              <w:t>3</w:t>
            </w:r>
          </w:p>
        </w:tc>
        <w:tc>
          <w:tcPr>
            <w:tcW w:w="2551" w:type="dxa"/>
          </w:tcPr>
          <w:p w:rsidR="00DF494E" w:rsidRPr="00425712" w:rsidRDefault="00DF494E" w:rsidP="00425712">
            <w:pPr>
              <w:rPr>
                <w:sz w:val="28"/>
                <w:szCs w:val="28"/>
              </w:rPr>
            </w:pPr>
            <w:r w:rsidRPr="00425712">
              <w:rPr>
                <w:sz w:val="28"/>
                <w:szCs w:val="28"/>
              </w:rPr>
              <w:t>слабое</w:t>
            </w:r>
          </w:p>
        </w:tc>
        <w:tc>
          <w:tcPr>
            <w:tcW w:w="1276" w:type="dxa"/>
          </w:tcPr>
          <w:p w:rsidR="00DF494E" w:rsidRPr="00425712" w:rsidRDefault="00DF494E" w:rsidP="00425712">
            <w:pPr>
              <w:rPr>
                <w:sz w:val="28"/>
                <w:szCs w:val="28"/>
              </w:rPr>
            </w:pPr>
          </w:p>
        </w:tc>
      </w:tr>
      <w:tr w:rsidR="00DF494E" w:rsidRPr="00425712" w:rsidTr="000C0F46">
        <w:tc>
          <w:tcPr>
            <w:tcW w:w="709" w:type="dxa"/>
            <w:vMerge/>
          </w:tcPr>
          <w:p w:rsidR="00DF494E" w:rsidRPr="00425712" w:rsidRDefault="00DF494E" w:rsidP="00425712">
            <w:pPr>
              <w:jc w:val="center"/>
              <w:rPr>
                <w:sz w:val="28"/>
                <w:szCs w:val="28"/>
              </w:rPr>
            </w:pPr>
          </w:p>
        </w:tc>
        <w:tc>
          <w:tcPr>
            <w:tcW w:w="3261" w:type="dxa"/>
            <w:vMerge/>
          </w:tcPr>
          <w:p w:rsidR="00DF494E" w:rsidRPr="00425712" w:rsidRDefault="00DF494E" w:rsidP="00425712">
            <w:pPr>
              <w:rPr>
                <w:sz w:val="28"/>
                <w:szCs w:val="28"/>
              </w:rPr>
            </w:pPr>
          </w:p>
        </w:tc>
        <w:tc>
          <w:tcPr>
            <w:tcW w:w="1134" w:type="dxa"/>
            <w:vMerge/>
          </w:tcPr>
          <w:p w:rsidR="00DF494E" w:rsidRPr="00425712" w:rsidRDefault="00DF494E" w:rsidP="00425712">
            <w:pPr>
              <w:jc w:val="center"/>
              <w:rPr>
                <w:sz w:val="28"/>
                <w:szCs w:val="28"/>
              </w:rPr>
            </w:pPr>
          </w:p>
        </w:tc>
        <w:tc>
          <w:tcPr>
            <w:tcW w:w="1134" w:type="dxa"/>
          </w:tcPr>
          <w:p w:rsidR="00DF494E" w:rsidRPr="00425712" w:rsidRDefault="00DF494E" w:rsidP="00425712">
            <w:pPr>
              <w:jc w:val="center"/>
              <w:rPr>
                <w:sz w:val="28"/>
                <w:szCs w:val="28"/>
              </w:rPr>
            </w:pPr>
            <w:r w:rsidRPr="00425712">
              <w:rPr>
                <w:sz w:val="28"/>
                <w:szCs w:val="28"/>
              </w:rPr>
              <w:t>5</w:t>
            </w:r>
          </w:p>
        </w:tc>
        <w:tc>
          <w:tcPr>
            <w:tcW w:w="2551" w:type="dxa"/>
          </w:tcPr>
          <w:p w:rsidR="00DF494E" w:rsidRPr="00425712" w:rsidRDefault="00DF494E" w:rsidP="00425712">
            <w:pPr>
              <w:rPr>
                <w:sz w:val="28"/>
                <w:szCs w:val="28"/>
              </w:rPr>
            </w:pPr>
            <w:r w:rsidRPr="00425712">
              <w:rPr>
                <w:sz w:val="28"/>
                <w:szCs w:val="28"/>
              </w:rPr>
              <w:t>среднее</w:t>
            </w:r>
          </w:p>
        </w:tc>
        <w:tc>
          <w:tcPr>
            <w:tcW w:w="1276" w:type="dxa"/>
          </w:tcPr>
          <w:p w:rsidR="00DF494E" w:rsidRPr="00425712" w:rsidRDefault="00DF494E" w:rsidP="00425712">
            <w:pPr>
              <w:rPr>
                <w:sz w:val="28"/>
                <w:szCs w:val="28"/>
              </w:rPr>
            </w:pPr>
          </w:p>
        </w:tc>
      </w:tr>
      <w:tr w:rsidR="00DF494E" w:rsidRPr="00425712" w:rsidTr="000C0F46">
        <w:tc>
          <w:tcPr>
            <w:tcW w:w="709" w:type="dxa"/>
            <w:vMerge/>
          </w:tcPr>
          <w:p w:rsidR="00DF494E" w:rsidRPr="00425712" w:rsidRDefault="00DF494E" w:rsidP="00425712">
            <w:pPr>
              <w:jc w:val="center"/>
              <w:rPr>
                <w:sz w:val="28"/>
                <w:szCs w:val="28"/>
              </w:rPr>
            </w:pPr>
          </w:p>
        </w:tc>
        <w:tc>
          <w:tcPr>
            <w:tcW w:w="3261" w:type="dxa"/>
            <w:vMerge/>
          </w:tcPr>
          <w:p w:rsidR="00DF494E" w:rsidRPr="00425712" w:rsidRDefault="00DF494E" w:rsidP="00425712">
            <w:pPr>
              <w:rPr>
                <w:sz w:val="28"/>
                <w:szCs w:val="28"/>
              </w:rPr>
            </w:pPr>
          </w:p>
        </w:tc>
        <w:tc>
          <w:tcPr>
            <w:tcW w:w="1134" w:type="dxa"/>
            <w:vMerge/>
          </w:tcPr>
          <w:p w:rsidR="00DF494E" w:rsidRPr="00425712" w:rsidRDefault="00DF494E" w:rsidP="00425712">
            <w:pPr>
              <w:jc w:val="center"/>
              <w:rPr>
                <w:sz w:val="28"/>
                <w:szCs w:val="28"/>
              </w:rPr>
            </w:pPr>
          </w:p>
        </w:tc>
        <w:tc>
          <w:tcPr>
            <w:tcW w:w="1134" w:type="dxa"/>
          </w:tcPr>
          <w:p w:rsidR="00DF494E" w:rsidRPr="00425712" w:rsidRDefault="00DF494E" w:rsidP="00425712">
            <w:pPr>
              <w:jc w:val="center"/>
              <w:rPr>
                <w:sz w:val="28"/>
                <w:szCs w:val="28"/>
              </w:rPr>
            </w:pPr>
            <w:r w:rsidRPr="00425712">
              <w:rPr>
                <w:sz w:val="28"/>
                <w:szCs w:val="28"/>
              </w:rPr>
              <w:t>7</w:t>
            </w:r>
          </w:p>
        </w:tc>
        <w:tc>
          <w:tcPr>
            <w:tcW w:w="2551" w:type="dxa"/>
          </w:tcPr>
          <w:p w:rsidR="00DF494E" w:rsidRPr="00425712" w:rsidRDefault="00DF494E" w:rsidP="00425712">
            <w:pPr>
              <w:rPr>
                <w:sz w:val="28"/>
                <w:szCs w:val="28"/>
              </w:rPr>
            </w:pPr>
            <w:r w:rsidRPr="00425712">
              <w:rPr>
                <w:sz w:val="28"/>
                <w:szCs w:val="28"/>
              </w:rPr>
              <w:t>сильное</w:t>
            </w:r>
          </w:p>
        </w:tc>
        <w:tc>
          <w:tcPr>
            <w:tcW w:w="1276" w:type="dxa"/>
          </w:tcPr>
          <w:p w:rsidR="00DF494E" w:rsidRPr="00425712" w:rsidRDefault="00DF494E" w:rsidP="00425712">
            <w:pPr>
              <w:rPr>
                <w:sz w:val="28"/>
                <w:szCs w:val="28"/>
              </w:rPr>
            </w:pPr>
          </w:p>
        </w:tc>
      </w:tr>
      <w:tr w:rsidR="00DF494E" w:rsidRPr="00425712" w:rsidTr="000C0F46">
        <w:tc>
          <w:tcPr>
            <w:tcW w:w="709" w:type="dxa"/>
            <w:vMerge/>
          </w:tcPr>
          <w:p w:rsidR="00DF494E" w:rsidRPr="00425712" w:rsidRDefault="00DF494E" w:rsidP="00425712">
            <w:pPr>
              <w:jc w:val="center"/>
              <w:rPr>
                <w:sz w:val="28"/>
                <w:szCs w:val="28"/>
              </w:rPr>
            </w:pPr>
          </w:p>
        </w:tc>
        <w:tc>
          <w:tcPr>
            <w:tcW w:w="3261" w:type="dxa"/>
            <w:vMerge/>
          </w:tcPr>
          <w:p w:rsidR="00DF494E" w:rsidRPr="00425712" w:rsidRDefault="00DF494E" w:rsidP="00425712">
            <w:pPr>
              <w:rPr>
                <w:sz w:val="28"/>
                <w:szCs w:val="28"/>
              </w:rPr>
            </w:pPr>
          </w:p>
        </w:tc>
        <w:tc>
          <w:tcPr>
            <w:tcW w:w="1134" w:type="dxa"/>
            <w:vMerge/>
          </w:tcPr>
          <w:p w:rsidR="00DF494E" w:rsidRPr="00425712" w:rsidRDefault="00DF494E" w:rsidP="00425712">
            <w:pPr>
              <w:jc w:val="center"/>
              <w:rPr>
                <w:sz w:val="28"/>
                <w:szCs w:val="28"/>
              </w:rPr>
            </w:pPr>
          </w:p>
        </w:tc>
        <w:tc>
          <w:tcPr>
            <w:tcW w:w="1134" w:type="dxa"/>
          </w:tcPr>
          <w:p w:rsidR="00DF494E" w:rsidRPr="00425712" w:rsidRDefault="00DF494E" w:rsidP="00425712">
            <w:pPr>
              <w:jc w:val="center"/>
              <w:rPr>
                <w:sz w:val="28"/>
                <w:szCs w:val="28"/>
              </w:rPr>
            </w:pPr>
            <w:r w:rsidRPr="00425712">
              <w:rPr>
                <w:sz w:val="28"/>
                <w:szCs w:val="28"/>
              </w:rPr>
              <w:t>9</w:t>
            </w:r>
          </w:p>
        </w:tc>
        <w:tc>
          <w:tcPr>
            <w:tcW w:w="2551" w:type="dxa"/>
          </w:tcPr>
          <w:p w:rsidR="00DF494E" w:rsidRPr="00425712" w:rsidRDefault="00DF494E" w:rsidP="00425712">
            <w:pPr>
              <w:rPr>
                <w:sz w:val="28"/>
                <w:szCs w:val="28"/>
              </w:rPr>
            </w:pPr>
            <w:r w:rsidRPr="00425712">
              <w:rPr>
                <w:sz w:val="28"/>
                <w:szCs w:val="28"/>
              </w:rPr>
              <w:t>очень сильное</w:t>
            </w:r>
          </w:p>
        </w:tc>
        <w:tc>
          <w:tcPr>
            <w:tcW w:w="1276" w:type="dxa"/>
          </w:tcPr>
          <w:p w:rsidR="00DF494E" w:rsidRPr="00425712" w:rsidRDefault="00DF494E" w:rsidP="00425712">
            <w:pPr>
              <w:rPr>
                <w:sz w:val="28"/>
                <w:szCs w:val="28"/>
              </w:rPr>
            </w:pPr>
          </w:p>
        </w:tc>
      </w:tr>
      <w:tr w:rsidR="00DF494E" w:rsidRPr="00425712" w:rsidTr="000C0F46">
        <w:tc>
          <w:tcPr>
            <w:tcW w:w="709" w:type="dxa"/>
          </w:tcPr>
          <w:p w:rsidR="00DF494E" w:rsidRPr="00425712" w:rsidRDefault="00DF494E" w:rsidP="00425712">
            <w:pPr>
              <w:jc w:val="center"/>
              <w:rPr>
                <w:sz w:val="28"/>
                <w:szCs w:val="28"/>
              </w:rPr>
            </w:pPr>
          </w:p>
        </w:tc>
        <w:tc>
          <w:tcPr>
            <w:tcW w:w="3261" w:type="dxa"/>
          </w:tcPr>
          <w:p w:rsidR="00DF494E" w:rsidRPr="00425712" w:rsidRDefault="00DF494E" w:rsidP="00425712">
            <w:pPr>
              <w:rPr>
                <w:sz w:val="28"/>
                <w:szCs w:val="28"/>
              </w:rPr>
            </w:pPr>
          </w:p>
        </w:tc>
        <w:tc>
          <w:tcPr>
            <w:tcW w:w="1134" w:type="dxa"/>
          </w:tcPr>
          <w:p w:rsidR="00DF494E" w:rsidRPr="00425712" w:rsidRDefault="00DF494E" w:rsidP="00425712">
            <w:pPr>
              <w:jc w:val="center"/>
              <w:rPr>
                <w:sz w:val="28"/>
                <w:szCs w:val="28"/>
              </w:rPr>
            </w:pPr>
          </w:p>
        </w:tc>
        <w:tc>
          <w:tcPr>
            <w:tcW w:w="1134" w:type="dxa"/>
          </w:tcPr>
          <w:p w:rsidR="00DF494E" w:rsidRPr="00425712" w:rsidRDefault="00DF494E" w:rsidP="00425712">
            <w:pPr>
              <w:jc w:val="center"/>
              <w:rPr>
                <w:sz w:val="28"/>
                <w:szCs w:val="28"/>
              </w:rPr>
            </w:pPr>
          </w:p>
        </w:tc>
        <w:tc>
          <w:tcPr>
            <w:tcW w:w="2551" w:type="dxa"/>
          </w:tcPr>
          <w:p w:rsidR="00DF494E" w:rsidRPr="00425712" w:rsidRDefault="00DF494E" w:rsidP="00425712">
            <w:pPr>
              <w:rPr>
                <w:sz w:val="28"/>
                <w:szCs w:val="28"/>
              </w:rPr>
            </w:pPr>
          </w:p>
        </w:tc>
        <w:tc>
          <w:tcPr>
            <w:tcW w:w="1276" w:type="dxa"/>
          </w:tcPr>
          <w:p w:rsidR="00DF494E" w:rsidRPr="00425712" w:rsidRDefault="00DF494E" w:rsidP="00425712">
            <w:pPr>
              <w:rPr>
                <w:sz w:val="28"/>
                <w:szCs w:val="28"/>
              </w:rPr>
            </w:pPr>
          </w:p>
        </w:tc>
      </w:tr>
      <w:tr w:rsidR="00DF494E" w:rsidRPr="00425712" w:rsidTr="000C0F46">
        <w:tc>
          <w:tcPr>
            <w:tcW w:w="709" w:type="dxa"/>
            <w:vMerge w:val="restart"/>
          </w:tcPr>
          <w:p w:rsidR="00DF494E" w:rsidRPr="00425712" w:rsidRDefault="00DF494E" w:rsidP="00425712">
            <w:pPr>
              <w:jc w:val="center"/>
              <w:rPr>
                <w:sz w:val="28"/>
                <w:szCs w:val="28"/>
              </w:rPr>
            </w:pPr>
            <w:r w:rsidRPr="00425712">
              <w:rPr>
                <w:sz w:val="28"/>
                <w:szCs w:val="28"/>
              </w:rPr>
              <w:t>14. (*) (+)</w:t>
            </w:r>
          </w:p>
        </w:tc>
        <w:tc>
          <w:tcPr>
            <w:tcW w:w="3261" w:type="dxa"/>
            <w:vMerge w:val="restart"/>
          </w:tcPr>
          <w:p w:rsidR="00DF494E" w:rsidRPr="00425712" w:rsidRDefault="00DF494E" w:rsidP="00425712">
            <w:pPr>
              <w:rPr>
                <w:sz w:val="28"/>
                <w:szCs w:val="28"/>
              </w:rPr>
            </w:pPr>
            <w:r w:rsidRPr="00425712">
              <w:rPr>
                <w:sz w:val="28"/>
                <w:szCs w:val="28"/>
              </w:rPr>
              <w:t>Время цветения</w:t>
            </w:r>
          </w:p>
        </w:tc>
        <w:tc>
          <w:tcPr>
            <w:tcW w:w="1134" w:type="dxa"/>
            <w:vMerge w:val="restart"/>
          </w:tcPr>
          <w:p w:rsidR="00DF494E" w:rsidRPr="00425712" w:rsidRDefault="00DF494E" w:rsidP="00425712">
            <w:pPr>
              <w:jc w:val="center"/>
              <w:rPr>
                <w:sz w:val="28"/>
                <w:szCs w:val="28"/>
              </w:rPr>
            </w:pPr>
          </w:p>
        </w:tc>
        <w:tc>
          <w:tcPr>
            <w:tcW w:w="1134" w:type="dxa"/>
          </w:tcPr>
          <w:p w:rsidR="00DF494E" w:rsidRPr="00425712" w:rsidRDefault="00DF494E" w:rsidP="00425712">
            <w:pPr>
              <w:jc w:val="center"/>
              <w:rPr>
                <w:sz w:val="28"/>
                <w:szCs w:val="28"/>
              </w:rPr>
            </w:pPr>
            <w:r w:rsidRPr="00425712">
              <w:rPr>
                <w:sz w:val="28"/>
                <w:szCs w:val="28"/>
              </w:rPr>
              <w:t>1</w:t>
            </w:r>
          </w:p>
        </w:tc>
        <w:tc>
          <w:tcPr>
            <w:tcW w:w="2551" w:type="dxa"/>
          </w:tcPr>
          <w:p w:rsidR="00DF494E" w:rsidRPr="00425712" w:rsidRDefault="00DF494E" w:rsidP="00425712">
            <w:pPr>
              <w:rPr>
                <w:sz w:val="28"/>
                <w:szCs w:val="28"/>
              </w:rPr>
            </w:pPr>
            <w:r w:rsidRPr="00425712">
              <w:rPr>
                <w:sz w:val="28"/>
                <w:szCs w:val="28"/>
              </w:rPr>
              <w:t>очень раннее</w:t>
            </w:r>
          </w:p>
        </w:tc>
        <w:tc>
          <w:tcPr>
            <w:tcW w:w="1276" w:type="dxa"/>
          </w:tcPr>
          <w:p w:rsidR="00DF494E" w:rsidRPr="00425712" w:rsidRDefault="00DF494E" w:rsidP="00425712">
            <w:pPr>
              <w:rPr>
                <w:sz w:val="28"/>
                <w:szCs w:val="28"/>
              </w:rPr>
            </w:pPr>
          </w:p>
        </w:tc>
      </w:tr>
      <w:tr w:rsidR="00DF494E" w:rsidRPr="00425712" w:rsidTr="000C0F46">
        <w:tc>
          <w:tcPr>
            <w:tcW w:w="709" w:type="dxa"/>
            <w:vMerge/>
          </w:tcPr>
          <w:p w:rsidR="00DF494E" w:rsidRPr="00425712" w:rsidRDefault="00DF494E" w:rsidP="00425712">
            <w:pPr>
              <w:jc w:val="center"/>
              <w:rPr>
                <w:sz w:val="28"/>
                <w:szCs w:val="28"/>
              </w:rPr>
            </w:pPr>
          </w:p>
        </w:tc>
        <w:tc>
          <w:tcPr>
            <w:tcW w:w="3261" w:type="dxa"/>
            <w:vMerge/>
          </w:tcPr>
          <w:p w:rsidR="00DF494E" w:rsidRPr="00425712" w:rsidRDefault="00DF494E" w:rsidP="00425712">
            <w:pPr>
              <w:rPr>
                <w:sz w:val="28"/>
                <w:szCs w:val="28"/>
              </w:rPr>
            </w:pPr>
          </w:p>
        </w:tc>
        <w:tc>
          <w:tcPr>
            <w:tcW w:w="1134" w:type="dxa"/>
            <w:vMerge/>
          </w:tcPr>
          <w:p w:rsidR="00DF494E" w:rsidRPr="00425712" w:rsidRDefault="00DF494E" w:rsidP="00425712">
            <w:pPr>
              <w:jc w:val="center"/>
              <w:rPr>
                <w:sz w:val="28"/>
                <w:szCs w:val="28"/>
              </w:rPr>
            </w:pPr>
          </w:p>
        </w:tc>
        <w:tc>
          <w:tcPr>
            <w:tcW w:w="1134" w:type="dxa"/>
          </w:tcPr>
          <w:p w:rsidR="00DF494E" w:rsidRPr="00425712" w:rsidRDefault="00DF494E" w:rsidP="00425712">
            <w:pPr>
              <w:jc w:val="center"/>
              <w:rPr>
                <w:sz w:val="28"/>
                <w:szCs w:val="28"/>
              </w:rPr>
            </w:pPr>
            <w:r w:rsidRPr="00425712">
              <w:rPr>
                <w:sz w:val="28"/>
                <w:szCs w:val="28"/>
              </w:rPr>
              <w:t>3</w:t>
            </w:r>
          </w:p>
        </w:tc>
        <w:tc>
          <w:tcPr>
            <w:tcW w:w="2551" w:type="dxa"/>
          </w:tcPr>
          <w:p w:rsidR="00DF494E" w:rsidRPr="00425712" w:rsidRDefault="00DF494E" w:rsidP="00425712">
            <w:pPr>
              <w:rPr>
                <w:sz w:val="28"/>
                <w:szCs w:val="28"/>
              </w:rPr>
            </w:pPr>
            <w:r w:rsidRPr="00425712">
              <w:rPr>
                <w:sz w:val="28"/>
                <w:szCs w:val="28"/>
              </w:rPr>
              <w:t>раннее</w:t>
            </w:r>
          </w:p>
        </w:tc>
        <w:tc>
          <w:tcPr>
            <w:tcW w:w="1276" w:type="dxa"/>
          </w:tcPr>
          <w:p w:rsidR="00DF494E" w:rsidRPr="00425712" w:rsidRDefault="00DF494E" w:rsidP="00425712">
            <w:pPr>
              <w:rPr>
                <w:sz w:val="28"/>
                <w:szCs w:val="28"/>
              </w:rPr>
            </w:pPr>
          </w:p>
        </w:tc>
      </w:tr>
      <w:tr w:rsidR="00DF494E" w:rsidRPr="00425712" w:rsidTr="000C0F46">
        <w:tc>
          <w:tcPr>
            <w:tcW w:w="709" w:type="dxa"/>
            <w:vMerge/>
          </w:tcPr>
          <w:p w:rsidR="00DF494E" w:rsidRPr="00425712" w:rsidRDefault="00DF494E" w:rsidP="00425712">
            <w:pPr>
              <w:jc w:val="center"/>
              <w:rPr>
                <w:sz w:val="28"/>
                <w:szCs w:val="28"/>
              </w:rPr>
            </w:pPr>
          </w:p>
        </w:tc>
        <w:tc>
          <w:tcPr>
            <w:tcW w:w="3261" w:type="dxa"/>
            <w:vMerge/>
          </w:tcPr>
          <w:p w:rsidR="00DF494E" w:rsidRPr="00425712" w:rsidRDefault="00DF494E" w:rsidP="00425712">
            <w:pPr>
              <w:rPr>
                <w:sz w:val="28"/>
                <w:szCs w:val="28"/>
              </w:rPr>
            </w:pPr>
          </w:p>
        </w:tc>
        <w:tc>
          <w:tcPr>
            <w:tcW w:w="1134" w:type="dxa"/>
            <w:vMerge/>
          </w:tcPr>
          <w:p w:rsidR="00DF494E" w:rsidRPr="00425712" w:rsidRDefault="00DF494E" w:rsidP="00425712">
            <w:pPr>
              <w:jc w:val="center"/>
              <w:rPr>
                <w:sz w:val="28"/>
                <w:szCs w:val="28"/>
              </w:rPr>
            </w:pPr>
          </w:p>
        </w:tc>
        <w:tc>
          <w:tcPr>
            <w:tcW w:w="1134" w:type="dxa"/>
          </w:tcPr>
          <w:p w:rsidR="00DF494E" w:rsidRPr="00425712" w:rsidRDefault="00DF494E" w:rsidP="00425712">
            <w:pPr>
              <w:jc w:val="center"/>
              <w:rPr>
                <w:sz w:val="28"/>
                <w:szCs w:val="28"/>
              </w:rPr>
            </w:pPr>
            <w:r w:rsidRPr="00425712">
              <w:rPr>
                <w:sz w:val="28"/>
                <w:szCs w:val="28"/>
              </w:rPr>
              <w:t>5</w:t>
            </w:r>
          </w:p>
        </w:tc>
        <w:tc>
          <w:tcPr>
            <w:tcW w:w="2551" w:type="dxa"/>
          </w:tcPr>
          <w:p w:rsidR="00DF494E" w:rsidRPr="00425712" w:rsidRDefault="00DF494E" w:rsidP="00425712">
            <w:pPr>
              <w:rPr>
                <w:sz w:val="28"/>
                <w:szCs w:val="28"/>
              </w:rPr>
            </w:pPr>
            <w:r w:rsidRPr="00425712">
              <w:rPr>
                <w:sz w:val="28"/>
                <w:szCs w:val="28"/>
              </w:rPr>
              <w:t>среднее</w:t>
            </w:r>
          </w:p>
        </w:tc>
        <w:tc>
          <w:tcPr>
            <w:tcW w:w="1276" w:type="dxa"/>
          </w:tcPr>
          <w:p w:rsidR="00DF494E" w:rsidRPr="00425712" w:rsidRDefault="00DF494E" w:rsidP="00425712">
            <w:pPr>
              <w:rPr>
                <w:sz w:val="28"/>
                <w:szCs w:val="28"/>
              </w:rPr>
            </w:pPr>
          </w:p>
        </w:tc>
      </w:tr>
      <w:tr w:rsidR="00DF494E" w:rsidRPr="00425712" w:rsidTr="000C0F46">
        <w:tc>
          <w:tcPr>
            <w:tcW w:w="709" w:type="dxa"/>
            <w:vMerge/>
          </w:tcPr>
          <w:p w:rsidR="00DF494E" w:rsidRPr="00425712" w:rsidRDefault="00DF494E" w:rsidP="00425712">
            <w:pPr>
              <w:jc w:val="center"/>
              <w:rPr>
                <w:sz w:val="28"/>
                <w:szCs w:val="28"/>
              </w:rPr>
            </w:pPr>
          </w:p>
        </w:tc>
        <w:tc>
          <w:tcPr>
            <w:tcW w:w="3261" w:type="dxa"/>
            <w:vMerge/>
          </w:tcPr>
          <w:p w:rsidR="00DF494E" w:rsidRPr="00425712" w:rsidRDefault="00DF494E" w:rsidP="00425712">
            <w:pPr>
              <w:rPr>
                <w:sz w:val="28"/>
                <w:szCs w:val="28"/>
              </w:rPr>
            </w:pPr>
          </w:p>
        </w:tc>
        <w:tc>
          <w:tcPr>
            <w:tcW w:w="1134" w:type="dxa"/>
            <w:vMerge/>
          </w:tcPr>
          <w:p w:rsidR="00DF494E" w:rsidRPr="00425712" w:rsidRDefault="00DF494E" w:rsidP="00425712">
            <w:pPr>
              <w:jc w:val="center"/>
              <w:rPr>
                <w:sz w:val="28"/>
                <w:szCs w:val="28"/>
              </w:rPr>
            </w:pPr>
          </w:p>
        </w:tc>
        <w:tc>
          <w:tcPr>
            <w:tcW w:w="1134" w:type="dxa"/>
          </w:tcPr>
          <w:p w:rsidR="00DF494E" w:rsidRPr="00425712" w:rsidRDefault="00DF494E" w:rsidP="00425712">
            <w:pPr>
              <w:jc w:val="center"/>
              <w:rPr>
                <w:sz w:val="28"/>
                <w:szCs w:val="28"/>
              </w:rPr>
            </w:pPr>
            <w:r w:rsidRPr="00425712">
              <w:rPr>
                <w:sz w:val="28"/>
                <w:szCs w:val="28"/>
              </w:rPr>
              <w:t>7</w:t>
            </w:r>
          </w:p>
        </w:tc>
        <w:tc>
          <w:tcPr>
            <w:tcW w:w="2551" w:type="dxa"/>
          </w:tcPr>
          <w:p w:rsidR="00DF494E" w:rsidRPr="00425712" w:rsidRDefault="00DF494E" w:rsidP="00425712">
            <w:pPr>
              <w:rPr>
                <w:sz w:val="28"/>
                <w:szCs w:val="28"/>
              </w:rPr>
            </w:pPr>
            <w:r w:rsidRPr="00425712">
              <w:rPr>
                <w:sz w:val="28"/>
                <w:szCs w:val="28"/>
              </w:rPr>
              <w:t>позднее</w:t>
            </w:r>
          </w:p>
        </w:tc>
        <w:tc>
          <w:tcPr>
            <w:tcW w:w="1276" w:type="dxa"/>
          </w:tcPr>
          <w:p w:rsidR="00DF494E" w:rsidRPr="00425712" w:rsidRDefault="00DF494E" w:rsidP="00425712">
            <w:pPr>
              <w:rPr>
                <w:sz w:val="28"/>
                <w:szCs w:val="28"/>
              </w:rPr>
            </w:pPr>
          </w:p>
        </w:tc>
      </w:tr>
      <w:tr w:rsidR="00DF494E" w:rsidRPr="00425712" w:rsidTr="000C0F46">
        <w:tc>
          <w:tcPr>
            <w:tcW w:w="709" w:type="dxa"/>
            <w:vMerge/>
          </w:tcPr>
          <w:p w:rsidR="00DF494E" w:rsidRPr="00425712" w:rsidRDefault="00DF494E" w:rsidP="00425712">
            <w:pPr>
              <w:jc w:val="center"/>
              <w:rPr>
                <w:sz w:val="28"/>
                <w:szCs w:val="28"/>
              </w:rPr>
            </w:pPr>
          </w:p>
        </w:tc>
        <w:tc>
          <w:tcPr>
            <w:tcW w:w="3261" w:type="dxa"/>
            <w:vMerge/>
          </w:tcPr>
          <w:p w:rsidR="00DF494E" w:rsidRPr="00425712" w:rsidRDefault="00DF494E" w:rsidP="00425712">
            <w:pPr>
              <w:rPr>
                <w:sz w:val="28"/>
                <w:szCs w:val="28"/>
              </w:rPr>
            </w:pPr>
          </w:p>
        </w:tc>
        <w:tc>
          <w:tcPr>
            <w:tcW w:w="1134" w:type="dxa"/>
            <w:vMerge/>
          </w:tcPr>
          <w:p w:rsidR="00DF494E" w:rsidRPr="00425712" w:rsidRDefault="00DF494E" w:rsidP="00425712">
            <w:pPr>
              <w:jc w:val="center"/>
              <w:rPr>
                <w:sz w:val="28"/>
                <w:szCs w:val="28"/>
              </w:rPr>
            </w:pPr>
          </w:p>
        </w:tc>
        <w:tc>
          <w:tcPr>
            <w:tcW w:w="1134" w:type="dxa"/>
          </w:tcPr>
          <w:p w:rsidR="00DF494E" w:rsidRPr="00425712" w:rsidRDefault="00DF494E" w:rsidP="00425712">
            <w:pPr>
              <w:jc w:val="center"/>
              <w:rPr>
                <w:sz w:val="28"/>
                <w:szCs w:val="28"/>
              </w:rPr>
            </w:pPr>
            <w:r w:rsidRPr="00425712">
              <w:rPr>
                <w:sz w:val="28"/>
                <w:szCs w:val="28"/>
              </w:rPr>
              <w:t>9</w:t>
            </w:r>
          </w:p>
        </w:tc>
        <w:tc>
          <w:tcPr>
            <w:tcW w:w="2551" w:type="dxa"/>
          </w:tcPr>
          <w:p w:rsidR="00DF494E" w:rsidRPr="00425712" w:rsidRDefault="00DF494E" w:rsidP="00425712">
            <w:pPr>
              <w:rPr>
                <w:sz w:val="28"/>
                <w:szCs w:val="28"/>
              </w:rPr>
            </w:pPr>
            <w:r w:rsidRPr="00425712">
              <w:rPr>
                <w:sz w:val="28"/>
                <w:szCs w:val="28"/>
              </w:rPr>
              <w:t>очень позднее</w:t>
            </w:r>
          </w:p>
        </w:tc>
        <w:tc>
          <w:tcPr>
            <w:tcW w:w="1276" w:type="dxa"/>
          </w:tcPr>
          <w:p w:rsidR="00DF494E" w:rsidRPr="00425712" w:rsidRDefault="00DF494E" w:rsidP="00425712">
            <w:pPr>
              <w:rPr>
                <w:sz w:val="28"/>
                <w:szCs w:val="28"/>
                <w:lang w:val="en-US"/>
              </w:rPr>
            </w:pPr>
          </w:p>
        </w:tc>
      </w:tr>
      <w:tr w:rsidR="00DF494E" w:rsidRPr="00425712" w:rsidTr="000C0F46">
        <w:tc>
          <w:tcPr>
            <w:tcW w:w="709" w:type="dxa"/>
          </w:tcPr>
          <w:p w:rsidR="00DF494E" w:rsidRPr="00425712" w:rsidRDefault="00DF494E" w:rsidP="00425712">
            <w:pPr>
              <w:jc w:val="center"/>
              <w:rPr>
                <w:sz w:val="28"/>
                <w:szCs w:val="28"/>
              </w:rPr>
            </w:pPr>
          </w:p>
        </w:tc>
        <w:tc>
          <w:tcPr>
            <w:tcW w:w="3261" w:type="dxa"/>
          </w:tcPr>
          <w:p w:rsidR="00DF494E" w:rsidRPr="00425712" w:rsidRDefault="00DF494E" w:rsidP="00425712">
            <w:pPr>
              <w:rPr>
                <w:sz w:val="28"/>
                <w:szCs w:val="28"/>
              </w:rPr>
            </w:pPr>
          </w:p>
        </w:tc>
        <w:tc>
          <w:tcPr>
            <w:tcW w:w="1134" w:type="dxa"/>
          </w:tcPr>
          <w:p w:rsidR="00DF494E" w:rsidRPr="00425712" w:rsidRDefault="00DF494E" w:rsidP="00425712">
            <w:pPr>
              <w:jc w:val="center"/>
              <w:rPr>
                <w:sz w:val="28"/>
                <w:szCs w:val="28"/>
              </w:rPr>
            </w:pPr>
          </w:p>
        </w:tc>
        <w:tc>
          <w:tcPr>
            <w:tcW w:w="1134" w:type="dxa"/>
          </w:tcPr>
          <w:p w:rsidR="00DF494E" w:rsidRPr="00425712" w:rsidRDefault="00DF494E" w:rsidP="00425712">
            <w:pPr>
              <w:jc w:val="center"/>
              <w:rPr>
                <w:sz w:val="28"/>
                <w:szCs w:val="28"/>
              </w:rPr>
            </w:pPr>
          </w:p>
        </w:tc>
        <w:tc>
          <w:tcPr>
            <w:tcW w:w="2551" w:type="dxa"/>
          </w:tcPr>
          <w:p w:rsidR="00DF494E" w:rsidRPr="00425712" w:rsidRDefault="00DF494E" w:rsidP="00425712">
            <w:pPr>
              <w:rPr>
                <w:sz w:val="28"/>
                <w:szCs w:val="28"/>
              </w:rPr>
            </w:pPr>
          </w:p>
        </w:tc>
        <w:tc>
          <w:tcPr>
            <w:tcW w:w="1276" w:type="dxa"/>
          </w:tcPr>
          <w:p w:rsidR="00DF494E" w:rsidRPr="00425712" w:rsidRDefault="00DF494E" w:rsidP="00425712">
            <w:pPr>
              <w:rPr>
                <w:sz w:val="28"/>
                <w:szCs w:val="28"/>
                <w:lang w:val="en-US"/>
              </w:rPr>
            </w:pPr>
          </w:p>
        </w:tc>
      </w:tr>
      <w:tr w:rsidR="00DF494E" w:rsidRPr="00425712" w:rsidTr="000C0F46">
        <w:tc>
          <w:tcPr>
            <w:tcW w:w="709" w:type="dxa"/>
            <w:vMerge w:val="restart"/>
          </w:tcPr>
          <w:p w:rsidR="00DF494E" w:rsidRPr="00425712" w:rsidRDefault="00DF494E" w:rsidP="00425712">
            <w:pPr>
              <w:jc w:val="center"/>
              <w:rPr>
                <w:sz w:val="28"/>
                <w:szCs w:val="28"/>
              </w:rPr>
            </w:pPr>
            <w:r w:rsidRPr="00425712">
              <w:rPr>
                <w:sz w:val="28"/>
                <w:szCs w:val="28"/>
              </w:rPr>
              <w:t>15.</w:t>
            </w:r>
          </w:p>
        </w:tc>
        <w:tc>
          <w:tcPr>
            <w:tcW w:w="3261" w:type="dxa"/>
            <w:vMerge w:val="restart"/>
          </w:tcPr>
          <w:p w:rsidR="00DF494E" w:rsidRPr="00425712" w:rsidRDefault="00DF494E" w:rsidP="00425712">
            <w:pPr>
              <w:rPr>
                <w:sz w:val="28"/>
                <w:szCs w:val="28"/>
              </w:rPr>
            </w:pPr>
            <w:r w:rsidRPr="00425712">
              <w:rPr>
                <w:sz w:val="28"/>
                <w:szCs w:val="28"/>
              </w:rPr>
              <w:t>Язычковые цветки: плотность</w:t>
            </w:r>
          </w:p>
        </w:tc>
        <w:tc>
          <w:tcPr>
            <w:tcW w:w="1134" w:type="dxa"/>
            <w:vMerge w:val="restart"/>
          </w:tcPr>
          <w:p w:rsidR="00DF494E" w:rsidRPr="00425712" w:rsidRDefault="00DF494E" w:rsidP="00425712">
            <w:pPr>
              <w:jc w:val="center"/>
              <w:rPr>
                <w:sz w:val="28"/>
                <w:szCs w:val="28"/>
              </w:rPr>
            </w:pPr>
            <w:r w:rsidRPr="00425712">
              <w:rPr>
                <w:sz w:val="28"/>
                <w:szCs w:val="28"/>
              </w:rPr>
              <w:t>F3.2</w:t>
            </w:r>
          </w:p>
        </w:tc>
        <w:tc>
          <w:tcPr>
            <w:tcW w:w="1134" w:type="dxa"/>
          </w:tcPr>
          <w:p w:rsidR="00DF494E" w:rsidRPr="00425712" w:rsidRDefault="00DF494E" w:rsidP="00425712">
            <w:pPr>
              <w:jc w:val="center"/>
              <w:rPr>
                <w:sz w:val="28"/>
                <w:szCs w:val="28"/>
              </w:rPr>
            </w:pPr>
            <w:r w:rsidRPr="00425712">
              <w:rPr>
                <w:sz w:val="28"/>
                <w:szCs w:val="28"/>
              </w:rPr>
              <w:t>3</w:t>
            </w:r>
          </w:p>
        </w:tc>
        <w:tc>
          <w:tcPr>
            <w:tcW w:w="2551" w:type="dxa"/>
          </w:tcPr>
          <w:p w:rsidR="00DF494E" w:rsidRPr="00425712" w:rsidRDefault="00DF494E" w:rsidP="00425712">
            <w:pPr>
              <w:rPr>
                <w:sz w:val="28"/>
                <w:szCs w:val="28"/>
              </w:rPr>
            </w:pPr>
            <w:r w:rsidRPr="00425712">
              <w:rPr>
                <w:sz w:val="28"/>
                <w:szCs w:val="28"/>
              </w:rPr>
              <w:t>рыхлые</w:t>
            </w:r>
          </w:p>
        </w:tc>
        <w:tc>
          <w:tcPr>
            <w:tcW w:w="1276" w:type="dxa"/>
          </w:tcPr>
          <w:p w:rsidR="00DF494E" w:rsidRPr="00425712" w:rsidRDefault="00DF494E" w:rsidP="00425712">
            <w:pPr>
              <w:rPr>
                <w:sz w:val="28"/>
                <w:szCs w:val="28"/>
              </w:rPr>
            </w:pPr>
          </w:p>
        </w:tc>
      </w:tr>
      <w:tr w:rsidR="00DF494E" w:rsidRPr="00425712" w:rsidTr="000C0F46">
        <w:tc>
          <w:tcPr>
            <w:tcW w:w="709" w:type="dxa"/>
            <w:vMerge/>
          </w:tcPr>
          <w:p w:rsidR="00DF494E" w:rsidRPr="00425712" w:rsidRDefault="00DF494E" w:rsidP="00425712">
            <w:pPr>
              <w:jc w:val="center"/>
              <w:rPr>
                <w:sz w:val="28"/>
                <w:szCs w:val="28"/>
              </w:rPr>
            </w:pPr>
          </w:p>
        </w:tc>
        <w:tc>
          <w:tcPr>
            <w:tcW w:w="3261" w:type="dxa"/>
            <w:vMerge/>
          </w:tcPr>
          <w:p w:rsidR="00DF494E" w:rsidRPr="00425712" w:rsidRDefault="00DF494E" w:rsidP="00425712">
            <w:pPr>
              <w:rPr>
                <w:sz w:val="28"/>
                <w:szCs w:val="28"/>
              </w:rPr>
            </w:pPr>
          </w:p>
        </w:tc>
        <w:tc>
          <w:tcPr>
            <w:tcW w:w="1134" w:type="dxa"/>
            <w:vMerge/>
          </w:tcPr>
          <w:p w:rsidR="00DF494E" w:rsidRPr="00425712" w:rsidRDefault="00DF494E" w:rsidP="00425712">
            <w:pPr>
              <w:jc w:val="center"/>
              <w:rPr>
                <w:sz w:val="28"/>
                <w:szCs w:val="28"/>
              </w:rPr>
            </w:pPr>
          </w:p>
        </w:tc>
        <w:tc>
          <w:tcPr>
            <w:tcW w:w="1134" w:type="dxa"/>
          </w:tcPr>
          <w:p w:rsidR="00DF494E" w:rsidRPr="00425712" w:rsidRDefault="00DF494E" w:rsidP="00425712">
            <w:pPr>
              <w:jc w:val="center"/>
              <w:rPr>
                <w:sz w:val="28"/>
                <w:szCs w:val="28"/>
              </w:rPr>
            </w:pPr>
            <w:r w:rsidRPr="00425712">
              <w:rPr>
                <w:sz w:val="28"/>
                <w:szCs w:val="28"/>
              </w:rPr>
              <w:t>5</w:t>
            </w:r>
          </w:p>
        </w:tc>
        <w:tc>
          <w:tcPr>
            <w:tcW w:w="2551" w:type="dxa"/>
          </w:tcPr>
          <w:p w:rsidR="00DF494E" w:rsidRPr="00425712" w:rsidRDefault="00DF494E" w:rsidP="00425712">
            <w:pPr>
              <w:rPr>
                <w:sz w:val="28"/>
                <w:szCs w:val="28"/>
              </w:rPr>
            </w:pPr>
            <w:r w:rsidRPr="00425712">
              <w:rPr>
                <w:sz w:val="28"/>
                <w:szCs w:val="28"/>
              </w:rPr>
              <w:t>средней плотности</w:t>
            </w:r>
          </w:p>
        </w:tc>
        <w:tc>
          <w:tcPr>
            <w:tcW w:w="1276" w:type="dxa"/>
          </w:tcPr>
          <w:p w:rsidR="00DF494E" w:rsidRPr="00425712" w:rsidRDefault="00DF494E" w:rsidP="00425712">
            <w:pPr>
              <w:rPr>
                <w:sz w:val="28"/>
                <w:szCs w:val="28"/>
              </w:rPr>
            </w:pPr>
          </w:p>
        </w:tc>
      </w:tr>
      <w:tr w:rsidR="00DF494E" w:rsidRPr="00425712" w:rsidTr="000C0F46">
        <w:tc>
          <w:tcPr>
            <w:tcW w:w="709" w:type="dxa"/>
            <w:vMerge/>
          </w:tcPr>
          <w:p w:rsidR="00DF494E" w:rsidRPr="00425712" w:rsidRDefault="00DF494E" w:rsidP="00425712">
            <w:pPr>
              <w:jc w:val="center"/>
              <w:rPr>
                <w:sz w:val="28"/>
                <w:szCs w:val="28"/>
              </w:rPr>
            </w:pPr>
          </w:p>
        </w:tc>
        <w:tc>
          <w:tcPr>
            <w:tcW w:w="3261" w:type="dxa"/>
            <w:vMerge/>
          </w:tcPr>
          <w:p w:rsidR="00DF494E" w:rsidRPr="00425712" w:rsidRDefault="00DF494E" w:rsidP="00425712">
            <w:pPr>
              <w:rPr>
                <w:sz w:val="28"/>
                <w:szCs w:val="28"/>
              </w:rPr>
            </w:pPr>
          </w:p>
        </w:tc>
        <w:tc>
          <w:tcPr>
            <w:tcW w:w="1134" w:type="dxa"/>
            <w:vMerge/>
          </w:tcPr>
          <w:p w:rsidR="00DF494E" w:rsidRPr="00425712" w:rsidRDefault="00DF494E" w:rsidP="00425712">
            <w:pPr>
              <w:jc w:val="center"/>
              <w:rPr>
                <w:sz w:val="28"/>
                <w:szCs w:val="28"/>
              </w:rPr>
            </w:pPr>
          </w:p>
        </w:tc>
        <w:tc>
          <w:tcPr>
            <w:tcW w:w="1134" w:type="dxa"/>
          </w:tcPr>
          <w:p w:rsidR="00DF494E" w:rsidRPr="00425712" w:rsidRDefault="00DF494E" w:rsidP="00425712">
            <w:pPr>
              <w:jc w:val="center"/>
              <w:rPr>
                <w:sz w:val="28"/>
                <w:szCs w:val="28"/>
              </w:rPr>
            </w:pPr>
            <w:r w:rsidRPr="00425712">
              <w:rPr>
                <w:sz w:val="28"/>
                <w:szCs w:val="28"/>
              </w:rPr>
              <w:t>7</w:t>
            </w:r>
          </w:p>
        </w:tc>
        <w:tc>
          <w:tcPr>
            <w:tcW w:w="2551" w:type="dxa"/>
          </w:tcPr>
          <w:p w:rsidR="00DF494E" w:rsidRPr="00425712" w:rsidRDefault="00DF494E" w:rsidP="00425712">
            <w:pPr>
              <w:rPr>
                <w:sz w:val="28"/>
                <w:szCs w:val="28"/>
              </w:rPr>
            </w:pPr>
            <w:r w:rsidRPr="00425712">
              <w:rPr>
                <w:sz w:val="28"/>
                <w:szCs w:val="28"/>
              </w:rPr>
              <w:t>плотные</w:t>
            </w:r>
          </w:p>
        </w:tc>
        <w:tc>
          <w:tcPr>
            <w:tcW w:w="1276" w:type="dxa"/>
          </w:tcPr>
          <w:p w:rsidR="00DF494E" w:rsidRPr="00425712" w:rsidRDefault="00DF494E" w:rsidP="00425712">
            <w:pPr>
              <w:rPr>
                <w:sz w:val="28"/>
                <w:szCs w:val="28"/>
              </w:rPr>
            </w:pPr>
          </w:p>
        </w:tc>
      </w:tr>
      <w:tr w:rsidR="00DF494E" w:rsidRPr="00425712" w:rsidTr="000C0F46">
        <w:tc>
          <w:tcPr>
            <w:tcW w:w="709" w:type="dxa"/>
          </w:tcPr>
          <w:p w:rsidR="00DF494E" w:rsidRPr="00425712" w:rsidRDefault="00DF494E" w:rsidP="00425712">
            <w:pPr>
              <w:jc w:val="center"/>
              <w:rPr>
                <w:sz w:val="28"/>
                <w:szCs w:val="28"/>
              </w:rPr>
            </w:pPr>
          </w:p>
        </w:tc>
        <w:tc>
          <w:tcPr>
            <w:tcW w:w="3261" w:type="dxa"/>
          </w:tcPr>
          <w:p w:rsidR="00DF494E" w:rsidRPr="00425712" w:rsidRDefault="00DF494E" w:rsidP="00425712">
            <w:pPr>
              <w:rPr>
                <w:sz w:val="28"/>
                <w:szCs w:val="28"/>
              </w:rPr>
            </w:pPr>
          </w:p>
        </w:tc>
        <w:tc>
          <w:tcPr>
            <w:tcW w:w="1134" w:type="dxa"/>
          </w:tcPr>
          <w:p w:rsidR="00DF494E" w:rsidRPr="00425712" w:rsidRDefault="00DF494E" w:rsidP="00425712">
            <w:pPr>
              <w:jc w:val="center"/>
              <w:rPr>
                <w:sz w:val="28"/>
                <w:szCs w:val="28"/>
              </w:rPr>
            </w:pPr>
          </w:p>
        </w:tc>
        <w:tc>
          <w:tcPr>
            <w:tcW w:w="1134" w:type="dxa"/>
          </w:tcPr>
          <w:p w:rsidR="00DF494E" w:rsidRPr="00425712" w:rsidRDefault="00DF494E" w:rsidP="00425712">
            <w:pPr>
              <w:jc w:val="center"/>
              <w:rPr>
                <w:sz w:val="28"/>
                <w:szCs w:val="28"/>
              </w:rPr>
            </w:pPr>
          </w:p>
        </w:tc>
        <w:tc>
          <w:tcPr>
            <w:tcW w:w="2551" w:type="dxa"/>
          </w:tcPr>
          <w:p w:rsidR="00DF494E" w:rsidRPr="00425712" w:rsidRDefault="00DF494E" w:rsidP="00425712">
            <w:pPr>
              <w:rPr>
                <w:sz w:val="28"/>
                <w:szCs w:val="28"/>
              </w:rPr>
            </w:pPr>
          </w:p>
        </w:tc>
        <w:tc>
          <w:tcPr>
            <w:tcW w:w="1276" w:type="dxa"/>
          </w:tcPr>
          <w:p w:rsidR="00DF494E" w:rsidRPr="00425712" w:rsidRDefault="00DF494E" w:rsidP="00425712">
            <w:pPr>
              <w:rPr>
                <w:sz w:val="28"/>
                <w:szCs w:val="28"/>
              </w:rPr>
            </w:pPr>
          </w:p>
        </w:tc>
      </w:tr>
      <w:tr w:rsidR="00DF494E" w:rsidRPr="00425712" w:rsidTr="000C0F46">
        <w:tc>
          <w:tcPr>
            <w:tcW w:w="709" w:type="dxa"/>
            <w:vMerge w:val="restart"/>
          </w:tcPr>
          <w:p w:rsidR="00DF494E" w:rsidRPr="00425712" w:rsidRDefault="00DF494E" w:rsidP="00425712">
            <w:pPr>
              <w:jc w:val="center"/>
              <w:rPr>
                <w:sz w:val="28"/>
                <w:szCs w:val="28"/>
              </w:rPr>
            </w:pPr>
            <w:r w:rsidRPr="00425712">
              <w:rPr>
                <w:sz w:val="28"/>
                <w:szCs w:val="28"/>
              </w:rPr>
              <w:t>16. (+)</w:t>
            </w:r>
          </w:p>
        </w:tc>
        <w:tc>
          <w:tcPr>
            <w:tcW w:w="3261" w:type="dxa"/>
            <w:vMerge w:val="restart"/>
          </w:tcPr>
          <w:p w:rsidR="00DF494E" w:rsidRPr="00425712" w:rsidRDefault="00DF494E" w:rsidP="00425712">
            <w:pPr>
              <w:rPr>
                <w:sz w:val="28"/>
                <w:szCs w:val="28"/>
              </w:rPr>
            </w:pPr>
            <w:r w:rsidRPr="00425712">
              <w:rPr>
                <w:sz w:val="28"/>
                <w:szCs w:val="28"/>
              </w:rPr>
              <w:t>Язычковый цветок: форма</w:t>
            </w:r>
          </w:p>
        </w:tc>
        <w:tc>
          <w:tcPr>
            <w:tcW w:w="1134" w:type="dxa"/>
            <w:vMerge w:val="restart"/>
          </w:tcPr>
          <w:p w:rsidR="00DF494E" w:rsidRPr="00425712" w:rsidRDefault="00DF494E" w:rsidP="00425712">
            <w:pPr>
              <w:jc w:val="center"/>
              <w:rPr>
                <w:sz w:val="28"/>
                <w:szCs w:val="28"/>
              </w:rPr>
            </w:pPr>
            <w:r w:rsidRPr="00425712">
              <w:rPr>
                <w:sz w:val="28"/>
                <w:szCs w:val="28"/>
              </w:rPr>
              <w:t>F3.2</w:t>
            </w:r>
          </w:p>
        </w:tc>
        <w:tc>
          <w:tcPr>
            <w:tcW w:w="1134" w:type="dxa"/>
          </w:tcPr>
          <w:p w:rsidR="00DF494E" w:rsidRPr="00425712" w:rsidRDefault="00DF494E" w:rsidP="00425712">
            <w:pPr>
              <w:jc w:val="center"/>
              <w:rPr>
                <w:sz w:val="28"/>
                <w:szCs w:val="28"/>
              </w:rPr>
            </w:pPr>
            <w:r w:rsidRPr="00425712">
              <w:rPr>
                <w:sz w:val="28"/>
                <w:szCs w:val="28"/>
              </w:rPr>
              <w:t>1</w:t>
            </w:r>
          </w:p>
        </w:tc>
        <w:tc>
          <w:tcPr>
            <w:tcW w:w="2551" w:type="dxa"/>
          </w:tcPr>
          <w:p w:rsidR="00DF494E" w:rsidRPr="00425712" w:rsidRDefault="00DF494E" w:rsidP="00425712">
            <w:pPr>
              <w:rPr>
                <w:sz w:val="28"/>
                <w:szCs w:val="28"/>
              </w:rPr>
            </w:pPr>
            <w:r w:rsidRPr="00425712">
              <w:rPr>
                <w:sz w:val="28"/>
                <w:szCs w:val="28"/>
              </w:rPr>
              <w:t>веретенообразный</w:t>
            </w:r>
          </w:p>
        </w:tc>
        <w:tc>
          <w:tcPr>
            <w:tcW w:w="1276" w:type="dxa"/>
          </w:tcPr>
          <w:p w:rsidR="00DF494E" w:rsidRPr="00425712" w:rsidRDefault="00DF494E" w:rsidP="00425712">
            <w:pPr>
              <w:rPr>
                <w:sz w:val="28"/>
                <w:szCs w:val="28"/>
              </w:rPr>
            </w:pPr>
          </w:p>
        </w:tc>
      </w:tr>
      <w:tr w:rsidR="00DF494E" w:rsidRPr="00425712" w:rsidTr="000C0F46">
        <w:tc>
          <w:tcPr>
            <w:tcW w:w="709" w:type="dxa"/>
            <w:vMerge/>
          </w:tcPr>
          <w:p w:rsidR="00DF494E" w:rsidRPr="00425712" w:rsidRDefault="00DF494E" w:rsidP="00425712">
            <w:pPr>
              <w:jc w:val="center"/>
              <w:rPr>
                <w:sz w:val="28"/>
                <w:szCs w:val="28"/>
              </w:rPr>
            </w:pPr>
          </w:p>
        </w:tc>
        <w:tc>
          <w:tcPr>
            <w:tcW w:w="3261" w:type="dxa"/>
            <w:vMerge/>
          </w:tcPr>
          <w:p w:rsidR="00DF494E" w:rsidRPr="00425712" w:rsidRDefault="00DF494E" w:rsidP="00425712">
            <w:pPr>
              <w:rPr>
                <w:sz w:val="28"/>
                <w:szCs w:val="28"/>
              </w:rPr>
            </w:pPr>
          </w:p>
        </w:tc>
        <w:tc>
          <w:tcPr>
            <w:tcW w:w="1134" w:type="dxa"/>
            <w:vMerge/>
          </w:tcPr>
          <w:p w:rsidR="00DF494E" w:rsidRPr="00425712" w:rsidRDefault="00DF494E" w:rsidP="00425712">
            <w:pPr>
              <w:jc w:val="center"/>
              <w:rPr>
                <w:sz w:val="28"/>
                <w:szCs w:val="28"/>
              </w:rPr>
            </w:pPr>
          </w:p>
        </w:tc>
        <w:tc>
          <w:tcPr>
            <w:tcW w:w="1134" w:type="dxa"/>
          </w:tcPr>
          <w:p w:rsidR="00DF494E" w:rsidRPr="00425712" w:rsidRDefault="00DF494E" w:rsidP="00425712">
            <w:pPr>
              <w:jc w:val="center"/>
              <w:rPr>
                <w:sz w:val="28"/>
                <w:szCs w:val="28"/>
              </w:rPr>
            </w:pPr>
            <w:r w:rsidRPr="00425712">
              <w:rPr>
                <w:sz w:val="28"/>
                <w:szCs w:val="28"/>
              </w:rPr>
              <w:t>2</w:t>
            </w:r>
          </w:p>
        </w:tc>
        <w:tc>
          <w:tcPr>
            <w:tcW w:w="2551" w:type="dxa"/>
          </w:tcPr>
          <w:p w:rsidR="00DF494E" w:rsidRPr="00425712" w:rsidRDefault="00DF494E" w:rsidP="00425712">
            <w:pPr>
              <w:rPr>
                <w:sz w:val="28"/>
                <w:szCs w:val="28"/>
              </w:rPr>
            </w:pPr>
            <w:r w:rsidRPr="00425712">
              <w:rPr>
                <w:sz w:val="28"/>
                <w:szCs w:val="28"/>
              </w:rPr>
              <w:t>узкояйцевидный</w:t>
            </w:r>
          </w:p>
        </w:tc>
        <w:tc>
          <w:tcPr>
            <w:tcW w:w="1276" w:type="dxa"/>
          </w:tcPr>
          <w:p w:rsidR="00DF494E" w:rsidRPr="00425712" w:rsidRDefault="00DF494E" w:rsidP="00425712">
            <w:pPr>
              <w:rPr>
                <w:sz w:val="28"/>
                <w:szCs w:val="28"/>
              </w:rPr>
            </w:pPr>
          </w:p>
        </w:tc>
      </w:tr>
      <w:tr w:rsidR="00DF494E" w:rsidRPr="00425712" w:rsidTr="000C0F46">
        <w:tc>
          <w:tcPr>
            <w:tcW w:w="709" w:type="dxa"/>
            <w:vMerge/>
          </w:tcPr>
          <w:p w:rsidR="00DF494E" w:rsidRPr="00425712" w:rsidRDefault="00DF494E" w:rsidP="00425712">
            <w:pPr>
              <w:jc w:val="center"/>
              <w:rPr>
                <w:sz w:val="28"/>
                <w:szCs w:val="28"/>
              </w:rPr>
            </w:pPr>
          </w:p>
        </w:tc>
        <w:tc>
          <w:tcPr>
            <w:tcW w:w="3261" w:type="dxa"/>
            <w:vMerge/>
          </w:tcPr>
          <w:p w:rsidR="00DF494E" w:rsidRPr="00425712" w:rsidRDefault="00DF494E" w:rsidP="00425712">
            <w:pPr>
              <w:rPr>
                <w:sz w:val="28"/>
                <w:szCs w:val="28"/>
              </w:rPr>
            </w:pPr>
          </w:p>
        </w:tc>
        <w:tc>
          <w:tcPr>
            <w:tcW w:w="1134" w:type="dxa"/>
            <w:vMerge/>
          </w:tcPr>
          <w:p w:rsidR="00DF494E" w:rsidRPr="00425712" w:rsidRDefault="00DF494E" w:rsidP="00425712">
            <w:pPr>
              <w:jc w:val="center"/>
              <w:rPr>
                <w:sz w:val="28"/>
                <w:szCs w:val="28"/>
              </w:rPr>
            </w:pPr>
          </w:p>
        </w:tc>
        <w:tc>
          <w:tcPr>
            <w:tcW w:w="1134" w:type="dxa"/>
          </w:tcPr>
          <w:p w:rsidR="00DF494E" w:rsidRPr="00425712" w:rsidRDefault="00DF494E" w:rsidP="00425712">
            <w:pPr>
              <w:jc w:val="center"/>
              <w:rPr>
                <w:sz w:val="28"/>
                <w:szCs w:val="28"/>
              </w:rPr>
            </w:pPr>
            <w:r w:rsidRPr="00425712">
              <w:rPr>
                <w:sz w:val="28"/>
                <w:szCs w:val="28"/>
              </w:rPr>
              <w:t>3</w:t>
            </w:r>
          </w:p>
        </w:tc>
        <w:tc>
          <w:tcPr>
            <w:tcW w:w="2551" w:type="dxa"/>
          </w:tcPr>
          <w:p w:rsidR="00DF494E" w:rsidRPr="00425712" w:rsidRDefault="00DF494E" w:rsidP="00425712">
            <w:pPr>
              <w:rPr>
                <w:sz w:val="28"/>
                <w:szCs w:val="28"/>
              </w:rPr>
            </w:pPr>
            <w:r w:rsidRPr="00425712">
              <w:rPr>
                <w:sz w:val="28"/>
                <w:szCs w:val="28"/>
              </w:rPr>
              <w:t>широкояйцевидный</w:t>
            </w:r>
          </w:p>
        </w:tc>
        <w:tc>
          <w:tcPr>
            <w:tcW w:w="1276" w:type="dxa"/>
          </w:tcPr>
          <w:p w:rsidR="00DF494E" w:rsidRPr="00425712" w:rsidRDefault="00DF494E" w:rsidP="00425712">
            <w:pPr>
              <w:rPr>
                <w:sz w:val="28"/>
                <w:szCs w:val="28"/>
              </w:rPr>
            </w:pPr>
          </w:p>
        </w:tc>
      </w:tr>
      <w:tr w:rsidR="00DF494E" w:rsidRPr="00425712" w:rsidTr="000C0F46">
        <w:tc>
          <w:tcPr>
            <w:tcW w:w="709" w:type="dxa"/>
            <w:vMerge/>
          </w:tcPr>
          <w:p w:rsidR="00DF494E" w:rsidRPr="00425712" w:rsidRDefault="00DF494E" w:rsidP="00425712">
            <w:pPr>
              <w:jc w:val="center"/>
              <w:rPr>
                <w:sz w:val="28"/>
                <w:szCs w:val="28"/>
              </w:rPr>
            </w:pPr>
          </w:p>
        </w:tc>
        <w:tc>
          <w:tcPr>
            <w:tcW w:w="3261" w:type="dxa"/>
            <w:vMerge/>
          </w:tcPr>
          <w:p w:rsidR="00DF494E" w:rsidRPr="00425712" w:rsidRDefault="00DF494E" w:rsidP="00425712">
            <w:pPr>
              <w:rPr>
                <w:sz w:val="28"/>
                <w:szCs w:val="28"/>
              </w:rPr>
            </w:pPr>
          </w:p>
        </w:tc>
        <w:tc>
          <w:tcPr>
            <w:tcW w:w="1134" w:type="dxa"/>
            <w:vMerge/>
          </w:tcPr>
          <w:p w:rsidR="00DF494E" w:rsidRPr="00425712" w:rsidRDefault="00DF494E" w:rsidP="00425712">
            <w:pPr>
              <w:jc w:val="center"/>
              <w:rPr>
                <w:sz w:val="28"/>
                <w:szCs w:val="28"/>
              </w:rPr>
            </w:pPr>
          </w:p>
        </w:tc>
        <w:tc>
          <w:tcPr>
            <w:tcW w:w="1134" w:type="dxa"/>
          </w:tcPr>
          <w:p w:rsidR="00DF494E" w:rsidRPr="00425712" w:rsidRDefault="00DF494E" w:rsidP="00425712">
            <w:pPr>
              <w:jc w:val="center"/>
              <w:rPr>
                <w:sz w:val="28"/>
                <w:szCs w:val="28"/>
              </w:rPr>
            </w:pPr>
            <w:r w:rsidRPr="00425712">
              <w:rPr>
                <w:sz w:val="28"/>
                <w:szCs w:val="28"/>
              </w:rPr>
              <w:t>4</w:t>
            </w:r>
          </w:p>
        </w:tc>
        <w:tc>
          <w:tcPr>
            <w:tcW w:w="2551" w:type="dxa"/>
          </w:tcPr>
          <w:p w:rsidR="00DF494E" w:rsidRPr="00425712" w:rsidRDefault="00DF494E" w:rsidP="00425712">
            <w:pPr>
              <w:rPr>
                <w:sz w:val="28"/>
                <w:szCs w:val="28"/>
              </w:rPr>
            </w:pPr>
            <w:r w:rsidRPr="00425712">
              <w:rPr>
                <w:sz w:val="28"/>
                <w:szCs w:val="28"/>
              </w:rPr>
              <w:t>округлый</w:t>
            </w:r>
          </w:p>
        </w:tc>
        <w:tc>
          <w:tcPr>
            <w:tcW w:w="1276" w:type="dxa"/>
          </w:tcPr>
          <w:p w:rsidR="00DF494E" w:rsidRPr="00425712" w:rsidRDefault="00DF494E" w:rsidP="00425712">
            <w:pPr>
              <w:rPr>
                <w:sz w:val="28"/>
                <w:szCs w:val="28"/>
              </w:rPr>
            </w:pPr>
          </w:p>
        </w:tc>
      </w:tr>
      <w:tr w:rsidR="00DF494E" w:rsidRPr="00425712" w:rsidTr="000C0F46">
        <w:tc>
          <w:tcPr>
            <w:tcW w:w="709" w:type="dxa"/>
          </w:tcPr>
          <w:p w:rsidR="00DF494E" w:rsidRPr="00425712" w:rsidRDefault="00DF494E" w:rsidP="00425712">
            <w:pPr>
              <w:jc w:val="center"/>
              <w:rPr>
                <w:sz w:val="28"/>
                <w:szCs w:val="28"/>
              </w:rPr>
            </w:pPr>
          </w:p>
        </w:tc>
        <w:tc>
          <w:tcPr>
            <w:tcW w:w="3261" w:type="dxa"/>
          </w:tcPr>
          <w:p w:rsidR="00DF494E" w:rsidRPr="00425712" w:rsidRDefault="00DF494E" w:rsidP="00425712">
            <w:pPr>
              <w:rPr>
                <w:sz w:val="28"/>
                <w:szCs w:val="28"/>
              </w:rPr>
            </w:pPr>
          </w:p>
        </w:tc>
        <w:tc>
          <w:tcPr>
            <w:tcW w:w="1134" w:type="dxa"/>
          </w:tcPr>
          <w:p w:rsidR="00DF494E" w:rsidRPr="00425712" w:rsidRDefault="00DF494E" w:rsidP="00425712">
            <w:pPr>
              <w:jc w:val="center"/>
              <w:rPr>
                <w:sz w:val="28"/>
                <w:szCs w:val="28"/>
              </w:rPr>
            </w:pPr>
          </w:p>
        </w:tc>
        <w:tc>
          <w:tcPr>
            <w:tcW w:w="1134" w:type="dxa"/>
          </w:tcPr>
          <w:p w:rsidR="00DF494E" w:rsidRPr="00425712" w:rsidRDefault="00DF494E" w:rsidP="00425712">
            <w:pPr>
              <w:jc w:val="center"/>
              <w:rPr>
                <w:sz w:val="28"/>
                <w:szCs w:val="28"/>
              </w:rPr>
            </w:pPr>
          </w:p>
        </w:tc>
        <w:tc>
          <w:tcPr>
            <w:tcW w:w="2551" w:type="dxa"/>
          </w:tcPr>
          <w:p w:rsidR="00DF494E" w:rsidRPr="00425712" w:rsidRDefault="00DF494E" w:rsidP="00425712">
            <w:pPr>
              <w:rPr>
                <w:sz w:val="28"/>
                <w:szCs w:val="28"/>
              </w:rPr>
            </w:pPr>
          </w:p>
        </w:tc>
        <w:tc>
          <w:tcPr>
            <w:tcW w:w="1276" w:type="dxa"/>
          </w:tcPr>
          <w:p w:rsidR="00DF494E" w:rsidRPr="00425712" w:rsidRDefault="00DF494E" w:rsidP="00425712">
            <w:pPr>
              <w:rPr>
                <w:sz w:val="28"/>
                <w:szCs w:val="28"/>
              </w:rPr>
            </w:pPr>
          </w:p>
        </w:tc>
      </w:tr>
      <w:tr w:rsidR="00DF494E" w:rsidRPr="00425712" w:rsidTr="000C0F46">
        <w:tc>
          <w:tcPr>
            <w:tcW w:w="709" w:type="dxa"/>
            <w:vMerge w:val="restart"/>
          </w:tcPr>
          <w:p w:rsidR="00DF494E" w:rsidRPr="00425712" w:rsidRDefault="00DF494E" w:rsidP="00425712">
            <w:pPr>
              <w:jc w:val="center"/>
              <w:rPr>
                <w:sz w:val="28"/>
                <w:szCs w:val="28"/>
              </w:rPr>
            </w:pPr>
            <w:r w:rsidRPr="00425712">
              <w:rPr>
                <w:sz w:val="28"/>
                <w:szCs w:val="28"/>
              </w:rPr>
              <w:t>17.</w:t>
            </w:r>
          </w:p>
        </w:tc>
        <w:tc>
          <w:tcPr>
            <w:tcW w:w="3261" w:type="dxa"/>
            <w:vMerge w:val="restart"/>
          </w:tcPr>
          <w:p w:rsidR="00DF494E" w:rsidRPr="00425712" w:rsidRDefault="00DF494E" w:rsidP="00425712">
            <w:pPr>
              <w:rPr>
                <w:sz w:val="28"/>
                <w:szCs w:val="28"/>
              </w:rPr>
            </w:pPr>
            <w:r w:rsidRPr="00425712">
              <w:rPr>
                <w:sz w:val="28"/>
                <w:szCs w:val="28"/>
              </w:rPr>
              <w:t>Язычковый цветок: расположение (положение в пространстве)</w:t>
            </w:r>
          </w:p>
        </w:tc>
        <w:tc>
          <w:tcPr>
            <w:tcW w:w="1134" w:type="dxa"/>
            <w:vMerge w:val="restart"/>
          </w:tcPr>
          <w:p w:rsidR="00DF494E" w:rsidRPr="00425712" w:rsidRDefault="00DF494E" w:rsidP="00425712">
            <w:pPr>
              <w:jc w:val="center"/>
              <w:rPr>
                <w:sz w:val="28"/>
                <w:szCs w:val="28"/>
              </w:rPr>
            </w:pPr>
            <w:r w:rsidRPr="00425712">
              <w:rPr>
                <w:sz w:val="28"/>
                <w:szCs w:val="28"/>
              </w:rPr>
              <w:t>F3.2</w:t>
            </w:r>
          </w:p>
        </w:tc>
        <w:tc>
          <w:tcPr>
            <w:tcW w:w="1134" w:type="dxa"/>
          </w:tcPr>
          <w:p w:rsidR="00DF494E" w:rsidRPr="00425712" w:rsidRDefault="00DF494E" w:rsidP="00425712">
            <w:pPr>
              <w:jc w:val="center"/>
              <w:rPr>
                <w:sz w:val="28"/>
                <w:szCs w:val="28"/>
              </w:rPr>
            </w:pPr>
            <w:r w:rsidRPr="00425712">
              <w:rPr>
                <w:sz w:val="28"/>
                <w:szCs w:val="28"/>
              </w:rPr>
              <w:t>1</w:t>
            </w:r>
          </w:p>
        </w:tc>
        <w:tc>
          <w:tcPr>
            <w:tcW w:w="2551" w:type="dxa"/>
          </w:tcPr>
          <w:p w:rsidR="00DF494E" w:rsidRPr="00425712" w:rsidRDefault="00DF494E" w:rsidP="00425712">
            <w:pPr>
              <w:rPr>
                <w:sz w:val="28"/>
                <w:szCs w:val="28"/>
              </w:rPr>
            </w:pPr>
            <w:r w:rsidRPr="00425712">
              <w:rPr>
                <w:sz w:val="28"/>
                <w:szCs w:val="28"/>
              </w:rPr>
              <w:t>плоское (в одной плоскости)</w:t>
            </w:r>
          </w:p>
        </w:tc>
        <w:tc>
          <w:tcPr>
            <w:tcW w:w="1276" w:type="dxa"/>
          </w:tcPr>
          <w:p w:rsidR="00DF494E" w:rsidRPr="00425712" w:rsidRDefault="00DF494E" w:rsidP="00425712">
            <w:pPr>
              <w:rPr>
                <w:sz w:val="28"/>
                <w:szCs w:val="28"/>
              </w:rPr>
            </w:pPr>
          </w:p>
        </w:tc>
      </w:tr>
      <w:tr w:rsidR="00DF494E" w:rsidRPr="00425712" w:rsidTr="000C0F46">
        <w:tc>
          <w:tcPr>
            <w:tcW w:w="709" w:type="dxa"/>
            <w:vMerge/>
          </w:tcPr>
          <w:p w:rsidR="00DF494E" w:rsidRPr="00425712" w:rsidRDefault="00DF494E" w:rsidP="00425712">
            <w:pPr>
              <w:jc w:val="center"/>
              <w:rPr>
                <w:sz w:val="28"/>
                <w:szCs w:val="28"/>
              </w:rPr>
            </w:pPr>
          </w:p>
        </w:tc>
        <w:tc>
          <w:tcPr>
            <w:tcW w:w="3261" w:type="dxa"/>
            <w:vMerge/>
          </w:tcPr>
          <w:p w:rsidR="00DF494E" w:rsidRPr="00425712" w:rsidRDefault="00DF494E" w:rsidP="00425712">
            <w:pPr>
              <w:rPr>
                <w:sz w:val="28"/>
                <w:szCs w:val="28"/>
              </w:rPr>
            </w:pPr>
          </w:p>
        </w:tc>
        <w:tc>
          <w:tcPr>
            <w:tcW w:w="1134" w:type="dxa"/>
            <w:vMerge/>
          </w:tcPr>
          <w:p w:rsidR="00DF494E" w:rsidRPr="00425712" w:rsidRDefault="00DF494E" w:rsidP="00425712">
            <w:pPr>
              <w:jc w:val="center"/>
              <w:rPr>
                <w:sz w:val="28"/>
                <w:szCs w:val="28"/>
              </w:rPr>
            </w:pPr>
          </w:p>
        </w:tc>
        <w:tc>
          <w:tcPr>
            <w:tcW w:w="1134" w:type="dxa"/>
          </w:tcPr>
          <w:p w:rsidR="00DF494E" w:rsidRPr="00425712" w:rsidRDefault="00DF494E" w:rsidP="00425712">
            <w:pPr>
              <w:jc w:val="center"/>
              <w:rPr>
                <w:sz w:val="28"/>
                <w:szCs w:val="28"/>
              </w:rPr>
            </w:pPr>
            <w:r w:rsidRPr="00425712">
              <w:rPr>
                <w:sz w:val="28"/>
                <w:szCs w:val="28"/>
              </w:rPr>
              <w:t>2</w:t>
            </w:r>
          </w:p>
        </w:tc>
        <w:tc>
          <w:tcPr>
            <w:tcW w:w="2551" w:type="dxa"/>
          </w:tcPr>
          <w:p w:rsidR="00DF494E" w:rsidRPr="00425712" w:rsidRDefault="00DF494E" w:rsidP="00425712">
            <w:pPr>
              <w:rPr>
                <w:sz w:val="28"/>
                <w:szCs w:val="28"/>
              </w:rPr>
            </w:pPr>
            <w:r w:rsidRPr="00425712">
              <w:rPr>
                <w:sz w:val="28"/>
                <w:szCs w:val="28"/>
              </w:rPr>
              <w:t>скручен вдоль продольной оси</w:t>
            </w:r>
          </w:p>
        </w:tc>
        <w:tc>
          <w:tcPr>
            <w:tcW w:w="1276" w:type="dxa"/>
          </w:tcPr>
          <w:p w:rsidR="00DF494E" w:rsidRPr="00425712" w:rsidRDefault="00DF494E" w:rsidP="00425712">
            <w:pPr>
              <w:rPr>
                <w:sz w:val="28"/>
                <w:szCs w:val="28"/>
              </w:rPr>
            </w:pPr>
          </w:p>
        </w:tc>
      </w:tr>
      <w:tr w:rsidR="00DF494E" w:rsidRPr="00425712" w:rsidTr="000C0F46">
        <w:tc>
          <w:tcPr>
            <w:tcW w:w="709" w:type="dxa"/>
            <w:vMerge/>
          </w:tcPr>
          <w:p w:rsidR="00DF494E" w:rsidRPr="00425712" w:rsidRDefault="00DF494E" w:rsidP="00425712">
            <w:pPr>
              <w:jc w:val="center"/>
              <w:rPr>
                <w:sz w:val="28"/>
                <w:szCs w:val="28"/>
              </w:rPr>
            </w:pPr>
          </w:p>
        </w:tc>
        <w:tc>
          <w:tcPr>
            <w:tcW w:w="3261" w:type="dxa"/>
            <w:vMerge/>
          </w:tcPr>
          <w:p w:rsidR="00DF494E" w:rsidRPr="00425712" w:rsidRDefault="00DF494E" w:rsidP="00425712">
            <w:pPr>
              <w:rPr>
                <w:sz w:val="28"/>
                <w:szCs w:val="28"/>
              </w:rPr>
            </w:pPr>
          </w:p>
        </w:tc>
        <w:tc>
          <w:tcPr>
            <w:tcW w:w="1134" w:type="dxa"/>
            <w:vMerge/>
          </w:tcPr>
          <w:p w:rsidR="00DF494E" w:rsidRPr="00425712" w:rsidRDefault="00DF494E" w:rsidP="00425712">
            <w:pPr>
              <w:jc w:val="center"/>
              <w:rPr>
                <w:sz w:val="28"/>
                <w:szCs w:val="28"/>
              </w:rPr>
            </w:pPr>
          </w:p>
        </w:tc>
        <w:tc>
          <w:tcPr>
            <w:tcW w:w="1134" w:type="dxa"/>
          </w:tcPr>
          <w:p w:rsidR="00DF494E" w:rsidRPr="00425712" w:rsidRDefault="00DF494E" w:rsidP="00425712">
            <w:pPr>
              <w:jc w:val="center"/>
              <w:rPr>
                <w:sz w:val="28"/>
                <w:szCs w:val="28"/>
              </w:rPr>
            </w:pPr>
            <w:r w:rsidRPr="00425712">
              <w:rPr>
                <w:sz w:val="28"/>
                <w:szCs w:val="28"/>
              </w:rPr>
              <w:t>3</w:t>
            </w:r>
          </w:p>
        </w:tc>
        <w:tc>
          <w:tcPr>
            <w:tcW w:w="2551" w:type="dxa"/>
          </w:tcPr>
          <w:p w:rsidR="00DF494E" w:rsidRPr="00425712" w:rsidRDefault="00DF494E" w:rsidP="00425712">
            <w:pPr>
              <w:rPr>
                <w:sz w:val="28"/>
                <w:szCs w:val="28"/>
              </w:rPr>
            </w:pPr>
            <w:r w:rsidRPr="00425712">
              <w:rPr>
                <w:sz w:val="28"/>
                <w:szCs w:val="28"/>
              </w:rPr>
              <w:t>волнистое</w:t>
            </w:r>
          </w:p>
        </w:tc>
        <w:tc>
          <w:tcPr>
            <w:tcW w:w="1276" w:type="dxa"/>
          </w:tcPr>
          <w:p w:rsidR="00DF494E" w:rsidRPr="00425712" w:rsidRDefault="00DF494E" w:rsidP="00425712">
            <w:pPr>
              <w:rPr>
                <w:sz w:val="28"/>
                <w:szCs w:val="28"/>
              </w:rPr>
            </w:pPr>
          </w:p>
        </w:tc>
      </w:tr>
      <w:tr w:rsidR="00DF494E" w:rsidRPr="00425712" w:rsidTr="000C0F46">
        <w:tc>
          <w:tcPr>
            <w:tcW w:w="709" w:type="dxa"/>
            <w:vMerge/>
          </w:tcPr>
          <w:p w:rsidR="00DF494E" w:rsidRPr="00425712" w:rsidRDefault="00DF494E" w:rsidP="00425712">
            <w:pPr>
              <w:jc w:val="center"/>
              <w:rPr>
                <w:sz w:val="28"/>
                <w:szCs w:val="28"/>
              </w:rPr>
            </w:pPr>
          </w:p>
        </w:tc>
        <w:tc>
          <w:tcPr>
            <w:tcW w:w="3261" w:type="dxa"/>
            <w:vMerge/>
          </w:tcPr>
          <w:p w:rsidR="00DF494E" w:rsidRPr="00425712" w:rsidRDefault="00DF494E" w:rsidP="00425712">
            <w:pPr>
              <w:rPr>
                <w:sz w:val="28"/>
                <w:szCs w:val="28"/>
              </w:rPr>
            </w:pPr>
          </w:p>
        </w:tc>
        <w:tc>
          <w:tcPr>
            <w:tcW w:w="1134" w:type="dxa"/>
            <w:vMerge/>
          </w:tcPr>
          <w:p w:rsidR="00DF494E" w:rsidRPr="00425712" w:rsidRDefault="00DF494E" w:rsidP="00425712">
            <w:pPr>
              <w:jc w:val="center"/>
              <w:rPr>
                <w:sz w:val="28"/>
                <w:szCs w:val="28"/>
              </w:rPr>
            </w:pPr>
          </w:p>
        </w:tc>
        <w:tc>
          <w:tcPr>
            <w:tcW w:w="1134" w:type="dxa"/>
          </w:tcPr>
          <w:p w:rsidR="00DF494E" w:rsidRPr="00425712" w:rsidRDefault="00DF494E" w:rsidP="00425712">
            <w:pPr>
              <w:jc w:val="center"/>
              <w:rPr>
                <w:sz w:val="28"/>
                <w:szCs w:val="28"/>
              </w:rPr>
            </w:pPr>
            <w:r w:rsidRPr="00425712">
              <w:rPr>
                <w:sz w:val="28"/>
                <w:szCs w:val="28"/>
              </w:rPr>
              <w:t>4</w:t>
            </w:r>
          </w:p>
        </w:tc>
        <w:tc>
          <w:tcPr>
            <w:tcW w:w="2551" w:type="dxa"/>
          </w:tcPr>
          <w:p w:rsidR="00DF494E" w:rsidRPr="00425712" w:rsidRDefault="00DF494E" w:rsidP="00425712">
            <w:pPr>
              <w:rPr>
                <w:sz w:val="28"/>
                <w:szCs w:val="28"/>
              </w:rPr>
            </w:pPr>
            <w:r w:rsidRPr="00425712">
              <w:rPr>
                <w:sz w:val="28"/>
                <w:szCs w:val="28"/>
              </w:rPr>
              <w:t>сильно изогнутое к обратной стороне корзинки</w:t>
            </w:r>
          </w:p>
        </w:tc>
        <w:tc>
          <w:tcPr>
            <w:tcW w:w="1276" w:type="dxa"/>
          </w:tcPr>
          <w:p w:rsidR="00DF494E" w:rsidRPr="00425712" w:rsidRDefault="00DF494E" w:rsidP="00425712">
            <w:pPr>
              <w:rPr>
                <w:sz w:val="28"/>
                <w:szCs w:val="28"/>
              </w:rPr>
            </w:pPr>
          </w:p>
        </w:tc>
      </w:tr>
      <w:tr w:rsidR="00DF494E" w:rsidRPr="00425712" w:rsidTr="000C0F46">
        <w:tc>
          <w:tcPr>
            <w:tcW w:w="709" w:type="dxa"/>
          </w:tcPr>
          <w:p w:rsidR="00DF494E" w:rsidRPr="00425712" w:rsidRDefault="00DF494E" w:rsidP="00425712">
            <w:pPr>
              <w:jc w:val="center"/>
              <w:rPr>
                <w:sz w:val="28"/>
                <w:szCs w:val="28"/>
              </w:rPr>
            </w:pPr>
          </w:p>
        </w:tc>
        <w:tc>
          <w:tcPr>
            <w:tcW w:w="3261" w:type="dxa"/>
          </w:tcPr>
          <w:p w:rsidR="00DF494E" w:rsidRPr="00425712" w:rsidRDefault="00DF494E" w:rsidP="00425712">
            <w:pPr>
              <w:rPr>
                <w:sz w:val="28"/>
                <w:szCs w:val="28"/>
              </w:rPr>
            </w:pPr>
          </w:p>
        </w:tc>
        <w:tc>
          <w:tcPr>
            <w:tcW w:w="1134" w:type="dxa"/>
          </w:tcPr>
          <w:p w:rsidR="00DF494E" w:rsidRPr="00425712" w:rsidRDefault="00DF494E" w:rsidP="00425712">
            <w:pPr>
              <w:jc w:val="center"/>
              <w:rPr>
                <w:sz w:val="28"/>
                <w:szCs w:val="28"/>
              </w:rPr>
            </w:pPr>
          </w:p>
        </w:tc>
        <w:tc>
          <w:tcPr>
            <w:tcW w:w="1134" w:type="dxa"/>
          </w:tcPr>
          <w:p w:rsidR="00DF494E" w:rsidRPr="00425712" w:rsidRDefault="00DF494E" w:rsidP="00425712">
            <w:pPr>
              <w:jc w:val="center"/>
              <w:rPr>
                <w:sz w:val="28"/>
                <w:szCs w:val="28"/>
              </w:rPr>
            </w:pPr>
          </w:p>
        </w:tc>
        <w:tc>
          <w:tcPr>
            <w:tcW w:w="2551" w:type="dxa"/>
          </w:tcPr>
          <w:p w:rsidR="00DF494E" w:rsidRPr="00425712" w:rsidRDefault="00DF494E" w:rsidP="00425712">
            <w:pPr>
              <w:rPr>
                <w:sz w:val="28"/>
                <w:szCs w:val="28"/>
              </w:rPr>
            </w:pPr>
          </w:p>
        </w:tc>
        <w:tc>
          <w:tcPr>
            <w:tcW w:w="1276" w:type="dxa"/>
          </w:tcPr>
          <w:p w:rsidR="00DF494E" w:rsidRPr="00425712" w:rsidRDefault="00DF494E" w:rsidP="00425712">
            <w:pPr>
              <w:rPr>
                <w:sz w:val="28"/>
                <w:szCs w:val="28"/>
              </w:rPr>
            </w:pPr>
          </w:p>
        </w:tc>
      </w:tr>
      <w:tr w:rsidR="00DF494E" w:rsidRPr="00425712" w:rsidTr="000C0F46">
        <w:tc>
          <w:tcPr>
            <w:tcW w:w="709" w:type="dxa"/>
            <w:vMerge w:val="restart"/>
          </w:tcPr>
          <w:p w:rsidR="00DF494E" w:rsidRPr="00425712" w:rsidRDefault="00DF494E" w:rsidP="00425712">
            <w:pPr>
              <w:jc w:val="center"/>
              <w:rPr>
                <w:sz w:val="28"/>
                <w:szCs w:val="28"/>
              </w:rPr>
            </w:pPr>
            <w:r w:rsidRPr="00425712">
              <w:rPr>
                <w:sz w:val="28"/>
                <w:szCs w:val="28"/>
              </w:rPr>
              <w:t>18.</w:t>
            </w:r>
          </w:p>
        </w:tc>
        <w:tc>
          <w:tcPr>
            <w:tcW w:w="3261" w:type="dxa"/>
            <w:vMerge w:val="restart"/>
          </w:tcPr>
          <w:p w:rsidR="00DF494E" w:rsidRPr="00425712" w:rsidRDefault="00DF494E" w:rsidP="00425712">
            <w:pPr>
              <w:rPr>
                <w:sz w:val="28"/>
                <w:szCs w:val="28"/>
              </w:rPr>
            </w:pPr>
            <w:r w:rsidRPr="00425712">
              <w:rPr>
                <w:sz w:val="28"/>
                <w:szCs w:val="28"/>
              </w:rPr>
              <w:t>Язычковый цветок: длина</w:t>
            </w:r>
          </w:p>
        </w:tc>
        <w:tc>
          <w:tcPr>
            <w:tcW w:w="1134" w:type="dxa"/>
            <w:vMerge w:val="restart"/>
          </w:tcPr>
          <w:p w:rsidR="00DF494E" w:rsidRPr="00425712" w:rsidRDefault="00DF494E" w:rsidP="00425712">
            <w:pPr>
              <w:jc w:val="center"/>
              <w:rPr>
                <w:sz w:val="28"/>
                <w:szCs w:val="28"/>
              </w:rPr>
            </w:pPr>
            <w:r w:rsidRPr="00425712">
              <w:rPr>
                <w:sz w:val="28"/>
                <w:szCs w:val="28"/>
              </w:rPr>
              <w:t>F3.2</w:t>
            </w:r>
          </w:p>
        </w:tc>
        <w:tc>
          <w:tcPr>
            <w:tcW w:w="1134" w:type="dxa"/>
          </w:tcPr>
          <w:p w:rsidR="00DF494E" w:rsidRPr="00425712" w:rsidRDefault="00DF494E" w:rsidP="00425712">
            <w:pPr>
              <w:jc w:val="center"/>
              <w:rPr>
                <w:sz w:val="28"/>
                <w:szCs w:val="28"/>
              </w:rPr>
            </w:pPr>
            <w:r w:rsidRPr="00425712">
              <w:rPr>
                <w:sz w:val="28"/>
                <w:szCs w:val="28"/>
              </w:rPr>
              <w:t>3</w:t>
            </w:r>
          </w:p>
        </w:tc>
        <w:tc>
          <w:tcPr>
            <w:tcW w:w="2551" w:type="dxa"/>
          </w:tcPr>
          <w:p w:rsidR="00DF494E" w:rsidRPr="00425712" w:rsidRDefault="00DF494E" w:rsidP="00425712">
            <w:pPr>
              <w:rPr>
                <w:sz w:val="28"/>
                <w:szCs w:val="28"/>
              </w:rPr>
            </w:pPr>
            <w:r w:rsidRPr="00425712">
              <w:rPr>
                <w:sz w:val="28"/>
                <w:szCs w:val="28"/>
              </w:rPr>
              <w:t>короткий</w:t>
            </w:r>
          </w:p>
        </w:tc>
        <w:tc>
          <w:tcPr>
            <w:tcW w:w="1276" w:type="dxa"/>
          </w:tcPr>
          <w:p w:rsidR="00DF494E" w:rsidRPr="00425712" w:rsidRDefault="00DF494E" w:rsidP="00425712">
            <w:pPr>
              <w:rPr>
                <w:sz w:val="28"/>
                <w:szCs w:val="28"/>
              </w:rPr>
            </w:pPr>
          </w:p>
        </w:tc>
      </w:tr>
      <w:tr w:rsidR="00DF494E" w:rsidRPr="00425712" w:rsidTr="000C0F46">
        <w:tc>
          <w:tcPr>
            <w:tcW w:w="709" w:type="dxa"/>
            <w:vMerge/>
          </w:tcPr>
          <w:p w:rsidR="00DF494E" w:rsidRPr="00425712" w:rsidRDefault="00DF494E" w:rsidP="00425712">
            <w:pPr>
              <w:jc w:val="center"/>
              <w:rPr>
                <w:sz w:val="28"/>
                <w:szCs w:val="28"/>
              </w:rPr>
            </w:pPr>
          </w:p>
        </w:tc>
        <w:tc>
          <w:tcPr>
            <w:tcW w:w="3261" w:type="dxa"/>
            <w:vMerge/>
          </w:tcPr>
          <w:p w:rsidR="00DF494E" w:rsidRPr="00425712" w:rsidRDefault="00DF494E" w:rsidP="00425712">
            <w:pPr>
              <w:rPr>
                <w:sz w:val="28"/>
                <w:szCs w:val="28"/>
              </w:rPr>
            </w:pPr>
          </w:p>
        </w:tc>
        <w:tc>
          <w:tcPr>
            <w:tcW w:w="1134" w:type="dxa"/>
            <w:vMerge/>
          </w:tcPr>
          <w:p w:rsidR="00DF494E" w:rsidRPr="00425712" w:rsidRDefault="00DF494E" w:rsidP="00425712">
            <w:pPr>
              <w:jc w:val="center"/>
              <w:rPr>
                <w:sz w:val="28"/>
                <w:szCs w:val="28"/>
              </w:rPr>
            </w:pPr>
          </w:p>
        </w:tc>
        <w:tc>
          <w:tcPr>
            <w:tcW w:w="1134" w:type="dxa"/>
          </w:tcPr>
          <w:p w:rsidR="00DF494E" w:rsidRPr="00425712" w:rsidRDefault="00DF494E" w:rsidP="00425712">
            <w:pPr>
              <w:jc w:val="center"/>
              <w:rPr>
                <w:sz w:val="28"/>
                <w:szCs w:val="28"/>
              </w:rPr>
            </w:pPr>
            <w:r w:rsidRPr="00425712">
              <w:rPr>
                <w:sz w:val="28"/>
                <w:szCs w:val="28"/>
              </w:rPr>
              <w:t>5</w:t>
            </w:r>
          </w:p>
        </w:tc>
        <w:tc>
          <w:tcPr>
            <w:tcW w:w="2551" w:type="dxa"/>
          </w:tcPr>
          <w:p w:rsidR="00DF494E" w:rsidRPr="00425712" w:rsidRDefault="00DF494E" w:rsidP="00425712">
            <w:pPr>
              <w:rPr>
                <w:sz w:val="28"/>
                <w:szCs w:val="28"/>
              </w:rPr>
            </w:pPr>
            <w:r w:rsidRPr="00425712">
              <w:rPr>
                <w:sz w:val="28"/>
                <w:szCs w:val="28"/>
              </w:rPr>
              <w:t>средней длины</w:t>
            </w:r>
          </w:p>
        </w:tc>
        <w:tc>
          <w:tcPr>
            <w:tcW w:w="1276" w:type="dxa"/>
          </w:tcPr>
          <w:p w:rsidR="00DF494E" w:rsidRPr="00425712" w:rsidRDefault="00DF494E" w:rsidP="00425712">
            <w:pPr>
              <w:rPr>
                <w:sz w:val="28"/>
                <w:szCs w:val="28"/>
              </w:rPr>
            </w:pPr>
          </w:p>
        </w:tc>
      </w:tr>
      <w:tr w:rsidR="00DF494E" w:rsidRPr="00425712" w:rsidTr="000C0F46">
        <w:tc>
          <w:tcPr>
            <w:tcW w:w="709" w:type="dxa"/>
            <w:vMerge/>
          </w:tcPr>
          <w:p w:rsidR="00DF494E" w:rsidRPr="00425712" w:rsidRDefault="00DF494E" w:rsidP="00425712">
            <w:pPr>
              <w:jc w:val="center"/>
              <w:rPr>
                <w:sz w:val="28"/>
                <w:szCs w:val="28"/>
              </w:rPr>
            </w:pPr>
          </w:p>
        </w:tc>
        <w:tc>
          <w:tcPr>
            <w:tcW w:w="3261" w:type="dxa"/>
            <w:vMerge/>
          </w:tcPr>
          <w:p w:rsidR="00DF494E" w:rsidRPr="00425712" w:rsidRDefault="00DF494E" w:rsidP="00425712">
            <w:pPr>
              <w:rPr>
                <w:sz w:val="28"/>
                <w:szCs w:val="28"/>
              </w:rPr>
            </w:pPr>
          </w:p>
        </w:tc>
        <w:tc>
          <w:tcPr>
            <w:tcW w:w="1134" w:type="dxa"/>
            <w:vMerge/>
          </w:tcPr>
          <w:p w:rsidR="00DF494E" w:rsidRPr="00425712" w:rsidRDefault="00DF494E" w:rsidP="00425712">
            <w:pPr>
              <w:jc w:val="center"/>
              <w:rPr>
                <w:sz w:val="28"/>
                <w:szCs w:val="28"/>
              </w:rPr>
            </w:pPr>
          </w:p>
        </w:tc>
        <w:tc>
          <w:tcPr>
            <w:tcW w:w="1134" w:type="dxa"/>
          </w:tcPr>
          <w:p w:rsidR="00DF494E" w:rsidRPr="00425712" w:rsidRDefault="00DF494E" w:rsidP="00425712">
            <w:pPr>
              <w:jc w:val="center"/>
              <w:rPr>
                <w:sz w:val="28"/>
                <w:szCs w:val="28"/>
              </w:rPr>
            </w:pPr>
            <w:r w:rsidRPr="00425712">
              <w:rPr>
                <w:sz w:val="28"/>
                <w:szCs w:val="28"/>
              </w:rPr>
              <w:t>7</w:t>
            </w:r>
          </w:p>
        </w:tc>
        <w:tc>
          <w:tcPr>
            <w:tcW w:w="2551" w:type="dxa"/>
          </w:tcPr>
          <w:p w:rsidR="00DF494E" w:rsidRPr="00425712" w:rsidRDefault="00DF494E" w:rsidP="00425712">
            <w:pPr>
              <w:rPr>
                <w:sz w:val="28"/>
                <w:szCs w:val="28"/>
              </w:rPr>
            </w:pPr>
            <w:r w:rsidRPr="00425712">
              <w:rPr>
                <w:sz w:val="28"/>
                <w:szCs w:val="28"/>
              </w:rPr>
              <w:t>длинный</w:t>
            </w:r>
          </w:p>
        </w:tc>
        <w:tc>
          <w:tcPr>
            <w:tcW w:w="1276" w:type="dxa"/>
          </w:tcPr>
          <w:p w:rsidR="00DF494E" w:rsidRPr="00425712" w:rsidRDefault="00DF494E" w:rsidP="00425712">
            <w:pPr>
              <w:rPr>
                <w:sz w:val="28"/>
                <w:szCs w:val="28"/>
              </w:rPr>
            </w:pPr>
          </w:p>
        </w:tc>
      </w:tr>
      <w:tr w:rsidR="00DF494E" w:rsidRPr="00425712" w:rsidTr="000C0F46">
        <w:tc>
          <w:tcPr>
            <w:tcW w:w="709" w:type="dxa"/>
          </w:tcPr>
          <w:p w:rsidR="00DF494E" w:rsidRPr="00425712" w:rsidRDefault="00DF494E" w:rsidP="00425712">
            <w:pPr>
              <w:jc w:val="center"/>
              <w:rPr>
                <w:sz w:val="28"/>
                <w:szCs w:val="28"/>
              </w:rPr>
            </w:pPr>
          </w:p>
        </w:tc>
        <w:tc>
          <w:tcPr>
            <w:tcW w:w="3261" w:type="dxa"/>
          </w:tcPr>
          <w:p w:rsidR="00DF494E" w:rsidRPr="00425712" w:rsidRDefault="00DF494E" w:rsidP="00425712">
            <w:pPr>
              <w:rPr>
                <w:sz w:val="28"/>
                <w:szCs w:val="28"/>
              </w:rPr>
            </w:pPr>
          </w:p>
        </w:tc>
        <w:tc>
          <w:tcPr>
            <w:tcW w:w="1134" w:type="dxa"/>
          </w:tcPr>
          <w:p w:rsidR="00DF494E" w:rsidRPr="00425712" w:rsidRDefault="00DF494E" w:rsidP="00425712">
            <w:pPr>
              <w:jc w:val="center"/>
              <w:rPr>
                <w:sz w:val="28"/>
                <w:szCs w:val="28"/>
              </w:rPr>
            </w:pPr>
          </w:p>
        </w:tc>
        <w:tc>
          <w:tcPr>
            <w:tcW w:w="1134" w:type="dxa"/>
          </w:tcPr>
          <w:p w:rsidR="00DF494E" w:rsidRPr="00425712" w:rsidRDefault="00DF494E" w:rsidP="00425712">
            <w:pPr>
              <w:jc w:val="center"/>
              <w:rPr>
                <w:sz w:val="28"/>
                <w:szCs w:val="28"/>
              </w:rPr>
            </w:pPr>
          </w:p>
        </w:tc>
        <w:tc>
          <w:tcPr>
            <w:tcW w:w="2551" w:type="dxa"/>
          </w:tcPr>
          <w:p w:rsidR="00DF494E" w:rsidRPr="00425712" w:rsidRDefault="00DF494E" w:rsidP="00425712">
            <w:pPr>
              <w:rPr>
                <w:sz w:val="28"/>
                <w:szCs w:val="28"/>
              </w:rPr>
            </w:pPr>
          </w:p>
        </w:tc>
        <w:tc>
          <w:tcPr>
            <w:tcW w:w="1276" w:type="dxa"/>
          </w:tcPr>
          <w:p w:rsidR="00DF494E" w:rsidRPr="00425712" w:rsidRDefault="00DF494E" w:rsidP="00425712">
            <w:pPr>
              <w:rPr>
                <w:sz w:val="28"/>
                <w:szCs w:val="28"/>
              </w:rPr>
            </w:pPr>
          </w:p>
        </w:tc>
      </w:tr>
      <w:tr w:rsidR="00DF494E" w:rsidRPr="00425712" w:rsidTr="000C0F46">
        <w:tc>
          <w:tcPr>
            <w:tcW w:w="709" w:type="dxa"/>
            <w:vMerge w:val="restart"/>
          </w:tcPr>
          <w:p w:rsidR="00DF494E" w:rsidRPr="00425712" w:rsidRDefault="00DF494E" w:rsidP="00425712">
            <w:pPr>
              <w:jc w:val="center"/>
              <w:rPr>
                <w:sz w:val="28"/>
                <w:szCs w:val="28"/>
              </w:rPr>
            </w:pPr>
            <w:r w:rsidRPr="00425712">
              <w:rPr>
                <w:sz w:val="28"/>
                <w:szCs w:val="28"/>
              </w:rPr>
              <w:t>19. (*)</w:t>
            </w:r>
          </w:p>
        </w:tc>
        <w:tc>
          <w:tcPr>
            <w:tcW w:w="3261" w:type="dxa"/>
            <w:vMerge w:val="restart"/>
          </w:tcPr>
          <w:p w:rsidR="00DF494E" w:rsidRPr="00425712" w:rsidRDefault="00DF494E" w:rsidP="00425712">
            <w:pPr>
              <w:rPr>
                <w:sz w:val="28"/>
                <w:szCs w:val="28"/>
              </w:rPr>
            </w:pPr>
            <w:r w:rsidRPr="00425712">
              <w:rPr>
                <w:sz w:val="28"/>
                <w:szCs w:val="28"/>
              </w:rPr>
              <w:t>Язычковый цветок: окраска</w:t>
            </w:r>
          </w:p>
        </w:tc>
        <w:tc>
          <w:tcPr>
            <w:tcW w:w="1134" w:type="dxa"/>
            <w:vMerge w:val="restart"/>
          </w:tcPr>
          <w:p w:rsidR="00DF494E" w:rsidRPr="00425712" w:rsidRDefault="00DF494E" w:rsidP="00425712">
            <w:pPr>
              <w:jc w:val="center"/>
              <w:rPr>
                <w:sz w:val="28"/>
                <w:szCs w:val="28"/>
              </w:rPr>
            </w:pPr>
            <w:r w:rsidRPr="00425712">
              <w:rPr>
                <w:sz w:val="28"/>
                <w:szCs w:val="28"/>
              </w:rPr>
              <w:t>F3.2</w:t>
            </w:r>
          </w:p>
        </w:tc>
        <w:tc>
          <w:tcPr>
            <w:tcW w:w="1134" w:type="dxa"/>
          </w:tcPr>
          <w:p w:rsidR="00DF494E" w:rsidRPr="00425712" w:rsidRDefault="00DF494E" w:rsidP="00425712">
            <w:pPr>
              <w:jc w:val="center"/>
              <w:rPr>
                <w:sz w:val="28"/>
                <w:szCs w:val="28"/>
              </w:rPr>
            </w:pPr>
            <w:r w:rsidRPr="00425712">
              <w:rPr>
                <w:sz w:val="28"/>
                <w:szCs w:val="28"/>
              </w:rPr>
              <w:t>1</w:t>
            </w:r>
          </w:p>
        </w:tc>
        <w:tc>
          <w:tcPr>
            <w:tcW w:w="2551" w:type="dxa"/>
          </w:tcPr>
          <w:p w:rsidR="00DF494E" w:rsidRPr="00425712" w:rsidRDefault="00DF494E" w:rsidP="00425712">
            <w:pPr>
              <w:rPr>
                <w:sz w:val="28"/>
                <w:szCs w:val="28"/>
              </w:rPr>
            </w:pPr>
            <w:r w:rsidRPr="00425712">
              <w:rPr>
                <w:sz w:val="28"/>
                <w:szCs w:val="28"/>
              </w:rPr>
              <w:t>желтовато-белый</w:t>
            </w:r>
          </w:p>
        </w:tc>
        <w:tc>
          <w:tcPr>
            <w:tcW w:w="1276" w:type="dxa"/>
          </w:tcPr>
          <w:p w:rsidR="00DF494E" w:rsidRPr="00425712" w:rsidRDefault="00DF494E" w:rsidP="00425712">
            <w:pPr>
              <w:rPr>
                <w:sz w:val="28"/>
                <w:szCs w:val="28"/>
              </w:rPr>
            </w:pPr>
          </w:p>
        </w:tc>
      </w:tr>
      <w:tr w:rsidR="00DF494E" w:rsidRPr="00425712" w:rsidTr="000C0F46">
        <w:tc>
          <w:tcPr>
            <w:tcW w:w="709" w:type="dxa"/>
            <w:vMerge/>
          </w:tcPr>
          <w:p w:rsidR="00DF494E" w:rsidRPr="00425712" w:rsidRDefault="00DF494E" w:rsidP="00425712">
            <w:pPr>
              <w:jc w:val="center"/>
              <w:rPr>
                <w:sz w:val="28"/>
                <w:szCs w:val="28"/>
              </w:rPr>
            </w:pPr>
          </w:p>
        </w:tc>
        <w:tc>
          <w:tcPr>
            <w:tcW w:w="3261" w:type="dxa"/>
            <w:vMerge/>
          </w:tcPr>
          <w:p w:rsidR="00DF494E" w:rsidRPr="00425712" w:rsidRDefault="00DF494E" w:rsidP="00425712">
            <w:pPr>
              <w:rPr>
                <w:sz w:val="28"/>
                <w:szCs w:val="28"/>
              </w:rPr>
            </w:pPr>
          </w:p>
        </w:tc>
        <w:tc>
          <w:tcPr>
            <w:tcW w:w="1134" w:type="dxa"/>
            <w:vMerge/>
          </w:tcPr>
          <w:p w:rsidR="00DF494E" w:rsidRPr="00425712" w:rsidRDefault="00DF494E" w:rsidP="00425712">
            <w:pPr>
              <w:jc w:val="center"/>
              <w:rPr>
                <w:sz w:val="28"/>
                <w:szCs w:val="28"/>
              </w:rPr>
            </w:pPr>
          </w:p>
        </w:tc>
        <w:tc>
          <w:tcPr>
            <w:tcW w:w="1134" w:type="dxa"/>
          </w:tcPr>
          <w:p w:rsidR="00DF494E" w:rsidRPr="00425712" w:rsidRDefault="00DF494E" w:rsidP="00425712">
            <w:pPr>
              <w:jc w:val="center"/>
              <w:rPr>
                <w:sz w:val="28"/>
                <w:szCs w:val="28"/>
              </w:rPr>
            </w:pPr>
            <w:r w:rsidRPr="00425712">
              <w:rPr>
                <w:sz w:val="28"/>
                <w:szCs w:val="28"/>
              </w:rPr>
              <w:t>2</w:t>
            </w:r>
          </w:p>
        </w:tc>
        <w:tc>
          <w:tcPr>
            <w:tcW w:w="2551" w:type="dxa"/>
          </w:tcPr>
          <w:p w:rsidR="00DF494E" w:rsidRPr="00425712" w:rsidRDefault="00DF494E" w:rsidP="00425712">
            <w:pPr>
              <w:rPr>
                <w:sz w:val="28"/>
                <w:szCs w:val="28"/>
              </w:rPr>
            </w:pPr>
            <w:r w:rsidRPr="00425712">
              <w:rPr>
                <w:sz w:val="28"/>
                <w:szCs w:val="28"/>
              </w:rPr>
              <w:t>светло-желтый</w:t>
            </w:r>
          </w:p>
        </w:tc>
        <w:tc>
          <w:tcPr>
            <w:tcW w:w="1276" w:type="dxa"/>
          </w:tcPr>
          <w:p w:rsidR="00DF494E" w:rsidRPr="00425712" w:rsidRDefault="00DF494E" w:rsidP="00425712">
            <w:pPr>
              <w:rPr>
                <w:sz w:val="28"/>
                <w:szCs w:val="28"/>
              </w:rPr>
            </w:pPr>
          </w:p>
        </w:tc>
      </w:tr>
      <w:tr w:rsidR="00DF494E" w:rsidRPr="00425712" w:rsidTr="000C0F46">
        <w:tc>
          <w:tcPr>
            <w:tcW w:w="709" w:type="dxa"/>
            <w:vMerge/>
          </w:tcPr>
          <w:p w:rsidR="00DF494E" w:rsidRPr="00425712" w:rsidRDefault="00DF494E" w:rsidP="00425712">
            <w:pPr>
              <w:jc w:val="center"/>
              <w:rPr>
                <w:sz w:val="28"/>
                <w:szCs w:val="28"/>
              </w:rPr>
            </w:pPr>
          </w:p>
        </w:tc>
        <w:tc>
          <w:tcPr>
            <w:tcW w:w="3261" w:type="dxa"/>
            <w:vMerge/>
          </w:tcPr>
          <w:p w:rsidR="00DF494E" w:rsidRPr="00425712" w:rsidRDefault="00DF494E" w:rsidP="00425712">
            <w:pPr>
              <w:rPr>
                <w:sz w:val="28"/>
                <w:szCs w:val="28"/>
              </w:rPr>
            </w:pPr>
          </w:p>
        </w:tc>
        <w:tc>
          <w:tcPr>
            <w:tcW w:w="1134" w:type="dxa"/>
            <w:vMerge/>
          </w:tcPr>
          <w:p w:rsidR="00DF494E" w:rsidRPr="00425712" w:rsidRDefault="00DF494E" w:rsidP="00425712">
            <w:pPr>
              <w:jc w:val="center"/>
              <w:rPr>
                <w:sz w:val="28"/>
                <w:szCs w:val="28"/>
              </w:rPr>
            </w:pPr>
          </w:p>
        </w:tc>
        <w:tc>
          <w:tcPr>
            <w:tcW w:w="1134" w:type="dxa"/>
          </w:tcPr>
          <w:p w:rsidR="00DF494E" w:rsidRPr="00425712" w:rsidRDefault="00DF494E" w:rsidP="00425712">
            <w:pPr>
              <w:jc w:val="center"/>
              <w:rPr>
                <w:sz w:val="28"/>
                <w:szCs w:val="28"/>
              </w:rPr>
            </w:pPr>
            <w:r w:rsidRPr="00425712">
              <w:rPr>
                <w:sz w:val="28"/>
                <w:szCs w:val="28"/>
              </w:rPr>
              <w:t>3</w:t>
            </w:r>
          </w:p>
        </w:tc>
        <w:tc>
          <w:tcPr>
            <w:tcW w:w="2551" w:type="dxa"/>
          </w:tcPr>
          <w:p w:rsidR="00DF494E" w:rsidRPr="00425712" w:rsidRDefault="00DF494E" w:rsidP="00425712">
            <w:pPr>
              <w:rPr>
                <w:sz w:val="28"/>
                <w:szCs w:val="28"/>
              </w:rPr>
            </w:pPr>
            <w:r w:rsidRPr="00425712">
              <w:rPr>
                <w:sz w:val="28"/>
                <w:szCs w:val="28"/>
              </w:rPr>
              <w:t>желтый</w:t>
            </w:r>
          </w:p>
        </w:tc>
        <w:tc>
          <w:tcPr>
            <w:tcW w:w="1276" w:type="dxa"/>
          </w:tcPr>
          <w:p w:rsidR="00DF494E" w:rsidRPr="00425712" w:rsidRDefault="00DF494E" w:rsidP="00425712">
            <w:pPr>
              <w:rPr>
                <w:sz w:val="28"/>
                <w:szCs w:val="28"/>
              </w:rPr>
            </w:pPr>
          </w:p>
        </w:tc>
      </w:tr>
      <w:tr w:rsidR="00DF494E" w:rsidRPr="00425712" w:rsidTr="000C0F46">
        <w:tc>
          <w:tcPr>
            <w:tcW w:w="709" w:type="dxa"/>
            <w:vMerge/>
          </w:tcPr>
          <w:p w:rsidR="00DF494E" w:rsidRPr="00425712" w:rsidRDefault="00DF494E" w:rsidP="00425712">
            <w:pPr>
              <w:jc w:val="center"/>
              <w:rPr>
                <w:sz w:val="28"/>
                <w:szCs w:val="28"/>
              </w:rPr>
            </w:pPr>
          </w:p>
        </w:tc>
        <w:tc>
          <w:tcPr>
            <w:tcW w:w="3261" w:type="dxa"/>
            <w:vMerge/>
          </w:tcPr>
          <w:p w:rsidR="00DF494E" w:rsidRPr="00425712" w:rsidRDefault="00DF494E" w:rsidP="00425712">
            <w:pPr>
              <w:rPr>
                <w:sz w:val="28"/>
                <w:szCs w:val="28"/>
              </w:rPr>
            </w:pPr>
          </w:p>
        </w:tc>
        <w:tc>
          <w:tcPr>
            <w:tcW w:w="1134" w:type="dxa"/>
            <w:vMerge/>
          </w:tcPr>
          <w:p w:rsidR="00DF494E" w:rsidRPr="00425712" w:rsidRDefault="00DF494E" w:rsidP="00425712">
            <w:pPr>
              <w:jc w:val="center"/>
              <w:rPr>
                <w:sz w:val="28"/>
                <w:szCs w:val="28"/>
              </w:rPr>
            </w:pPr>
          </w:p>
        </w:tc>
        <w:tc>
          <w:tcPr>
            <w:tcW w:w="1134" w:type="dxa"/>
          </w:tcPr>
          <w:p w:rsidR="00DF494E" w:rsidRPr="00425712" w:rsidRDefault="00DF494E" w:rsidP="00425712">
            <w:pPr>
              <w:jc w:val="center"/>
              <w:rPr>
                <w:sz w:val="28"/>
                <w:szCs w:val="28"/>
              </w:rPr>
            </w:pPr>
            <w:r w:rsidRPr="00425712">
              <w:rPr>
                <w:sz w:val="28"/>
                <w:szCs w:val="28"/>
              </w:rPr>
              <w:t>4</w:t>
            </w:r>
          </w:p>
        </w:tc>
        <w:tc>
          <w:tcPr>
            <w:tcW w:w="2551" w:type="dxa"/>
          </w:tcPr>
          <w:p w:rsidR="00DF494E" w:rsidRPr="00425712" w:rsidRDefault="00DF494E" w:rsidP="00425712">
            <w:pPr>
              <w:rPr>
                <w:sz w:val="28"/>
                <w:szCs w:val="28"/>
              </w:rPr>
            </w:pPr>
            <w:r w:rsidRPr="00425712">
              <w:rPr>
                <w:sz w:val="28"/>
                <w:szCs w:val="28"/>
              </w:rPr>
              <w:t>оранжево-желтый</w:t>
            </w:r>
          </w:p>
        </w:tc>
        <w:tc>
          <w:tcPr>
            <w:tcW w:w="1276" w:type="dxa"/>
          </w:tcPr>
          <w:p w:rsidR="00DF494E" w:rsidRPr="00425712" w:rsidRDefault="00DF494E" w:rsidP="00425712">
            <w:pPr>
              <w:rPr>
                <w:sz w:val="28"/>
                <w:szCs w:val="28"/>
              </w:rPr>
            </w:pPr>
          </w:p>
        </w:tc>
      </w:tr>
      <w:tr w:rsidR="00DF494E" w:rsidRPr="00425712" w:rsidTr="000C0F46">
        <w:tc>
          <w:tcPr>
            <w:tcW w:w="709" w:type="dxa"/>
            <w:vMerge/>
          </w:tcPr>
          <w:p w:rsidR="00DF494E" w:rsidRPr="00425712" w:rsidRDefault="00DF494E" w:rsidP="00425712">
            <w:pPr>
              <w:jc w:val="center"/>
              <w:rPr>
                <w:sz w:val="28"/>
                <w:szCs w:val="28"/>
              </w:rPr>
            </w:pPr>
          </w:p>
        </w:tc>
        <w:tc>
          <w:tcPr>
            <w:tcW w:w="3261" w:type="dxa"/>
            <w:vMerge/>
          </w:tcPr>
          <w:p w:rsidR="00DF494E" w:rsidRPr="00425712" w:rsidRDefault="00DF494E" w:rsidP="00425712">
            <w:pPr>
              <w:rPr>
                <w:sz w:val="28"/>
                <w:szCs w:val="28"/>
              </w:rPr>
            </w:pPr>
          </w:p>
        </w:tc>
        <w:tc>
          <w:tcPr>
            <w:tcW w:w="1134" w:type="dxa"/>
            <w:vMerge/>
          </w:tcPr>
          <w:p w:rsidR="00DF494E" w:rsidRPr="00425712" w:rsidRDefault="00DF494E" w:rsidP="00425712">
            <w:pPr>
              <w:jc w:val="center"/>
              <w:rPr>
                <w:sz w:val="28"/>
                <w:szCs w:val="28"/>
              </w:rPr>
            </w:pPr>
          </w:p>
        </w:tc>
        <w:tc>
          <w:tcPr>
            <w:tcW w:w="1134" w:type="dxa"/>
          </w:tcPr>
          <w:p w:rsidR="00DF494E" w:rsidRPr="00425712" w:rsidRDefault="00DF494E" w:rsidP="00425712">
            <w:pPr>
              <w:jc w:val="center"/>
              <w:rPr>
                <w:sz w:val="28"/>
                <w:szCs w:val="28"/>
              </w:rPr>
            </w:pPr>
            <w:r w:rsidRPr="00425712">
              <w:rPr>
                <w:sz w:val="28"/>
                <w:szCs w:val="28"/>
              </w:rPr>
              <w:t>5</w:t>
            </w:r>
          </w:p>
        </w:tc>
        <w:tc>
          <w:tcPr>
            <w:tcW w:w="2551" w:type="dxa"/>
          </w:tcPr>
          <w:p w:rsidR="00DF494E" w:rsidRPr="00425712" w:rsidRDefault="00DF494E" w:rsidP="00425712">
            <w:pPr>
              <w:rPr>
                <w:sz w:val="28"/>
                <w:szCs w:val="28"/>
              </w:rPr>
            </w:pPr>
            <w:r w:rsidRPr="00425712">
              <w:rPr>
                <w:sz w:val="28"/>
                <w:szCs w:val="28"/>
              </w:rPr>
              <w:t>оранжевый</w:t>
            </w:r>
          </w:p>
        </w:tc>
        <w:tc>
          <w:tcPr>
            <w:tcW w:w="1276" w:type="dxa"/>
          </w:tcPr>
          <w:p w:rsidR="00DF494E" w:rsidRPr="00425712" w:rsidRDefault="00DF494E" w:rsidP="00425712">
            <w:pPr>
              <w:rPr>
                <w:sz w:val="28"/>
                <w:szCs w:val="28"/>
              </w:rPr>
            </w:pPr>
          </w:p>
        </w:tc>
      </w:tr>
      <w:tr w:rsidR="00DF494E" w:rsidRPr="00425712" w:rsidTr="000C0F46">
        <w:tc>
          <w:tcPr>
            <w:tcW w:w="709" w:type="dxa"/>
            <w:vMerge/>
          </w:tcPr>
          <w:p w:rsidR="00DF494E" w:rsidRPr="00425712" w:rsidRDefault="00DF494E" w:rsidP="00425712">
            <w:pPr>
              <w:jc w:val="center"/>
              <w:rPr>
                <w:sz w:val="28"/>
                <w:szCs w:val="28"/>
              </w:rPr>
            </w:pPr>
          </w:p>
        </w:tc>
        <w:tc>
          <w:tcPr>
            <w:tcW w:w="3261" w:type="dxa"/>
            <w:vMerge/>
          </w:tcPr>
          <w:p w:rsidR="00DF494E" w:rsidRPr="00425712" w:rsidRDefault="00DF494E" w:rsidP="00425712">
            <w:pPr>
              <w:rPr>
                <w:sz w:val="28"/>
                <w:szCs w:val="28"/>
              </w:rPr>
            </w:pPr>
          </w:p>
        </w:tc>
        <w:tc>
          <w:tcPr>
            <w:tcW w:w="1134" w:type="dxa"/>
            <w:vMerge/>
          </w:tcPr>
          <w:p w:rsidR="00DF494E" w:rsidRPr="00425712" w:rsidRDefault="00DF494E" w:rsidP="00425712">
            <w:pPr>
              <w:jc w:val="center"/>
              <w:rPr>
                <w:sz w:val="28"/>
                <w:szCs w:val="28"/>
              </w:rPr>
            </w:pPr>
          </w:p>
        </w:tc>
        <w:tc>
          <w:tcPr>
            <w:tcW w:w="1134" w:type="dxa"/>
          </w:tcPr>
          <w:p w:rsidR="00DF494E" w:rsidRPr="00425712" w:rsidRDefault="00DF494E" w:rsidP="00425712">
            <w:pPr>
              <w:jc w:val="center"/>
              <w:rPr>
                <w:sz w:val="28"/>
                <w:szCs w:val="28"/>
              </w:rPr>
            </w:pPr>
            <w:r w:rsidRPr="00425712">
              <w:rPr>
                <w:sz w:val="28"/>
                <w:szCs w:val="28"/>
              </w:rPr>
              <w:t>6</w:t>
            </w:r>
          </w:p>
        </w:tc>
        <w:tc>
          <w:tcPr>
            <w:tcW w:w="2551" w:type="dxa"/>
          </w:tcPr>
          <w:p w:rsidR="00DF494E" w:rsidRPr="00425712" w:rsidRDefault="00DF494E" w:rsidP="00425712">
            <w:pPr>
              <w:rPr>
                <w:sz w:val="28"/>
                <w:szCs w:val="28"/>
              </w:rPr>
            </w:pPr>
            <w:r w:rsidRPr="00425712">
              <w:rPr>
                <w:sz w:val="28"/>
                <w:szCs w:val="28"/>
              </w:rPr>
              <w:t>пурпурный</w:t>
            </w:r>
          </w:p>
        </w:tc>
        <w:tc>
          <w:tcPr>
            <w:tcW w:w="1276" w:type="dxa"/>
          </w:tcPr>
          <w:p w:rsidR="00DF494E" w:rsidRPr="00425712" w:rsidRDefault="00DF494E" w:rsidP="00425712">
            <w:pPr>
              <w:rPr>
                <w:sz w:val="28"/>
                <w:szCs w:val="28"/>
              </w:rPr>
            </w:pPr>
          </w:p>
        </w:tc>
      </w:tr>
      <w:tr w:rsidR="00DF494E" w:rsidRPr="00425712" w:rsidTr="000C0F46">
        <w:tc>
          <w:tcPr>
            <w:tcW w:w="709" w:type="dxa"/>
            <w:vMerge/>
          </w:tcPr>
          <w:p w:rsidR="00DF494E" w:rsidRPr="00425712" w:rsidRDefault="00DF494E" w:rsidP="00425712">
            <w:pPr>
              <w:jc w:val="center"/>
              <w:rPr>
                <w:sz w:val="28"/>
                <w:szCs w:val="28"/>
              </w:rPr>
            </w:pPr>
          </w:p>
        </w:tc>
        <w:tc>
          <w:tcPr>
            <w:tcW w:w="3261" w:type="dxa"/>
            <w:vMerge/>
          </w:tcPr>
          <w:p w:rsidR="00DF494E" w:rsidRPr="00425712" w:rsidRDefault="00DF494E" w:rsidP="00425712">
            <w:pPr>
              <w:rPr>
                <w:sz w:val="28"/>
                <w:szCs w:val="28"/>
              </w:rPr>
            </w:pPr>
          </w:p>
        </w:tc>
        <w:tc>
          <w:tcPr>
            <w:tcW w:w="1134" w:type="dxa"/>
            <w:vMerge/>
          </w:tcPr>
          <w:p w:rsidR="00DF494E" w:rsidRPr="00425712" w:rsidRDefault="00DF494E" w:rsidP="00425712">
            <w:pPr>
              <w:jc w:val="center"/>
              <w:rPr>
                <w:sz w:val="28"/>
                <w:szCs w:val="28"/>
              </w:rPr>
            </w:pPr>
          </w:p>
        </w:tc>
        <w:tc>
          <w:tcPr>
            <w:tcW w:w="1134" w:type="dxa"/>
          </w:tcPr>
          <w:p w:rsidR="00DF494E" w:rsidRPr="00425712" w:rsidRDefault="00DF494E" w:rsidP="00425712">
            <w:pPr>
              <w:jc w:val="center"/>
              <w:rPr>
                <w:sz w:val="28"/>
                <w:szCs w:val="28"/>
              </w:rPr>
            </w:pPr>
            <w:r w:rsidRPr="00425712">
              <w:rPr>
                <w:sz w:val="28"/>
                <w:szCs w:val="28"/>
              </w:rPr>
              <w:t>7</w:t>
            </w:r>
          </w:p>
        </w:tc>
        <w:tc>
          <w:tcPr>
            <w:tcW w:w="2551" w:type="dxa"/>
          </w:tcPr>
          <w:p w:rsidR="00DF494E" w:rsidRPr="00425712" w:rsidRDefault="00DF494E" w:rsidP="00425712">
            <w:pPr>
              <w:rPr>
                <w:sz w:val="28"/>
                <w:szCs w:val="28"/>
              </w:rPr>
            </w:pPr>
            <w:r w:rsidRPr="00425712">
              <w:rPr>
                <w:sz w:val="28"/>
                <w:szCs w:val="28"/>
              </w:rPr>
              <w:t>красно-коричневый</w:t>
            </w:r>
          </w:p>
        </w:tc>
        <w:tc>
          <w:tcPr>
            <w:tcW w:w="1276" w:type="dxa"/>
          </w:tcPr>
          <w:p w:rsidR="00DF494E" w:rsidRPr="00425712" w:rsidRDefault="00DF494E" w:rsidP="00425712">
            <w:pPr>
              <w:rPr>
                <w:sz w:val="28"/>
                <w:szCs w:val="28"/>
              </w:rPr>
            </w:pPr>
          </w:p>
        </w:tc>
      </w:tr>
      <w:tr w:rsidR="00DF494E" w:rsidRPr="00425712" w:rsidTr="000C0F46">
        <w:tc>
          <w:tcPr>
            <w:tcW w:w="709" w:type="dxa"/>
            <w:vMerge/>
          </w:tcPr>
          <w:p w:rsidR="00DF494E" w:rsidRPr="00425712" w:rsidRDefault="00DF494E" w:rsidP="00425712">
            <w:pPr>
              <w:jc w:val="center"/>
              <w:rPr>
                <w:sz w:val="28"/>
                <w:szCs w:val="28"/>
              </w:rPr>
            </w:pPr>
          </w:p>
        </w:tc>
        <w:tc>
          <w:tcPr>
            <w:tcW w:w="3261" w:type="dxa"/>
            <w:vMerge/>
          </w:tcPr>
          <w:p w:rsidR="00DF494E" w:rsidRPr="00425712" w:rsidRDefault="00DF494E" w:rsidP="00425712">
            <w:pPr>
              <w:rPr>
                <w:sz w:val="28"/>
                <w:szCs w:val="28"/>
              </w:rPr>
            </w:pPr>
          </w:p>
        </w:tc>
        <w:tc>
          <w:tcPr>
            <w:tcW w:w="1134" w:type="dxa"/>
            <w:vMerge/>
          </w:tcPr>
          <w:p w:rsidR="00DF494E" w:rsidRPr="00425712" w:rsidRDefault="00DF494E" w:rsidP="00425712">
            <w:pPr>
              <w:jc w:val="center"/>
              <w:rPr>
                <w:sz w:val="28"/>
                <w:szCs w:val="28"/>
              </w:rPr>
            </w:pPr>
          </w:p>
        </w:tc>
        <w:tc>
          <w:tcPr>
            <w:tcW w:w="1134" w:type="dxa"/>
          </w:tcPr>
          <w:p w:rsidR="00DF494E" w:rsidRPr="00425712" w:rsidRDefault="00DF494E" w:rsidP="00425712">
            <w:pPr>
              <w:jc w:val="center"/>
              <w:rPr>
                <w:sz w:val="28"/>
                <w:szCs w:val="28"/>
              </w:rPr>
            </w:pPr>
            <w:r w:rsidRPr="00425712">
              <w:rPr>
                <w:sz w:val="28"/>
                <w:szCs w:val="28"/>
              </w:rPr>
              <w:t>8</w:t>
            </w:r>
          </w:p>
        </w:tc>
        <w:tc>
          <w:tcPr>
            <w:tcW w:w="2551" w:type="dxa"/>
          </w:tcPr>
          <w:p w:rsidR="00DF494E" w:rsidRPr="00425712" w:rsidRDefault="00DF494E" w:rsidP="00425712">
            <w:pPr>
              <w:rPr>
                <w:sz w:val="28"/>
                <w:szCs w:val="28"/>
              </w:rPr>
            </w:pPr>
            <w:r w:rsidRPr="00425712">
              <w:rPr>
                <w:sz w:val="28"/>
                <w:szCs w:val="28"/>
              </w:rPr>
              <w:t>многоцветный</w:t>
            </w:r>
          </w:p>
        </w:tc>
        <w:tc>
          <w:tcPr>
            <w:tcW w:w="1276" w:type="dxa"/>
          </w:tcPr>
          <w:p w:rsidR="00DF494E" w:rsidRPr="00425712" w:rsidRDefault="00DF494E" w:rsidP="00425712">
            <w:pPr>
              <w:rPr>
                <w:sz w:val="28"/>
                <w:szCs w:val="28"/>
              </w:rPr>
            </w:pPr>
          </w:p>
        </w:tc>
      </w:tr>
      <w:tr w:rsidR="00DF494E" w:rsidRPr="00425712" w:rsidTr="000C0F46">
        <w:tc>
          <w:tcPr>
            <w:tcW w:w="709" w:type="dxa"/>
          </w:tcPr>
          <w:p w:rsidR="00DF494E" w:rsidRPr="00425712" w:rsidRDefault="00DF494E" w:rsidP="00425712">
            <w:pPr>
              <w:jc w:val="center"/>
              <w:rPr>
                <w:sz w:val="28"/>
                <w:szCs w:val="28"/>
              </w:rPr>
            </w:pPr>
          </w:p>
        </w:tc>
        <w:tc>
          <w:tcPr>
            <w:tcW w:w="3261" w:type="dxa"/>
          </w:tcPr>
          <w:p w:rsidR="00DF494E" w:rsidRPr="00425712" w:rsidRDefault="00DF494E" w:rsidP="00425712">
            <w:pPr>
              <w:rPr>
                <w:sz w:val="28"/>
                <w:szCs w:val="28"/>
              </w:rPr>
            </w:pPr>
          </w:p>
        </w:tc>
        <w:tc>
          <w:tcPr>
            <w:tcW w:w="1134" w:type="dxa"/>
          </w:tcPr>
          <w:p w:rsidR="00DF494E" w:rsidRPr="00425712" w:rsidRDefault="00DF494E" w:rsidP="00425712">
            <w:pPr>
              <w:jc w:val="center"/>
              <w:rPr>
                <w:sz w:val="28"/>
                <w:szCs w:val="28"/>
              </w:rPr>
            </w:pPr>
          </w:p>
        </w:tc>
        <w:tc>
          <w:tcPr>
            <w:tcW w:w="1134" w:type="dxa"/>
          </w:tcPr>
          <w:p w:rsidR="00DF494E" w:rsidRPr="00425712" w:rsidRDefault="00DF494E" w:rsidP="00425712">
            <w:pPr>
              <w:jc w:val="center"/>
              <w:rPr>
                <w:sz w:val="28"/>
                <w:szCs w:val="28"/>
              </w:rPr>
            </w:pPr>
          </w:p>
        </w:tc>
        <w:tc>
          <w:tcPr>
            <w:tcW w:w="2551" w:type="dxa"/>
          </w:tcPr>
          <w:p w:rsidR="00DF494E" w:rsidRPr="00425712" w:rsidRDefault="00DF494E" w:rsidP="00425712">
            <w:pPr>
              <w:rPr>
                <w:sz w:val="28"/>
                <w:szCs w:val="28"/>
              </w:rPr>
            </w:pPr>
          </w:p>
        </w:tc>
        <w:tc>
          <w:tcPr>
            <w:tcW w:w="1276" w:type="dxa"/>
          </w:tcPr>
          <w:p w:rsidR="00DF494E" w:rsidRPr="00425712" w:rsidRDefault="00DF494E" w:rsidP="00425712">
            <w:pPr>
              <w:rPr>
                <w:sz w:val="28"/>
                <w:szCs w:val="28"/>
              </w:rPr>
            </w:pPr>
          </w:p>
        </w:tc>
      </w:tr>
      <w:tr w:rsidR="00DF494E" w:rsidRPr="00425712" w:rsidTr="000C0F46">
        <w:tc>
          <w:tcPr>
            <w:tcW w:w="709" w:type="dxa"/>
            <w:vMerge w:val="restart"/>
          </w:tcPr>
          <w:p w:rsidR="00DF494E" w:rsidRPr="00425712" w:rsidRDefault="00DF494E" w:rsidP="00425712">
            <w:pPr>
              <w:jc w:val="center"/>
              <w:rPr>
                <w:sz w:val="28"/>
                <w:szCs w:val="28"/>
              </w:rPr>
            </w:pPr>
            <w:r w:rsidRPr="00425712">
              <w:rPr>
                <w:sz w:val="28"/>
                <w:szCs w:val="28"/>
              </w:rPr>
              <w:t>20.</w:t>
            </w:r>
          </w:p>
        </w:tc>
        <w:tc>
          <w:tcPr>
            <w:tcW w:w="3261" w:type="dxa"/>
            <w:vMerge w:val="restart"/>
          </w:tcPr>
          <w:p w:rsidR="00DF494E" w:rsidRPr="00425712" w:rsidRDefault="00DF494E" w:rsidP="00425712">
            <w:pPr>
              <w:rPr>
                <w:sz w:val="28"/>
                <w:szCs w:val="28"/>
              </w:rPr>
            </w:pPr>
            <w:r w:rsidRPr="00425712">
              <w:rPr>
                <w:sz w:val="28"/>
                <w:szCs w:val="28"/>
              </w:rPr>
              <w:t>Трубчатый цветок: окраска</w:t>
            </w:r>
          </w:p>
        </w:tc>
        <w:tc>
          <w:tcPr>
            <w:tcW w:w="1134" w:type="dxa"/>
            <w:vMerge w:val="restart"/>
          </w:tcPr>
          <w:p w:rsidR="00DF494E" w:rsidRPr="00425712" w:rsidRDefault="00DF494E" w:rsidP="00425712">
            <w:pPr>
              <w:jc w:val="center"/>
              <w:rPr>
                <w:sz w:val="28"/>
                <w:szCs w:val="28"/>
              </w:rPr>
            </w:pPr>
            <w:r w:rsidRPr="00425712">
              <w:rPr>
                <w:sz w:val="28"/>
                <w:szCs w:val="28"/>
              </w:rPr>
              <w:t>F3.2</w:t>
            </w:r>
          </w:p>
        </w:tc>
        <w:tc>
          <w:tcPr>
            <w:tcW w:w="1134" w:type="dxa"/>
          </w:tcPr>
          <w:p w:rsidR="00DF494E" w:rsidRPr="00425712" w:rsidRDefault="00DF494E" w:rsidP="00425712">
            <w:pPr>
              <w:jc w:val="center"/>
              <w:rPr>
                <w:sz w:val="28"/>
                <w:szCs w:val="28"/>
              </w:rPr>
            </w:pPr>
            <w:r w:rsidRPr="00425712">
              <w:rPr>
                <w:sz w:val="28"/>
                <w:szCs w:val="28"/>
              </w:rPr>
              <w:t>1</w:t>
            </w:r>
          </w:p>
        </w:tc>
        <w:tc>
          <w:tcPr>
            <w:tcW w:w="2551" w:type="dxa"/>
          </w:tcPr>
          <w:p w:rsidR="00DF494E" w:rsidRPr="00425712" w:rsidRDefault="00DF494E" w:rsidP="00425712">
            <w:pPr>
              <w:rPr>
                <w:sz w:val="28"/>
                <w:szCs w:val="28"/>
              </w:rPr>
            </w:pPr>
            <w:r w:rsidRPr="00425712">
              <w:rPr>
                <w:sz w:val="28"/>
                <w:szCs w:val="28"/>
              </w:rPr>
              <w:t>желтый</w:t>
            </w:r>
          </w:p>
        </w:tc>
        <w:tc>
          <w:tcPr>
            <w:tcW w:w="1276" w:type="dxa"/>
          </w:tcPr>
          <w:p w:rsidR="00DF494E" w:rsidRPr="00425712" w:rsidRDefault="00DF494E" w:rsidP="00425712">
            <w:pPr>
              <w:rPr>
                <w:sz w:val="28"/>
                <w:szCs w:val="28"/>
              </w:rPr>
            </w:pPr>
          </w:p>
        </w:tc>
      </w:tr>
      <w:tr w:rsidR="00DF494E" w:rsidRPr="00425712" w:rsidTr="000C0F46">
        <w:tc>
          <w:tcPr>
            <w:tcW w:w="709" w:type="dxa"/>
            <w:vMerge/>
          </w:tcPr>
          <w:p w:rsidR="00DF494E" w:rsidRPr="00425712" w:rsidRDefault="00DF494E" w:rsidP="00425712">
            <w:pPr>
              <w:jc w:val="center"/>
              <w:rPr>
                <w:sz w:val="28"/>
                <w:szCs w:val="28"/>
              </w:rPr>
            </w:pPr>
          </w:p>
        </w:tc>
        <w:tc>
          <w:tcPr>
            <w:tcW w:w="3261" w:type="dxa"/>
            <w:vMerge/>
          </w:tcPr>
          <w:p w:rsidR="00DF494E" w:rsidRPr="00425712" w:rsidRDefault="00DF494E" w:rsidP="00425712">
            <w:pPr>
              <w:rPr>
                <w:sz w:val="28"/>
                <w:szCs w:val="28"/>
              </w:rPr>
            </w:pPr>
          </w:p>
        </w:tc>
        <w:tc>
          <w:tcPr>
            <w:tcW w:w="1134" w:type="dxa"/>
            <w:vMerge/>
          </w:tcPr>
          <w:p w:rsidR="00DF494E" w:rsidRPr="00425712" w:rsidRDefault="00DF494E" w:rsidP="00425712">
            <w:pPr>
              <w:jc w:val="center"/>
              <w:rPr>
                <w:sz w:val="28"/>
                <w:szCs w:val="28"/>
              </w:rPr>
            </w:pPr>
          </w:p>
        </w:tc>
        <w:tc>
          <w:tcPr>
            <w:tcW w:w="1134" w:type="dxa"/>
          </w:tcPr>
          <w:p w:rsidR="00DF494E" w:rsidRPr="00425712" w:rsidRDefault="00DF494E" w:rsidP="00425712">
            <w:pPr>
              <w:jc w:val="center"/>
              <w:rPr>
                <w:sz w:val="28"/>
                <w:szCs w:val="28"/>
              </w:rPr>
            </w:pPr>
            <w:r w:rsidRPr="00425712">
              <w:rPr>
                <w:sz w:val="28"/>
                <w:szCs w:val="28"/>
              </w:rPr>
              <w:t>2</w:t>
            </w:r>
          </w:p>
        </w:tc>
        <w:tc>
          <w:tcPr>
            <w:tcW w:w="2551" w:type="dxa"/>
          </w:tcPr>
          <w:p w:rsidR="00DF494E" w:rsidRPr="00425712" w:rsidRDefault="00DF494E" w:rsidP="00425712">
            <w:pPr>
              <w:rPr>
                <w:sz w:val="28"/>
                <w:szCs w:val="28"/>
              </w:rPr>
            </w:pPr>
            <w:r w:rsidRPr="00425712">
              <w:rPr>
                <w:sz w:val="28"/>
                <w:szCs w:val="28"/>
              </w:rPr>
              <w:t>оранжевый</w:t>
            </w:r>
          </w:p>
        </w:tc>
        <w:tc>
          <w:tcPr>
            <w:tcW w:w="1276" w:type="dxa"/>
          </w:tcPr>
          <w:p w:rsidR="00DF494E" w:rsidRPr="00425712" w:rsidRDefault="00DF494E" w:rsidP="00425712">
            <w:pPr>
              <w:rPr>
                <w:sz w:val="28"/>
                <w:szCs w:val="28"/>
              </w:rPr>
            </w:pPr>
          </w:p>
        </w:tc>
      </w:tr>
      <w:tr w:rsidR="00DF494E" w:rsidRPr="00425712" w:rsidTr="000C0F46">
        <w:tc>
          <w:tcPr>
            <w:tcW w:w="709" w:type="dxa"/>
            <w:vMerge/>
          </w:tcPr>
          <w:p w:rsidR="00DF494E" w:rsidRPr="00425712" w:rsidRDefault="00DF494E" w:rsidP="00425712">
            <w:pPr>
              <w:jc w:val="center"/>
              <w:rPr>
                <w:sz w:val="28"/>
                <w:szCs w:val="28"/>
              </w:rPr>
            </w:pPr>
          </w:p>
        </w:tc>
        <w:tc>
          <w:tcPr>
            <w:tcW w:w="3261" w:type="dxa"/>
            <w:vMerge/>
          </w:tcPr>
          <w:p w:rsidR="00DF494E" w:rsidRPr="00425712" w:rsidRDefault="00DF494E" w:rsidP="00425712">
            <w:pPr>
              <w:rPr>
                <w:sz w:val="28"/>
                <w:szCs w:val="28"/>
              </w:rPr>
            </w:pPr>
          </w:p>
        </w:tc>
        <w:tc>
          <w:tcPr>
            <w:tcW w:w="1134" w:type="dxa"/>
            <w:vMerge/>
          </w:tcPr>
          <w:p w:rsidR="00DF494E" w:rsidRPr="00425712" w:rsidRDefault="00DF494E" w:rsidP="00425712">
            <w:pPr>
              <w:jc w:val="center"/>
              <w:rPr>
                <w:sz w:val="28"/>
                <w:szCs w:val="28"/>
              </w:rPr>
            </w:pPr>
          </w:p>
        </w:tc>
        <w:tc>
          <w:tcPr>
            <w:tcW w:w="1134" w:type="dxa"/>
          </w:tcPr>
          <w:p w:rsidR="00DF494E" w:rsidRPr="00425712" w:rsidRDefault="00DF494E" w:rsidP="00425712">
            <w:pPr>
              <w:jc w:val="center"/>
              <w:rPr>
                <w:sz w:val="28"/>
                <w:szCs w:val="28"/>
              </w:rPr>
            </w:pPr>
            <w:r w:rsidRPr="00425712">
              <w:rPr>
                <w:sz w:val="28"/>
                <w:szCs w:val="28"/>
              </w:rPr>
              <w:t>3</w:t>
            </w:r>
          </w:p>
        </w:tc>
        <w:tc>
          <w:tcPr>
            <w:tcW w:w="2551" w:type="dxa"/>
          </w:tcPr>
          <w:p w:rsidR="00DF494E" w:rsidRPr="00425712" w:rsidRDefault="00DF494E" w:rsidP="00425712">
            <w:pPr>
              <w:rPr>
                <w:sz w:val="28"/>
                <w:szCs w:val="28"/>
              </w:rPr>
            </w:pPr>
            <w:r w:rsidRPr="00425712">
              <w:rPr>
                <w:sz w:val="28"/>
                <w:szCs w:val="28"/>
              </w:rPr>
              <w:t>пурпурный</w:t>
            </w:r>
          </w:p>
        </w:tc>
        <w:tc>
          <w:tcPr>
            <w:tcW w:w="1276" w:type="dxa"/>
          </w:tcPr>
          <w:p w:rsidR="00DF494E" w:rsidRPr="00425712" w:rsidRDefault="00DF494E" w:rsidP="00425712">
            <w:pPr>
              <w:rPr>
                <w:sz w:val="28"/>
                <w:szCs w:val="28"/>
              </w:rPr>
            </w:pPr>
          </w:p>
        </w:tc>
      </w:tr>
      <w:tr w:rsidR="00DF494E" w:rsidRPr="00425712" w:rsidTr="000C0F46">
        <w:tc>
          <w:tcPr>
            <w:tcW w:w="709" w:type="dxa"/>
          </w:tcPr>
          <w:p w:rsidR="00DF494E" w:rsidRPr="00425712" w:rsidRDefault="00DF494E" w:rsidP="00425712">
            <w:pPr>
              <w:jc w:val="center"/>
              <w:rPr>
                <w:sz w:val="28"/>
                <w:szCs w:val="28"/>
              </w:rPr>
            </w:pPr>
          </w:p>
        </w:tc>
        <w:tc>
          <w:tcPr>
            <w:tcW w:w="3261" w:type="dxa"/>
          </w:tcPr>
          <w:p w:rsidR="00DF494E" w:rsidRPr="00425712" w:rsidRDefault="00DF494E" w:rsidP="00425712">
            <w:pPr>
              <w:rPr>
                <w:sz w:val="28"/>
                <w:szCs w:val="28"/>
              </w:rPr>
            </w:pPr>
          </w:p>
        </w:tc>
        <w:tc>
          <w:tcPr>
            <w:tcW w:w="1134" w:type="dxa"/>
          </w:tcPr>
          <w:p w:rsidR="00DF494E" w:rsidRPr="00425712" w:rsidRDefault="00DF494E" w:rsidP="00425712">
            <w:pPr>
              <w:jc w:val="center"/>
              <w:rPr>
                <w:sz w:val="28"/>
                <w:szCs w:val="28"/>
              </w:rPr>
            </w:pPr>
          </w:p>
        </w:tc>
        <w:tc>
          <w:tcPr>
            <w:tcW w:w="1134" w:type="dxa"/>
          </w:tcPr>
          <w:p w:rsidR="00DF494E" w:rsidRPr="00425712" w:rsidRDefault="00DF494E" w:rsidP="00425712">
            <w:pPr>
              <w:jc w:val="center"/>
              <w:rPr>
                <w:sz w:val="28"/>
                <w:szCs w:val="28"/>
              </w:rPr>
            </w:pPr>
          </w:p>
        </w:tc>
        <w:tc>
          <w:tcPr>
            <w:tcW w:w="2551" w:type="dxa"/>
          </w:tcPr>
          <w:p w:rsidR="00DF494E" w:rsidRPr="00425712" w:rsidRDefault="00DF494E" w:rsidP="00425712">
            <w:pPr>
              <w:rPr>
                <w:sz w:val="28"/>
                <w:szCs w:val="28"/>
              </w:rPr>
            </w:pPr>
          </w:p>
        </w:tc>
        <w:tc>
          <w:tcPr>
            <w:tcW w:w="1276" w:type="dxa"/>
          </w:tcPr>
          <w:p w:rsidR="00DF494E" w:rsidRPr="00425712" w:rsidRDefault="00DF494E" w:rsidP="00425712">
            <w:pPr>
              <w:rPr>
                <w:sz w:val="28"/>
                <w:szCs w:val="28"/>
              </w:rPr>
            </w:pPr>
          </w:p>
        </w:tc>
      </w:tr>
      <w:tr w:rsidR="00DF494E" w:rsidRPr="00425712" w:rsidTr="000C0F46">
        <w:tc>
          <w:tcPr>
            <w:tcW w:w="709" w:type="dxa"/>
            <w:vMerge w:val="restart"/>
          </w:tcPr>
          <w:p w:rsidR="00DF494E" w:rsidRPr="00425712" w:rsidRDefault="00DF494E" w:rsidP="00425712">
            <w:pPr>
              <w:jc w:val="center"/>
              <w:rPr>
                <w:sz w:val="28"/>
                <w:szCs w:val="28"/>
              </w:rPr>
            </w:pPr>
            <w:r w:rsidRPr="00425712">
              <w:rPr>
                <w:sz w:val="28"/>
                <w:szCs w:val="28"/>
              </w:rPr>
              <w:t>21. (+)</w:t>
            </w:r>
          </w:p>
        </w:tc>
        <w:tc>
          <w:tcPr>
            <w:tcW w:w="3261" w:type="dxa"/>
            <w:vMerge w:val="restart"/>
          </w:tcPr>
          <w:p w:rsidR="00DF494E" w:rsidRPr="00425712" w:rsidRDefault="00DF494E" w:rsidP="00425712">
            <w:pPr>
              <w:rPr>
                <w:sz w:val="28"/>
                <w:szCs w:val="28"/>
              </w:rPr>
            </w:pPr>
            <w:r w:rsidRPr="00425712">
              <w:rPr>
                <w:sz w:val="28"/>
                <w:szCs w:val="28"/>
              </w:rPr>
              <w:t>Трубчатый цветок: антоциановая окраска рыльца</w:t>
            </w:r>
          </w:p>
        </w:tc>
        <w:tc>
          <w:tcPr>
            <w:tcW w:w="1134" w:type="dxa"/>
            <w:vMerge w:val="restart"/>
          </w:tcPr>
          <w:p w:rsidR="00DF494E" w:rsidRPr="00425712" w:rsidRDefault="00DF494E" w:rsidP="00425712">
            <w:pPr>
              <w:jc w:val="center"/>
              <w:rPr>
                <w:sz w:val="28"/>
                <w:szCs w:val="28"/>
              </w:rPr>
            </w:pPr>
            <w:r w:rsidRPr="00425712">
              <w:rPr>
                <w:sz w:val="28"/>
                <w:szCs w:val="28"/>
              </w:rPr>
              <w:t>F3.2</w:t>
            </w:r>
          </w:p>
        </w:tc>
        <w:tc>
          <w:tcPr>
            <w:tcW w:w="1134" w:type="dxa"/>
          </w:tcPr>
          <w:p w:rsidR="00DF494E" w:rsidRPr="00425712" w:rsidRDefault="00DF494E" w:rsidP="00425712">
            <w:pPr>
              <w:jc w:val="center"/>
              <w:rPr>
                <w:sz w:val="28"/>
                <w:szCs w:val="28"/>
              </w:rPr>
            </w:pPr>
            <w:r w:rsidRPr="00425712">
              <w:rPr>
                <w:sz w:val="28"/>
                <w:szCs w:val="28"/>
              </w:rPr>
              <w:t>1</w:t>
            </w:r>
          </w:p>
        </w:tc>
        <w:tc>
          <w:tcPr>
            <w:tcW w:w="2551" w:type="dxa"/>
          </w:tcPr>
          <w:p w:rsidR="00DF494E" w:rsidRPr="00425712" w:rsidRDefault="00DF494E" w:rsidP="00425712">
            <w:pPr>
              <w:rPr>
                <w:sz w:val="28"/>
                <w:szCs w:val="28"/>
              </w:rPr>
            </w:pPr>
            <w:r w:rsidRPr="00425712">
              <w:rPr>
                <w:sz w:val="28"/>
                <w:szCs w:val="28"/>
              </w:rPr>
              <w:t>отсутствует</w:t>
            </w:r>
          </w:p>
        </w:tc>
        <w:tc>
          <w:tcPr>
            <w:tcW w:w="1276" w:type="dxa"/>
          </w:tcPr>
          <w:p w:rsidR="00DF494E" w:rsidRPr="00425712" w:rsidRDefault="00DF494E" w:rsidP="00425712">
            <w:pPr>
              <w:rPr>
                <w:sz w:val="28"/>
                <w:szCs w:val="28"/>
              </w:rPr>
            </w:pPr>
          </w:p>
        </w:tc>
      </w:tr>
      <w:tr w:rsidR="00DF494E" w:rsidRPr="00425712" w:rsidTr="000C0F46">
        <w:tc>
          <w:tcPr>
            <w:tcW w:w="709" w:type="dxa"/>
            <w:vMerge/>
          </w:tcPr>
          <w:p w:rsidR="00DF494E" w:rsidRPr="00425712" w:rsidRDefault="00DF494E" w:rsidP="00425712">
            <w:pPr>
              <w:jc w:val="center"/>
              <w:rPr>
                <w:sz w:val="28"/>
                <w:szCs w:val="28"/>
              </w:rPr>
            </w:pPr>
          </w:p>
        </w:tc>
        <w:tc>
          <w:tcPr>
            <w:tcW w:w="3261" w:type="dxa"/>
            <w:vMerge/>
          </w:tcPr>
          <w:p w:rsidR="00DF494E" w:rsidRPr="00425712" w:rsidRDefault="00DF494E" w:rsidP="00425712">
            <w:pPr>
              <w:rPr>
                <w:sz w:val="28"/>
                <w:szCs w:val="28"/>
              </w:rPr>
            </w:pPr>
          </w:p>
        </w:tc>
        <w:tc>
          <w:tcPr>
            <w:tcW w:w="1134" w:type="dxa"/>
            <w:vMerge/>
          </w:tcPr>
          <w:p w:rsidR="00DF494E" w:rsidRPr="00425712" w:rsidRDefault="00DF494E" w:rsidP="00425712">
            <w:pPr>
              <w:jc w:val="center"/>
              <w:rPr>
                <w:sz w:val="28"/>
                <w:szCs w:val="28"/>
              </w:rPr>
            </w:pPr>
          </w:p>
        </w:tc>
        <w:tc>
          <w:tcPr>
            <w:tcW w:w="1134" w:type="dxa"/>
          </w:tcPr>
          <w:p w:rsidR="00DF494E" w:rsidRPr="00425712" w:rsidRDefault="00DF494E" w:rsidP="00425712">
            <w:pPr>
              <w:jc w:val="center"/>
              <w:rPr>
                <w:sz w:val="28"/>
                <w:szCs w:val="28"/>
              </w:rPr>
            </w:pPr>
            <w:r w:rsidRPr="00425712">
              <w:rPr>
                <w:sz w:val="28"/>
                <w:szCs w:val="28"/>
              </w:rPr>
              <w:t>9</w:t>
            </w:r>
          </w:p>
        </w:tc>
        <w:tc>
          <w:tcPr>
            <w:tcW w:w="2551" w:type="dxa"/>
          </w:tcPr>
          <w:p w:rsidR="00DF494E" w:rsidRPr="00425712" w:rsidRDefault="00DF494E" w:rsidP="00425712">
            <w:pPr>
              <w:rPr>
                <w:sz w:val="28"/>
                <w:szCs w:val="28"/>
              </w:rPr>
            </w:pPr>
            <w:r w:rsidRPr="00425712">
              <w:rPr>
                <w:sz w:val="28"/>
                <w:szCs w:val="28"/>
              </w:rPr>
              <w:t>имеется</w:t>
            </w:r>
          </w:p>
        </w:tc>
        <w:tc>
          <w:tcPr>
            <w:tcW w:w="1276" w:type="dxa"/>
          </w:tcPr>
          <w:p w:rsidR="00DF494E" w:rsidRPr="00425712" w:rsidRDefault="00DF494E" w:rsidP="00425712">
            <w:pPr>
              <w:rPr>
                <w:sz w:val="28"/>
                <w:szCs w:val="28"/>
              </w:rPr>
            </w:pPr>
          </w:p>
        </w:tc>
      </w:tr>
      <w:tr w:rsidR="00DF494E" w:rsidRPr="00425712" w:rsidTr="000C0F46">
        <w:tc>
          <w:tcPr>
            <w:tcW w:w="709" w:type="dxa"/>
          </w:tcPr>
          <w:p w:rsidR="00DF494E" w:rsidRPr="00425712" w:rsidRDefault="00DF494E" w:rsidP="00425712">
            <w:pPr>
              <w:jc w:val="center"/>
              <w:rPr>
                <w:sz w:val="28"/>
                <w:szCs w:val="28"/>
              </w:rPr>
            </w:pPr>
          </w:p>
        </w:tc>
        <w:tc>
          <w:tcPr>
            <w:tcW w:w="3261" w:type="dxa"/>
          </w:tcPr>
          <w:p w:rsidR="00DF494E" w:rsidRPr="00425712" w:rsidRDefault="00DF494E" w:rsidP="00425712">
            <w:pPr>
              <w:rPr>
                <w:sz w:val="28"/>
                <w:szCs w:val="28"/>
              </w:rPr>
            </w:pPr>
          </w:p>
        </w:tc>
        <w:tc>
          <w:tcPr>
            <w:tcW w:w="1134" w:type="dxa"/>
          </w:tcPr>
          <w:p w:rsidR="00DF494E" w:rsidRPr="00425712" w:rsidRDefault="00DF494E" w:rsidP="00425712">
            <w:pPr>
              <w:jc w:val="center"/>
              <w:rPr>
                <w:sz w:val="28"/>
                <w:szCs w:val="28"/>
              </w:rPr>
            </w:pPr>
          </w:p>
        </w:tc>
        <w:tc>
          <w:tcPr>
            <w:tcW w:w="1134" w:type="dxa"/>
          </w:tcPr>
          <w:p w:rsidR="00DF494E" w:rsidRPr="00425712" w:rsidRDefault="00DF494E" w:rsidP="00425712">
            <w:pPr>
              <w:jc w:val="center"/>
              <w:rPr>
                <w:sz w:val="28"/>
                <w:szCs w:val="28"/>
              </w:rPr>
            </w:pPr>
          </w:p>
        </w:tc>
        <w:tc>
          <w:tcPr>
            <w:tcW w:w="2551" w:type="dxa"/>
          </w:tcPr>
          <w:p w:rsidR="00DF494E" w:rsidRPr="00425712" w:rsidRDefault="00DF494E" w:rsidP="00425712">
            <w:pPr>
              <w:rPr>
                <w:sz w:val="28"/>
                <w:szCs w:val="28"/>
              </w:rPr>
            </w:pPr>
          </w:p>
        </w:tc>
        <w:tc>
          <w:tcPr>
            <w:tcW w:w="1276" w:type="dxa"/>
          </w:tcPr>
          <w:p w:rsidR="00DF494E" w:rsidRPr="00425712" w:rsidRDefault="00DF494E" w:rsidP="00425712">
            <w:pPr>
              <w:rPr>
                <w:sz w:val="28"/>
                <w:szCs w:val="28"/>
              </w:rPr>
            </w:pPr>
          </w:p>
        </w:tc>
      </w:tr>
      <w:tr w:rsidR="00DF494E" w:rsidRPr="00425712" w:rsidTr="000C0F46">
        <w:tc>
          <w:tcPr>
            <w:tcW w:w="709" w:type="dxa"/>
            <w:vMerge w:val="restart"/>
          </w:tcPr>
          <w:p w:rsidR="00DF494E" w:rsidRPr="00425712" w:rsidRDefault="00DF494E" w:rsidP="00425712">
            <w:pPr>
              <w:jc w:val="center"/>
              <w:rPr>
                <w:sz w:val="28"/>
                <w:szCs w:val="28"/>
              </w:rPr>
            </w:pPr>
            <w:r w:rsidRPr="00425712">
              <w:rPr>
                <w:sz w:val="28"/>
                <w:szCs w:val="28"/>
              </w:rPr>
              <w:t>22. (+)</w:t>
            </w:r>
          </w:p>
        </w:tc>
        <w:tc>
          <w:tcPr>
            <w:tcW w:w="3261" w:type="dxa"/>
            <w:vMerge w:val="restart"/>
          </w:tcPr>
          <w:p w:rsidR="00DF494E" w:rsidRPr="00425712" w:rsidRDefault="00DF494E" w:rsidP="00425712">
            <w:pPr>
              <w:rPr>
                <w:sz w:val="28"/>
                <w:szCs w:val="28"/>
              </w:rPr>
            </w:pPr>
            <w:r w:rsidRPr="00425712">
              <w:rPr>
                <w:sz w:val="28"/>
                <w:szCs w:val="28"/>
              </w:rPr>
              <w:t>Трубчатый цветок: интенсивность антоциановой окраски</w:t>
            </w:r>
          </w:p>
        </w:tc>
        <w:tc>
          <w:tcPr>
            <w:tcW w:w="1134" w:type="dxa"/>
            <w:vMerge w:val="restart"/>
          </w:tcPr>
          <w:p w:rsidR="00DF494E" w:rsidRPr="00425712" w:rsidRDefault="00DF494E" w:rsidP="00425712">
            <w:pPr>
              <w:jc w:val="center"/>
              <w:rPr>
                <w:sz w:val="28"/>
                <w:szCs w:val="28"/>
              </w:rPr>
            </w:pPr>
            <w:r w:rsidRPr="00425712">
              <w:rPr>
                <w:sz w:val="28"/>
                <w:szCs w:val="28"/>
              </w:rPr>
              <w:t>F3.2</w:t>
            </w:r>
          </w:p>
        </w:tc>
        <w:tc>
          <w:tcPr>
            <w:tcW w:w="1134" w:type="dxa"/>
          </w:tcPr>
          <w:p w:rsidR="00DF494E" w:rsidRPr="00425712" w:rsidRDefault="00DF494E" w:rsidP="00425712">
            <w:pPr>
              <w:jc w:val="center"/>
              <w:rPr>
                <w:sz w:val="28"/>
                <w:szCs w:val="28"/>
              </w:rPr>
            </w:pPr>
            <w:r w:rsidRPr="00425712">
              <w:rPr>
                <w:sz w:val="28"/>
                <w:szCs w:val="28"/>
              </w:rPr>
              <w:t>3</w:t>
            </w:r>
          </w:p>
        </w:tc>
        <w:tc>
          <w:tcPr>
            <w:tcW w:w="2551" w:type="dxa"/>
          </w:tcPr>
          <w:p w:rsidR="00DF494E" w:rsidRPr="00425712" w:rsidRDefault="00DF494E" w:rsidP="00425712">
            <w:pPr>
              <w:rPr>
                <w:sz w:val="28"/>
                <w:szCs w:val="28"/>
              </w:rPr>
            </w:pPr>
            <w:r w:rsidRPr="00425712">
              <w:rPr>
                <w:sz w:val="28"/>
                <w:szCs w:val="28"/>
              </w:rPr>
              <w:t>слабая</w:t>
            </w:r>
          </w:p>
        </w:tc>
        <w:tc>
          <w:tcPr>
            <w:tcW w:w="1276" w:type="dxa"/>
          </w:tcPr>
          <w:p w:rsidR="00DF494E" w:rsidRPr="00425712" w:rsidRDefault="00DF494E" w:rsidP="00425712">
            <w:pPr>
              <w:rPr>
                <w:sz w:val="28"/>
                <w:szCs w:val="28"/>
              </w:rPr>
            </w:pPr>
          </w:p>
        </w:tc>
      </w:tr>
      <w:tr w:rsidR="00DF494E" w:rsidRPr="00425712" w:rsidTr="000C0F46">
        <w:tc>
          <w:tcPr>
            <w:tcW w:w="709" w:type="dxa"/>
            <w:vMerge/>
          </w:tcPr>
          <w:p w:rsidR="00DF494E" w:rsidRPr="00425712" w:rsidRDefault="00DF494E" w:rsidP="00425712">
            <w:pPr>
              <w:jc w:val="center"/>
              <w:rPr>
                <w:sz w:val="28"/>
                <w:szCs w:val="28"/>
              </w:rPr>
            </w:pPr>
          </w:p>
        </w:tc>
        <w:tc>
          <w:tcPr>
            <w:tcW w:w="3261" w:type="dxa"/>
            <w:vMerge/>
          </w:tcPr>
          <w:p w:rsidR="00DF494E" w:rsidRPr="00425712" w:rsidRDefault="00DF494E" w:rsidP="00425712">
            <w:pPr>
              <w:rPr>
                <w:sz w:val="28"/>
                <w:szCs w:val="28"/>
              </w:rPr>
            </w:pPr>
          </w:p>
        </w:tc>
        <w:tc>
          <w:tcPr>
            <w:tcW w:w="1134" w:type="dxa"/>
            <w:vMerge/>
          </w:tcPr>
          <w:p w:rsidR="00DF494E" w:rsidRPr="00425712" w:rsidRDefault="00DF494E" w:rsidP="00425712">
            <w:pPr>
              <w:jc w:val="center"/>
              <w:rPr>
                <w:sz w:val="28"/>
                <w:szCs w:val="28"/>
              </w:rPr>
            </w:pPr>
          </w:p>
        </w:tc>
        <w:tc>
          <w:tcPr>
            <w:tcW w:w="1134" w:type="dxa"/>
          </w:tcPr>
          <w:p w:rsidR="00DF494E" w:rsidRPr="00425712" w:rsidRDefault="00DF494E" w:rsidP="00425712">
            <w:pPr>
              <w:jc w:val="center"/>
              <w:rPr>
                <w:sz w:val="28"/>
                <w:szCs w:val="28"/>
              </w:rPr>
            </w:pPr>
            <w:r w:rsidRPr="00425712">
              <w:rPr>
                <w:sz w:val="28"/>
                <w:szCs w:val="28"/>
              </w:rPr>
              <w:t>5</w:t>
            </w:r>
          </w:p>
        </w:tc>
        <w:tc>
          <w:tcPr>
            <w:tcW w:w="2551" w:type="dxa"/>
          </w:tcPr>
          <w:p w:rsidR="00DF494E" w:rsidRPr="00425712" w:rsidRDefault="00DF494E" w:rsidP="00425712">
            <w:pPr>
              <w:rPr>
                <w:sz w:val="28"/>
                <w:szCs w:val="28"/>
              </w:rPr>
            </w:pPr>
            <w:r w:rsidRPr="00425712">
              <w:rPr>
                <w:sz w:val="28"/>
                <w:szCs w:val="28"/>
              </w:rPr>
              <w:t>средняя</w:t>
            </w:r>
          </w:p>
        </w:tc>
        <w:tc>
          <w:tcPr>
            <w:tcW w:w="1276" w:type="dxa"/>
          </w:tcPr>
          <w:p w:rsidR="00DF494E" w:rsidRPr="00425712" w:rsidRDefault="00DF494E" w:rsidP="00425712">
            <w:pPr>
              <w:rPr>
                <w:sz w:val="28"/>
                <w:szCs w:val="28"/>
              </w:rPr>
            </w:pPr>
          </w:p>
        </w:tc>
      </w:tr>
      <w:tr w:rsidR="00DF494E" w:rsidRPr="00425712" w:rsidTr="000C0F46">
        <w:tc>
          <w:tcPr>
            <w:tcW w:w="709" w:type="dxa"/>
            <w:vMerge/>
          </w:tcPr>
          <w:p w:rsidR="00DF494E" w:rsidRPr="00425712" w:rsidRDefault="00DF494E" w:rsidP="00425712">
            <w:pPr>
              <w:jc w:val="center"/>
              <w:rPr>
                <w:sz w:val="28"/>
                <w:szCs w:val="28"/>
              </w:rPr>
            </w:pPr>
          </w:p>
        </w:tc>
        <w:tc>
          <w:tcPr>
            <w:tcW w:w="3261" w:type="dxa"/>
            <w:vMerge/>
          </w:tcPr>
          <w:p w:rsidR="00DF494E" w:rsidRPr="00425712" w:rsidRDefault="00DF494E" w:rsidP="00425712">
            <w:pPr>
              <w:rPr>
                <w:sz w:val="28"/>
                <w:szCs w:val="28"/>
              </w:rPr>
            </w:pPr>
          </w:p>
        </w:tc>
        <w:tc>
          <w:tcPr>
            <w:tcW w:w="1134" w:type="dxa"/>
            <w:vMerge/>
          </w:tcPr>
          <w:p w:rsidR="00DF494E" w:rsidRPr="00425712" w:rsidRDefault="00DF494E" w:rsidP="00425712">
            <w:pPr>
              <w:jc w:val="center"/>
              <w:rPr>
                <w:sz w:val="28"/>
                <w:szCs w:val="28"/>
              </w:rPr>
            </w:pPr>
          </w:p>
        </w:tc>
        <w:tc>
          <w:tcPr>
            <w:tcW w:w="1134" w:type="dxa"/>
          </w:tcPr>
          <w:p w:rsidR="00DF494E" w:rsidRPr="00425712" w:rsidRDefault="00DF494E" w:rsidP="00425712">
            <w:pPr>
              <w:jc w:val="center"/>
              <w:rPr>
                <w:sz w:val="28"/>
                <w:szCs w:val="28"/>
              </w:rPr>
            </w:pPr>
            <w:r w:rsidRPr="00425712">
              <w:rPr>
                <w:sz w:val="28"/>
                <w:szCs w:val="28"/>
              </w:rPr>
              <w:t>7</w:t>
            </w:r>
          </w:p>
        </w:tc>
        <w:tc>
          <w:tcPr>
            <w:tcW w:w="2551" w:type="dxa"/>
          </w:tcPr>
          <w:p w:rsidR="00DF494E" w:rsidRPr="00425712" w:rsidRDefault="00DF494E" w:rsidP="00425712">
            <w:pPr>
              <w:rPr>
                <w:sz w:val="28"/>
                <w:szCs w:val="28"/>
              </w:rPr>
            </w:pPr>
            <w:r w:rsidRPr="00425712">
              <w:rPr>
                <w:sz w:val="28"/>
                <w:szCs w:val="28"/>
              </w:rPr>
              <w:t>сильная</w:t>
            </w:r>
          </w:p>
        </w:tc>
        <w:tc>
          <w:tcPr>
            <w:tcW w:w="1276" w:type="dxa"/>
          </w:tcPr>
          <w:p w:rsidR="00DF494E" w:rsidRPr="00425712" w:rsidRDefault="00DF494E" w:rsidP="00425712">
            <w:pPr>
              <w:rPr>
                <w:sz w:val="28"/>
                <w:szCs w:val="28"/>
                <w:lang w:val="en-US"/>
              </w:rPr>
            </w:pPr>
          </w:p>
        </w:tc>
      </w:tr>
      <w:tr w:rsidR="00DF494E" w:rsidRPr="00425712" w:rsidTr="000C0F46">
        <w:tc>
          <w:tcPr>
            <w:tcW w:w="709" w:type="dxa"/>
          </w:tcPr>
          <w:p w:rsidR="00DF494E" w:rsidRPr="00425712" w:rsidRDefault="00DF494E" w:rsidP="00425712">
            <w:pPr>
              <w:jc w:val="center"/>
              <w:rPr>
                <w:sz w:val="28"/>
                <w:szCs w:val="28"/>
              </w:rPr>
            </w:pPr>
          </w:p>
        </w:tc>
        <w:tc>
          <w:tcPr>
            <w:tcW w:w="3261" w:type="dxa"/>
          </w:tcPr>
          <w:p w:rsidR="00DF494E" w:rsidRPr="00425712" w:rsidRDefault="00DF494E" w:rsidP="00425712">
            <w:pPr>
              <w:rPr>
                <w:sz w:val="28"/>
                <w:szCs w:val="28"/>
              </w:rPr>
            </w:pPr>
          </w:p>
        </w:tc>
        <w:tc>
          <w:tcPr>
            <w:tcW w:w="1134" w:type="dxa"/>
          </w:tcPr>
          <w:p w:rsidR="00DF494E" w:rsidRPr="00425712" w:rsidRDefault="00DF494E" w:rsidP="00425712">
            <w:pPr>
              <w:jc w:val="center"/>
              <w:rPr>
                <w:sz w:val="28"/>
                <w:szCs w:val="28"/>
              </w:rPr>
            </w:pPr>
          </w:p>
        </w:tc>
        <w:tc>
          <w:tcPr>
            <w:tcW w:w="1134" w:type="dxa"/>
          </w:tcPr>
          <w:p w:rsidR="00DF494E" w:rsidRPr="00425712" w:rsidRDefault="00DF494E" w:rsidP="00425712">
            <w:pPr>
              <w:jc w:val="center"/>
              <w:rPr>
                <w:sz w:val="28"/>
                <w:szCs w:val="28"/>
              </w:rPr>
            </w:pPr>
          </w:p>
        </w:tc>
        <w:tc>
          <w:tcPr>
            <w:tcW w:w="2551" w:type="dxa"/>
          </w:tcPr>
          <w:p w:rsidR="00DF494E" w:rsidRPr="00425712" w:rsidRDefault="00DF494E" w:rsidP="00425712">
            <w:pPr>
              <w:rPr>
                <w:sz w:val="28"/>
                <w:szCs w:val="28"/>
              </w:rPr>
            </w:pPr>
          </w:p>
        </w:tc>
        <w:tc>
          <w:tcPr>
            <w:tcW w:w="1276" w:type="dxa"/>
          </w:tcPr>
          <w:p w:rsidR="00DF494E" w:rsidRPr="00425712" w:rsidRDefault="00DF494E" w:rsidP="00425712">
            <w:pPr>
              <w:rPr>
                <w:sz w:val="28"/>
                <w:szCs w:val="28"/>
                <w:lang w:val="en-US"/>
              </w:rPr>
            </w:pPr>
          </w:p>
        </w:tc>
      </w:tr>
      <w:tr w:rsidR="00DF494E" w:rsidRPr="00425712" w:rsidTr="000C0F46">
        <w:tc>
          <w:tcPr>
            <w:tcW w:w="709" w:type="dxa"/>
            <w:vMerge w:val="restart"/>
          </w:tcPr>
          <w:p w:rsidR="00DF494E" w:rsidRPr="00425712" w:rsidRDefault="00DF494E" w:rsidP="00425712">
            <w:pPr>
              <w:jc w:val="center"/>
              <w:rPr>
                <w:sz w:val="28"/>
                <w:szCs w:val="28"/>
              </w:rPr>
            </w:pPr>
            <w:r w:rsidRPr="00425712">
              <w:rPr>
                <w:sz w:val="28"/>
                <w:szCs w:val="28"/>
              </w:rPr>
              <w:t>23.</w:t>
            </w:r>
          </w:p>
        </w:tc>
        <w:tc>
          <w:tcPr>
            <w:tcW w:w="3261" w:type="dxa"/>
            <w:vMerge w:val="restart"/>
          </w:tcPr>
          <w:p w:rsidR="00DF494E" w:rsidRPr="00425712" w:rsidRDefault="00DF494E" w:rsidP="00425712">
            <w:pPr>
              <w:rPr>
                <w:sz w:val="28"/>
                <w:szCs w:val="28"/>
              </w:rPr>
            </w:pPr>
            <w:r w:rsidRPr="00425712">
              <w:rPr>
                <w:sz w:val="28"/>
                <w:szCs w:val="28"/>
              </w:rPr>
              <w:t>Трубчатый цветок: образование пыльцы</w:t>
            </w:r>
          </w:p>
        </w:tc>
        <w:tc>
          <w:tcPr>
            <w:tcW w:w="1134" w:type="dxa"/>
            <w:vMerge w:val="restart"/>
          </w:tcPr>
          <w:p w:rsidR="00DF494E" w:rsidRPr="00425712" w:rsidRDefault="00DF494E" w:rsidP="00425712">
            <w:pPr>
              <w:jc w:val="center"/>
              <w:rPr>
                <w:sz w:val="28"/>
                <w:szCs w:val="28"/>
              </w:rPr>
            </w:pPr>
            <w:r w:rsidRPr="00425712">
              <w:rPr>
                <w:sz w:val="28"/>
                <w:szCs w:val="28"/>
              </w:rPr>
              <w:t>F3.2</w:t>
            </w:r>
          </w:p>
        </w:tc>
        <w:tc>
          <w:tcPr>
            <w:tcW w:w="1134" w:type="dxa"/>
          </w:tcPr>
          <w:p w:rsidR="00DF494E" w:rsidRPr="00425712" w:rsidRDefault="00DF494E" w:rsidP="00425712">
            <w:pPr>
              <w:jc w:val="center"/>
              <w:rPr>
                <w:sz w:val="28"/>
                <w:szCs w:val="28"/>
              </w:rPr>
            </w:pPr>
            <w:r w:rsidRPr="00425712">
              <w:rPr>
                <w:sz w:val="28"/>
                <w:szCs w:val="28"/>
              </w:rPr>
              <w:t>1</w:t>
            </w:r>
          </w:p>
        </w:tc>
        <w:tc>
          <w:tcPr>
            <w:tcW w:w="2551" w:type="dxa"/>
          </w:tcPr>
          <w:p w:rsidR="00DF494E" w:rsidRPr="00425712" w:rsidRDefault="00DF494E" w:rsidP="00425712">
            <w:pPr>
              <w:rPr>
                <w:sz w:val="28"/>
                <w:szCs w:val="28"/>
              </w:rPr>
            </w:pPr>
            <w:r w:rsidRPr="00425712">
              <w:rPr>
                <w:sz w:val="28"/>
                <w:szCs w:val="28"/>
              </w:rPr>
              <w:t>отсутствует</w:t>
            </w:r>
          </w:p>
        </w:tc>
        <w:tc>
          <w:tcPr>
            <w:tcW w:w="1276" w:type="dxa"/>
          </w:tcPr>
          <w:p w:rsidR="00DF494E" w:rsidRPr="00425712" w:rsidRDefault="00DF494E" w:rsidP="00425712">
            <w:pPr>
              <w:rPr>
                <w:sz w:val="28"/>
                <w:szCs w:val="28"/>
              </w:rPr>
            </w:pPr>
          </w:p>
        </w:tc>
      </w:tr>
      <w:tr w:rsidR="00DF494E" w:rsidRPr="00425712" w:rsidTr="000C0F46">
        <w:tc>
          <w:tcPr>
            <w:tcW w:w="709" w:type="dxa"/>
            <w:vMerge/>
          </w:tcPr>
          <w:p w:rsidR="00DF494E" w:rsidRPr="00425712" w:rsidRDefault="00DF494E" w:rsidP="00425712">
            <w:pPr>
              <w:jc w:val="center"/>
              <w:rPr>
                <w:sz w:val="28"/>
                <w:szCs w:val="28"/>
              </w:rPr>
            </w:pPr>
          </w:p>
        </w:tc>
        <w:tc>
          <w:tcPr>
            <w:tcW w:w="3261" w:type="dxa"/>
            <w:vMerge/>
          </w:tcPr>
          <w:p w:rsidR="00DF494E" w:rsidRPr="00425712" w:rsidRDefault="00DF494E" w:rsidP="00425712">
            <w:pPr>
              <w:rPr>
                <w:sz w:val="28"/>
                <w:szCs w:val="28"/>
              </w:rPr>
            </w:pPr>
          </w:p>
        </w:tc>
        <w:tc>
          <w:tcPr>
            <w:tcW w:w="1134" w:type="dxa"/>
            <w:vMerge/>
          </w:tcPr>
          <w:p w:rsidR="00DF494E" w:rsidRPr="00425712" w:rsidRDefault="00DF494E" w:rsidP="00425712">
            <w:pPr>
              <w:jc w:val="center"/>
              <w:rPr>
                <w:sz w:val="28"/>
                <w:szCs w:val="28"/>
              </w:rPr>
            </w:pPr>
          </w:p>
        </w:tc>
        <w:tc>
          <w:tcPr>
            <w:tcW w:w="1134" w:type="dxa"/>
          </w:tcPr>
          <w:p w:rsidR="00DF494E" w:rsidRPr="00425712" w:rsidRDefault="00DF494E" w:rsidP="00425712">
            <w:pPr>
              <w:jc w:val="center"/>
              <w:rPr>
                <w:sz w:val="28"/>
                <w:szCs w:val="28"/>
              </w:rPr>
            </w:pPr>
            <w:r w:rsidRPr="00425712">
              <w:rPr>
                <w:sz w:val="28"/>
                <w:szCs w:val="28"/>
              </w:rPr>
              <w:t>9</w:t>
            </w:r>
          </w:p>
        </w:tc>
        <w:tc>
          <w:tcPr>
            <w:tcW w:w="2551" w:type="dxa"/>
          </w:tcPr>
          <w:p w:rsidR="00DF494E" w:rsidRPr="00425712" w:rsidRDefault="00DF494E" w:rsidP="00425712">
            <w:pPr>
              <w:rPr>
                <w:sz w:val="28"/>
                <w:szCs w:val="28"/>
              </w:rPr>
            </w:pPr>
            <w:r w:rsidRPr="00425712">
              <w:rPr>
                <w:sz w:val="28"/>
                <w:szCs w:val="28"/>
              </w:rPr>
              <w:t>имеется</w:t>
            </w:r>
          </w:p>
        </w:tc>
        <w:tc>
          <w:tcPr>
            <w:tcW w:w="1276" w:type="dxa"/>
          </w:tcPr>
          <w:p w:rsidR="00DF494E" w:rsidRPr="00425712" w:rsidRDefault="00DF494E" w:rsidP="00425712">
            <w:pPr>
              <w:rPr>
                <w:sz w:val="28"/>
                <w:szCs w:val="28"/>
              </w:rPr>
            </w:pPr>
          </w:p>
        </w:tc>
      </w:tr>
      <w:tr w:rsidR="00DF494E" w:rsidRPr="00425712" w:rsidTr="000C0F46">
        <w:tc>
          <w:tcPr>
            <w:tcW w:w="709" w:type="dxa"/>
          </w:tcPr>
          <w:p w:rsidR="00DF494E" w:rsidRPr="00425712" w:rsidRDefault="00DF494E" w:rsidP="00425712">
            <w:pPr>
              <w:jc w:val="center"/>
              <w:rPr>
                <w:sz w:val="28"/>
                <w:szCs w:val="28"/>
              </w:rPr>
            </w:pPr>
          </w:p>
        </w:tc>
        <w:tc>
          <w:tcPr>
            <w:tcW w:w="3261" w:type="dxa"/>
          </w:tcPr>
          <w:p w:rsidR="00DF494E" w:rsidRPr="00425712" w:rsidRDefault="00DF494E" w:rsidP="00425712">
            <w:pPr>
              <w:rPr>
                <w:sz w:val="28"/>
                <w:szCs w:val="28"/>
              </w:rPr>
            </w:pPr>
          </w:p>
        </w:tc>
        <w:tc>
          <w:tcPr>
            <w:tcW w:w="1134" w:type="dxa"/>
          </w:tcPr>
          <w:p w:rsidR="00DF494E" w:rsidRPr="00425712" w:rsidRDefault="00DF494E" w:rsidP="00425712">
            <w:pPr>
              <w:jc w:val="center"/>
              <w:rPr>
                <w:sz w:val="28"/>
                <w:szCs w:val="28"/>
              </w:rPr>
            </w:pPr>
          </w:p>
        </w:tc>
        <w:tc>
          <w:tcPr>
            <w:tcW w:w="1134" w:type="dxa"/>
          </w:tcPr>
          <w:p w:rsidR="00DF494E" w:rsidRPr="00425712" w:rsidRDefault="00DF494E" w:rsidP="00425712">
            <w:pPr>
              <w:jc w:val="center"/>
              <w:rPr>
                <w:sz w:val="28"/>
                <w:szCs w:val="28"/>
              </w:rPr>
            </w:pPr>
          </w:p>
        </w:tc>
        <w:tc>
          <w:tcPr>
            <w:tcW w:w="2551" w:type="dxa"/>
          </w:tcPr>
          <w:p w:rsidR="00DF494E" w:rsidRPr="00425712" w:rsidRDefault="00DF494E" w:rsidP="00425712">
            <w:pPr>
              <w:rPr>
                <w:sz w:val="28"/>
                <w:szCs w:val="28"/>
              </w:rPr>
            </w:pPr>
          </w:p>
        </w:tc>
        <w:tc>
          <w:tcPr>
            <w:tcW w:w="1276" w:type="dxa"/>
          </w:tcPr>
          <w:p w:rsidR="00DF494E" w:rsidRPr="00425712" w:rsidRDefault="00DF494E" w:rsidP="00425712">
            <w:pPr>
              <w:rPr>
                <w:sz w:val="28"/>
                <w:szCs w:val="28"/>
              </w:rPr>
            </w:pPr>
          </w:p>
        </w:tc>
      </w:tr>
      <w:tr w:rsidR="00DF494E" w:rsidRPr="00425712" w:rsidTr="000C0F46">
        <w:tc>
          <w:tcPr>
            <w:tcW w:w="709" w:type="dxa"/>
            <w:vMerge w:val="restart"/>
          </w:tcPr>
          <w:p w:rsidR="00DF494E" w:rsidRPr="00425712" w:rsidRDefault="00DF494E" w:rsidP="00425712">
            <w:pPr>
              <w:jc w:val="center"/>
              <w:rPr>
                <w:sz w:val="28"/>
                <w:szCs w:val="28"/>
              </w:rPr>
            </w:pPr>
            <w:r w:rsidRPr="00425712">
              <w:rPr>
                <w:sz w:val="28"/>
                <w:szCs w:val="28"/>
              </w:rPr>
              <w:t>24. (+)</w:t>
            </w:r>
          </w:p>
        </w:tc>
        <w:tc>
          <w:tcPr>
            <w:tcW w:w="3261" w:type="dxa"/>
            <w:vMerge w:val="restart"/>
          </w:tcPr>
          <w:p w:rsidR="00DF494E" w:rsidRPr="00425712" w:rsidRDefault="00DF494E" w:rsidP="00425712">
            <w:pPr>
              <w:rPr>
                <w:sz w:val="28"/>
                <w:szCs w:val="28"/>
              </w:rPr>
            </w:pPr>
            <w:r w:rsidRPr="00425712">
              <w:rPr>
                <w:sz w:val="28"/>
                <w:szCs w:val="28"/>
              </w:rPr>
              <w:t>Листочек обертки: форма</w:t>
            </w:r>
          </w:p>
        </w:tc>
        <w:tc>
          <w:tcPr>
            <w:tcW w:w="1134" w:type="dxa"/>
            <w:vMerge w:val="restart"/>
          </w:tcPr>
          <w:p w:rsidR="00DF494E" w:rsidRPr="00425712" w:rsidRDefault="00DF494E" w:rsidP="00425712">
            <w:pPr>
              <w:jc w:val="center"/>
              <w:rPr>
                <w:sz w:val="28"/>
                <w:szCs w:val="28"/>
              </w:rPr>
            </w:pPr>
            <w:r w:rsidRPr="00425712">
              <w:rPr>
                <w:sz w:val="28"/>
                <w:szCs w:val="28"/>
              </w:rPr>
              <w:t>F3.2</w:t>
            </w:r>
          </w:p>
        </w:tc>
        <w:tc>
          <w:tcPr>
            <w:tcW w:w="1134" w:type="dxa"/>
          </w:tcPr>
          <w:p w:rsidR="00DF494E" w:rsidRPr="00425712" w:rsidRDefault="00DF494E" w:rsidP="00425712">
            <w:pPr>
              <w:jc w:val="center"/>
              <w:rPr>
                <w:sz w:val="28"/>
                <w:szCs w:val="28"/>
              </w:rPr>
            </w:pPr>
            <w:r w:rsidRPr="00425712">
              <w:rPr>
                <w:sz w:val="28"/>
                <w:szCs w:val="28"/>
              </w:rPr>
              <w:t>1</w:t>
            </w:r>
          </w:p>
        </w:tc>
        <w:tc>
          <w:tcPr>
            <w:tcW w:w="2551" w:type="dxa"/>
          </w:tcPr>
          <w:p w:rsidR="00DF494E" w:rsidRPr="00425712" w:rsidRDefault="00DF494E" w:rsidP="00425712">
            <w:pPr>
              <w:rPr>
                <w:sz w:val="28"/>
                <w:szCs w:val="28"/>
              </w:rPr>
            </w:pPr>
            <w:r w:rsidRPr="00425712">
              <w:rPr>
                <w:sz w:val="28"/>
                <w:szCs w:val="28"/>
              </w:rPr>
              <w:t>явно удлиненный</w:t>
            </w:r>
          </w:p>
        </w:tc>
        <w:tc>
          <w:tcPr>
            <w:tcW w:w="1276" w:type="dxa"/>
          </w:tcPr>
          <w:p w:rsidR="00DF494E" w:rsidRPr="00425712" w:rsidRDefault="00DF494E" w:rsidP="00425712">
            <w:pPr>
              <w:rPr>
                <w:sz w:val="28"/>
                <w:szCs w:val="28"/>
              </w:rPr>
            </w:pPr>
          </w:p>
        </w:tc>
      </w:tr>
      <w:tr w:rsidR="00DF494E" w:rsidRPr="00425712" w:rsidTr="000C0F46">
        <w:tc>
          <w:tcPr>
            <w:tcW w:w="709" w:type="dxa"/>
            <w:vMerge/>
          </w:tcPr>
          <w:p w:rsidR="00DF494E" w:rsidRPr="00425712" w:rsidRDefault="00DF494E" w:rsidP="00425712">
            <w:pPr>
              <w:jc w:val="center"/>
              <w:rPr>
                <w:sz w:val="28"/>
                <w:szCs w:val="28"/>
              </w:rPr>
            </w:pPr>
          </w:p>
        </w:tc>
        <w:tc>
          <w:tcPr>
            <w:tcW w:w="3261" w:type="dxa"/>
            <w:vMerge/>
          </w:tcPr>
          <w:p w:rsidR="00DF494E" w:rsidRPr="00425712" w:rsidRDefault="00DF494E" w:rsidP="00425712">
            <w:pPr>
              <w:rPr>
                <w:sz w:val="28"/>
                <w:szCs w:val="28"/>
              </w:rPr>
            </w:pPr>
          </w:p>
        </w:tc>
        <w:tc>
          <w:tcPr>
            <w:tcW w:w="1134" w:type="dxa"/>
            <w:vMerge/>
          </w:tcPr>
          <w:p w:rsidR="00DF494E" w:rsidRPr="00425712" w:rsidRDefault="00DF494E" w:rsidP="00425712">
            <w:pPr>
              <w:jc w:val="center"/>
              <w:rPr>
                <w:sz w:val="28"/>
                <w:szCs w:val="28"/>
              </w:rPr>
            </w:pPr>
          </w:p>
        </w:tc>
        <w:tc>
          <w:tcPr>
            <w:tcW w:w="1134" w:type="dxa"/>
          </w:tcPr>
          <w:p w:rsidR="00DF494E" w:rsidRPr="00425712" w:rsidRDefault="00DF494E" w:rsidP="00425712">
            <w:pPr>
              <w:jc w:val="center"/>
              <w:rPr>
                <w:sz w:val="28"/>
                <w:szCs w:val="28"/>
              </w:rPr>
            </w:pPr>
            <w:r w:rsidRPr="00425712">
              <w:rPr>
                <w:sz w:val="28"/>
                <w:szCs w:val="28"/>
              </w:rPr>
              <w:t>2</w:t>
            </w:r>
          </w:p>
        </w:tc>
        <w:tc>
          <w:tcPr>
            <w:tcW w:w="2551" w:type="dxa"/>
          </w:tcPr>
          <w:p w:rsidR="00DF494E" w:rsidRPr="00425712" w:rsidRDefault="00DF494E" w:rsidP="00425712">
            <w:pPr>
              <w:rPr>
                <w:sz w:val="28"/>
                <w:szCs w:val="28"/>
              </w:rPr>
            </w:pPr>
            <w:r w:rsidRPr="00425712">
              <w:rPr>
                <w:sz w:val="28"/>
                <w:szCs w:val="28"/>
              </w:rPr>
              <w:t>не явно удлиненный и не явно округлый</w:t>
            </w:r>
          </w:p>
        </w:tc>
        <w:tc>
          <w:tcPr>
            <w:tcW w:w="1276" w:type="dxa"/>
          </w:tcPr>
          <w:p w:rsidR="00DF494E" w:rsidRPr="00425712" w:rsidRDefault="00DF494E" w:rsidP="00425712">
            <w:pPr>
              <w:rPr>
                <w:sz w:val="28"/>
                <w:szCs w:val="28"/>
              </w:rPr>
            </w:pPr>
          </w:p>
        </w:tc>
      </w:tr>
      <w:tr w:rsidR="00DF494E" w:rsidRPr="00425712" w:rsidTr="000C0F46">
        <w:tc>
          <w:tcPr>
            <w:tcW w:w="709" w:type="dxa"/>
            <w:vMerge/>
          </w:tcPr>
          <w:p w:rsidR="00DF494E" w:rsidRPr="00425712" w:rsidRDefault="00DF494E" w:rsidP="00425712">
            <w:pPr>
              <w:jc w:val="center"/>
              <w:rPr>
                <w:sz w:val="28"/>
                <w:szCs w:val="28"/>
              </w:rPr>
            </w:pPr>
          </w:p>
        </w:tc>
        <w:tc>
          <w:tcPr>
            <w:tcW w:w="3261" w:type="dxa"/>
            <w:vMerge/>
          </w:tcPr>
          <w:p w:rsidR="00DF494E" w:rsidRPr="00425712" w:rsidRDefault="00DF494E" w:rsidP="00425712">
            <w:pPr>
              <w:rPr>
                <w:sz w:val="28"/>
                <w:szCs w:val="28"/>
              </w:rPr>
            </w:pPr>
          </w:p>
        </w:tc>
        <w:tc>
          <w:tcPr>
            <w:tcW w:w="1134" w:type="dxa"/>
            <w:vMerge/>
          </w:tcPr>
          <w:p w:rsidR="00DF494E" w:rsidRPr="00425712" w:rsidRDefault="00DF494E" w:rsidP="00425712">
            <w:pPr>
              <w:jc w:val="center"/>
              <w:rPr>
                <w:sz w:val="28"/>
                <w:szCs w:val="28"/>
              </w:rPr>
            </w:pPr>
          </w:p>
        </w:tc>
        <w:tc>
          <w:tcPr>
            <w:tcW w:w="1134" w:type="dxa"/>
          </w:tcPr>
          <w:p w:rsidR="00DF494E" w:rsidRPr="00425712" w:rsidRDefault="00DF494E" w:rsidP="00425712">
            <w:pPr>
              <w:jc w:val="center"/>
              <w:rPr>
                <w:sz w:val="28"/>
                <w:szCs w:val="28"/>
              </w:rPr>
            </w:pPr>
            <w:r w:rsidRPr="00425712">
              <w:rPr>
                <w:sz w:val="28"/>
                <w:szCs w:val="28"/>
              </w:rPr>
              <w:t>3</w:t>
            </w:r>
          </w:p>
        </w:tc>
        <w:tc>
          <w:tcPr>
            <w:tcW w:w="2551" w:type="dxa"/>
          </w:tcPr>
          <w:p w:rsidR="00DF494E" w:rsidRPr="00425712" w:rsidRDefault="00DF494E" w:rsidP="00425712">
            <w:pPr>
              <w:rPr>
                <w:sz w:val="28"/>
                <w:szCs w:val="28"/>
              </w:rPr>
            </w:pPr>
            <w:r w:rsidRPr="00425712">
              <w:rPr>
                <w:sz w:val="28"/>
                <w:szCs w:val="28"/>
              </w:rPr>
              <w:t>явно округлый</w:t>
            </w:r>
          </w:p>
        </w:tc>
        <w:tc>
          <w:tcPr>
            <w:tcW w:w="1276" w:type="dxa"/>
          </w:tcPr>
          <w:p w:rsidR="00DF494E" w:rsidRPr="00425712" w:rsidRDefault="00DF494E" w:rsidP="00425712">
            <w:pPr>
              <w:rPr>
                <w:sz w:val="28"/>
                <w:szCs w:val="28"/>
              </w:rPr>
            </w:pPr>
          </w:p>
        </w:tc>
      </w:tr>
      <w:tr w:rsidR="00DF494E" w:rsidRPr="00425712" w:rsidTr="000C0F46">
        <w:tc>
          <w:tcPr>
            <w:tcW w:w="709" w:type="dxa"/>
          </w:tcPr>
          <w:p w:rsidR="00DF494E" w:rsidRPr="00425712" w:rsidRDefault="00DF494E" w:rsidP="00425712">
            <w:pPr>
              <w:jc w:val="center"/>
              <w:rPr>
                <w:sz w:val="28"/>
                <w:szCs w:val="28"/>
              </w:rPr>
            </w:pPr>
          </w:p>
        </w:tc>
        <w:tc>
          <w:tcPr>
            <w:tcW w:w="3261" w:type="dxa"/>
          </w:tcPr>
          <w:p w:rsidR="00DF494E" w:rsidRPr="00425712" w:rsidRDefault="00DF494E" w:rsidP="00425712">
            <w:pPr>
              <w:rPr>
                <w:sz w:val="28"/>
                <w:szCs w:val="28"/>
              </w:rPr>
            </w:pPr>
          </w:p>
        </w:tc>
        <w:tc>
          <w:tcPr>
            <w:tcW w:w="1134" w:type="dxa"/>
          </w:tcPr>
          <w:p w:rsidR="00DF494E" w:rsidRPr="00425712" w:rsidRDefault="00DF494E" w:rsidP="00425712">
            <w:pPr>
              <w:jc w:val="center"/>
              <w:rPr>
                <w:sz w:val="28"/>
                <w:szCs w:val="28"/>
              </w:rPr>
            </w:pPr>
          </w:p>
        </w:tc>
        <w:tc>
          <w:tcPr>
            <w:tcW w:w="1134" w:type="dxa"/>
          </w:tcPr>
          <w:p w:rsidR="00DF494E" w:rsidRPr="00425712" w:rsidRDefault="00DF494E" w:rsidP="00425712">
            <w:pPr>
              <w:jc w:val="center"/>
              <w:rPr>
                <w:sz w:val="28"/>
                <w:szCs w:val="28"/>
              </w:rPr>
            </w:pPr>
          </w:p>
        </w:tc>
        <w:tc>
          <w:tcPr>
            <w:tcW w:w="2551" w:type="dxa"/>
          </w:tcPr>
          <w:p w:rsidR="00DF494E" w:rsidRPr="00425712" w:rsidRDefault="00DF494E" w:rsidP="00425712">
            <w:pPr>
              <w:rPr>
                <w:sz w:val="28"/>
                <w:szCs w:val="28"/>
              </w:rPr>
            </w:pPr>
          </w:p>
        </w:tc>
        <w:tc>
          <w:tcPr>
            <w:tcW w:w="1276" w:type="dxa"/>
          </w:tcPr>
          <w:p w:rsidR="00DF494E" w:rsidRPr="00425712" w:rsidRDefault="00DF494E" w:rsidP="00425712">
            <w:pPr>
              <w:rPr>
                <w:sz w:val="28"/>
                <w:szCs w:val="28"/>
              </w:rPr>
            </w:pPr>
          </w:p>
        </w:tc>
      </w:tr>
      <w:tr w:rsidR="00DF494E" w:rsidRPr="00425712" w:rsidTr="000C0F46">
        <w:tc>
          <w:tcPr>
            <w:tcW w:w="709" w:type="dxa"/>
            <w:vMerge w:val="restart"/>
          </w:tcPr>
          <w:p w:rsidR="00DF494E" w:rsidRPr="00425712" w:rsidRDefault="00DF494E" w:rsidP="00425712">
            <w:pPr>
              <w:jc w:val="center"/>
              <w:rPr>
                <w:sz w:val="28"/>
                <w:szCs w:val="28"/>
              </w:rPr>
            </w:pPr>
            <w:r w:rsidRPr="00425712">
              <w:rPr>
                <w:sz w:val="28"/>
                <w:szCs w:val="28"/>
              </w:rPr>
              <w:t>25. (+)</w:t>
            </w:r>
          </w:p>
        </w:tc>
        <w:tc>
          <w:tcPr>
            <w:tcW w:w="3261" w:type="dxa"/>
            <w:vMerge w:val="restart"/>
          </w:tcPr>
          <w:p w:rsidR="00DF494E" w:rsidRPr="00425712" w:rsidRDefault="00DF494E" w:rsidP="00425712">
            <w:pPr>
              <w:rPr>
                <w:sz w:val="28"/>
                <w:szCs w:val="28"/>
              </w:rPr>
            </w:pPr>
            <w:r w:rsidRPr="00425712">
              <w:rPr>
                <w:sz w:val="28"/>
                <w:szCs w:val="28"/>
              </w:rPr>
              <w:t>Листочек обертки: длина кончика</w:t>
            </w:r>
          </w:p>
        </w:tc>
        <w:tc>
          <w:tcPr>
            <w:tcW w:w="1134" w:type="dxa"/>
            <w:vMerge w:val="restart"/>
          </w:tcPr>
          <w:p w:rsidR="00DF494E" w:rsidRPr="00425712" w:rsidRDefault="00DF494E" w:rsidP="00425712">
            <w:pPr>
              <w:jc w:val="center"/>
              <w:rPr>
                <w:sz w:val="28"/>
                <w:szCs w:val="28"/>
              </w:rPr>
            </w:pPr>
            <w:r w:rsidRPr="00425712">
              <w:rPr>
                <w:sz w:val="28"/>
                <w:szCs w:val="28"/>
              </w:rPr>
              <w:t>F3.2</w:t>
            </w:r>
          </w:p>
        </w:tc>
        <w:tc>
          <w:tcPr>
            <w:tcW w:w="1134" w:type="dxa"/>
          </w:tcPr>
          <w:p w:rsidR="00DF494E" w:rsidRPr="00425712" w:rsidRDefault="00DF494E" w:rsidP="00425712">
            <w:pPr>
              <w:jc w:val="center"/>
              <w:rPr>
                <w:sz w:val="28"/>
                <w:szCs w:val="28"/>
              </w:rPr>
            </w:pPr>
            <w:r w:rsidRPr="00425712">
              <w:rPr>
                <w:sz w:val="28"/>
                <w:szCs w:val="28"/>
              </w:rPr>
              <w:t>3</w:t>
            </w:r>
          </w:p>
        </w:tc>
        <w:tc>
          <w:tcPr>
            <w:tcW w:w="2551" w:type="dxa"/>
          </w:tcPr>
          <w:p w:rsidR="00DF494E" w:rsidRPr="00425712" w:rsidRDefault="00DF494E" w:rsidP="00425712">
            <w:pPr>
              <w:rPr>
                <w:sz w:val="28"/>
                <w:szCs w:val="28"/>
              </w:rPr>
            </w:pPr>
            <w:r w:rsidRPr="00425712">
              <w:rPr>
                <w:sz w:val="28"/>
                <w:szCs w:val="28"/>
              </w:rPr>
              <w:t>короткий</w:t>
            </w:r>
          </w:p>
        </w:tc>
        <w:tc>
          <w:tcPr>
            <w:tcW w:w="1276" w:type="dxa"/>
          </w:tcPr>
          <w:p w:rsidR="00DF494E" w:rsidRPr="00425712" w:rsidRDefault="00DF494E" w:rsidP="00425712">
            <w:pPr>
              <w:rPr>
                <w:sz w:val="28"/>
                <w:szCs w:val="28"/>
              </w:rPr>
            </w:pPr>
          </w:p>
        </w:tc>
      </w:tr>
      <w:tr w:rsidR="00DF494E" w:rsidRPr="00425712" w:rsidTr="000C0F46">
        <w:tc>
          <w:tcPr>
            <w:tcW w:w="709" w:type="dxa"/>
            <w:vMerge/>
          </w:tcPr>
          <w:p w:rsidR="00DF494E" w:rsidRPr="00425712" w:rsidRDefault="00DF494E" w:rsidP="00425712">
            <w:pPr>
              <w:jc w:val="center"/>
              <w:rPr>
                <w:sz w:val="28"/>
                <w:szCs w:val="28"/>
              </w:rPr>
            </w:pPr>
          </w:p>
        </w:tc>
        <w:tc>
          <w:tcPr>
            <w:tcW w:w="3261" w:type="dxa"/>
            <w:vMerge/>
          </w:tcPr>
          <w:p w:rsidR="00DF494E" w:rsidRPr="00425712" w:rsidRDefault="00DF494E" w:rsidP="00425712">
            <w:pPr>
              <w:rPr>
                <w:sz w:val="28"/>
                <w:szCs w:val="28"/>
              </w:rPr>
            </w:pPr>
          </w:p>
        </w:tc>
        <w:tc>
          <w:tcPr>
            <w:tcW w:w="1134" w:type="dxa"/>
            <w:vMerge/>
          </w:tcPr>
          <w:p w:rsidR="00DF494E" w:rsidRPr="00425712" w:rsidRDefault="00DF494E" w:rsidP="00425712">
            <w:pPr>
              <w:jc w:val="center"/>
              <w:rPr>
                <w:sz w:val="28"/>
                <w:szCs w:val="28"/>
              </w:rPr>
            </w:pPr>
          </w:p>
        </w:tc>
        <w:tc>
          <w:tcPr>
            <w:tcW w:w="1134" w:type="dxa"/>
          </w:tcPr>
          <w:p w:rsidR="00DF494E" w:rsidRPr="00425712" w:rsidRDefault="00DF494E" w:rsidP="00425712">
            <w:pPr>
              <w:jc w:val="center"/>
              <w:rPr>
                <w:sz w:val="28"/>
                <w:szCs w:val="28"/>
              </w:rPr>
            </w:pPr>
            <w:r w:rsidRPr="00425712">
              <w:rPr>
                <w:sz w:val="28"/>
                <w:szCs w:val="28"/>
              </w:rPr>
              <w:t>5</w:t>
            </w:r>
          </w:p>
        </w:tc>
        <w:tc>
          <w:tcPr>
            <w:tcW w:w="2551" w:type="dxa"/>
          </w:tcPr>
          <w:p w:rsidR="00DF494E" w:rsidRPr="00425712" w:rsidRDefault="00DF494E" w:rsidP="00425712">
            <w:pPr>
              <w:rPr>
                <w:sz w:val="28"/>
                <w:szCs w:val="28"/>
              </w:rPr>
            </w:pPr>
            <w:r w:rsidRPr="00425712">
              <w:rPr>
                <w:sz w:val="28"/>
                <w:szCs w:val="28"/>
              </w:rPr>
              <w:t>средней длины</w:t>
            </w:r>
          </w:p>
        </w:tc>
        <w:tc>
          <w:tcPr>
            <w:tcW w:w="1276" w:type="dxa"/>
          </w:tcPr>
          <w:p w:rsidR="00DF494E" w:rsidRPr="00425712" w:rsidRDefault="00DF494E" w:rsidP="00425712">
            <w:pPr>
              <w:rPr>
                <w:sz w:val="28"/>
                <w:szCs w:val="28"/>
                <w:lang w:val="en-US"/>
              </w:rPr>
            </w:pPr>
          </w:p>
        </w:tc>
      </w:tr>
      <w:tr w:rsidR="00DF494E" w:rsidRPr="00425712" w:rsidTr="000C0F46">
        <w:tc>
          <w:tcPr>
            <w:tcW w:w="709" w:type="dxa"/>
            <w:vMerge/>
          </w:tcPr>
          <w:p w:rsidR="00DF494E" w:rsidRPr="00425712" w:rsidRDefault="00DF494E" w:rsidP="00425712">
            <w:pPr>
              <w:jc w:val="center"/>
              <w:rPr>
                <w:sz w:val="28"/>
                <w:szCs w:val="28"/>
              </w:rPr>
            </w:pPr>
          </w:p>
        </w:tc>
        <w:tc>
          <w:tcPr>
            <w:tcW w:w="3261" w:type="dxa"/>
            <w:vMerge/>
          </w:tcPr>
          <w:p w:rsidR="00DF494E" w:rsidRPr="00425712" w:rsidRDefault="00DF494E" w:rsidP="00425712">
            <w:pPr>
              <w:rPr>
                <w:sz w:val="28"/>
                <w:szCs w:val="28"/>
              </w:rPr>
            </w:pPr>
          </w:p>
        </w:tc>
        <w:tc>
          <w:tcPr>
            <w:tcW w:w="1134" w:type="dxa"/>
            <w:vMerge/>
          </w:tcPr>
          <w:p w:rsidR="00DF494E" w:rsidRPr="00425712" w:rsidRDefault="00DF494E" w:rsidP="00425712">
            <w:pPr>
              <w:jc w:val="center"/>
              <w:rPr>
                <w:sz w:val="28"/>
                <w:szCs w:val="28"/>
              </w:rPr>
            </w:pPr>
          </w:p>
        </w:tc>
        <w:tc>
          <w:tcPr>
            <w:tcW w:w="1134" w:type="dxa"/>
          </w:tcPr>
          <w:p w:rsidR="00DF494E" w:rsidRPr="00425712" w:rsidRDefault="00DF494E" w:rsidP="00425712">
            <w:pPr>
              <w:jc w:val="center"/>
              <w:rPr>
                <w:sz w:val="28"/>
                <w:szCs w:val="28"/>
              </w:rPr>
            </w:pPr>
            <w:r w:rsidRPr="00425712">
              <w:rPr>
                <w:sz w:val="28"/>
                <w:szCs w:val="28"/>
              </w:rPr>
              <w:t>7</w:t>
            </w:r>
          </w:p>
        </w:tc>
        <w:tc>
          <w:tcPr>
            <w:tcW w:w="2551" w:type="dxa"/>
          </w:tcPr>
          <w:p w:rsidR="00DF494E" w:rsidRPr="00425712" w:rsidRDefault="00DF494E" w:rsidP="00425712">
            <w:pPr>
              <w:rPr>
                <w:sz w:val="28"/>
                <w:szCs w:val="28"/>
              </w:rPr>
            </w:pPr>
            <w:r w:rsidRPr="00425712">
              <w:rPr>
                <w:sz w:val="28"/>
                <w:szCs w:val="28"/>
              </w:rPr>
              <w:t>длинный</w:t>
            </w:r>
          </w:p>
        </w:tc>
        <w:tc>
          <w:tcPr>
            <w:tcW w:w="1276" w:type="dxa"/>
          </w:tcPr>
          <w:p w:rsidR="00DF494E" w:rsidRPr="00425712" w:rsidRDefault="00DF494E" w:rsidP="00425712">
            <w:pPr>
              <w:rPr>
                <w:sz w:val="28"/>
                <w:szCs w:val="28"/>
                <w:lang w:val="en-US"/>
              </w:rPr>
            </w:pPr>
          </w:p>
        </w:tc>
      </w:tr>
      <w:tr w:rsidR="00DF494E" w:rsidRPr="00425712" w:rsidTr="000C0F46">
        <w:tc>
          <w:tcPr>
            <w:tcW w:w="709" w:type="dxa"/>
            <w:vMerge/>
          </w:tcPr>
          <w:p w:rsidR="00DF494E" w:rsidRPr="00425712" w:rsidRDefault="00DF494E" w:rsidP="00425712">
            <w:pPr>
              <w:jc w:val="center"/>
              <w:rPr>
                <w:sz w:val="28"/>
                <w:szCs w:val="28"/>
              </w:rPr>
            </w:pPr>
          </w:p>
        </w:tc>
        <w:tc>
          <w:tcPr>
            <w:tcW w:w="3261" w:type="dxa"/>
            <w:vMerge/>
          </w:tcPr>
          <w:p w:rsidR="00DF494E" w:rsidRPr="00425712" w:rsidRDefault="00DF494E" w:rsidP="00425712">
            <w:pPr>
              <w:rPr>
                <w:sz w:val="28"/>
                <w:szCs w:val="28"/>
              </w:rPr>
            </w:pPr>
          </w:p>
        </w:tc>
        <w:tc>
          <w:tcPr>
            <w:tcW w:w="1134" w:type="dxa"/>
            <w:vMerge/>
          </w:tcPr>
          <w:p w:rsidR="00DF494E" w:rsidRPr="00425712" w:rsidRDefault="00DF494E" w:rsidP="00425712">
            <w:pPr>
              <w:jc w:val="center"/>
              <w:rPr>
                <w:sz w:val="28"/>
                <w:szCs w:val="28"/>
              </w:rPr>
            </w:pPr>
          </w:p>
        </w:tc>
        <w:tc>
          <w:tcPr>
            <w:tcW w:w="1134" w:type="dxa"/>
          </w:tcPr>
          <w:p w:rsidR="00DF494E" w:rsidRPr="00425712" w:rsidRDefault="00DF494E" w:rsidP="00425712">
            <w:pPr>
              <w:jc w:val="center"/>
              <w:rPr>
                <w:sz w:val="28"/>
                <w:szCs w:val="28"/>
              </w:rPr>
            </w:pPr>
            <w:r w:rsidRPr="00425712">
              <w:rPr>
                <w:sz w:val="28"/>
                <w:szCs w:val="28"/>
              </w:rPr>
              <w:t>9</w:t>
            </w:r>
          </w:p>
        </w:tc>
        <w:tc>
          <w:tcPr>
            <w:tcW w:w="2551" w:type="dxa"/>
          </w:tcPr>
          <w:p w:rsidR="00DF494E" w:rsidRPr="00425712" w:rsidRDefault="00DF494E" w:rsidP="00425712">
            <w:pPr>
              <w:rPr>
                <w:sz w:val="28"/>
                <w:szCs w:val="28"/>
              </w:rPr>
            </w:pPr>
            <w:r w:rsidRPr="00425712">
              <w:rPr>
                <w:sz w:val="28"/>
                <w:szCs w:val="28"/>
              </w:rPr>
              <w:t>очень длинный</w:t>
            </w:r>
          </w:p>
        </w:tc>
        <w:tc>
          <w:tcPr>
            <w:tcW w:w="1276" w:type="dxa"/>
          </w:tcPr>
          <w:p w:rsidR="00DF494E" w:rsidRPr="00425712" w:rsidRDefault="00DF494E" w:rsidP="00425712">
            <w:pPr>
              <w:rPr>
                <w:sz w:val="28"/>
                <w:szCs w:val="28"/>
                <w:lang w:val="en-US"/>
              </w:rPr>
            </w:pPr>
          </w:p>
        </w:tc>
      </w:tr>
      <w:tr w:rsidR="00DF494E" w:rsidRPr="00425712" w:rsidTr="000C0F46">
        <w:tc>
          <w:tcPr>
            <w:tcW w:w="709" w:type="dxa"/>
          </w:tcPr>
          <w:p w:rsidR="00DF494E" w:rsidRPr="00425712" w:rsidRDefault="00DF494E" w:rsidP="00425712">
            <w:pPr>
              <w:jc w:val="center"/>
              <w:rPr>
                <w:sz w:val="28"/>
                <w:szCs w:val="28"/>
              </w:rPr>
            </w:pPr>
          </w:p>
        </w:tc>
        <w:tc>
          <w:tcPr>
            <w:tcW w:w="3261" w:type="dxa"/>
          </w:tcPr>
          <w:p w:rsidR="00DF494E" w:rsidRPr="00425712" w:rsidRDefault="00DF494E" w:rsidP="00425712">
            <w:pPr>
              <w:rPr>
                <w:sz w:val="28"/>
                <w:szCs w:val="28"/>
              </w:rPr>
            </w:pPr>
          </w:p>
        </w:tc>
        <w:tc>
          <w:tcPr>
            <w:tcW w:w="1134" w:type="dxa"/>
          </w:tcPr>
          <w:p w:rsidR="00DF494E" w:rsidRPr="00425712" w:rsidRDefault="00DF494E" w:rsidP="00425712">
            <w:pPr>
              <w:jc w:val="center"/>
              <w:rPr>
                <w:sz w:val="28"/>
                <w:szCs w:val="28"/>
              </w:rPr>
            </w:pPr>
          </w:p>
        </w:tc>
        <w:tc>
          <w:tcPr>
            <w:tcW w:w="1134" w:type="dxa"/>
          </w:tcPr>
          <w:p w:rsidR="00DF494E" w:rsidRPr="00425712" w:rsidRDefault="00DF494E" w:rsidP="00425712">
            <w:pPr>
              <w:jc w:val="center"/>
              <w:rPr>
                <w:sz w:val="28"/>
                <w:szCs w:val="28"/>
              </w:rPr>
            </w:pPr>
          </w:p>
        </w:tc>
        <w:tc>
          <w:tcPr>
            <w:tcW w:w="2551" w:type="dxa"/>
          </w:tcPr>
          <w:p w:rsidR="00DF494E" w:rsidRPr="00425712" w:rsidRDefault="00DF494E" w:rsidP="00425712">
            <w:pPr>
              <w:rPr>
                <w:sz w:val="28"/>
                <w:szCs w:val="28"/>
              </w:rPr>
            </w:pPr>
          </w:p>
        </w:tc>
        <w:tc>
          <w:tcPr>
            <w:tcW w:w="1276" w:type="dxa"/>
          </w:tcPr>
          <w:p w:rsidR="00DF494E" w:rsidRPr="00425712" w:rsidRDefault="00DF494E" w:rsidP="00425712">
            <w:pPr>
              <w:rPr>
                <w:sz w:val="28"/>
                <w:szCs w:val="28"/>
                <w:lang w:val="en-US"/>
              </w:rPr>
            </w:pPr>
          </w:p>
        </w:tc>
      </w:tr>
      <w:tr w:rsidR="00DF494E" w:rsidRPr="00425712" w:rsidTr="000C0F46">
        <w:tc>
          <w:tcPr>
            <w:tcW w:w="709" w:type="dxa"/>
            <w:vMerge w:val="restart"/>
          </w:tcPr>
          <w:p w:rsidR="00DF494E" w:rsidRPr="00425712" w:rsidRDefault="00DF494E" w:rsidP="00425712">
            <w:pPr>
              <w:jc w:val="center"/>
              <w:rPr>
                <w:sz w:val="28"/>
                <w:szCs w:val="28"/>
              </w:rPr>
            </w:pPr>
            <w:r w:rsidRPr="00425712">
              <w:rPr>
                <w:sz w:val="28"/>
                <w:szCs w:val="28"/>
              </w:rPr>
              <w:t>26.</w:t>
            </w:r>
          </w:p>
        </w:tc>
        <w:tc>
          <w:tcPr>
            <w:tcW w:w="3261" w:type="dxa"/>
            <w:vMerge w:val="restart"/>
          </w:tcPr>
          <w:p w:rsidR="00DF494E" w:rsidRPr="00425712" w:rsidRDefault="00DF494E" w:rsidP="00425712">
            <w:pPr>
              <w:rPr>
                <w:sz w:val="28"/>
                <w:szCs w:val="28"/>
              </w:rPr>
            </w:pPr>
            <w:r w:rsidRPr="00425712">
              <w:rPr>
                <w:sz w:val="28"/>
                <w:szCs w:val="28"/>
              </w:rPr>
              <w:t xml:space="preserve">Листочек обертки: зеленая окраска внешней стороны </w:t>
            </w:r>
          </w:p>
        </w:tc>
        <w:tc>
          <w:tcPr>
            <w:tcW w:w="1134" w:type="dxa"/>
            <w:vMerge w:val="restart"/>
          </w:tcPr>
          <w:p w:rsidR="00DF494E" w:rsidRPr="00425712" w:rsidRDefault="00DF494E" w:rsidP="00425712">
            <w:pPr>
              <w:jc w:val="center"/>
              <w:rPr>
                <w:sz w:val="28"/>
                <w:szCs w:val="28"/>
              </w:rPr>
            </w:pPr>
            <w:r w:rsidRPr="00425712">
              <w:rPr>
                <w:sz w:val="28"/>
                <w:szCs w:val="28"/>
              </w:rPr>
              <w:t>F3.2</w:t>
            </w:r>
          </w:p>
        </w:tc>
        <w:tc>
          <w:tcPr>
            <w:tcW w:w="1134" w:type="dxa"/>
          </w:tcPr>
          <w:p w:rsidR="00DF494E" w:rsidRPr="00425712" w:rsidRDefault="00DF494E" w:rsidP="00425712">
            <w:pPr>
              <w:jc w:val="center"/>
              <w:rPr>
                <w:sz w:val="28"/>
                <w:szCs w:val="28"/>
              </w:rPr>
            </w:pPr>
            <w:r w:rsidRPr="00425712">
              <w:rPr>
                <w:sz w:val="28"/>
                <w:szCs w:val="28"/>
              </w:rPr>
              <w:t>3</w:t>
            </w:r>
          </w:p>
        </w:tc>
        <w:tc>
          <w:tcPr>
            <w:tcW w:w="2551" w:type="dxa"/>
          </w:tcPr>
          <w:p w:rsidR="00DF494E" w:rsidRPr="00425712" w:rsidRDefault="00DF494E" w:rsidP="00425712">
            <w:pPr>
              <w:rPr>
                <w:sz w:val="28"/>
                <w:szCs w:val="28"/>
              </w:rPr>
            </w:pPr>
            <w:r w:rsidRPr="00425712">
              <w:rPr>
                <w:sz w:val="28"/>
                <w:szCs w:val="28"/>
              </w:rPr>
              <w:t>светлая</w:t>
            </w:r>
          </w:p>
        </w:tc>
        <w:tc>
          <w:tcPr>
            <w:tcW w:w="1276" w:type="dxa"/>
          </w:tcPr>
          <w:p w:rsidR="00DF494E" w:rsidRPr="00425712" w:rsidRDefault="00DF494E" w:rsidP="00425712">
            <w:pPr>
              <w:rPr>
                <w:sz w:val="28"/>
                <w:szCs w:val="28"/>
              </w:rPr>
            </w:pPr>
          </w:p>
        </w:tc>
      </w:tr>
      <w:tr w:rsidR="00DF494E" w:rsidRPr="00425712" w:rsidTr="000C0F46">
        <w:tc>
          <w:tcPr>
            <w:tcW w:w="709" w:type="dxa"/>
            <w:vMerge/>
          </w:tcPr>
          <w:p w:rsidR="00DF494E" w:rsidRPr="00425712" w:rsidRDefault="00DF494E" w:rsidP="00425712">
            <w:pPr>
              <w:jc w:val="center"/>
              <w:rPr>
                <w:sz w:val="28"/>
                <w:szCs w:val="28"/>
              </w:rPr>
            </w:pPr>
          </w:p>
        </w:tc>
        <w:tc>
          <w:tcPr>
            <w:tcW w:w="3261" w:type="dxa"/>
            <w:vMerge/>
          </w:tcPr>
          <w:p w:rsidR="00DF494E" w:rsidRPr="00425712" w:rsidRDefault="00DF494E" w:rsidP="00425712">
            <w:pPr>
              <w:rPr>
                <w:sz w:val="28"/>
                <w:szCs w:val="28"/>
              </w:rPr>
            </w:pPr>
          </w:p>
        </w:tc>
        <w:tc>
          <w:tcPr>
            <w:tcW w:w="1134" w:type="dxa"/>
            <w:vMerge/>
          </w:tcPr>
          <w:p w:rsidR="00DF494E" w:rsidRPr="00425712" w:rsidRDefault="00DF494E" w:rsidP="00425712">
            <w:pPr>
              <w:jc w:val="center"/>
              <w:rPr>
                <w:sz w:val="28"/>
                <w:szCs w:val="28"/>
              </w:rPr>
            </w:pPr>
          </w:p>
        </w:tc>
        <w:tc>
          <w:tcPr>
            <w:tcW w:w="1134" w:type="dxa"/>
          </w:tcPr>
          <w:p w:rsidR="00DF494E" w:rsidRPr="00425712" w:rsidRDefault="00DF494E" w:rsidP="00425712">
            <w:pPr>
              <w:jc w:val="center"/>
              <w:rPr>
                <w:sz w:val="28"/>
                <w:szCs w:val="28"/>
              </w:rPr>
            </w:pPr>
            <w:r w:rsidRPr="00425712">
              <w:rPr>
                <w:sz w:val="28"/>
                <w:szCs w:val="28"/>
              </w:rPr>
              <w:t>5</w:t>
            </w:r>
          </w:p>
        </w:tc>
        <w:tc>
          <w:tcPr>
            <w:tcW w:w="2551" w:type="dxa"/>
          </w:tcPr>
          <w:p w:rsidR="00DF494E" w:rsidRPr="00425712" w:rsidRDefault="00DF494E" w:rsidP="00425712">
            <w:pPr>
              <w:rPr>
                <w:sz w:val="28"/>
                <w:szCs w:val="28"/>
              </w:rPr>
            </w:pPr>
            <w:r w:rsidRPr="00425712">
              <w:rPr>
                <w:sz w:val="28"/>
                <w:szCs w:val="28"/>
              </w:rPr>
              <w:t>средняя</w:t>
            </w:r>
          </w:p>
        </w:tc>
        <w:tc>
          <w:tcPr>
            <w:tcW w:w="1276" w:type="dxa"/>
          </w:tcPr>
          <w:p w:rsidR="00DF494E" w:rsidRPr="00425712" w:rsidRDefault="00DF494E" w:rsidP="00425712">
            <w:pPr>
              <w:rPr>
                <w:sz w:val="28"/>
                <w:szCs w:val="28"/>
              </w:rPr>
            </w:pPr>
          </w:p>
        </w:tc>
      </w:tr>
      <w:tr w:rsidR="00DF494E" w:rsidRPr="00425712" w:rsidTr="000C0F46">
        <w:tc>
          <w:tcPr>
            <w:tcW w:w="709" w:type="dxa"/>
            <w:vMerge/>
          </w:tcPr>
          <w:p w:rsidR="00DF494E" w:rsidRPr="00425712" w:rsidRDefault="00DF494E" w:rsidP="00425712">
            <w:pPr>
              <w:jc w:val="center"/>
              <w:rPr>
                <w:sz w:val="28"/>
                <w:szCs w:val="28"/>
              </w:rPr>
            </w:pPr>
          </w:p>
        </w:tc>
        <w:tc>
          <w:tcPr>
            <w:tcW w:w="3261" w:type="dxa"/>
            <w:vMerge/>
          </w:tcPr>
          <w:p w:rsidR="00DF494E" w:rsidRPr="00425712" w:rsidRDefault="00DF494E" w:rsidP="00425712">
            <w:pPr>
              <w:rPr>
                <w:sz w:val="28"/>
                <w:szCs w:val="28"/>
              </w:rPr>
            </w:pPr>
          </w:p>
        </w:tc>
        <w:tc>
          <w:tcPr>
            <w:tcW w:w="1134" w:type="dxa"/>
            <w:vMerge/>
          </w:tcPr>
          <w:p w:rsidR="00DF494E" w:rsidRPr="00425712" w:rsidRDefault="00DF494E" w:rsidP="00425712">
            <w:pPr>
              <w:jc w:val="center"/>
              <w:rPr>
                <w:sz w:val="28"/>
                <w:szCs w:val="28"/>
              </w:rPr>
            </w:pPr>
          </w:p>
        </w:tc>
        <w:tc>
          <w:tcPr>
            <w:tcW w:w="1134" w:type="dxa"/>
          </w:tcPr>
          <w:p w:rsidR="00DF494E" w:rsidRPr="00425712" w:rsidRDefault="00DF494E" w:rsidP="00425712">
            <w:pPr>
              <w:jc w:val="center"/>
              <w:rPr>
                <w:sz w:val="28"/>
                <w:szCs w:val="28"/>
              </w:rPr>
            </w:pPr>
            <w:r w:rsidRPr="00425712">
              <w:rPr>
                <w:sz w:val="28"/>
                <w:szCs w:val="28"/>
              </w:rPr>
              <w:t>7</w:t>
            </w:r>
          </w:p>
        </w:tc>
        <w:tc>
          <w:tcPr>
            <w:tcW w:w="2551" w:type="dxa"/>
          </w:tcPr>
          <w:p w:rsidR="00DF494E" w:rsidRPr="00425712" w:rsidRDefault="00DF494E" w:rsidP="00425712">
            <w:pPr>
              <w:rPr>
                <w:sz w:val="28"/>
                <w:szCs w:val="28"/>
              </w:rPr>
            </w:pPr>
            <w:r w:rsidRPr="00425712">
              <w:rPr>
                <w:sz w:val="28"/>
                <w:szCs w:val="28"/>
              </w:rPr>
              <w:t>темная</w:t>
            </w:r>
          </w:p>
        </w:tc>
        <w:tc>
          <w:tcPr>
            <w:tcW w:w="1276" w:type="dxa"/>
          </w:tcPr>
          <w:p w:rsidR="00DF494E" w:rsidRPr="00425712" w:rsidRDefault="00DF494E" w:rsidP="00425712">
            <w:pPr>
              <w:rPr>
                <w:sz w:val="28"/>
                <w:szCs w:val="28"/>
              </w:rPr>
            </w:pPr>
          </w:p>
        </w:tc>
      </w:tr>
      <w:tr w:rsidR="00DF494E" w:rsidRPr="00425712" w:rsidTr="000C0F46">
        <w:tc>
          <w:tcPr>
            <w:tcW w:w="709" w:type="dxa"/>
          </w:tcPr>
          <w:p w:rsidR="00DF494E" w:rsidRPr="00425712" w:rsidRDefault="00DF494E" w:rsidP="00425712">
            <w:pPr>
              <w:jc w:val="center"/>
              <w:rPr>
                <w:sz w:val="28"/>
                <w:szCs w:val="28"/>
              </w:rPr>
            </w:pPr>
          </w:p>
        </w:tc>
        <w:tc>
          <w:tcPr>
            <w:tcW w:w="3261" w:type="dxa"/>
          </w:tcPr>
          <w:p w:rsidR="00DF494E" w:rsidRPr="00425712" w:rsidRDefault="00DF494E" w:rsidP="00425712">
            <w:pPr>
              <w:rPr>
                <w:sz w:val="28"/>
                <w:szCs w:val="28"/>
              </w:rPr>
            </w:pPr>
          </w:p>
        </w:tc>
        <w:tc>
          <w:tcPr>
            <w:tcW w:w="1134" w:type="dxa"/>
          </w:tcPr>
          <w:p w:rsidR="00DF494E" w:rsidRPr="00425712" w:rsidRDefault="00DF494E" w:rsidP="00425712">
            <w:pPr>
              <w:jc w:val="center"/>
              <w:rPr>
                <w:sz w:val="28"/>
                <w:szCs w:val="28"/>
              </w:rPr>
            </w:pPr>
          </w:p>
        </w:tc>
        <w:tc>
          <w:tcPr>
            <w:tcW w:w="1134" w:type="dxa"/>
          </w:tcPr>
          <w:p w:rsidR="00DF494E" w:rsidRPr="00425712" w:rsidRDefault="00DF494E" w:rsidP="00425712">
            <w:pPr>
              <w:jc w:val="center"/>
              <w:rPr>
                <w:sz w:val="28"/>
                <w:szCs w:val="28"/>
              </w:rPr>
            </w:pPr>
          </w:p>
        </w:tc>
        <w:tc>
          <w:tcPr>
            <w:tcW w:w="2551" w:type="dxa"/>
          </w:tcPr>
          <w:p w:rsidR="00DF494E" w:rsidRPr="00425712" w:rsidRDefault="00DF494E" w:rsidP="00425712">
            <w:pPr>
              <w:rPr>
                <w:sz w:val="28"/>
                <w:szCs w:val="28"/>
              </w:rPr>
            </w:pPr>
          </w:p>
        </w:tc>
        <w:tc>
          <w:tcPr>
            <w:tcW w:w="1276" w:type="dxa"/>
          </w:tcPr>
          <w:p w:rsidR="00DF494E" w:rsidRPr="00425712" w:rsidRDefault="00DF494E" w:rsidP="00425712">
            <w:pPr>
              <w:rPr>
                <w:sz w:val="28"/>
                <w:szCs w:val="28"/>
              </w:rPr>
            </w:pPr>
          </w:p>
        </w:tc>
      </w:tr>
      <w:tr w:rsidR="00DF494E" w:rsidRPr="00425712" w:rsidTr="000C0F46">
        <w:tc>
          <w:tcPr>
            <w:tcW w:w="709" w:type="dxa"/>
            <w:vMerge w:val="restart"/>
          </w:tcPr>
          <w:p w:rsidR="00DF494E" w:rsidRPr="00425712" w:rsidRDefault="00DF494E" w:rsidP="00425712">
            <w:pPr>
              <w:jc w:val="center"/>
              <w:rPr>
                <w:sz w:val="28"/>
                <w:szCs w:val="28"/>
              </w:rPr>
            </w:pPr>
            <w:r w:rsidRPr="00425712">
              <w:rPr>
                <w:sz w:val="28"/>
                <w:szCs w:val="28"/>
              </w:rPr>
              <w:t>27.</w:t>
            </w:r>
          </w:p>
        </w:tc>
        <w:tc>
          <w:tcPr>
            <w:tcW w:w="3261" w:type="dxa"/>
            <w:vMerge w:val="restart"/>
          </w:tcPr>
          <w:p w:rsidR="00DF494E" w:rsidRPr="00425712" w:rsidRDefault="00DF494E" w:rsidP="00425712">
            <w:pPr>
              <w:rPr>
                <w:sz w:val="28"/>
                <w:szCs w:val="28"/>
              </w:rPr>
            </w:pPr>
            <w:r w:rsidRPr="00425712">
              <w:rPr>
                <w:sz w:val="28"/>
                <w:szCs w:val="28"/>
              </w:rPr>
              <w:t>Листочек обертки: положение по отношению к корзинке</w:t>
            </w:r>
          </w:p>
        </w:tc>
        <w:tc>
          <w:tcPr>
            <w:tcW w:w="1134" w:type="dxa"/>
            <w:vMerge w:val="restart"/>
          </w:tcPr>
          <w:p w:rsidR="00DF494E" w:rsidRPr="00425712" w:rsidRDefault="00DF494E" w:rsidP="00425712">
            <w:pPr>
              <w:jc w:val="center"/>
              <w:rPr>
                <w:sz w:val="28"/>
                <w:szCs w:val="28"/>
              </w:rPr>
            </w:pPr>
            <w:r w:rsidRPr="00425712">
              <w:rPr>
                <w:sz w:val="28"/>
                <w:szCs w:val="28"/>
              </w:rPr>
              <w:t>М0</w:t>
            </w:r>
          </w:p>
        </w:tc>
        <w:tc>
          <w:tcPr>
            <w:tcW w:w="1134" w:type="dxa"/>
          </w:tcPr>
          <w:p w:rsidR="00DF494E" w:rsidRPr="00425712" w:rsidRDefault="00DF494E" w:rsidP="00425712">
            <w:pPr>
              <w:jc w:val="center"/>
              <w:rPr>
                <w:sz w:val="28"/>
                <w:szCs w:val="28"/>
              </w:rPr>
            </w:pPr>
            <w:r w:rsidRPr="00425712">
              <w:rPr>
                <w:sz w:val="28"/>
                <w:szCs w:val="28"/>
              </w:rPr>
              <w:t>1</w:t>
            </w:r>
          </w:p>
        </w:tc>
        <w:tc>
          <w:tcPr>
            <w:tcW w:w="2551" w:type="dxa"/>
          </w:tcPr>
          <w:p w:rsidR="00DF494E" w:rsidRPr="00425712" w:rsidRDefault="00DF494E" w:rsidP="00425712">
            <w:pPr>
              <w:rPr>
                <w:sz w:val="28"/>
                <w:szCs w:val="28"/>
              </w:rPr>
            </w:pPr>
            <w:r w:rsidRPr="00425712">
              <w:rPr>
                <w:sz w:val="28"/>
                <w:szCs w:val="28"/>
              </w:rPr>
              <w:t>не охватывает или очень слабо охватывает</w:t>
            </w:r>
          </w:p>
        </w:tc>
        <w:tc>
          <w:tcPr>
            <w:tcW w:w="1276" w:type="dxa"/>
          </w:tcPr>
          <w:p w:rsidR="00DF494E" w:rsidRPr="00425712" w:rsidRDefault="00DF494E" w:rsidP="00425712">
            <w:pPr>
              <w:rPr>
                <w:sz w:val="28"/>
                <w:szCs w:val="28"/>
              </w:rPr>
            </w:pPr>
          </w:p>
        </w:tc>
      </w:tr>
      <w:tr w:rsidR="00DF494E" w:rsidRPr="00425712" w:rsidTr="000C0F46">
        <w:tc>
          <w:tcPr>
            <w:tcW w:w="709" w:type="dxa"/>
            <w:vMerge/>
          </w:tcPr>
          <w:p w:rsidR="00DF494E" w:rsidRPr="00425712" w:rsidRDefault="00DF494E" w:rsidP="00425712">
            <w:pPr>
              <w:jc w:val="center"/>
              <w:rPr>
                <w:sz w:val="28"/>
                <w:szCs w:val="28"/>
              </w:rPr>
            </w:pPr>
          </w:p>
        </w:tc>
        <w:tc>
          <w:tcPr>
            <w:tcW w:w="3261" w:type="dxa"/>
            <w:vMerge/>
          </w:tcPr>
          <w:p w:rsidR="00DF494E" w:rsidRPr="00425712" w:rsidRDefault="00DF494E" w:rsidP="00425712">
            <w:pPr>
              <w:rPr>
                <w:sz w:val="28"/>
                <w:szCs w:val="28"/>
              </w:rPr>
            </w:pPr>
          </w:p>
        </w:tc>
        <w:tc>
          <w:tcPr>
            <w:tcW w:w="1134" w:type="dxa"/>
            <w:vMerge/>
          </w:tcPr>
          <w:p w:rsidR="00DF494E" w:rsidRPr="00425712" w:rsidRDefault="00DF494E" w:rsidP="00425712">
            <w:pPr>
              <w:jc w:val="center"/>
              <w:rPr>
                <w:sz w:val="28"/>
                <w:szCs w:val="28"/>
              </w:rPr>
            </w:pPr>
          </w:p>
        </w:tc>
        <w:tc>
          <w:tcPr>
            <w:tcW w:w="1134" w:type="dxa"/>
          </w:tcPr>
          <w:p w:rsidR="00DF494E" w:rsidRPr="00425712" w:rsidRDefault="00DF494E" w:rsidP="00425712">
            <w:pPr>
              <w:jc w:val="center"/>
              <w:rPr>
                <w:sz w:val="28"/>
                <w:szCs w:val="28"/>
              </w:rPr>
            </w:pPr>
            <w:r w:rsidRPr="00425712">
              <w:rPr>
                <w:sz w:val="28"/>
                <w:szCs w:val="28"/>
              </w:rPr>
              <w:t>2</w:t>
            </w:r>
          </w:p>
        </w:tc>
        <w:tc>
          <w:tcPr>
            <w:tcW w:w="2551" w:type="dxa"/>
          </w:tcPr>
          <w:p w:rsidR="00DF494E" w:rsidRPr="00425712" w:rsidRDefault="00DF494E" w:rsidP="00425712">
            <w:pPr>
              <w:rPr>
                <w:sz w:val="28"/>
                <w:szCs w:val="28"/>
              </w:rPr>
            </w:pPr>
            <w:r w:rsidRPr="00425712">
              <w:rPr>
                <w:sz w:val="28"/>
                <w:szCs w:val="28"/>
              </w:rPr>
              <w:t>слабо охватывает</w:t>
            </w:r>
          </w:p>
        </w:tc>
        <w:tc>
          <w:tcPr>
            <w:tcW w:w="1276" w:type="dxa"/>
          </w:tcPr>
          <w:p w:rsidR="00DF494E" w:rsidRPr="00425712" w:rsidRDefault="00DF494E" w:rsidP="00425712">
            <w:pPr>
              <w:rPr>
                <w:sz w:val="28"/>
                <w:szCs w:val="28"/>
              </w:rPr>
            </w:pPr>
          </w:p>
        </w:tc>
      </w:tr>
      <w:tr w:rsidR="00DF494E" w:rsidRPr="00425712" w:rsidTr="000C0F46">
        <w:tc>
          <w:tcPr>
            <w:tcW w:w="709" w:type="dxa"/>
            <w:vMerge/>
          </w:tcPr>
          <w:p w:rsidR="00DF494E" w:rsidRPr="00425712" w:rsidRDefault="00DF494E" w:rsidP="00425712">
            <w:pPr>
              <w:jc w:val="center"/>
              <w:rPr>
                <w:sz w:val="28"/>
                <w:szCs w:val="28"/>
              </w:rPr>
            </w:pPr>
          </w:p>
        </w:tc>
        <w:tc>
          <w:tcPr>
            <w:tcW w:w="3261" w:type="dxa"/>
            <w:vMerge/>
          </w:tcPr>
          <w:p w:rsidR="00DF494E" w:rsidRPr="00425712" w:rsidRDefault="00DF494E" w:rsidP="00425712">
            <w:pPr>
              <w:rPr>
                <w:sz w:val="28"/>
                <w:szCs w:val="28"/>
              </w:rPr>
            </w:pPr>
          </w:p>
        </w:tc>
        <w:tc>
          <w:tcPr>
            <w:tcW w:w="1134" w:type="dxa"/>
            <w:vMerge/>
          </w:tcPr>
          <w:p w:rsidR="00DF494E" w:rsidRPr="00425712" w:rsidRDefault="00DF494E" w:rsidP="00425712">
            <w:pPr>
              <w:jc w:val="center"/>
              <w:rPr>
                <w:sz w:val="28"/>
                <w:szCs w:val="28"/>
              </w:rPr>
            </w:pPr>
          </w:p>
        </w:tc>
        <w:tc>
          <w:tcPr>
            <w:tcW w:w="1134" w:type="dxa"/>
          </w:tcPr>
          <w:p w:rsidR="00DF494E" w:rsidRPr="00425712" w:rsidRDefault="00DF494E" w:rsidP="00425712">
            <w:pPr>
              <w:jc w:val="center"/>
              <w:rPr>
                <w:sz w:val="28"/>
                <w:szCs w:val="28"/>
              </w:rPr>
            </w:pPr>
            <w:r w:rsidRPr="00425712">
              <w:rPr>
                <w:sz w:val="28"/>
                <w:szCs w:val="28"/>
              </w:rPr>
              <w:t>3</w:t>
            </w:r>
          </w:p>
        </w:tc>
        <w:tc>
          <w:tcPr>
            <w:tcW w:w="2551" w:type="dxa"/>
          </w:tcPr>
          <w:p w:rsidR="00DF494E" w:rsidRPr="00425712" w:rsidRDefault="00DF494E" w:rsidP="00425712">
            <w:pPr>
              <w:rPr>
                <w:sz w:val="28"/>
                <w:szCs w:val="28"/>
              </w:rPr>
            </w:pPr>
            <w:r w:rsidRPr="00425712">
              <w:rPr>
                <w:sz w:val="28"/>
                <w:szCs w:val="28"/>
              </w:rPr>
              <w:t>сильно охватывает</w:t>
            </w:r>
          </w:p>
        </w:tc>
        <w:tc>
          <w:tcPr>
            <w:tcW w:w="1276" w:type="dxa"/>
          </w:tcPr>
          <w:p w:rsidR="00DF494E" w:rsidRPr="00425712" w:rsidRDefault="00DF494E" w:rsidP="00425712">
            <w:pPr>
              <w:rPr>
                <w:sz w:val="28"/>
                <w:szCs w:val="28"/>
              </w:rPr>
            </w:pPr>
          </w:p>
        </w:tc>
      </w:tr>
      <w:tr w:rsidR="00DF494E" w:rsidRPr="00425712" w:rsidTr="000C0F46">
        <w:tc>
          <w:tcPr>
            <w:tcW w:w="709" w:type="dxa"/>
          </w:tcPr>
          <w:p w:rsidR="00DF494E" w:rsidRPr="00425712" w:rsidRDefault="00DF494E" w:rsidP="00425712">
            <w:pPr>
              <w:jc w:val="center"/>
              <w:rPr>
                <w:sz w:val="28"/>
                <w:szCs w:val="28"/>
              </w:rPr>
            </w:pPr>
          </w:p>
        </w:tc>
        <w:tc>
          <w:tcPr>
            <w:tcW w:w="3261" w:type="dxa"/>
          </w:tcPr>
          <w:p w:rsidR="00DF494E" w:rsidRPr="00425712" w:rsidRDefault="00DF494E" w:rsidP="00425712">
            <w:pPr>
              <w:rPr>
                <w:sz w:val="28"/>
                <w:szCs w:val="28"/>
              </w:rPr>
            </w:pPr>
          </w:p>
        </w:tc>
        <w:tc>
          <w:tcPr>
            <w:tcW w:w="1134" w:type="dxa"/>
          </w:tcPr>
          <w:p w:rsidR="00DF494E" w:rsidRPr="00425712" w:rsidRDefault="00DF494E" w:rsidP="00425712">
            <w:pPr>
              <w:jc w:val="center"/>
              <w:rPr>
                <w:sz w:val="28"/>
                <w:szCs w:val="28"/>
              </w:rPr>
            </w:pPr>
          </w:p>
        </w:tc>
        <w:tc>
          <w:tcPr>
            <w:tcW w:w="1134" w:type="dxa"/>
          </w:tcPr>
          <w:p w:rsidR="00DF494E" w:rsidRPr="00425712" w:rsidRDefault="00DF494E" w:rsidP="00425712">
            <w:pPr>
              <w:jc w:val="center"/>
              <w:rPr>
                <w:sz w:val="28"/>
                <w:szCs w:val="28"/>
              </w:rPr>
            </w:pPr>
          </w:p>
        </w:tc>
        <w:tc>
          <w:tcPr>
            <w:tcW w:w="2551" w:type="dxa"/>
          </w:tcPr>
          <w:p w:rsidR="00DF494E" w:rsidRPr="00425712" w:rsidRDefault="00DF494E" w:rsidP="00425712">
            <w:pPr>
              <w:rPr>
                <w:sz w:val="28"/>
                <w:szCs w:val="28"/>
              </w:rPr>
            </w:pPr>
          </w:p>
        </w:tc>
        <w:tc>
          <w:tcPr>
            <w:tcW w:w="1276" w:type="dxa"/>
          </w:tcPr>
          <w:p w:rsidR="00DF494E" w:rsidRPr="00425712" w:rsidRDefault="00DF494E" w:rsidP="00425712">
            <w:pPr>
              <w:rPr>
                <w:sz w:val="28"/>
                <w:szCs w:val="28"/>
              </w:rPr>
            </w:pPr>
          </w:p>
        </w:tc>
      </w:tr>
      <w:tr w:rsidR="00DF494E" w:rsidRPr="00425712" w:rsidTr="000C0F46">
        <w:tc>
          <w:tcPr>
            <w:tcW w:w="709" w:type="dxa"/>
            <w:vMerge w:val="restart"/>
          </w:tcPr>
          <w:p w:rsidR="00DF494E" w:rsidRPr="00425712" w:rsidRDefault="00DF494E" w:rsidP="00425712">
            <w:pPr>
              <w:jc w:val="center"/>
              <w:rPr>
                <w:sz w:val="28"/>
                <w:szCs w:val="28"/>
              </w:rPr>
            </w:pPr>
            <w:r w:rsidRPr="00425712">
              <w:rPr>
                <w:sz w:val="28"/>
                <w:szCs w:val="28"/>
              </w:rPr>
              <w:t>28. (*) (+)</w:t>
            </w:r>
          </w:p>
        </w:tc>
        <w:tc>
          <w:tcPr>
            <w:tcW w:w="3261" w:type="dxa"/>
            <w:vMerge w:val="restart"/>
          </w:tcPr>
          <w:p w:rsidR="00DF494E" w:rsidRPr="00425712" w:rsidRDefault="00DF494E" w:rsidP="00425712">
            <w:pPr>
              <w:rPr>
                <w:sz w:val="28"/>
                <w:szCs w:val="28"/>
              </w:rPr>
            </w:pPr>
            <w:r w:rsidRPr="00425712">
              <w:rPr>
                <w:sz w:val="28"/>
                <w:szCs w:val="28"/>
              </w:rPr>
              <w:t>Растение: высота (при созревании)</w:t>
            </w:r>
          </w:p>
        </w:tc>
        <w:tc>
          <w:tcPr>
            <w:tcW w:w="1134" w:type="dxa"/>
            <w:vMerge w:val="restart"/>
          </w:tcPr>
          <w:p w:rsidR="00DF494E" w:rsidRPr="00425712" w:rsidRDefault="00DF494E" w:rsidP="00425712">
            <w:pPr>
              <w:jc w:val="center"/>
              <w:rPr>
                <w:sz w:val="28"/>
                <w:szCs w:val="28"/>
              </w:rPr>
            </w:pPr>
            <w:r w:rsidRPr="00425712">
              <w:rPr>
                <w:sz w:val="28"/>
                <w:szCs w:val="28"/>
              </w:rPr>
              <w:t>М0</w:t>
            </w:r>
          </w:p>
        </w:tc>
        <w:tc>
          <w:tcPr>
            <w:tcW w:w="1134" w:type="dxa"/>
          </w:tcPr>
          <w:p w:rsidR="00DF494E" w:rsidRPr="00425712" w:rsidRDefault="00DF494E" w:rsidP="00425712">
            <w:pPr>
              <w:jc w:val="center"/>
              <w:rPr>
                <w:sz w:val="28"/>
                <w:szCs w:val="28"/>
              </w:rPr>
            </w:pPr>
            <w:r w:rsidRPr="00425712">
              <w:rPr>
                <w:sz w:val="28"/>
                <w:szCs w:val="28"/>
              </w:rPr>
              <w:t>1</w:t>
            </w:r>
          </w:p>
        </w:tc>
        <w:tc>
          <w:tcPr>
            <w:tcW w:w="2551" w:type="dxa"/>
          </w:tcPr>
          <w:p w:rsidR="00DF494E" w:rsidRPr="00425712" w:rsidRDefault="00DF494E" w:rsidP="00425712">
            <w:pPr>
              <w:rPr>
                <w:sz w:val="28"/>
                <w:szCs w:val="28"/>
              </w:rPr>
            </w:pPr>
            <w:r w:rsidRPr="00425712">
              <w:rPr>
                <w:sz w:val="28"/>
                <w:szCs w:val="28"/>
              </w:rPr>
              <w:t>очень низкое</w:t>
            </w:r>
          </w:p>
        </w:tc>
        <w:tc>
          <w:tcPr>
            <w:tcW w:w="1276" w:type="dxa"/>
          </w:tcPr>
          <w:p w:rsidR="00DF494E" w:rsidRPr="00425712" w:rsidRDefault="00DF494E" w:rsidP="00425712">
            <w:pPr>
              <w:rPr>
                <w:sz w:val="28"/>
                <w:szCs w:val="28"/>
              </w:rPr>
            </w:pPr>
          </w:p>
        </w:tc>
      </w:tr>
      <w:tr w:rsidR="00DF494E" w:rsidRPr="00425712" w:rsidTr="000C0F46">
        <w:tc>
          <w:tcPr>
            <w:tcW w:w="709" w:type="dxa"/>
            <w:vMerge/>
          </w:tcPr>
          <w:p w:rsidR="00DF494E" w:rsidRPr="00425712" w:rsidRDefault="00DF494E" w:rsidP="00425712">
            <w:pPr>
              <w:jc w:val="center"/>
              <w:rPr>
                <w:sz w:val="28"/>
                <w:szCs w:val="28"/>
              </w:rPr>
            </w:pPr>
          </w:p>
        </w:tc>
        <w:tc>
          <w:tcPr>
            <w:tcW w:w="3261" w:type="dxa"/>
            <w:vMerge/>
          </w:tcPr>
          <w:p w:rsidR="00DF494E" w:rsidRPr="00425712" w:rsidRDefault="00DF494E" w:rsidP="00425712">
            <w:pPr>
              <w:rPr>
                <w:sz w:val="28"/>
                <w:szCs w:val="28"/>
              </w:rPr>
            </w:pPr>
          </w:p>
        </w:tc>
        <w:tc>
          <w:tcPr>
            <w:tcW w:w="1134" w:type="dxa"/>
            <w:vMerge/>
          </w:tcPr>
          <w:p w:rsidR="00DF494E" w:rsidRPr="00425712" w:rsidRDefault="00DF494E" w:rsidP="00425712">
            <w:pPr>
              <w:jc w:val="center"/>
              <w:rPr>
                <w:sz w:val="28"/>
                <w:szCs w:val="28"/>
              </w:rPr>
            </w:pPr>
          </w:p>
        </w:tc>
        <w:tc>
          <w:tcPr>
            <w:tcW w:w="1134" w:type="dxa"/>
          </w:tcPr>
          <w:p w:rsidR="00DF494E" w:rsidRPr="00425712" w:rsidRDefault="00DF494E" w:rsidP="00425712">
            <w:pPr>
              <w:jc w:val="center"/>
              <w:rPr>
                <w:sz w:val="28"/>
                <w:szCs w:val="28"/>
              </w:rPr>
            </w:pPr>
            <w:r w:rsidRPr="00425712">
              <w:rPr>
                <w:sz w:val="28"/>
                <w:szCs w:val="28"/>
              </w:rPr>
              <w:t>3</w:t>
            </w:r>
          </w:p>
        </w:tc>
        <w:tc>
          <w:tcPr>
            <w:tcW w:w="2551" w:type="dxa"/>
          </w:tcPr>
          <w:p w:rsidR="00DF494E" w:rsidRPr="00425712" w:rsidRDefault="00DF494E" w:rsidP="00425712">
            <w:pPr>
              <w:rPr>
                <w:sz w:val="28"/>
                <w:szCs w:val="28"/>
              </w:rPr>
            </w:pPr>
            <w:r w:rsidRPr="00425712">
              <w:rPr>
                <w:sz w:val="28"/>
                <w:szCs w:val="28"/>
              </w:rPr>
              <w:t>низкое</w:t>
            </w:r>
          </w:p>
        </w:tc>
        <w:tc>
          <w:tcPr>
            <w:tcW w:w="1276" w:type="dxa"/>
          </w:tcPr>
          <w:p w:rsidR="00DF494E" w:rsidRPr="00425712" w:rsidRDefault="00DF494E" w:rsidP="00425712">
            <w:pPr>
              <w:rPr>
                <w:sz w:val="28"/>
                <w:szCs w:val="28"/>
              </w:rPr>
            </w:pPr>
          </w:p>
        </w:tc>
      </w:tr>
      <w:tr w:rsidR="00DF494E" w:rsidRPr="00425712" w:rsidTr="000C0F46">
        <w:tc>
          <w:tcPr>
            <w:tcW w:w="709" w:type="dxa"/>
            <w:vMerge/>
          </w:tcPr>
          <w:p w:rsidR="00DF494E" w:rsidRPr="00425712" w:rsidRDefault="00DF494E" w:rsidP="00425712">
            <w:pPr>
              <w:jc w:val="center"/>
              <w:rPr>
                <w:sz w:val="28"/>
                <w:szCs w:val="28"/>
              </w:rPr>
            </w:pPr>
          </w:p>
        </w:tc>
        <w:tc>
          <w:tcPr>
            <w:tcW w:w="3261" w:type="dxa"/>
            <w:vMerge/>
          </w:tcPr>
          <w:p w:rsidR="00DF494E" w:rsidRPr="00425712" w:rsidRDefault="00DF494E" w:rsidP="00425712">
            <w:pPr>
              <w:rPr>
                <w:sz w:val="28"/>
                <w:szCs w:val="28"/>
              </w:rPr>
            </w:pPr>
          </w:p>
        </w:tc>
        <w:tc>
          <w:tcPr>
            <w:tcW w:w="1134" w:type="dxa"/>
            <w:vMerge/>
          </w:tcPr>
          <w:p w:rsidR="00DF494E" w:rsidRPr="00425712" w:rsidRDefault="00DF494E" w:rsidP="00425712">
            <w:pPr>
              <w:jc w:val="center"/>
              <w:rPr>
                <w:sz w:val="28"/>
                <w:szCs w:val="28"/>
              </w:rPr>
            </w:pPr>
          </w:p>
        </w:tc>
        <w:tc>
          <w:tcPr>
            <w:tcW w:w="1134" w:type="dxa"/>
          </w:tcPr>
          <w:p w:rsidR="00DF494E" w:rsidRPr="00425712" w:rsidRDefault="00DF494E" w:rsidP="00425712">
            <w:pPr>
              <w:jc w:val="center"/>
              <w:rPr>
                <w:sz w:val="28"/>
                <w:szCs w:val="28"/>
              </w:rPr>
            </w:pPr>
            <w:r w:rsidRPr="00425712">
              <w:rPr>
                <w:sz w:val="28"/>
                <w:szCs w:val="28"/>
              </w:rPr>
              <w:t>5</w:t>
            </w:r>
          </w:p>
        </w:tc>
        <w:tc>
          <w:tcPr>
            <w:tcW w:w="2551" w:type="dxa"/>
          </w:tcPr>
          <w:p w:rsidR="00DF494E" w:rsidRPr="00425712" w:rsidRDefault="00DF494E" w:rsidP="00425712">
            <w:pPr>
              <w:rPr>
                <w:sz w:val="28"/>
                <w:szCs w:val="28"/>
              </w:rPr>
            </w:pPr>
            <w:r w:rsidRPr="00425712">
              <w:rPr>
                <w:sz w:val="28"/>
                <w:szCs w:val="28"/>
              </w:rPr>
              <w:t>средней высоты</w:t>
            </w:r>
          </w:p>
        </w:tc>
        <w:tc>
          <w:tcPr>
            <w:tcW w:w="1276" w:type="dxa"/>
          </w:tcPr>
          <w:p w:rsidR="00DF494E" w:rsidRPr="00425712" w:rsidRDefault="00DF494E" w:rsidP="00425712">
            <w:pPr>
              <w:rPr>
                <w:sz w:val="28"/>
                <w:szCs w:val="28"/>
              </w:rPr>
            </w:pPr>
          </w:p>
        </w:tc>
      </w:tr>
      <w:tr w:rsidR="00DF494E" w:rsidRPr="00425712" w:rsidTr="000C0F46">
        <w:tc>
          <w:tcPr>
            <w:tcW w:w="709" w:type="dxa"/>
            <w:vMerge/>
          </w:tcPr>
          <w:p w:rsidR="00DF494E" w:rsidRPr="00425712" w:rsidRDefault="00DF494E" w:rsidP="00425712">
            <w:pPr>
              <w:jc w:val="center"/>
              <w:rPr>
                <w:sz w:val="28"/>
                <w:szCs w:val="28"/>
              </w:rPr>
            </w:pPr>
          </w:p>
        </w:tc>
        <w:tc>
          <w:tcPr>
            <w:tcW w:w="3261" w:type="dxa"/>
            <w:vMerge/>
          </w:tcPr>
          <w:p w:rsidR="00DF494E" w:rsidRPr="00425712" w:rsidRDefault="00DF494E" w:rsidP="00425712">
            <w:pPr>
              <w:rPr>
                <w:sz w:val="28"/>
                <w:szCs w:val="28"/>
              </w:rPr>
            </w:pPr>
          </w:p>
        </w:tc>
        <w:tc>
          <w:tcPr>
            <w:tcW w:w="1134" w:type="dxa"/>
            <w:vMerge/>
          </w:tcPr>
          <w:p w:rsidR="00DF494E" w:rsidRPr="00425712" w:rsidRDefault="00DF494E" w:rsidP="00425712">
            <w:pPr>
              <w:jc w:val="center"/>
              <w:rPr>
                <w:sz w:val="28"/>
                <w:szCs w:val="28"/>
              </w:rPr>
            </w:pPr>
          </w:p>
        </w:tc>
        <w:tc>
          <w:tcPr>
            <w:tcW w:w="1134" w:type="dxa"/>
          </w:tcPr>
          <w:p w:rsidR="00DF494E" w:rsidRPr="00425712" w:rsidRDefault="00DF494E" w:rsidP="00425712">
            <w:pPr>
              <w:jc w:val="center"/>
              <w:rPr>
                <w:sz w:val="28"/>
                <w:szCs w:val="28"/>
              </w:rPr>
            </w:pPr>
            <w:r w:rsidRPr="00425712">
              <w:rPr>
                <w:sz w:val="28"/>
                <w:szCs w:val="28"/>
              </w:rPr>
              <w:t>7</w:t>
            </w:r>
          </w:p>
        </w:tc>
        <w:tc>
          <w:tcPr>
            <w:tcW w:w="2551" w:type="dxa"/>
          </w:tcPr>
          <w:p w:rsidR="00DF494E" w:rsidRPr="00425712" w:rsidRDefault="00DF494E" w:rsidP="00425712">
            <w:pPr>
              <w:rPr>
                <w:sz w:val="28"/>
                <w:szCs w:val="28"/>
              </w:rPr>
            </w:pPr>
            <w:r w:rsidRPr="00425712">
              <w:rPr>
                <w:sz w:val="28"/>
                <w:szCs w:val="28"/>
              </w:rPr>
              <w:t>высокое</w:t>
            </w:r>
          </w:p>
        </w:tc>
        <w:tc>
          <w:tcPr>
            <w:tcW w:w="1276" w:type="dxa"/>
          </w:tcPr>
          <w:p w:rsidR="00DF494E" w:rsidRPr="00425712" w:rsidRDefault="00DF494E" w:rsidP="00425712">
            <w:pPr>
              <w:rPr>
                <w:sz w:val="28"/>
                <w:szCs w:val="28"/>
              </w:rPr>
            </w:pPr>
          </w:p>
        </w:tc>
      </w:tr>
      <w:tr w:rsidR="00DF494E" w:rsidRPr="00425712" w:rsidTr="000C0F46">
        <w:tc>
          <w:tcPr>
            <w:tcW w:w="709" w:type="dxa"/>
          </w:tcPr>
          <w:p w:rsidR="00DF494E" w:rsidRPr="00425712" w:rsidRDefault="00DF494E" w:rsidP="00425712">
            <w:pPr>
              <w:jc w:val="center"/>
              <w:rPr>
                <w:sz w:val="28"/>
                <w:szCs w:val="28"/>
              </w:rPr>
            </w:pPr>
          </w:p>
        </w:tc>
        <w:tc>
          <w:tcPr>
            <w:tcW w:w="3261" w:type="dxa"/>
          </w:tcPr>
          <w:p w:rsidR="00DF494E" w:rsidRPr="00425712" w:rsidRDefault="00DF494E" w:rsidP="00425712">
            <w:pPr>
              <w:rPr>
                <w:sz w:val="28"/>
                <w:szCs w:val="28"/>
              </w:rPr>
            </w:pPr>
          </w:p>
        </w:tc>
        <w:tc>
          <w:tcPr>
            <w:tcW w:w="1134" w:type="dxa"/>
          </w:tcPr>
          <w:p w:rsidR="00DF494E" w:rsidRPr="00425712" w:rsidRDefault="00DF494E" w:rsidP="00425712">
            <w:pPr>
              <w:jc w:val="center"/>
              <w:rPr>
                <w:sz w:val="28"/>
                <w:szCs w:val="28"/>
              </w:rPr>
            </w:pPr>
          </w:p>
        </w:tc>
        <w:tc>
          <w:tcPr>
            <w:tcW w:w="1134" w:type="dxa"/>
          </w:tcPr>
          <w:p w:rsidR="00DF494E" w:rsidRPr="00425712" w:rsidRDefault="00DF494E" w:rsidP="00425712">
            <w:pPr>
              <w:jc w:val="center"/>
              <w:rPr>
                <w:sz w:val="28"/>
                <w:szCs w:val="28"/>
              </w:rPr>
            </w:pPr>
          </w:p>
        </w:tc>
        <w:tc>
          <w:tcPr>
            <w:tcW w:w="2551" w:type="dxa"/>
          </w:tcPr>
          <w:p w:rsidR="00DF494E" w:rsidRPr="00425712" w:rsidRDefault="00DF494E" w:rsidP="00425712">
            <w:pPr>
              <w:rPr>
                <w:sz w:val="28"/>
                <w:szCs w:val="28"/>
              </w:rPr>
            </w:pPr>
          </w:p>
        </w:tc>
        <w:tc>
          <w:tcPr>
            <w:tcW w:w="1276" w:type="dxa"/>
          </w:tcPr>
          <w:p w:rsidR="00DF494E" w:rsidRPr="00425712" w:rsidRDefault="00DF494E" w:rsidP="00425712">
            <w:pPr>
              <w:rPr>
                <w:sz w:val="28"/>
                <w:szCs w:val="28"/>
              </w:rPr>
            </w:pPr>
          </w:p>
        </w:tc>
      </w:tr>
      <w:tr w:rsidR="00DF494E" w:rsidRPr="00425712" w:rsidTr="000C0F46">
        <w:tc>
          <w:tcPr>
            <w:tcW w:w="709" w:type="dxa"/>
            <w:vMerge w:val="restart"/>
          </w:tcPr>
          <w:p w:rsidR="00DF494E" w:rsidRPr="00425712" w:rsidRDefault="00DF494E" w:rsidP="00425712">
            <w:pPr>
              <w:jc w:val="center"/>
              <w:rPr>
                <w:sz w:val="28"/>
                <w:szCs w:val="28"/>
              </w:rPr>
            </w:pPr>
            <w:r w:rsidRPr="00425712">
              <w:rPr>
                <w:sz w:val="28"/>
                <w:szCs w:val="28"/>
              </w:rPr>
              <w:t>29. (*)</w:t>
            </w:r>
          </w:p>
        </w:tc>
        <w:tc>
          <w:tcPr>
            <w:tcW w:w="3261" w:type="dxa"/>
            <w:vMerge w:val="restart"/>
          </w:tcPr>
          <w:p w:rsidR="00DF494E" w:rsidRPr="00425712" w:rsidRDefault="00DF494E" w:rsidP="00425712">
            <w:pPr>
              <w:rPr>
                <w:sz w:val="28"/>
                <w:szCs w:val="28"/>
              </w:rPr>
            </w:pPr>
            <w:r w:rsidRPr="00425712">
              <w:rPr>
                <w:sz w:val="28"/>
                <w:szCs w:val="28"/>
              </w:rPr>
              <w:t>Растение: ветвление (исключая ветвление, обусловленное влиянием окружающей среды)</w:t>
            </w:r>
          </w:p>
        </w:tc>
        <w:tc>
          <w:tcPr>
            <w:tcW w:w="1134" w:type="dxa"/>
            <w:vMerge w:val="restart"/>
          </w:tcPr>
          <w:p w:rsidR="00DF494E" w:rsidRPr="00425712" w:rsidRDefault="00DF494E" w:rsidP="00425712">
            <w:pPr>
              <w:jc w:val="center"/>
              <w:rPr>
                <w:sz w:val="28"/>
                <w:szCs w:val="28"/>
              </w:rPr>
            </w:pPr>
            <w:r w:rsidRPr="00425712">
              <w:rPr>
                <w:sz w:val="28"/>
                <w:szCs w:val="28"/>
              </w:rPr>
              <w:t>М0-М2</w:t>
            </w:r>
          </w:p>
        </w:tc>
        <w:tc>
          <w:tcPr>
            <w:tcW w:w="1134" w:type="dxa"/>
          </w:tcPr>
          <w:p w:rsidR="00DF494E" w:rsidRPr="00425712" w:rsidRDefault="00DF494E" w:rsidP="00425712">
            <w:pPr>
              <w:jc w:val="center"/>
              <w:rPr>
                <w:sz w:val="28"/>
                <w:szCs w:val="28"/>
              </w:rPr>
            </w:pPr>
            <w:r w:rsidRPr="00425712">
              <w:rPr>
                <w:sz w:val="28"/>
                <w:szCs w:val="28"/>
              </w:rPr>
              <w:t>1</w:t>
            </w:r>
          </w:p>
        </w:tc>
        <w:tc>
          <w:tcPr>
            <w:tcW w:w="2551" w:type="dxa"/>
          </w:tcPr>
          <w:p w:rsidR="00DF494E" w:rsidRPr="00425712" w:rsidRDefault="00DF494E" w:rsidP="00425712">
            <w:pPr>
              <w:rPr>
                <w:sz w:val="28"/>
                <w:szCs w:val="28"/>
              </w:rPr>
            </w:pPr>
            <w:r w:rsidRPr="00425712">
              <w:rPr>
                <w:sz w:val="28"/>
                <w:szCs w:val="28"/>
              </w:rPr>
              <w:t>отсутствует</w:t>
            </w:r>
          </w:p>
        </w:tc>
        <w:tc>
          <w:tcPr>
            <w:tcW w:w="1276" w:type="dxa"/>
          </w:tcPr>
          <w:p w:rsidR="00DF494E" w:rsidRPr="00425712" w:rsidRDefault="00DF494E" w:rsidP="00425712">
            <w:pPr>
              <w:rPr>
                <w:sz w:val="28"/>
                <w:szCs w:val="28"/>
              </w:rPr>
            </w:pPr>
          </w:p>
        </w:tc>
      </w:tr>
      <w:tr w:rsidR="00DF494E" w:rsidRPr="00425712" w:rsidTr="000C0F46">
        <w:tc>
          <w:tcPr>
            <w:tcW w:w="709" w:type="dxa"/>
            <w:vMerge/>
          </w:tcPr>
          <w:p w:rsidR="00DF494E" w:rsidRPr="00425712" w:rsidRDefault="00DF494E" w:rsidP="00425712">
            <w:pPr>
              <w:jc w:val="center"/>
              <w:rPr>
                <w:sz w:val="28"/>
                <w:szCs w:val="28"/>
              </w:rPr>
            </w:pPr>
          </w:p>
        </w:tc>
        <w:tc>
          <w:tcPr>
            <w:tcW w:w="3261" w:type="dxa"/>
            <w:vMerge/>
          </w:tcPr>
          <w:p w:rsidR="00DF494E" w:rsidRPr="00425712" w:rsidRDefault="00DF494E" w:rsidP="00425712">
            <w:pPr>
              <w:rPr>
                <w:sz w:val="28"/>
                <w:szCs w:val="28"/>
              </w:rPr>
            </w:pPr>
          </w:p>
        </w:tc>
        <w:tc>
          <w:tcPr>
            <w:tcW w:w="1134" w:type="dxa"/>
            <w:vMerge/>
          </w:tcPr>
          <w:p w:rsidR="00DF494E" w:rsidRPr="00425712" w:rsidRDefault="00DF494E" w:rsidP="00425712">
            <w:pPr>
              <w:jc w:val="center"/>
              <w:rPr>
                <w:sz w:val="28"/>
                <w:szCs w:val="28"/>
              </w:rPr>
            </w:pPr>
          </w:p>
        </w:tc>
        <w:tc>
          <w:tcPr>
            <w:tcW w:w="1134" w:type="dxa"/>
          </w:tcPr>
          <w:p w:rsidR="00DF494E" w:rsidRPr="00425712" w:rsidRDefault="00DF494E" w:rsidP="00425712">
            <w:pPr>
              <w:jc w:val="center"/>
              <w:rPr>
                <w:sz w:val="28"/>
                <w:szCs w:val="28"/>
              </w:rPr>
            </w:pPr>
            <w:r w:rsidRPr="00425712">
              <w:rPr>
                <w:sz w:val="28"/>
                <w:szCs w:val="28"/>
              </w:rPr>
              <w:t>9</w:t>
            </w:r>
          </w:p>
        </w:tc>
        <w:tc>
          <w:tcPr>
            <w:tcW w:w="2551" w:type="dxa"/>
          </w:tcPr>
          <w:p w:rsidR="00DF494E" w:rsidRPr="00425712" w:rsidRDefault="00DF494E" w:rsidP="00425712">
            <w:pPr>
              <w:rPr>
                <w:sz w:val="28"/>
                <w:szCs w:val="28"/>
              </w:rPr>
            </w:pPr>
            <w:r w:rsidRPr="00425712">
              <w:rPr>
                <w:sz w:val="28"/>
                <w:szCs w:val="28"/>
              </w:rPr>
              <w:t>имеется</w:t>
            </w:r>
          </w:p>
        </w:tc>
        <w:tc>
          <w:tcPr>
            <w:tcW w:w="1276" w:type="dxa"/>
          </w:tcPr>
          <w:p w:rsidR="00DF494E" w:rsidRPr="00425712" w:rsidRDefault="00DF494E" w:rsidP="00425712">
            <w:pPr>
              <w:rPr>
                <w:sz w:val="28"/>
                <w:szCs w:val="28"/>
              </w:rPr>
            </w:pPr>
          </w:p>
        </w:tc>
      </w:tr>
      <w:tr w:rsidR="00DF494E" w:rsidRPr="00425712" w:rsidTr="000C0F46">
        <w:tc>
          <w:tcPr>
            <w:tcW w:w="709" w:type="dxa"/>
          </w:tcPr>
          <w:p w:rsidR="00DF494E" w:rsidRPr="00425712" w:rsidRDefault="00DF494E" w:rsidP="00425712">
            <w:pPr>
              <w:jc w:val="center"/>
              <w:rPr>
                <w:sz w:val="28"/>
                <w:szCs w:val="28"/>
              </w:rPr>
            </w:pPr>
          </w:p>
        </w:tc>
        <w:tc>
          <w:tcPr>
            <w:tcW w:w="3261" w:type="dxa"/>
          </w:tcPr>
          <w:p w:rsidR="00DF494E" w:rsidRPr="00425712" w:rsidRDefault="00DF494E" w:rsidP="00425712">
            <w:pPr>
              <w:rPr>
                <w:sz w:val="28"/>
                <w:szCs w:val="28"/>
              </w:rPr>
            </w:pPr>
          </w:p>
        </w:tc>
        <w:tc>
          <w:tcPr>
            <w:tcW w:w="1134" w:type="dxa"/>
          </w:tcPr>
          <w:p w:rsidR="00DF494E" w:rsidRPr="00425712" w:rsidRDefault="00DF494E" w:rsidP="00425712">
            <w:pPr>
              <w:jc w:val="center"/>
              <w:rPr>
                <w:sz w:val="28"/>
                <w:szCs w:val="28"/>
              </w:rPr>
            </w:pPr>
          </w:p>
        </w:tc>
        <w:tc>
          <w:tcPr>
            <w:tcW w:w="1134" w:type="dxa"/>
          </w:tcPr>
          <w:p w:rsidR="00DF494E" w:rsidRPr="00425712" w:rsidRDefault="00DF494E" w:rsidP="00425712">
            <w:pPr>
              <w:jc w:val="center"/>
              <w:rPr>
                <w:sz w:val="28"/>
                <w:szCs w:val="28"/>
              </w:rPr>
            </w:pPr>
          </w:p>
        </w:tc>
        <w:tc>
          <w:tcPr>
            <w:tcW w:w="2551" w:type="dxa"/>
          </w:tcPr>
          <w:p w:rsidR="00DF494E" w:rsidRPr="00425712" w:rsidRDefault="00DF494E" w:rsidP="00425712">
            <w:pPr>
              <w:rPr>
                <w:sz w:val="28"/>
                <w:szCs w:val="28"/>
              </w:rPr>
            </w:pPr>
          </w:p>
        </w:tc>
        <w:tc>
          <w:tcPr>
            <w:tcW w:w="1276" w:type="dxa"/>
          </w:tcPr>
          <w:p w:rsidR="00DF494E" w:rsidRPr="00425712" w:rsidRDefault="00DF494E" w:rsidP="00425712">
            <w:pPr>
              <w:rPr>
                <w:sz w:val="28"/>
                <w:szCs w:val="28"/>
              </w:rPr>
            </w:pPr>
          </w:p>
        </w:tc>
      </w:tr>
      <w:tr w:rsidR="00DF494E" w:rsidRPr="00425712" w:rsidTr="000C0F46">
        <w:tc>
          <w:tcPr>
            <w:tcW w:w="709" w:type="dxa"/>
            <w:vMerge w:val="restart"/>
          </w:tcPr>
          <w:p w:rsidR="00DF494E" w:rsidRPr="00425712" w:rsidRDefault="00DF494E" w:rsidP="00425712">
            <w:pPr>
              <w:jc w:val="center"/>
              <w:rPr>
                <w:sz w:val="28"/>
                <w:szCs w:val="28"/>
              </w:rPr>
            </w:pPr>
            <w:r w:rsidRPr="00425712">
              <w:rPr>
                <w:sz w:val="28"/>
                <w:szCs w:val="28"/>
              </w:rPr>
              <w:t>30. (*) (+)</w:t>
            </w:r>
          </w:p>
        </w:tc>
        <w:tc>
          <w:tcPr>
            <w:tcW w:w="3261" w:type="dxa"/>
            <w:vMerge w:val="restart"/>
          </w:tcPr>
          <w:p w:rsidR="00DF494E" w:rsidRPr="00425712" w:rsidRDefault="00DF494E" w:rsidP="00425712">
            <w:pPr>
              <w:rPr>
                <w:sz w:val="28"/>
                <w:szCs w:val="28"/>
              </w:rPr>
            </w:pPr>
            <w:r w:rsidRPr="00425712">
              <w:rPr>
                <w:sz w:val="28"/>
                <w:szCs w:val="28"/>
              </w:rPr>
              <w:t>Растение: тип ветвления (как для 29)</w:t>
            </w:r>
          </w:p>
        </w:tc>
        <w:tc>
          <w:tcPr>
            <w:tcW w:w="1134" w:type="dxa"/>
            <w:vMerge w:val="restart"/>
          </w:tcPr>
          <w:p w:rsidR="00DF494E" w:rsidRPr="00425712" w:rsidRDefault="00DF494E" w:rsidP="00425712">
            <w:pPr>
              <w:jc w:val="center"/>
              <w:rPr>
                <w:sz w:val="28"/>
                <w:szCs w:val="28"/>
              </w:rPr>
            </w:pPr>
            <w:r w:rsidRPr="00425712">
              <w:rPr>
                <w:sz w:val="28"/>
                <w:szCs w:val="28"/>
              </w:rPr>
              <w:t>М0-М2</w:t>
            </w:r>
          </w:p>
        </w:tc>
        <w:tc>
          <w:tcPr>
            <w:tcW w:w="1134" w:type="dxa"/>
          </w:tcPr>
          <w:p w:rsidR="00DF494E" w:rsidRPr="00425712" w:rsidRDefault="00DF494E" w:rsidP="00425712">
            <w:pPr>
              <w:jc w:val="center"/>
              <w:rPr>
                <w:sz w:val="28"/>
                <w:szCs w:val="28"/>
              </w:rPr>
            </w:pPr>
            <w:r w:rsidRPr="00425712">
              <w:rPr>
                <w:sz w:val="28"/>
                <w:szCs w:val="28"/>
              </w:rPr>
              <w:t>1</w:t>
            </w:r>
          </w:p>
        </w:tc>
        <w:tc>
          <w:tcPr>
            <w:tcW w:w="2551" w:type="dxa"/>
          </w:tcPr>
          <w:p w:rsidR="00DF494E" w:rsidRPr="00425712" w:rsidRDefault="00DF494E" w:rsidP="00425712">
            <w:pPr>
              <w:rPr>
                <w:sz w:val="28"/>
                <w:szCs w:val="28"/>
              </w:rPr>
            </w:pPr>
            <w:r w:rsidRPr="00425712">
              <w:rPr>
                <w:sz w:val="28"/>
                <w:szCs w:val="28"/>
              </w:rPr>
              <w:t>только у основания</w:t>
            </w:r>
          </w:p>
        </w:tc>
        <w:tc>
          <w:tcPr>
            <w:tcW w:w="1276" w:type="dxa"/>
          </w:tcPr>
          <w:p w:rsidR="00DF494E" w:rsidRPr="00425712" w:rsidRDefault="00DF494E" w:rsidP="00425712">
            <w:pPr>
              <w:rPr>
                <w:sz w:val="28"/>
                <w:szCs w:val="28"/>
              </w:rPr>
            </w:pPr>
          </w:p>
        </w:tc>
      </w:tr>
      <w:tr w:rsidR="00DF494E" w:rsidRPr="00425712" w:rsidTr="000C0F46">
        <w:tc>
          <w:tcPr>
            <w:tcW w:w="709" w:type="dxa"/>
            <w:vMerge/>
          </w:tcPr>
          <w:p w:rsidR="00DF494E" w:rsidRPr="00425712" w:rsidRDefault="00DF494E" w:rsidP="00425712">
            <w:pPr>
              <w:jc w:val="center"/>
              <w:rPr>
                <w:sz w:val="28"/>
                <w:szCs w:val="28"/>
              </w:rPr>
            </w:pPr>
          </w:p>
        </w:tc>
        <w:tc>
          <w:tcPr>
            <w:tcW w:w="3261" w:type="dxa"/>
            <w:vMerge/>
          </w:tcPr>
          <w:p w:rsidR="00DF494E" w:rsidRPr="00425712" w:rsidRDefault="00DF494E" w:rsidP="00425712">
            <w:pPr>
              <w:rPr>
                <w:sz w:val="28"/>
                <w:szCs w:val="28"/>
              </w:rPr>
            </w:pPr>
          </w:p>
        </w:tc>
        <w:tc>
          <w:tcPr>
            <w:tcW w:w="1134" w:type="dxa"/>
            <w:vMerge/>
          </w:tcPr>
          <w:p w:rsidR="00DF494E" w:rsidRPr="00425712" w:rsidRDefault="00DF494E" w:rsidP="00425712">
            <w:pPr>
              <w:jc w:val="center"/>
              <w:rPr>
                <w:sz w:val="28"/>
                <w:szCs w:val="28"/>
              </w:rPr>
            </w:pPr>
          </w:p>
        </w:tc>
        <w:tc>
          <w:tcPr>
            <w:tcW w:w="1134" w:type="dxa"/>
          </w:tcPr>
          <w:p w:rsidR="00DF494E" w:rsidRPr="00425712" w:rsidRDefault="00DF494E" w:rsidP="00425712">
            <w:pPr>
              <w:jc w:val="center"/>
              <w:rPr>
                <w:sz w:val="28"/>
                <w:szCs w:val="28"/>
              </w:rPr>
            </w:pPr>
            <w:r w:rsidRPr="00425712">
              <w:rPr>
                <w:sz w:val="28"/>
                <w:szCs w:val="28"/>
              </w:rPr>
              <w:t>2</w:t>
            </w:r>
          </w:p>
        </w:tc>
        <w:tc>
          <w:tcPr>
            <w:tcW w:w="2551" w:type="dxa"/>
          </w:tcPr>
          <w:p w:rsidR="00DF494E" w:rsidRPr="00425712" w:rsidRDefault="00DF494E" w:rsidP="00425712">
            <w:pPr>
              <w:rPr>
                <w:sz w:val="28"/>
                <w:szCs w:val="28"/>
              </w:rPr>
            </w:pPr>
            <w:r w:rsidRPr="00425712">
              <w:rPr>
                <w:sz w:val="28"/>
                <w:szCs w:val="28"/>
              </w:rPr>
              <w:t>преимущественно у основания</w:t>
            </w:r>
          </w:p>
        </w:tc>
        <w:tc>
          <w:tcPr>
            <w:tcW w:w="1276" w:type="dxa"/>
          </w:tcPr>
          <w:p w:rsidR="00DF494E" w:rsidRPr="00425712" w:rsidRDefault="00DF494E" w:rsidP="00425712">
            <w:pPr>
              <w:rPr>
                <w:sz w:val="28"/>
                <w:szCs w:val="28"/>
              </w:rPr>
            </w:pPr>
          </w:p>
        </w:tc>
      </w:tr>
      <w:tr w:rsidR="00DF494E" w:rsidRPr="00425712" w:rsidTr="000C0F46">
        <w:tc>
          <w:tcPr>
            <w:tcW w:w="709" w:type="dxa"/>
            <w:vMerge/>
          </w:tcPr>
          <w:p w:rsidR="00DF494E" w:rsidRPr="00425712" w:rsidRDefault="00DF494E" w:rsidP="00425712">
            <w:pPr>
              <w:jc w:val="center"/>
              <w:rPr>
                <w:sz w:val="28"/>
                <w:szCs w:val="28"/>
              </w:rPr>
            </w:pPr>
          </w:p>
        </w:tc>
        <w:tc>
          <w:tcPr>
            <w:tcW w:w="3261" w:type="dxa"/>
            <w:vMerge/>
          </w:tcPr>
          <w:p w:rsidR="00DF494E" w:rsidRPr="00425712" w:rsidRDefault="00DF494E" w:rsidP="00425712">
            <w:pPr>
              <w:rPr>
                <w:sz w:val="28"/>
                <w:szCs w:val="28"/>
              </w:rPr>
            </w:pPr>
          </w:p>
        </w:tc>
        <w:tc>
          <w:tcPr>
            <w:tcW w:w="1134" w:type="dxa"/>
            <w:vMerge/>
          </w:tcPr>
          <w:p w:rsidR="00DF494E" w:rsidRPr="00425712" w:rsidRDefault="00DF494E" w:rsidP="00425712">
            <w:pPr>
              <w:jc w:val="center"/>
              <w:rPr>
                <w:sz w:val="28"/>
                <w:szCs w:val="28"/>
              </w:rPr>
            </w:pPr>
          </w:p>
        </w:tc>
        <w:tc>
          <w:tcPr>
            <w:tcW w:w="1134" w:type="dxa"/>
          </w:tcPr>
          <w:p w:rsidR="00DF494E" w:rsidRPr="00425712" w:rsidRDefault="00DF494E" w:rsidP="00425712">
            <w:pPr>
              <w:jc w:val="center"/>
              <w:rPr>
                <w:sz w:val="28"/>
                <w:szCs w:val="28"/>
              </w:rPr>
            </w:pPr>
            <w:r w:rsidRPr="00425712">
              <w:rPr>
                <w:sz w:val="28"/>
                <w:szCs w:val="28"/>
              </w:rPr>
              <w:t>3</w:t>
            </w:r>
          </w:p>
        </w:tc>
        <w:tc>
          <w:tcPr>
            <w:tcW w:w="2551" w:type="dxa"/>
          </w:tcPr>
          <w:p w:rsidR="00DF494E" w:rsidRPr="00425712" w:rsidRDefault="00DF494E" w:rsidP="00425712">
            <w:pPr>
              <w:rPr>
                <w:sz w:val="28"/>
                <w:szCs w:val="28"/>
              </w:rPr>
            </w:pPr>
            <w:r w:rsidRPr="00425712">
              <w:rPr>
                <w:sz w:val="28"/>
                <w:szCs w:val="28"/>
              </w:rPr>
              <w:t>полностью ветвистое</w:t>
            </w:r>
          </w:p>
        </w:tc>
        <w:tc>
          <w:tcPr>
            <w:tcW w:w="1276" w:type="dxa"/>
          </w:tcPr>
          <w:p w:rsidR="00DF494E" w:rsidRPr="00425712" w:rsidRDefault="00DF494E" w:rsidP="00425712">
            <w:pPr>
              <w:rPr>
                <w:sz w:val="28"/>
                <w:szCs w:val="28"/>
              </w:rPr>
            </w:pPr>
          </w:p>
        </w:tc>
      </w:tr>
      <w:tr w:rsidR="00DF494E" w:rsidRPr="00425712" w:rsidTr="000C0F46">
        <w:tc>
          <w:tcPr>
            <w:tcW w:w="709" w:type="dxa"/>
            <w:vMerge/>
          </w:tcPr>
          <w:p w:rsidR="00DF494E" w:rsidRPr="00425712" w:rsidRDefault="00DF494E" w:rsidP="00425712">
            <w:pPr>
              <w:jc w:val="center"/>
              <w:rPr>
                <w:sz w:val="28"/>
                <w:szCs w:val="28"/>
              </w:rPr>
            </w:pPr>
          </w:p>
        </w:tc>
        <w:tc>
          <w:tcPr>
            <w:tcW w:w="3261" w:type="dxa"/>
            <w:vMerge/>
          </w:tcPr>
          <w:p w:rsidR="00DF494E" w:rsidRPr="00425712" w:rsidRDefault="00DF494E" w:rsidP="00425712">
            <w:pPr>
              <w:rPr>
                <w:sz w:val="28"/>
                <w:szCs w:val="28"/>
              </w:rPr>
            </w:pPr>
          </w:p>
        </w:tc>
        <w:tc>
          <w:tcPr>
            <w:tcW w:w="1134" w:type="dxa"/>
            <w:vMerge/>
          </w:tcPr>
          <w:p w:rsidR="00DF494E" w:rsidRPr="00425712" w:rsidRDefault="00DF494E" w:rsidP="00425712">
            <w:pPr>
              <w:jc w:val="center"/>
              <w:rPr>
                <w:sz w:val="28"/>
                <w:szCs w:val="28"/>
              </w:rPr>
            </w:pPr>
          </w:p>
        </w:tc>
        <w:tc>
          <w:tcPr>
            <w:tcW w:w="1134" w:type="dxa"/>
          </w:tcPr>
          <w:p w:rsidR="00DF494E" w:rsidRPr="00425712" w:rsidRDefault="00DF494E" w:rsidP="00425712">
            <w:pPr>
              <w:jc w:val="center"/>
              <w:rPr>
                <w:sz w:val="28"/>
                <w:szCs w:val="28"/>
              </w:rPr>
            </w:pPr>
            <w:r w:rsidRPr="00425712">
              <w:rPr>
                <w:sz w:val="28"/>
                <w:szCs w:val="28"/>
              </w:rPr>
              <w:t>4</w:t>
            </w:r>
          </w:p>
        </w:tc>
        <w:tc>
          <w:tcPr>
            <w:tcW w:w="2551" w:type="dxa"/>
          </w:tcPr>
          <w:p w:rsidR="00DF494E" w:rsidRPr="00425712" w:rsidRDefault="00DF494E" w:rsidP="00425712">
            <w:pPr>
              <w:rPr>
                <w:sz w:val="28"/>
                <w:szCs w:val="28"/>
              </w:rPr>
            </w:pPr>
            <w:r w:rsidRPr="00425712">
              <w:rPr>
                <w:sz w:val="28"/>
                <w:szCs w:val="28"/>
              </w:rPr>
              <w:t>преимущественно верхушечное</w:t>
            </w:r>
          </w:p>
        </w:tc>
        <w:tc>
          <w:tcPr>
            <w:tcW w:w="1276" w:type="dxa"/>
          </w:tcPr>
          <w:p w:rsidR="00DF494E" w:rsidRPr="00425712" w:rsidRDefault="00DF494E" w:rsidP="00425712">
            <w:pPr>
              <w:rPr>
                <w:sz w:val="28"/>
                <w:szCs w:val="28"/>
              </w:rPr>
            </w:pPr>
          </w:p>
        </w:tc>
      </w:tr>
      <w:tr w:rsidR="00DF494E" w:rsidRPr="00425712" w:rsidTr="000C0F46">
        <w:tc>
          <w:tcPr>
            <w:tcW w:w="709" w:type="dxa"/>
            <w:vMerge/>
          </w:tcPr>
          <w:p w:rsidR="00DF494E" w:rsidRPr="00425712" w:rsidRDefault="00DF494E" w:rsidP="00425712">
            <w:pPr>
              <w:jc w:val="center"/>
              <w:rPr>
                <w:sz w:val="28"/>
                <w:szCs w:val="28"/>
              </w:rPr>
            </w:pPr>
          </w:p>
        </w:tc>
        <w:tc>
          <w:tcPr>
            <w:tcW w:w="3261" w:type="dxa"/>
            <w:vMerge/>
          </w:tcPr>
          <w:p w:rsidR="00DF494E" w:rsidRPr="00425712" w:rsidRDefault="00DF494E" w:rsidP="00425712">
            <w:pPr>
              <w:rPr>
                <w:sz w:val="28"/>
                <w:szCs w:val="28"/>
              </w:rPr>
            </w:pPr>
          </w:p>
        </w:tc>
        <w:tc>
          <w:tcPr>
            <w:tcW w:w="1134" w:type="dxa"/>
            <w:vMerge/>
          </w:tcPr>
          <w:p w:rsidR="00DF494E" w:rsidRPr="00425712" w:rsidRDefault="00DF494E" w:rsidP="00425712">
            <w:pPr>
              <w:jc w:val="center"/>
              <w:rPr>
                <w:sz w:val="28"/>
                <w:szCs w:val="28"/>
              </w:rPr>
            </w:pPr>
          </w:p>
        </w:tc>
        <w:tc>
          <w:tcPr>
            <w:tcW w:w="1134" w:type="dxa"/>
          </w:tcPr>
          <w:p w:rsidR="00DF494E" w:rsidRPr="00425712" w:rsidRDefault="00DF494E" w:rsidP="00425712">
            <w:pPr>
              <w:jc w:val="center"/>
              <w:rPr>
                <w:sz w:val="28"/>
                <w:szCs w:val="28"/>
              </w:rPr>
            </w:pPr>
            <w:r w:rsidRPr="00425712">
              <w:rPr>
                <w:sz w:val="28"/>
                <w:szCs w:val="28"/>
              </w:rPr>
              <w:t>5</w:t>
            </w:r>
          </w:p>
        </w:tc>
        <w:tc>
          <w:tcPr>
            <w:tcW w:w="2551" w:type="dxa"/>
          </w:tcPr>
          <w:p w:rsidR="00DF494E" w:rsidRPr="00425712" w:rsidRDefault="00DF494E" w:rsidP="00425712">
            <w:pPr>
              <w:rPr>
                <w:sz w:val="28"/>
                <w:szCs w:val="28"/>
              </w:rPr>
            </w:pPr>
            <w:r w:rsidRPr="00425712">
              <w:rPr>
                <w:sz w:val="28"/>
                <w:szCs w:val="28"/>
              </w:rPr>
              <w:t>только верхушечное</w:t>
            </w:r>
          </w:p>
        </w:tc>
        <w:tc>
          <w:tcPr>
            <w:tcW w:w="1276" w:type="dxa"/>
          </w:tcPr>
          <w:p w:rsidR="00DF494E" w:rsidRPr="00425712" w:rsidRDefault="00DF494E" w:rsidP="00425712">
            <w:pPr>
              <w:rPr>
                <w:sz w:val="28"/>
                <w:szCs w:val="28"/>
              </w:rPr>
            </w:pPr>
          </w:p>
        </w:tc>
      </w:tr>
      <w:tr w:rsidR="00DF494E" w:rsidRPr="00425712" w:rsidTr="000C0F46">
        <w:tc>
          <w:tcPr>
            <w:tcW w:w="709" w:type="dxa"/>
          </w:tcPr>
          <w:p w:rsidR="00DF494E" w:rsidRPr="00425712" w:rsidRDefault="00DF494E" w:rsidP="00425712">
            <w:pPr>
              <w:jc w:val="center"/>
              <w:rPr>
                <w:sz w:val="28"/>
                <w:szCs w:val="28"/>
              </w:rPr>
            </w:pPr>
          </w:p>
        </w:tc>
        <w:tc>
          <w:tcPr>
            <w:tcW w:w="3261" w:type="dxa"/>
          </w:tcPr>
          <w:p w:rsidR="00DF494E" w:rsidRPr="00425712" w:rsidRDefault="00DF494E" w:rsidP="00425712">
            <w:pPr>
              <w:rPr>
                <w:sz w:val="28"/>
                <w:szCs w:val="28"/>
              </w:rPr>
            </w:pPr>
          </w:p>
        </w:tc>
        <w:tc>
          <w:tcPr>
            <w:tcW w:w="1134" w:type="dxa"/>
          </w:tcPr>
          <w:p w:rsidR="00DF494E" w:rsidRPr="00425712" w:rsidRDefault="00DF494E" w:rsidP="00425712">
            <w:pPr>
              <w:jc w:val="center"/>
              <w:rPr>
                <w:sz w:val="28"/>
                <w:szCs w:val="28"/>
              </w:rPr>
            </w:pPr>
          </w:p>
        </w:tc>
        <w:tc>
          <w:tcPr>
            <w:tcW w:w="1134" w:type="dxa"/>
          </w:tcPr>
          <w:p w:rsidR="00DF494E" w:rsidRPr="00425712" w:rsidRDefault="00DF494E" w:rsidP="00425712">
            <w:pPr>
              <w:jc w:val="center"/>
              <w:rPr>
                <w:sz w:val="28"/>
                <w:szCs w:val="28"/>
              </w:rPr>
            </w:pPr>
          </w:p>
        </w:tc>
        <w:tc>
          <w:tcPr>
            <w:tcW w:w="2551" w:type="dxa"/>
          </w:tcPr>
          <w:p w:rsidR="00DF494E" w:rsidRPr="00425712" w:rsidRDefault="00DF494E" w:rsidP="00425712">
            <w:pPr>
              <w:rPr>
                <w:sz w:val="28"/>
                <w:szCs w:val="28"/>
              </w:rPr>
            </w:pPr>
          </w:p>
        </w:tc>
        <w:tc>
          <w:tcPr>
            <w:tcW w:w="1276" w:type="dxa"/>
          </w:tcPr>
          <w:p w:rsidR="00DF494E" w:rsidRPr="00425712" w:rsidRDefault="00DF494E" w:rsidP="00425712">
            <w:pPr>
              <w:rPr>
                <w:sz w:val="28"/>
                <w:szCs w:val="28"/>
              </w:rPr>
            </w:pPr>
          </w:p>
        </w:tc>
      </w:tr>
      <w:tr w:rsidR="00DF494E" w:rsidRPr="00425712" w:rsidTr="000C0F46">
        <w:tc>
          <w:tcPr>
            <w:tcW w:w="709" w:type="dxa"/>
            <w:vMerge w:val="restart"/>
          </w:tcPr>
          <w:p w:rsidR="00DF494E" w:rsidRPr="00425712" w:rsidRDefault="00DF494E" w:rsidP="00425712">
            <w:pPr>
              <w:jc w:val="center"/>
              <w:rPr>
                <w:sz w:val="28"/>
                <w:szCs w:val="28"/>
              </w:rPr>
            </w:pPr>
            <w:r w:rsidRPr="00425712">
              <w:rPr>
                <w:sz w:val="28"/>
                <w:szCs w:val="28"/>
              </w:rPr>
              <w:t>31.</w:t>
            </w:r>
          </w:p>
        </w:tc>
        <w:tc>
          <w:tcPr>
            <w:tcW w:w="3261" w:type="dxa"/>
            <w:vMerge w:val="restart"/>
          </w:tcPr>
          <w:p w:rsidR="00DF494E" w:rsidRPr="00425712" w:rsidRDefault="00DF494E" w:rsidP="00425712">
            <w:pPr>
              <w:rPr>
                <w:sz w:val="28"/>
                <w:szCs w:val="28"/>
              </w:rPr>
            </w:pPr>
            <w:r w:rsidRPr="00425712">
              <w:rPr>
                <w:sz w:val="28"/>
                <w:szCs w:val="28"/>
              </w:rPr>
              <w:t>Растение: естественное положение наивысшей боковой корзинки к центральной корзинке</w:t>
            </w:r>
          </w:p>
        </w:tc>
        <w:tc>
          <w:tcPr>
            <w:tcW w:w="1134" w:type="dxa"/>
            <w:vMerge w:val="restart"/>
          </w:tcPr>
          <w:p w:rsidR="00DF494E" w:rsidRPr="00425712" w:rsidRDefault="00DF494E" w:rsidP="00425712">
            <w:pPr>
              <w:jc w:val="center"/>
              <w:rPr>
                <w:sz w:val="28"/>
                <w:szCs w:val="28"/>
              </w:rPr>
            </w:pPr>
            <w:r w:rsidRPr="00425712">
              <w:rPr>
                <w:sz w:val="28"/>
                <w:szCs w:val="28"/>
              </w:rPr>
              <w:t>М0-М2</w:t>
            </w:r>
          </w:p>
        </w:tc>
        <w:tc>
          <w:tcPr>
            <w:tcW w:w="1134" w:type="dxa"/>
          </w:tcPr>
          <w:p w:rsidR="00DF494E" w:rsidRPr="00425712" w:rsidRDefault="00DF494E" w:rsidP="00425712">
            <w:pPr>
              <w:jc w:val="center"/>
              <w:rPr>
                <w:sz w:val="28"/>
                <w:szCs w:val="28"/>
              </w:rPr>
            </w:pPr>
            <w:r w:rsidRPr="00425712">
              <w:rPr>
                <w:sz w:val="28"/>
                <w:szCs w:val="28"/>
              </w:rPr>
              <w:t>1</w:t>
            </w:r>
          </w:p>
        </w:tc>
        <w:tc>
          <w:tcPr>
            <w:tcW w:w="2551" w:type="dxa"/>
          </w:tcPr>
          <w:p w:rsidR="00DF494E" w:rsidRPr="00425712" w:rsidRDefault="00DF494E" w:rsidP="00425712">
            <w:pPr>
              <w:rPr>
                <w:sz w:val="28"/>
                <w:szCs w:val="28"/>
              </w:rPr>
            </w:pPr>
            <w:r w:rsidRPr="00425712">
              <w:rPr>
                <w:sz w:val="28"/>
                <w:szCs w:val="28"/>
              </w:rPr>
              <w:t>ниже</w:t>
            </w:r>
          </w:p>
        </w:tc>
        <w:tc>
          <w:tcPr>
            <w:tcW w:w="1276" w:type="dxa"/>
          </w:tcPr>
          <w:p w:rsidR="00DF494E" w:rsidRPr="00425712" w:rsidRDefault="00DF494E" w:rsidP="00425712">
            <w:pPr>
              <w:rPr>
                <w:sz w:val="28"/>
                <w:szCs w:val="28"/>
              </w:rPr>
            </w:pPr>
          </w:p>
        </w:tc>
      </w:tr>
      <w:tr w:rsidR="00DF494E" w:rsidRPr="00425712" w:rsidTr="000C0F46">
        <w:tc>
          <w:tcPr>
            <w:tcW w:w="709" w:type="dxa"/>
            <w:vMerge/>
          </w:tcPr>
          <w:p w:rsidR="00DF494E" w:rsidRPr="00425712" w:rsidRDefault="00DF494E" w:rsidP="00425712">
            <w:pPr>
              <w:jc w:val="center"/>
              <w:rPr>
                <w:sz w:val="28"/>
                <w:szCs w:val="28"/>
              </w:rPr>
            </w:pPr>
          </w:p>
        </w:tc>
        <w:tc>
          <w:tcPr>
            <w:tcW w:w="3261" w:type="dxa"/>
            <w:vMerge/>
          </w:tcPr>
          <w:p w:rsidR="00DF494E" w:rsidRPr="00425712" w:rsidRDefault="00DF494E" w:rsidP="00425712">
            <w:pPr>
              <w:rPr>
                <w:sz w:val="28"/>
                <w:szCs w:val="28"/>
              </w:rPr>
            </w:pPr>
          </w:p>
        </w:tc>
        <w:tc>
          <w:tcPr>
            <w:tcW w:w="1134" w:type="dxa"/>
            <w:vMerge/>
          </w:tcPr>
          <w:p w:rsidR="00DF494E" w:rsidRPr="00425712" w:rsidRDefault="00DF494E" w:rsidP="00425712">
            <w:pPr>
              <w:jc w:val="center"/>
              <w:rPr>
                <w:sz w:val="28"/>
                <w:szCs w:val="28"/>
              </w:rPr>
            </w:pPr>
          </w:p>
        </w:tc>
        <w:tc>
          <w:tcPr>
            <w:tcW w:w="1134" w:type="dxa"/>
          </w:tcPr>
          <w:p w:rsidR="00DF494E" w:rsidRPr="00425712" w:rsidRDefault="00DF494E" w:rsidP="00425712">
            <w:pPr>
              <w:jc w:val="center"/>
              <w:rPr>
                <w:sz w:val="28"/>
                <w:szCs w:val="28"/>
              </w:rPr>
            </w:pPr>
            <w:r w:rsidRPr="00425712">
              <w:rPr>
                <w:sz w:val="28"/>
                <w:szCs w:val="28"/>
              </w:rPr>
              <w:t>2</w:t>
            </w:r>
          </w:p>
        </w:tc>
        <w:tc>
          <w:tcPr>
            <w:tcW w:w="2551" w:type="dxa"/>
          </w:tcPr>
          <w:p w:rsidR="00DF494E" w:rsidRPr="00425712" w:rsidRDefault="00DF494E" w:rsidP="00425712">
            <w:pPr>
              <w:rPr>
                <w:sz w:val="28"/>
                <w:szCs w:val="28"/>
              </w:rPr>
            </w:pPr>
            <w:r w:rsidRPr="00425712">
              <w:rPr>
                <w:sz w:val="28"/>
                <w:szCs w:val="28"/>
              </w:rPr>
              <w:t>на одном уровне</w:t>
            </w:r>
          </w:p>
        </w:tc>
        <w:tc>
          <w:tcPr>
            <w:tcW w:w="1276" w:type="dxa"/>
          </w:tcPr>
          <w:p w:rsidR="00DF494E" w:rsidRPr="00425712" w:rsidRDefault="00DF494E" w:rsidP="00425712">
            <w:pPr>
              <w:rPr>
                <w:sz w:val="28"/>
                <w:szCs w:val="28"/>
              </w:rPr>
            </w:pPr>
          </w:p>
        </w:tc>
      </w:tr>
      <w:tr w:rsidR="00DF494E" w:rsidRPr="00425712" w:rsidTr="000C0F46">
        <w:tc>
          <w:tcPr>
            <w:tcW w:w="709" w:type="dxa"/>
            <w:vMerge/>
          </w:tcPr>
          <w:p w:rsidR="00DF494E" w:rsidRPr="00425712" w:rsidRDefault="00DF494E" w:rsidP="00425712">
            <w:pPr>
              <w:jc w:val="center"/>
              <w:rPr>
                <w:sz w:val="28"/>
                <w:szCs w:val="28"/>
              </w:rPr>
            </w:pPr>
          </w:p>
        </w:tc>
        <w:tc>
          <w:tcPr>
            <w:tcW w:w="3261" w:type="dxa"/>
            <w:vMerge/>
          </w:tcPr>
          <w:p w:rsidR="00DF494E" w:rsidRPr="00425712" w:rsidRDefault="00DF494E" w:rsidP="00425712">
            <w:pPr>
              <w:rPr>
                <w:sz w:val="28"/>
                <w:szCs w:val="28"/>
              </w:rPr>
            </w:pPr>
          </w:p>
        </w:tc>
        <w:tc>
          <w:tcPr>
            <w:tcW w:w="1134" w:type="dxa"/>
            <w:vMerge/>
          </w:tcPr>
          <w:p w:rsidR="00DF494E" w:rsidRPr="00425712" w:rsidRDefault="00DF494E" w:rsidP="00425712">
            <w:pPr>
              <w:jc w:val="center"/>
              <w:rPr>
                <w:sz w:val="28"/>
                <w:szCs w:val="28"/>
              </w:rPr>
            </w:pPr>
          </w:p>
        </w:tc>
        <w:tc>
          <w:tcPr>
            <w:tcW w:w="1134" w:type="dxa"/>
          </w:tcPr>
          <w:p w:rsidR="00DF494E" w:rsidRPr="00425712" w:rsidRDefault="00DF494E" w:rsidP="00425712">
            <w:pPr>
              <w:jc w:val="center"/>
              <w:rPr>
                <w:sz w:val="28"/>
                <w:szCs w:val="28"/>
              </w:rPr>
            </w:pPr>
            <w:r w:rsidRPr="00425712">
              <w:rPr>
                <w:sz w:val="28"/>
                <w:szCs w:val="28"/>
              </w:rPr>
              <w:t>3</w:t>
            </w:r>
          </w:p>
        </w:tc>
        <w:tc>
          <w:tcPr>
            <w:tcW w:w="2551" w:type="dxa"/>
          </w:tcPr>
          <w:p w:rsidR="00DF494E" w:rsidRPr="00425712" w:rsidRDefault="00DF494E" w:rsidP="00425712">
            <w:pPr>
              <w:rPr>
                <w:sz w:val="28"/>
                <w:szCs w:val="28"/>
              </w:rPr>
            </w:pPr>
            <w:r w:rsidRPr="00425712">
              <w:rPr>
                <w:sz w:val="28"/>
                <w:szCs w:val="28"/>
              </w:rPr>
              <w:t>выше</w:t>
            </w:r>
          </w:p>
        </w:tc>
        <w:tc>
          <w:tcPr>
            <w:tcW w:w="1276" w:type="dxa"/>
          </w:tcPr>
          <w:p w:rsidR="00DF494E" w:rsidRPr="00425712" w:rsidRDefault="00DF494E" w:rsidP="00425712">
            <w:pPr>
              <w:rPr>
                <w:sz w:val="28"/>
                <w:szCs w:val="28"/>
              </w:rPr>
            </w:pPr>
          </w:p>
        </w:tc>
      </w:tr>
      <w:tr w:rsidR="00DF494E" w:rsidRPr="00425712" w:rsidTr="000C0F46">
        <w:tc>
          <w:tcPr>
            <w:tcW w:w="709" w:type="dxa"/>
          </w:tcPr>
          <w:p w:rsidR="00DF494E" w:rsidRPr="00425712" w:rsidRDefault="00DF494E" w:rsidP="00425712">
            <w:pPr>
              <w:jc w:val="center"/>
              <w:rPr>
                <w:sz w:val="28"/>
                <w:szCs w:val="28"/>
              </w:rPr>
            </w:pPr>
          </w:p>
        </w:tc>
        <w:tc>
          <w:tcPr>
            <w:tcW w:w="3261" w:type="dxa"/>
          </w:tcPr>
          <w:p w:rsidR="00DF494E" w:rsidRPr="00425712" w:rsidRDefault="00DF494E" w:rsidP="00425712">
            <w:pPr>
              <w:rPr>
                <w:sz w:val="28"/>
                <w:szCs w:val="28"/>
              </w:rPr>
            </w:pPr>
          </w:p>
        </w:tc>
        <w:tc>
          <w:tcPr>
            <w:tcW w:w="1134" w:type="dxa"/>
          </w:tcPr>
          <w:p w:rsidR="00DF494E" w:rsidRPr="00425712" w:rsidRDefault="00DF494E" w:rsidP="00425712">
            <w:pPr>
              <w:jc w:val="center"/>
              <w:rPr>
                <w:sz w:val="28"/>
                <w:szCs w:val="28"/>
              </w:rPr>
            </w:pPr>
          </w:p>
        </w:tc>
        <w:tc>
          <w:tcPr>
            <w:tcW w:w="1134" w:type="dxa"/>
          </w:tcPr>
          <w:p w:rsidR="00DF494E" w:rsidRPr="00425712" w:rsidRDefault="00DF494E" w:rsidP="00425712">
            <w:pPr>
              <w:jc w:val="center"/>
              <w:rPr>
                <w:sz w:val="28"/>
                <w:szCs w:val="28"/>
              </w:rPr>
            </w:pPr>
          </w:p>
        </w:tc>
        <w:tc>
          <w:tcPr>
            <w:tcW w:w="2551" w:type="dxa"/>
          </w:tcPr>
          <w:p w:rsidR="00DF494E" w:rsidRPr="00425712" w:rsidRDefault="00DF494E" w:rsidP="00425712">
            <w:pPr>
              <w:rPr>
                <w:sz w:val="28"/>
                <w:szCs w:val="28"/>
              </w:rPr>
            </w:pPr>
          </w:p>
        </w:tc>
        <w:tc>
          <w:tcPr>
            <w:tcW w:w="1276" w:type="dxa"/>
          </w:tcPr>
          <w:p w:rsidR="00DF494E" w:rsidRPr="00425712" w:rsidRDefault="00DF494E" w:rsidP="00425712">
            <w:pPr>
              <w:rPr>
                <w:sz w:val="28"/>
                <w:szCs w:val="28"/>
              </w:rPr>
            </w:pPr>
          </w:p>
        </w:tc>
      </w:tr>
      <w:tr w:rsidR="00DF494E" w:rsidRPr="00425712" w:rsidTr="000C0F46">
        <w:tc>
          <w:tcPr>
            <w:tcW w:w="709" w:type="dxa"/>
            <w:vMerge w:val="restart"/>
          </w:tcPr>
          <w:p w:rsidR="00DF494E" w:rsidRPr="00425712" w:rsidRDefault="00DF494E" w:rsidP="00425712">
            <w:pPr>
              <w:jc w:val="center"/>
              <w:rPr>
                <w:sz w:val="28"/>
                <w:szCs w:val="28"/>
              </w:rPr>
            </w:pPr>
            <w:r w:rsidRPr="00425712">
              <w:rPr>
                <w:sz w:val="28"/>
                <w:szCs w:val="28"/>
              </w:rPr>
              <w:t>32. (*) (+)</w:t>
            </w:r>
          </w:p>
        </w:tc>
        <w:tc>
          <w:tcPr>
            <w:tcW w:w="3261" w:type="dxa"/>
            <w:vMerge w:val="restart"/>
          </w:tcPr>
          <w:p w:rsidR="00DF494E" w:rsidRPr="00425712" w:rsidRDefault="00DF494E" w:rsidP="00425712">
            <w:pPr>
              <w:rPr>
                <w:sz w:val="28"/>
                <w:szCs w:val="28"/>
              </w:rPr>
            </w:pPr>
            <w:r w:rsidRPr="00425712">
              <w:rPr>
                <w:sz w:val="28"/>
                <w:szCs w:val="28"/>
              </w:rPr>
              <w:t>Корзинка: положение</w:t>
            </w:r>
          </w:p>
        </w:tc>
        <w:tc>
          <w:tcPr>
            <w:tcW w:w="1134" w:type="dxa"/>
            <w:vMerge w:val="restart"/>
          </w:tcPr>
          <w:p w:rsidR="00DF494E" w:rsidRPr="00425712" w:rsidRDefault="00DF494E" w:rsidP="00425712">
            <w:pPr>
              <w:jc w:val="center"/>
              <w:rPr>
                <w:sz w:val="28"/>
                <w:szCs w:val="28"/>
              </w:rPr>
            </w:pPr>
            <w:r w:rsidRPr="00425712">
              <w:rPr>
                <w:sz w:val="28"/>
                <w:szCs w:val="28"/>
              </w:rPr>
              <w:t>М3</w:t>
            </w:r>
          </w:p>
        </w:tc>
        <w:tc>
          <w:tcPr>
            <w:tcW w:w="1134" w:type="dxa"/>
          </w:tcPr>
          <w:p w:rsidR="00DF494E" w:rsidRPr="00425712" w:rsidRDefault="00DF494E" w:rsidP="00425712">
            <w:pPr>
              <w:jc w:val="center"/>
              <w:rPr>
                <w:sz w:val="28"/>
                <w:szCs w:val="28"/>
              </w:rPr>
            </w:pPr>
            <w:r w:rsidRPr="00425712">
              <w:rPr>
                <w:sz w:val="28"/>
                <w:szCs w:val="28"/>
              </w:rPr>
              <w:t>1</w:t>
            </w:r>
          </w:p>
        </w:tc>
        <w:tc>
          <w:tcPr>
            <w:tcW w:w="2551" w:type="dxa"/>
          </w:tcPr>
          <w:p w:rsidR="00DF494E" w:rsidRPr="00425712" w:rsidRDefault="00DF494E" w:rsidP="00425712">
            <w:pPr>
              <w:rPr>
                <w:sz w:val="28"/>
                <w:szCs w:val="28"/>
              </w:rPr>
            </w:pPr>
            <w:r w:rsidRPr="00425712">
              <w:rPr>
                <w:sz w:val="28"/>
                <w:szCs w:val="28"/>
              </w:rPr>
              <w:t>горизонтальная</w:t>
            </w:r>
          </w:p>
        </w:tc>
        <w:tc>
          <w:tcPr>
            <w:tcW w:w="1276" w:type="dxa"/>
          </w:tcPr>
          <w:p w:rsidR="00DF494E" w:rsidRPr="00425712" w:rsidRDefault="00DF494E" w:rsidP="00425712">
            <w:pPr>
              <w:rPr>
                <w:sz w:val="28"/>
                <w:szCs w:val="28"/>
              </w:rPr>
            </w:pPr>
          </w:p>
        </w:tc>
      </w:tr>
      <w:tr w:rsidR="00DF494E" w:rsidRPr="00425712" w:rsidTr="000C0F46">
        <w:tc>
          <w:tcPr>
            <w:tcW w:w="709" w:type="dxa"/>
            <w:vMerge/>
          </w:tcPr>
          <w:p w:rsidR="00DF494E" w:rsidRPr="00425712" w:rsidRDefault="00DF494E" w:rsidP="00425712">
            <w:pPr>
              <w:jc w:val="center"/>
              <w:rPr>
                <w:sz w:val="28"/>
                <w:szCs w:val="28"/>
              </w:rPr>
            </w:pPr>
          </w:p>
        </w:tc>
        <w:tc>
          <w:tcPr>
            <w:tcW w:w="3261" w:type="dxa"/>
            <w:vMerge/>
          </w:tcPr>
          <w:p w:rsidR="00DF494E" w:rsidRPr="00425712" w:rsidRDefault="00DF494E" w:rsidP="00425712">
            <w:pPr>
              <w:rPr>
                <w:sz w:val="28"/>
                <w:szCs w:val="28"/>
              </w:rPr>
            </w:pPr>
          </w:p>
        </w:tc>
        <w:tc>
          <w:tcPr>
            <w:tcW w:w="1134" w:type="dxa"/>
            <w:vMerge/>
          </w:tcPr>
          <w:p w:rsidR="00DF494E" w:rsidRPr="00425712" w:rsidRDefault="00DF494E" w:rsidP="00425712">
            <w:pPr>
              <w:jc w:val="center"/>
              <w:rPr>
                <w:sz w:val="28"/>
                <w:szCs w:val="28"/>
              </w:rPr>
            </w:pPr>
          </w:p>
        </w:tc>
        <w:tc>
          <w:tcPr>
            <w:tcW w:w="1134" w:type="dxa"/>
          </w:tcPr>
          <w:p w:rsidR="00DF494E" w:rsidRPr="00425712" w:rsidRDefault="00DF494E" w:rsidP="00425712">
            <w:pPr>
              <w:jc w:val="center"/>
              <w:rPr>
                <w:sz w:val="28"/>
                <w:szCs w:val="28"/>
              </w:rPr>
            </w:pPr>
            <w:r w:rsidRPr="00425712">
              <w:rPr>
                <w:sz w:val="28"/>
                <w:szCs w:val="28"/>
              </w:rPr>
              <w:t>2</w:t>
            </w:r>
          </w:p>
        </w:tc>
        <w:tc>
          <w:tcPr>
            <w:tcW w:w="2551" w:type="dxa"/>
          </w:tcPr>
          <w:p w:rsidR="00DF494E" w:rsidRPr="00425712" w:rsidRDefault="00DF494E" w:rsidP="00425712">
            <w:pPr>
              <w:rPr>
                <w:sz w:val="28"/>
                <w:szCs w:val="28"/>
              </w:rPr>
            </w:pPr>
            <w:r w:rsidRPr="00425712">
              <w:rPr>
                <w:sz w:val="28"/>
                <w:szCs w:val="28"/>
              </w:rPr>
              <w:t>наклоненная</w:t>
            </w:r>
          </w:p>
        </w:tc>
        <w:tc>
          <w:tcPr>
            <w:tcW w:w="1276" w:type="dxa"/>
          </w:tcPr>
          <w:p w:rsidR="00DF494E" w:rsidRPr="00425712" w:rsidRDefault="00DF494E" w:rsidP="00425712">
            <w:pPr>
              <w:rPr>
                <w:sz w:val="28"/>
                <w:szCs w:val="28"/>
              </w:rPr>
            </w:pPr>
          </w:p>
        </w:tc>
      </w:tr>
      <w:tr w:rsidR="00DF494E" w:rsidRPr="00425712" w:rsidTr="000C0F46">
        <w:tc>
          <w:tcPr>
            <w:tcW w:w="709" w:type="dxa"/>
            <w:vMerge/>
          </w:tcPr>
          <w:p w:rsidR="00DF494E" w:rsidRPr="00425712" w:rsidRDefault="00DF494E" w:rsidP="00425712">
            <w:pPr>
              <w:jc w:val="center"/>
              <w:rPr>
                <w:sz w:val="28"/>
                <w:szCs w:val="28"/>
              </w:rPr>
            </w:pPr>
          </w:p>
        </w:tc>
        <w:tc>
          <w:tcPr>
            <w:tcW w:w="3261" w:type="dxa"/>
            <w:vMerge/>
          </w:tcPr>
          <w:p w:rsidR="00DF494E" w:rsidRPr="00425712" w:rsidRDefault="00DF494E" w:rsidP="00425712">
            <w:pPr>
              <w:rPr>
                <w:sz w:val="28"/>
                <w:szCs w:val="28"/>
              </w:rPr>
            </w:pPr>
          </w:p>
        </w:tc>
        <w:tc>
          <w:tcPr>
            <w:tcW w:w="1134" w:type="dxa"/>
            <w:vMerge/>
          </w:tcPr>
          <w:p w:rsidR="00DF494E" w:rsidRPr="00425712" w:rsidRDefault="00DF494E" w:rsidP="00425712">
            <w:pPr>
              <w:jc w:val="center"/>
              <w:rPr>
                <w:sz w:val="28"/>
                <w:szCs w:val="28"/>
              </w:rPr>
            </w:pPr>
          </w:p>
        </w:tc>
        <w:tc>
          <w:tcPr>
            <w:tcW w:w="1134" w:type="dxa"/>
          </w:tcPr>
          <w:p w:rsidR="00DF494E" w:rsidRPr="00425712" w:rsidRDefault="00DF494E" w:rsidP="00425712">
            <w:pPr>
              <w:jc w:val="center"/>
              <w:rPr>
                <w:sz w:val="28"/>
                <w:szCs w:val="28"/>
              </w:rPr>
            </w:pPr>
            <w:r w:rsidRPr="00425712">
              <w:rPr>
                <w:sz w:val="28"/>
                <w:szCs w:val="28"/>
              </w:rPr>
              <w:t>3</w:t>
            </w:r>
          </w:p>
        </w:tc>
        <w:tc>
          <w:tcPr>
            <w:tcW w:w="2551" w:type="dxa"/>
          </w:tcPr>
          <w:p w:rsidR="00DF494E" w:rsidRPr="00425712" w:rsidRDefault="00DF494E" w:rsidP="00425712">
            <w:pPr>
              <w:rPr>
                <w:sz w:val="28"/>
                <w:szCs w:val="28"/>
              </w:rPr>
            </w:pPr>
            <w:r w:rsidRPr="00425712">
              <w:rPr>
                <w:sz w:val="28"/>
                <w:szCs w:val="28"/>
              </w:rPr>
              <w:t>вертикальная</w:t>
            </w:r>
          </w:p>
        </w:tc>
        <w:tc>
          <w:tcPr>
            <w:tcW w:w="1276" w:type="dxa"/>
          </w:tcPr>
          <w:p w:rsidR="00DF494E" w:rsidRPr="00425712" w:rsidRDefault="00DF494E" w:rsidP="00425712">
            <w:pPr>
              <w:rPr>
                <w:sz w:val="28"/>
                <w:szCs w:val="28"/>
              </w:rPr>
            </w:pPr>
          </w:p>
        </w:tc>
      </w:tr>
      <w:tr w:rsidR="00DF494E" w:rsidRPr="00425712" w:rsidTr="000C0F46">
        <w:tc>
          <w:tcPr>
            <w:tcW w:w="709" w:type="dxa"/>
            <w:vMerge/>
          </w:tcPr>
          <w:p w:rsidR="00DF494E" w:rsidRPr="00425712" w:rsidRDefault="00DF494E" w:rsidP="00425712">
            <w:pPr>
              <w:jc w:val="center"/>
              <w:rPr>
                <w:sz w:val="28"/>
                <w:szCs w:val="28"/>
              </w:rPr>
            </w:pPr>
          </w:p>
        </w:tc>
        <w:tc>
          <w:tcPr>
            <w:tcW w:w="3261" w:type="dxa"/>
            <w:vMerge/>
          </w:tcPr>
          <w:p w:rsidR="00DF494E" w:rsidRPr="00425712" w:rsidRDefault="00DF494E" w:rsidP="00425712">
            <w:pPr>
              <w:rPr>
                <w:sz w:val="28"/>
                <w:szCs w:val="28"/>
              </w:rPr>
            </w:pPr>
          </w:p>
        </w:tc>
        <w:tc>
          <w:tcPr>
            <w:tcW w:w="1134" w:type="dxa"/>
            <w:vMerge/>
          </w:tcPr>
          <w:p w:rsidR="00DF494E" w:rsidRPr="00425712" w:rsidRDefault="00DF494E" w:rsidP="00425712">
            <w:pPr>
              <w:jc w:val="center"/>
              <w:rPr>
                <w:sz w:val="28"/>
                <w:szCs w:val="28"/>
              </w:rPr>
            </w:pPr>
          </w:p>
        </w:tc>
        <w:tc>
          <w:tcPr>
            <w:tcW w:w="1134" w:type="dxa"/>
          </w:tcPr>
          <w:p w:rsidR="00DF494E" w:rsidRPr="00425712" w:rsidRDefault="00DF494E" w:rsidP="00425712">
            <w:pPr>
              <w:jc w:val="center"/>
              <w:rPr>
                <w:sz w:val="28"/>
                <w:szCs w:val="28"/>
              </w:rPr>
            </w:pPr>
            <w:r w:rsidRPr="00425712">
              <w:rPr>
                <w:sz w:val="28"/>
                <w:szCs w:val="28"/>
              </w:rPr>
              <w:t>4</w:t>
            </w:r>
          </w:p>
        </w:tc>
        <w:tc>
          <w:tcPr>
            <w:tcW w:w="2551" w:type="dxa"/>
          </w:tcPr>
          <w:p w:rsidR="00DF494E" w:rsidRPr="00425712" w:rsidRDefault="00DF494E" w:rsidP="00425712">
            <w:pPr>
              <w:rPr>
                <w:sz w:val="28"/>
                <w:szCs w:val="28"/>
              </w:rPr>
            </w:pPr>
            <w:r w:rsidRPr="00425712">
              <w:rPr>
                <w:sz w:val="28"/>
                <w:szCs w:val="28"/>
              </w:rPr>
              <w:t>полуповернутая вниз с прямым стеблем</w:t>
            </w:r>
          </w:p>
        </w:tc>
        <w:tc>
          <w:tcPr>
            <w:tcW w:w="1276" w:type="dxa"/>
          </w:tcPr>
          <w:p w:rsidR="00DF494E" w:rsidRPr="00425712" w:rsidRDefault="00DF494E" w:rsidP="00425712">
            <w:pPr>
              <w:rPr>
                <w:sz w:val="28"/>
                <w:szCs w:val="28"/>
              </w:rPr>
            </w:pPr>
          </w:p>
        </w:tc>
      </w:tr>
      <w:tr w:rsidR="00DF494E" w:rsidRPr="00425712" w:rsidTr="000C0F46">
        <w:tc>
          <w:tcPr>
            <w:tcW w:w="709" w:type="dxa"/>
            <w:vMerge/>
          </w:tcPr>
          <w:p w:rsidR="00DF494E" w:rsidRPr="00425712" w:rsidRDefault="00DF494E" w:rsidP="00425712">
            <w:pPr>
              <w:jc w:val="center"/>
              <w:rPr>
                <w:sz w:val="28"/>
                <w:szCs w:val="28"/>
              </w:rPr>
            </w:pPr>
          </w:p>
        </w:tc>
        <w:tc>
          <w:tcPr>
            <w:tcW w:w="3261" w:type="dxa"/>
            <w:vMerge/>
          </w:tcPr>
          <w:p w:rsidR="00DF494E" w:rsidRPr="00425712" w:rsidRDefault="00DF494E" w:rsidP="00425712">
            <w:pPr>
              <w:rPr>
                <w:sz w:val="28"/>
                <w:szCs w:val="28"/>
              </w:rPr>
            </w:pPr>
          </w:p>
        </w:tc>
        <w:tc>
          <w:tcPr>
            <w:tcW w:w="1134" w:type="dxa"/>
            <w:vMerge/>
          </w:tcPr>
          <w:p w:rsidR="00DF494E" w:rsidRPr="00425712" w:rsidRDefault="00DF494E" w:rsidP="00425712">
            <w:pPr>
              <w:jc w:val="center"/>
              <w:rPr>
                <w:sz w:val="28"/>
                <w:szCs w:val="28"/>
              </w:rPr>
            </w:pPr>
          </w:p>
        </w:tc>
        <w:tc>
          <w:tcPr>
            <w:tcW w:w="1134" w:type="dxa"/>
          </w:tcPr>
          <w:p w:rsidR="00DF494E" w:rsidRPr="00425712" w:rsidRDefault="00DF494E" w:rsidP="00425712">
            <w:pPr>
              <w:jc w:val="center"/>
              <w:rPr>
                <w:sz w:val="28"/>
                <w:szCs w:val="28"/>
              </w:rPr>
            </w:pPr>
            <w:r w:rsidRPr="00425712">
              <w:rPr>
                <w:sz w:val="28"/>
                <w:szCs w:val="28"/>
              </w:rPr>
              <w:t>5</w:t>
            </w:r>
          </w:p>
        </w:tc>
        <w:tc>
          <w:tcPr>
            <w:tcW w:w="2551" w:type="dxa"/>
          </w:tcPr>
          <w:p w:rsidR="00DF494E" w:rsidRPr="00425712" w:rsidRDefault="00DF494E" w:rsidP="00425712">
            <w:pPr>
              <w:rPr>
                <w:sz w:val="28"/>
                <w:szCs w:val="28"/>
              </w:rPr>
            </w:pPr>
            <w:r w:rsidRPr="00425712">
              <w:rPr>
                <w:sz w:val="28"/>
                <w:szCs w:val="28"/>
              </w:rPr>
              <w:t>полуповернутая вниз с изогнутым стеблем</w:t>
            </w:r>
          </w:p>
        </w:tc>
        <w:tc>
          <w:tcPr>
            <w:tcW w:w="1276" w:type="dxa"/>
          </w:tcPr>
          <w:p w:rsidR="00DF494E" w:rsidRPr="00425712" w:rsidRDefault="00DF494E" w:rsidP="00425712">
            <w:pPr>
              <w:rPr>
                <w:sz w:val="28"/>
                <w:szCs w:val="28"/>
              </w:rPr>
            </w:pPr>
          </w:p>
        </w:tc>
      </w:tr>
      <w:tr w:rsidR="00DF494E" w:rsidRPr="00425712" w:rsidTr="000C0F46">
        <w:tc>
          <w:tcPr>
            <w:tcW w:w="709" w:type="dxa"/>
            <w:vMerge/>
          </w:tcPr>
          <w:p w:rsidR="00DF494E" w:rsidRPr="00425712" w:rsidRDefault="00DF494E" w:rsidP="00425712">
            <w:pPr>
              <w:jc w:val="center"/>
              <w:rPr>
                <w:sz w:val="28"/>
                <w:szCs w:val="28"/>
              </w:rPr>
            </w:pPr>
          </w:p>
        </w:tc>
        <w:tc>
          <w:tcPr>
            <w:tcW w:w="3261" w:type="dxa"/>
            <w:vMerge/>
          </w:tcPr>
          <w:p w:rsidR="00DF494E" w:rsidRPr="00425712" w:rsidRDefault="00DF494E" w:rsidP="00425712">
            <w:pPr>
              <w:rPr>
                <w:sz w:val="28"/>
                <w:szCs w:val="28"/>
              </w:rPr>
            </w:pPr>
          </w:p>
        </w:tc>
        <w:tc>
          <w:tcPr>
            <w:tcW w:w="1134" w:type="dxa"/>
            <w:vMerge/>
          </w:tcPr>
          <w:p w:rsidR="00DF494E" w:rsidRPr="00425712" w:rsidRDefault="00DF494E" w:rsidP="00425712">
            <w:pPr>
              <w:jc w:val="center"/>
              <w:rPr>
                <w:sz w:val="28"/>
                <w:szCs w:val="28"/>
              </w:rPr>
            </w:pPr>
          </w:p>
        </w:tc>
        <w:tc>
          <w:tcPr>
            <w:tcW w:w="1134" w:type="dxa"/>
          </w:tcPr>
          <w:p w:rsidR="00DF494E" w:rsidRPr="00425712" w:rsidRDefault="00DF494E" w:rsidP="00425712">
            <w:pPr>
              <w:jc w:val="center"/>
              <w:rPr>
                <w:sz w:val="28"/>
                <w:szCs w:val="28"/>
              </w:rPr>
            </w:pPr>
            <w:r w:rsidRPr="00425712">
              <w:rPr>
                <w:sz w:val="28"/>
                <w:szCs w:val="28"/>
              </w:rPr>
              <w:t>6</w:t>
            </w:r>
          </w:p>
        </w:tc>
        <w:tc>
          <w:tcPr>
            <w:tcW w:w="2551" w:type="dxa"/>
          </w:tcPr>
          <w:p w:rsidR="00DF494E" w:rsidRPr="00425712" w:rsidRDefault="00DF494E" w:rsidP="00425712">
            <w:pPr>
              <w:rPr>
                <w:sz w:val="28"/>
                <w:szCs w:val="28"/>
              </w:rPr>
            </w:pPr>
            <w:r w:rsidRPr="00425712">
              <w:rPr>
                <w:sz w:val="28"/>
                <w:szCs w:val="28"/>
              </w:rPr>
              <w:t>повернутая вниз с прямым стеблем</w:t>
            </w:r>
          </w:p>
        </w:tc>
        <w:tc>
          <w:tcPr>
            <w:tcW w:w="1276" w:type="dxa"/>
          </w:tcPr>
          <w:p w:rsidR="00DF494E" w:rsidRPr="00425712" w:rsidRDefault="00DF494E" w:rsidP="00425712">
            <w:pPr>
              <w:rPr>
                <w:sz w:val="28"/>
                <w:szCs w:val="28"/>
              </w:rPr>
            </w:pPr>
          </w:p>
        </w:tc>
      </w:tr>
      <w:tr w:rsidR="00DF494E" w:rsidRPr="00425712" w:rsidTr="000C0F46">
        <w:tc>
          <w:tcPr>
            <w:tcW w:w="709" w:type="dxa"/>
            <w:vMerge/>
          </w:tcPr>
          <w:p w:rsidR="00DF494E" w:rsidRPr="00425712" w:rsidRDefault="00DF494E" w:rsidP="00425712">
            <w:pPr>
              <w:jc w:val="center"/>
              <w:rPr>
                <w:sz w:val="28"/>
                <w:szCs w:val="28"/>
              </w:rPr>
            </w:pPr>
          </w:p>
        </w:tc>
        <w:tc>
          <w:tcPr>
            <w:tcW w:w="3261" w:type="dxa"/>
            <w:vMerge/>
          </w:tcPr>
          <w:p w:rsidR="00DF494E" w:rsidRPr="00425712" w:rsidRDefault="00DF494E" w:rsidP="00425712">
            <w:pPr>
              <w:rPr>
                <w:sz w:val="28"/>
                <w:szCs w:val="28"/>
              </w:rPr>
            </w:pPr>
          </w:p>
        </w:tc>
        <w:tc>
          <w:tcPr>
            <w:tcW w:w="1134" w:type="dxa"/>
            <w:vMerge/>
          </w:tcPr>
          <w:p w:rsidR="00DF494E" w:rsidRPr="00425712" w:rsidRDefault="00DF494E" w:rsidP="00425712">
            <w:pPr>
              <w:jc w:val="center"/>
              <w:rPr>
                <w:sz w:val="28"/>
                <w:szCs w:val="28"/>
              </w:rPr>
            </w:pPr>
          </w:p>
        </w:tc>
        <w:tc>
          <w:tcPr>
            <w:tcW w:w="1134" w:type="dxa"/>
          </w:tcPr>
          <w:p w:rsidR="00DF494E" w:rsidRPr="00425712" w:rsidRDefault="00DF494E" w:rsidP="00425712">
            <w:pPr>
              <w:jc w:val="center"/>
              <w:rPr>
                <w:sz w:val="28"/>
                <w:szCs w:val="28"/>
              </w:rPr>
            </w:pPr>
            <w:r w:rsidRPr="00425712">
              <w:rPr>
                <w:sz w:val="28"/>
                <w:szCs w:val="28"/>
              </w:rPr>
              <w:t>7</w:t>
            </w:r>
          </w:p>
        </w:tc>
        <w:tc>
          <w:tcPr>
            <w:tcW w:w="2551" w:type="dxa"/>
          </w:tcPr>
          <w:p w:rsidR="00DF494E" w:rsidRPr="00425712" w:rsidRDefault="00DF494E" w:rsidP="00425712">
            <w:pPr>
              <w:rPr>
                <w:sz w:val="28"/>
                <w:szCs w:val="28"/>
              </w:rPr>
            </w:pPr>
            <w:r w:rsidRPr="00425712">
              <w:rPr>
                <w:sz w:val="28"/>
                <w:szCs w:val="28"/>
              </w:rPr>
              <w:t>повернутая вниз с изогнутым стеблем</w:t>
            </w:r>
          </w:p>
        </w:tc>
        <w:tc>
          <w:tcPr>
            <w:tcW w:w="1276" w:type="dxa"/>
          </w:tcPr>
          <w:p w:rsidR="00DF494E" w:rsidRPr="00425712" w:rsidRDefault="00DF494E" w:rsidP="00425712">
            <w:pPr>
              <w:rPr>
                <w:sz w:val="28"/>
                <w:szCs w:val="28"/>
              </w:rPr>
            </w:pPr>
          </w:p>
        </w:tc>
      </w:tr>
      <w:tr w:rsidR="00DF494E" w:rsidRPr="00425712" w:rsidTr="000C0F46">
        <w:tc>
          <w:tcPr>
            <w:tcW w:w="709" w:type="dxa"/>
            <w:vMerge/>
          </w:tcPr>
          <w:p w:rsidR="00DF494E" w:rsidRPr="00425712" w:rsidRDefault="00DF494E" w:rsidP="00425712">
            <w:pPr>
              <w:jc w:val="center"/>
              <w:rPr>
                <w:sz w:val="28"/>
                <w:szCs w:val="28"/>
              </w:rPr>
            </w:pPr>
          </w:p>
        </w:tc>
        <w:tc>
          <w:tcPr>
            <w:tcW w:w="3261" w:type="dxa"/>
            <w:vMerge/>
          </w:tcPr>
          <w:p w:rsidR="00DF494E" w:rsidRPr="00425712" w:rsidRDefault="00DF494E" w:rsidP="00425712">
            <w:pPr>
              <w:rPr>
                <w:sz w:val="28"/>
                <w:szCs w:val="28"/>
              </w:rPr>
            </w:pPr>
          </w:p>
        </w:tc>
        <w:tc>
          <w:tcPr>
            <w:tcW w:w="1134" w:type="dxa"/>
            <w:vMerge/>
          </w:tcPr>
          <w:p w:rsidR="00DF494E" w:rsidRPr="00425712" w:rsidRDefault="00DF494E" w:rsidP="00425712">
            <w:pPr>
              <w:jc w:val="center"/>
              <w:rPr>
                <w:sz w:val="28"/>
                <w:szCs w:val="28"/>
              </w:rPr>
            </w:pPr>
          </w:p>
        </w:tc>
        <w:tc>
          <w:tcPr>
            <w:tcW w:w="1134" w:type="dxa"/>
          </w:tcPr>
          <w:p w:rsidR="00DF494E" w:rsidRPr="00425712" w:rsidRDefault="00DF494E" w:rsidP="00425712">
            <w:pPr>
              <w:jc w:val="center"/>
              <w:rPr>
                <w:sz w:val="28"/>
                <w:szCs w:val="28"/>
              </w:rPr>
            </w:pPr>
            <w:r w:rsidRPr="00425712">
              <w:rPr>
                <w:sz w:val="28"/>
                <w:szCs w:val="28"/>
              </w:rPr>
              <w:t>8</w:t>
            </w:r>
          </w:p>
        </w:tc>
        <w:tc>
          <w:tcPr>
            <w:tcW w:w="2551" w:type="dxa"/>
          </w:tcPr>
          <w:p w:rsidR="00DF494E" w:rsidRPr="00425712" w:rsidRDefault="00DF494E" w:rsidP="00425712">
            <w:pPr>
              <w:rPr>
                <w:sz w:val="28"/>
                <w:szCs w:val="28"/>
              </w:rPr>
            </w:pPr>
            <w:r w:rsidRPr="00425712">
              <w:rPr>
                <w:sz w:val="28"/>
                <w:szCs w:val="28"/>
              </w:rPr>
              <w:t>повернутая вниз с сильноизогнутым стеблем</w:t>
            </w:r>
          </w:p>
        </w:tc>
        <w:tc>
          <w:tcPr>
            <w:tcW w:w="1276" w:type="dxa"/>
          </w:tcPr>
          <w:p w:rsidR="00DF494E" w:rsidRPr="00425712" w:rsidRDefault="00DF494E" w:rsidP="00425712">
            <w:pPr>
              <w:rPr>
                <w:sz w:val="28"/>
                <w:szCs w:val="28"/>
              </w:rPr>
            </w:pPr>
          </w:p>
        </w:tc>
      </w:tr>
      <w:tr w:rsidR="00DF494E" w:rsidRPr="00425712" w:rsidTr="000C0F46">
        <w:tc>
          <w:tcPr>
            <w:tcW w:w="709" w:type="dxa"/>
            <w:vMerge/>
          </w:tcPr>
          <w:p w:rsidR="00DF494E" w:rsidRPr="00425712" w:rsidRDefault="00DF494E" w:rsidP="00425712">
            <w:pPr>
              <w:jc w:val="center"/>
              <w:rPr>
                <w:sz w:val="28"/>
                <w:szCs w:val="28"/>
              </w:rPr>
            </w:pPr>
          </w:p>
        </w:tc>
        <w:tc>
          <w:tcPr>
            <w:tcW w:w="3261" w:type="dxa"/>
            <w:vMerge/>
          </w:tcPr>
          <w:p w:rsidR="00DF494E" w:rsidRPr="00425712" w:rsidRDefault="00DF494E" w:rsidP="00425712">
            <w:pPr>
              <w:rPr>
                <w:sz w:val="28"/>
                <w:szCs w:val="28"/>
              </w:rPr>
            </w:pPr>
          </w:p>
        </w:tc>
        <w:tc>
          <w:tcPr>
            <w:tcW w:w="1134" w:type="dxa"/>
            <w:vMerge/>
          </w:tcPr>
          <w:p w:rsidR="00DF494E" w:rsidRPr="00425712" w:rsidRDefault="00DF494E" w:rsidP="00425712">
            <w:pPr>
              <w:jc w:val="center"/>
              <w:rPr>
                <w:sz w:val="28"/>
                <w:szCs w:val="28"/>
              </w:rPr>
            </w:pPr>
          </w:p>
        </w:tc>
        <w:tc>
          <w:tcPr>
            <w:tcW w:w="1134" w:type="dxa"/>
          </w:tcPr>
          <w:p w:rsidR="00DF494E" w:rsidRPr="00425712" w:rsidRDefault="00DF494E" w:rsidP="00425712">
            <w:pPr>
              <w:jc w:val="center"/>
              <w:rPr>
                <w:sz w:val="28"/>
                <w:szCs w:val="28"/>
              </w:rPr>
            </w:pPr>
            <w:r w:rsidRPr="00425712">
              <w:rPr>
                <w:sz w:val="28"/>
                <w:szCs w:val="28"/>
              </w:rPr>
              <w:t>9</w:t>
            </w:r>
          </w:p>
        </w:tc>
        <w:tc>
          <w:tcPr>
            <w:tcW w:w="2551" w:type="dxa"/>
          </w:tcPr>
          <w:p w:rsidR="00DF494E" w:rsidRPr="00425712" w:rsidRDefault="00DF494E" w:rsidP="00425712">
            <w:pPr>
              <w:rPr>
                <w:sz w:val="28"/>
                <w:szCs w:val="28"/>
              </w:rPr>
            </w:pPr>
            <w:r w:rsidRPr="00425712">
              <w:rPr>
                <w:sz w:val="28"/>
                <w:szCs w:val="28"/>
              </w:rPr>
              <w:t>Обратно</w:t>
            </w:r>
            <w:r w:rsidRPr="00425712">
              <w:rPr>
                <w:sz w:val="28"/>
                <w:szCs w:val="28"/>
                <w:lang w:val="en-US"/>
              </w:rPr>
              <w:t xml:space="preserve"> </w:t>
            </w:r>
            <w:r w:rsidRPr="00425712">
              <w:rPr>
                <w:sz w:val="28"/>
                <w:szCs w:val="28"/>
              </w:rPr>
              <w:t>вывернутая</w:t>
            </w:r>
          </w:p>
        </w:tc>
        <w:tc>
          <w:tcPr>
            <w:tcW w:w="1276" w:type="dxa"/>
          </w:tcPr>
          <w:p w:rsidR="00DF494E" w:rsidRPr="00425712" w:rsidRDefault="00DF494E" w:rsidP="00425712">
            <w:pPr>
              <w:rPr>
                <w:sz w:val="28"/>
                <w:szCs w:val="28"/>
              </w:rPr>
            </w:pPr>
          </w:p>
        </w:tc>
      </w:tr>
      <w:tr w:rsidR="00DF494E" w:rsidRPr="00425712" w:rsidTr="000C0F46">
        <w:tc>
          <w:tcPr>
            <w:tcW w:w="709" w:type="dxa"/>
          </w:tcPr>
          <w:p w:rsidR="00DF494E" w:rsidRPr="00425712" w:rsidRDefault="00DF494E" w:rsidP="00425712">
            <w:pPr>
              <w:jc w:val="center"/>
              <w:rPr>
                <w:sz w:val="28"/>
                <w:szCs w:val="28"/>
              </w:rPr>
            </w:pPr>
          </w:p>
        </w:tc>
        <w:tc>
          <w:tcPr>
            <w:tcW w:w="3261" w:type="dxa"/>
          </w:tcPr>
          <w:p w:rsidR="00DF494E" w:rsidRPr="00425712" w:rsidRDefault="00DF494E" w:rsidP="00425712">
            <w:pPr>
              <w:rPr>
                <w:sz w:val="28"/>
                <w:szCs w:val="28"/>
              </w:rPr>
            </w:pPr>
          </w:p>
        </w:tc>
        <w:tc>
          <w:tcPr>
            <w:tcW w:w="1134" w:type="dxa"/>
          </w:tcPr>
          <w:p w:rsidR="00DF494E" w:rsidRPr="00425712" w:rsidRDefault="00DF494E" w:rsidP="00425712">
            <w:pPr>
              <w:jc w:val="center"/>
              <w:rPr>
                <w:sz w:val="28"/>
                <w:szCs w:val="28"/>
              </w:rPr>
            </w:pPr>
          </w:p>
        </w:tc>
        <w:tc>
          <w:tcPr>
            <w:tcW w:w="1134" w:type="dxa"/>
          </w:tcPr>
          <w:p w:rsidR="00DF494E" w:rsidRPr="00425712" w:rsidRDefault="00DF494E" w:rsidP="00425712">
            <w:pPr>
              <w:jc w:val="center"/>
              <w:rPr>
                <w:sz w:val="28"/>
                <w:szCs w:val="28"/>
              </w:rPr>
            </w:pPr>
          </w:p>
        </w:tc>
        <w:tc>
          <w:tcPr>
            <w:tcW w:w="2551" w:type="dxa"/>
          </w:tcPr>
          <w:p w:rsidR="00DF494E" w:rsidRPr="00425712" w:rsidRDefault="00DF494E" w:rsidP="00425712">
            <w:pPr>
              <w:rPr>
                <w:sz w:val="28"/>
                <w:szCs w:val="28"/>
              </w:rPr>
            </w:pPr>
          </w:p>
        </w:tc>
        <w:tc>
          <w:tcPr>
            <w:tcW w:w="1276" w:type="dxa"/>
          </w:tcPr>
          <w:p w:rsidR="00DF494E" w:rsidRPr="00425712" w:rsidRDefault="00DF494E" w:rsidP="00425712">
            <w:pPr>
              <w:rPr>
                <w:sz w:val="28"/>
                <w:szCs w:val="28"/>
              </w:rPr>
            </w:pPr>
          </w:p>
        </w:tc>
      </w:tr>
      <w:tr w:rsidR="00DF494E" w:rsidRPr="00425712" w:rsidTr="000C0F46">
        <w:tc>
          <w:tcPr>
            <w:tcW w:w="709" w:type="dxa"/>
            <w:vMerge w:val="restart"/>
          </w:tcPr>
          <w:p w:rsidR="00DF494E" w:rsidRPr="00425712" w:rsidRDefault="00DF494E" w:rsidP="00425712">
            <w:pPr>
              <w:jc w:val="center"/>
              <w:rPr>
                <w:sz w:val="28"/>
                <w:szCs w:val="28"/>
              </w:rPr>
            </w:pPr>
            <w:r w:rsidRPr="00425712">
              <w:rPr>
                <w:sz w:val="28"/>
                <w:szCs w:val="28"/>
              </w:rPr>
              <w:t>33. (*)</w:t>
            </w:r>
          </w:p>
        </w:tc>
        <w:tc>
          <w:tcPr>
            <w:tcW w:w="3261" w:type="dxa"/>
            <w:vMerge w:val="restart"/>
          </w:tcPr>
          <w:p w:rsidR="00DF494E" w:rsidRPr="00425712" w:rsidRDefault="00DF494E" w:rsidP="00425712">
            <w:pPr>
              <w:rPr>
                <w:sz w:val="28"/>
                <w:szCs w:val="28"/>
              </w:rPr>
            </w:pPr>
            <w:r w:rsidRPr="00425712">
              <w:rPr>
                <w:sz w:val="28"/>
                <w:szCs w:val="28"/>
              </w:rPr>
              <w:t>Корзинка: размер</w:t>
            </w:r>
          </w:p>
        </w:tc>
        <w:tc>
          <w:tcPr>
            <w:tcW w:w="1134" w:type="dxa"/>
            <w:vMerge w:val="restart"/>
          </w:tcPr>
          <w:p w:rsidR="00DF494E" w:rsidRPr="00425712" w:rsidRDefault="00DF494E" w:rsidP="00425712">
            <w:pPr>
              <w:jc w:val="center"/>
              <w:rPr>
                <w:sz w:val="28"/>
                <w:szCs w:val="28"/>
              </w:rPr>
            </w:pPr>
            <w:r w:rsidRPr="00425712">
              <w:rPr>
                <w:sz w:val="28"/>
                <w:szCs w:val="28"/>
              </w:rPr>
              <w:t>М3</w:t>
            </w:r>
          </w:p>
        </w:tc>
        <w:tc>
          <w:tcPr>
            <w:tcW w:w="1134" w:type="dxa"/>
          </w:tcPr>
          <w:p w:rsidR="00DF494E" w:rsidRPr="00425712" w:rsidRDefault="00DF494E" w:rsidP="00425712">
            <w:pPr>
              <w:jc w:val="center"/>
              <w:rPr>
                <w:sz w:val="28"/>
                <w:szCs w:val="28"/>
              </w:rPr>
            </w:pPr>
            <w:r w:rsidRPr="00425712">
              <w:rPr>
                <w:sz w:val="28"/>
                <w:szCs w:val="28"/>
              </w:rPr>
              <w:t>3</w:t>
            </w:r>
          </w:p>
        </w:tc>
        <w:tc>
          <w:tcPr>
            <w:tcW w:w="2551" w:type="dxa"/>
          </w:tcPr>
          <w:p w:rsidR="00DF494E" w:rsidRPr="00425712" w:rsidRDefault="00DF494E" w:rsidP="00425712">
            <w:pPr>
              <w:rPr>
                <w:sz w:val="28"/>
                <w:szCs w:val="28"/>
              </w:rPr>
            </w:pPr>
            <w:r w:rsidRPr="00425712">
              <w:rPr>
                <w:sz w:val="28"/>
                <w:szCs w:val="28"/>
              </w:rPr>
              <w:t>маленькая</w:t>
            </w:r>
          </w:p>
        </w:tc>
        <w:tc>
          <w:tcPr>
            <w:tcW w:w="1276" w:type="dxa"/>
          </w:tcPr>
          <w:p w:rsidR="00DF494E" w:rsidRPr="00425712" w:rsidRDefault="00DF494E" w:rsidP="00425712">
            <w:pPr>
              <w:rPr>
                <w:sz w:val="28"/>
                <w:szCs w:val="28"/>
              </w:rPr>
            </w:pPr>
          </w:p>
        </w:tc>
      </w:tr>
      <w:tr w:rsidR="00DF494E" w:rsidRPr="00425712" w:rsidTr="000C0F46">
        <w:tc>
          <w:tcPr>
            <w:tcW w:w="709" w:type="dxa"/>
            <w:vMerge/>
          </w:tcPr>
          <w:p w:rsidR="00DF494E" w:rsidRPr="00425712" w:rsidRDefault="00DF494E" w:rsidP="00425712">
            <w:pPr>
              <w:jc w:val="center"/>
              <w:rPr>
                <w:sz w:val="28"/>
                <w:szCs w:val="28"/>
              </w:rPr>
            </w:pPr>
          </w:p>
        </w:tc>
        <w:tc>
          <w:tcPr>
            <w:tcW w:w="3261" w:type="dxa"/>
            <w:vMerge/>
          </w:tcPr>
          <w:p w:rsidR="00DF494E" w:rsidRPr="00425712" w:rsidRDefault="00DF494E" w:rsidP="00425712">
            <w:pPr>
              <w:rPr>
                <w:sz w:val="28"/>
                <w:szCs w:val="28"/>
              </w:rPr>
            </w:pPr>
          </w:p>
        </w:tc>
        <w:tc>
          <w:tcPr>
            <w:tcW w:w="1134" w:type="dxa"/>
            <w:vMerge/>
          </w:tcPr>
          <w:p w:rsidR="00DF494E" w:rsidRPr="00425712" w:rsidRDefault="00DF494E" w:rsidP="00425712">
            <w:pPr>
              <w:jc w:val="center"/>
              <w:rPr>
                <w:sz w:val="28"/>
                <w:szCs w:val="28"/>
              </w:rPr>
            </w:pPr>
          </w:p>
        </w:tc>
        <w:tc>
          <w:tcPr>
            <w:tcW w:w="1134" w:type="dxa"/>
          </w:tcPr>
          <w:p w:rsidR="00DF494E" w:rsidRPr="00425712" w:rsidRDefault="00DF494E" w:rsidP="00425712">
            <w:pPr>
              <w:jc w:val="center"/>
              <w:rPr>
                <w:sz w:val="28"/>
                <w:szCs w:val="28"/>
              </w:rPr>
            </w:pPr>
            <w:r w:rsidRPr="00425712">
              <w:rPr>
                <w:sz w:val="28"/>
                <w:szCs w:val="28"/>
              </w:rPr>
              <w:t>5</w:t>
            </w:r>
          </w:p>
        </w:tc>
        <w:tc>
          <w:tcPr>
            <w:tcW w:w="2551" w:type="dxa"/>
          </w:tcPr>
          <w:p w:rsidR="00DF494E" w:rsidRPr="00425712" w:rsidRDefault="00DF494E" w:rsidP="00425712">
            <w:pPr>
              <w:rPr>
                <w:sz w:val="28"/>
                <w:szCs w:val="28"/>
              </w:rPr>
            </w:pPr>
            <w:r w:rsidRPr="00425712">
              <w:rPr>
                <w:sz w:val="28"/>
                <w:szCs w:val="28"/>
              </w:rPr>
              <w:t>среднего размера</w:t>
            </w:r>
          </w:p>
        </w:tc>
        <w:tc>
          <w:tcPr>
            <w:tcW w:w="1276" w:type="dxa"/>
          </w:tcPr>
          <w:p w:rsidR="00DF494E" w:rsidRPr="00425712" w:rsidRDefault="00DF494E" w:rsidP="00425712">
            <w:pPr>
              <w:rPr>
                <w:sz w:val="28"/>
                <w:szCs w:val="28"/>
              </w:rPr>
            </w:pPr>
          </w:p>
        </w:tc>
      </w:tr>
      <w:tr w:rsidR="00DF494E" w:rsidRPr="00425712" w:rsidTr="000C0F46">
        <w:tc>
          <w:tcPr>
            <w:tcW w:w="709" w:type="dxa"/>
            <w:vMerge/>
          </w:tcPr>
          <w:p w:rsidR="00DF494E" w:rsidRPr="00425712" w:rsidRDefault="00DF494E" w:rsidP="00425712">
            <w:pPr>
              <w:jc w:val="center"/>
              <w:rPr>
                <w:sz w:val="28"/>
                <w:szCs w:val="28"/>
              </w:rPr>
            </w:pPr>
          </w:p>
        </w:tc>
        <w:tc>
          <w:tcPr>
            <w:tcW w:w="3261" w:type="dxa"/>
            <w:vMerge/>
          </w:tcPr>
          <w:p w:rsidR="00DF494E" w:rsidRPr="00425712" w:rsidRDefault="00DF494E" w:rsidP="00425712">
            <w:pPr>
              <w:rPr>
                <w:sz w:val="28"/>
                <w:szCs w:val="28"/>
              </w:rPr>
            </w:pPr>
          </w:p>
        </w:tc>
        <w:tc>
          <w:tcPr>
            <w:tcW w:w="1134" w:type="dxa"/>
            <w:vMerge/>
          </w:tcPr>
          <w:p w:rsidR="00DF494E" w:rsidRPr="00425712" w:rsidRDefault="00DF494E" w:rsidP="00425712">
            <w:pPr>
              <w:jc w:val="center"/>
              <w:rPr>
                <w:sz w:val="28"/>
                <w:szCs w:val="28"/>
              </w:rPr>
            </w:pPr>
          </w:p>
        </w:tc>
        <w:tc>
          <w:tcPr>
            <w:tcW w:w="1134" w:type="dxa"/>
          </w:tcPr>
          <w:p w:rsidR="00DF494E" w:rsidRPr="00425712" w:rsidRDefault="00DF494E" w:rsidP="00425712">
            <w:pPr>
              <w:jc w:val="center"/>
              <w:rPr>
                <w:sz w:val="28"/>
                <w:szCs w:val="28"/>
              </w:rPr>
            </w:pPr>
            <w:r w:rsidRPr="00425712">
              <w:rPr>
                <w:sz w:val="28"/>
                <w:szCs w:val="28"/>
              </w:rPr>
              <w:t>7</w:t>
            </w:r>
          </w:p>
        </w:tc>
        <w:tc>
          <w:tcPr>
            <w:tcW w:w="2551" w:type="dxa"/>
          </w:tcPr>
          <w:p w:rsidR="00DF494E" w:rsidRPr="00425712" w:rsidRDefault="00DF494E" w:rsidP="00425712">
            <w:pPr>
              <w:rPr>
                <w:sz w:val="28"/>
                <w:szCs w:val="28"/>
              </w:rPr>
            </w:pPr>
            <w:r w:rsidRPr="00425712">
              <w:rPr>
                <w:sz w:val="28"/>
                <w:szCs w:val="28"/>
              </w:rPr>
              <w:t>большая</w:t>
            </w:r>
          </w:p>
        </w:tc>
        <w:tc>
          <w:tcPr>
            <w:tcW w:w="1276" w:type="dxa"/>
          </w:tcPr>
          <w:p w:rsidR="00DF494E" w:rsidRPr="00425712" w:rsidRDefault="00DF494E" w:rsidP="00425712">
            <w:pPr>
              <w:rPr>
                <w:sz w:val="28"/>
                <w:szCs w:val="28"/>
              </w:rPr>
            </w:pPr>
          </w:p>
        </w:tc>
      </w:tr>
      <w:tr w:rsidR="00DF494E" w:rsidRPr="00425712" w:rsidTr="000C0F46">
        <w:tc>
          <w:tcPr>
            <w:tcW w:w="709" w:type="dxa"/>
          </w:tcPr>
          <w:p w:rsidR="00DF494E" w:rsidRPr="00425712" w:rsidRDefault="00DF494E" w:rsidP="00425712">
            <w:pPr>
              <w:jc w:val="center"/>
              <w:rPr>
                <w:sz w:val="28"/>
                <w:szCs w:val="28"/>
              </w:rPr>
            </w:pPr>
          </w:p>
        </w:tc>
        <w:tc>
          <w:tcPr>
            <w:tcW w:w="3261" w:type="dxa"/>
          </w:tcPr>
          <w:p w:rsidR="00DF494E" w:rsidRPr="00425712" w:rsidRDefault="00DF494E" w:rsidP="00425712">
            <w:pPr>
              <w:rPr>
                <w:sz w:val="28"/>
                <w:szCs w:val="28"/>
              </w:rPr>
            </w:pPr>
          </w:p>
        </w:tc>
        <w:tc>
          <w:tcPr>
            <w:tcW w:w="1134" w:type="dxa"/>
          </w:tcPr>
          <w:p w:rsidR="00DF494E" w:rsidRPr="00425712" w:rsidRDefault="00DF494E" w:rsidP="00425712">
            <w:pPr>
              <w:jc w:val="center"/>
              <w:rPr>
                <w:sz w:val="28"/>
                <w:szCs w:val="28"/>
              </w:rPr>
            </w:pPr>
          </w:p>
        </w:tc>
        <w:tc>
          <w:tcPr>
            <w:tcW w:w="1134" w:type="dxa"/>
          </w:tcPr>
          <w:p w:rsidR="00DF494E" w:rsidRPr="00425712" w:rsidRDefault="00DF494E" w:rsidP="00425712">
            <w:pPr>
              <w:jc w:val="center"/>
              <w:rPr>
                <w:sz w:val="28"/>
                <w:szCs w:val="28"/>
              </w:rPr>
            </w:pPr>
          </w:p>
        </w:tc>
        <w:tc>
          <w:tcPr>
            <w:tcW w:w="2551" w:type="dxa"/>
          </w:tcPr>
          <w:p w:rsidR="00DF494E" w:rsidRPr="00425712" w:rsidRDefault="00DF494E" w:rsidP="00425712">
            <w:pPr>
              <w:rPr>
                <w:sz w:val="28"/>
                <w:szCs w:val="28"/>
              </w:rPr>
            </w:pPr>
          </w:p>
        </w:tc>
        <w:tc>
          <w:tcPr>
            <w:tcW w:w="1276" w:type="dxa"/>
          </w:tcPr>
          <w:p w:rsidR="00DF494E" w:rsidRPr="00425712" w:rsidRDefault="00DF494E" w:rsidP="00425712">
            <w:pPr>
              <w:rPr>
                <w:sz w:val="28"/>
                <w:szCs w:val="28"/>
              </w:rPr>
            </w:pPr>
          </w:p>
        </w:tc>
      </w:tr>
      <w:tr w:rsidR="00DF494E" w:rsidRPr="00425712" w:rsidTr="000C0F46">
        <w:tc>
          <w:tcPr>
            <w:tcW w:w="709" w:type="dxa"/>
            <w:vMerge w:val="restart"/>
          </w:tcPr>
          <w:p w:rsidR="00DF494E" w:rsidRPr="00425712" w:rsidRDefault="00DF494E" w:rsidP="00425712">
            <w:pPr>
              <w:jc w:val="center"/>
              <w:rPr>
                <w:sz w:val="28"/>
                <w:szCs w:val="28"/>
              </w:rPr>
            </w:pPr>
            <w:r w:rsidRPr="00425712">
              <w:rPr>
                <w:sz w:val="28"/>
                <w:szCs w:val="28"/>
              </w:rPr>
              <w:t>34. (*) (+)</w:t>
            </w:r>
          </w:p>
        </w:tc>
        <w:tc>
          <w:tcPr>
            <w:tcW w:w="3261" w:type="dxa"/>
            <w:vMerge w:val="restart"/>
          </w:tcPr>
          <w:p w:rsidR="00DF494E" w:rsidRPr="00425712" w:rsidRDefault="00DF494E" w:rsidP="00425712">
            <w:pPr>
              <w:rPr>
                <w:sz w:val="28"/>
                <w:szCs w:val="28"/>
              </w:rPr>
            </w:pPr>
            <w:r w:rsidRPr="00425712">
              <w:rPr>
                <w:sz w:val="28"/>
                <w:szCs w:val="28"/>
              </w:rPr>
              <w:t>Корзинка: форма семенной стороны</w:t>
            </w:r>
          </w:p>
        </w:tc>
        <w:tc>
          <w:tcPr>
            <w:tcW w:w="1134" w:type="dxa"/>
            <w:vMerge w:val="restart"/>
          </w:tcPr>
          <w:p w:rsidR="00DF494E" w:rsidRPr="00425712" w:rsidRDefault="00DF494E" w:rsidP="00425712">
            <w:pPr>
              <w:jc w:val="center"/>
              <w:rPr>
                <w:sz w:val="28"/>
                <w:szCs w:val="28"/>
              </w:rPr>
            </w:pPr>
            <w:r w:rsidRPr="00425712">
              <w:rPr>
                <w:sz w:val="28"/>
                <w:szCs w:val="28"/>
              </w:rPr>
              <w:t>М3</w:t>
            </w:r>
          </w:p>
        </w:tc>
        <w:tc>
          <w:tcPr>
            <w:tcW w:w="1134" w:type="dxa"/>
          </w:tcPr>
          <w:p w:rsidR="00DF494E" w:rsidRPr="00425712" w:rsidRDefault="00DF494E" w:rsidP="00425712">
            <w:pPr>
              <w:jc w:val="center"/>
              <w:rPr>
                <w:sz w:val="28"/>
                <w:szCs w:val="28"/>
              </w:rPr>
            </w:pPr>
            <w:r w:rsidRPr="00425712">
              <w:rPr>
                <w:sz w:val="28"/>
                <w:szCs w:val="28"/>
              </w:rPr>
              <w:t>1</w:t>
            </w:r>
          </w:p>
        </w:tc>
        <w:tc>
          <w:tcPr>
            <w:tcW w:w="2551" w:type="dxa"/>
          </w:tcPr>
          <w:p w:rsidR="00DF494E" w:rsidRPr="00425712" w:rsidRDefault="00DF494E" w:rsidP="00425712">
            <w:pPr>
              <w:rPr>
                <w:sz w:val="28"/>
                <w:szCs w:val="28"/>
              </w:rPr>
            </w:pPr>
            <w:r w:rsidRPr="00425712">
              <w:rPr>
                <w:sz w:val="28"/>
                <w:szCs w:val="28"/>
              </w:rPr>
              <w:t>сильновогнутая</w:t>
            </w:r>
          </w:p>
        </w:tc>
        <w:tc>
          <w:tcPr>
            <w:tcW w:w="1276" w:type="dxa"/>
          </w:tcPr>
          <w:p w:rsidR="00DF494E" w:rsidRPr="00425712" w:rsidRDefault="00DF494E" w:rsidP="00425712">
            <w:pPr>
              <w:rPr>
                <w:sz w:val="28"/>
                <w:szCs w:val="28"/>
              </w:rPr>
            </w:pPr>
          </w:p>
        </w:tc>
      </w:tr>
      <w:tr w:rsidR="00DF494E" w:rsidRPr="00425712" w:rsidTr="000C0F46">
        <w:tc>
          <w:tcPr>
            <w:tcW w:w="709" w:type="dxa"/>
            <w:vMerge/>
          </w:tcPr>
          <w:p w:rsidR="00DF494E" w:rsidRPr="00425712" w:rsidRDefault="00DF494E" w:rsidP="00425712">
            <w:pPr>
              <w:jc w:val="center"/>
              <w:rPr>
                <w:sz w:val="28"/>
                <w:szCs w:val="28"/>
              </w:rPr>
            </w:pPr>
          </w:p>
        </w:tc>
        <w:tc>
          <w:tcPr>
            <w:tcW w:w="3261" w:type="dxa"/>
            <w:vMerge/>
          </w:tcPr>
          <w:p w:rsidR="00DF494E" w:rsidRPr="00425712" w:rsidRDefault="00DF494E" w:rsidP="00425712">
            <w:pPr>
              <w:rPr>
                <w:sz w:val="28"/>
                <w:szCs w:val="28"/>
              </w:rPr>
            </w:pPr>
          </w:p>
        </w:tc>
        <w:tc>
          <w:tcPr>
            <w:tcW w:w="1134" w:type="dxa"/>
            <w:vMerge/>
          </w:tcPr>
          <w:p w:rsidR="00DF494E" w:rsidRPr="00425712" w:rsidRDefault="00DF494E" w:rsidP="00425712">
            <w:pPr>
              <w:jc w:val="center"/>
              <w:rPr>
                <w:sz w:val="28"/>
                <w:szCs w:val="28"/>
              </w:rPr>
            </w:pPr>
          </w:p>
        </w:tc>
        <w:tc>
          <w:tcPr>
            <w:tcW w:w="1134" w:type="dxa"/>
          </w:tcPr>
          <w:p w:rsidR="00DF494E" w:rsidRPr="00425712" w:rsidRDefault="00DF494E" w:rsidP="00425712">
            <w:pPr>
              <w:jc w:val="center"/>
              <w:rPr>
                <w:sz w:val="28"/>
                <w:szCs w:val="28"/>
              </w:rPr>
            </w:pPr>
            <w:r w:rsidRPr="00425712">
              <w:rPr>
                <w:sz w:val="28"/>
                <w:szCs w:val="28"/>
              </w:rPr>
              <w:t>2</w:t>
            </w:r>
          </w:p>
        </w:tc>
        <w:tc>
          <w:tcPr>
            <w:tcW w:w="2551" w:type="dxa"/>
          </w:tcPr>
          <w:p w:rsidR="00DF494E" w:rsidRPr="00425712" w:rsidRDefault="00DF494E" w:rsidP="00425712">
            <w:pPr>
              <w:rPr>
                <w:sz w:val="28"/>
                <w:szCs w:val="28"/>
              </w:rPr>
            </w:pPr>
            <w:r w:rsidRPr="00425712">
              <w:rPr>
                <w:sz w:val="28"/>
                <w:szCs w:val="28"/>
              </w:rPr>
              <w:t>слабовогнутая</w:t>
            </w:r>
          </w:p>
        </w:tc>
        <w:tc>
          <w:tcPr>
            <w:tcW w:w="1276" w:type="dxa"/>
          </w:tcPr>
          <w:p w:rsidR="00DF494E" w:rsidRPr="00425712" w:rsidRDefault="00DF494E" w:rsidP="00425712">
            <w:pPr>
              <w:rPr>
                <w:sz w:val="28"/>
                <w:szCs w:val="28"/>
              </w:rPr>
            </w:pPr>
          </w:p>
        </w:tc>
      </w:tr>
      <w:tr w:rsidR="00DF494E" w:rsidRPr="00425712" w:rsidTr="000C0F46">
        <w:tc>
          <w:tcPr>
            <w:tcW w:w="709" w:type="dxa"/>
            <w:vMerge/>
          </w:tcPr>
          <w:p w:rsidR="00DF494E" w:rsidRPr="00425712" w:rsidRDefault="00DF494E" w:rsidP="00425712">
            <w:pPr>
              <w:jc w:val="center"/>
              <w:rPr>
                <w:sz w:val="28"/>
                <w:szCs w:val="28"/>
              </w:rPr>
            </w:pPr>
          </w:p>
        </w:tc>
        <w:tc>
          <w:tcPr>
            <w:tcW w:w="3261" w:type="dxa"/>
            <w:vMerge/>
          </w:tcPr>
          <w:p w:rsidR="00DF494E" w:rsidRPr="00425712" w:rsidRDefault="00DF494E" w:rsidP="00425712">
            <w:pPr>
              <w:rPr>
                <w:sz w:val="28"/>
                <w:szCs w:val="28"/>
              </w:rPr>
            </w:pPr>
          </w:p>
        </w:tc>
        <w:tc>
          <w:tcPr>
            <w:tcW w:w="1134" w:type="dxa"/>
            <w:vMerge/>
          </w:tcPr>
          <w:p w:rsidR="00DF494E" w:rsidRPr="00425712" w:rsidRDefault="00DF494E" w:rsidP="00425712">
            <w:pPr>
              <w:jc w:val="center"/>
              <w:rPr>
                <w:sz w:val="28"/>
                <w:szCs w:val="28"/>
              </w:rPr>
            </w:pPr>
          </w:p>
        </w:tc>
        <w:tc>
          <w:tcPr>
            <w:tcW w:w="1134" w:type="dxa"/>
          </w:tcPr>
          <w:p w:rsidR="00DF494E" w:rsidRPr="00425712" w:rsidRDefault="00DF494E" w:rsidP="00425712">
            <w:pPr>
              <w:jc w:val="center"/>
              <w:rPr>
                <w:sz w:val="28"/>
                <w:szCs w:val="28"/>
              </w:rPr>
            </w:pPr>
            <w:r w:rsidRPr="00425712">
              <w:rPr>
                <w:sz w:val="28"/>
                <w:szCs w:val="28"/>
              </w:rPr>
              <w:t>3</w:t>
            </w:r>
          </w:p>
        </w:tc>
        <w:tc>
          <w:tcPr>
            <w:tcW w:w="2551" w:type="dxa"/>
          </w:tcPr>
          <w:p w:rsidR="00DF494E" w:rsidRPr="00425712" w:rsidRDefault="00DF494E" w:rsidP="00425712">
            <w:pPr>
              <w:rPr>
                <w:sz w:val="28"/>
                <w:szCs w:val="28"/>
              </w:rPr>
            </w:pPr>
            <w:r w:rsidRPr="00425712">
              <w:rPr>
                <w:sz w:val="28"/>
                <w:szCs w:val="28"/>
              </w:rPr>
              <w:t>плоская</w:t>
            </w:r>
          </w:p>
        </w:tc>
        <w:tc>
          <w:tcPr>
            <w:tcW w:w="1276" w:type="dxa"/>
          </w:tcPr>
          <w:p w:rsidR="00DF494E" w:rsidRPr="00425712" w:rsidRDefault="00DF494E" w:rsidP="00425712">
            <w:pPr>
              <w:rPr>
                <w:sz w:val="28"/>
                <w:szCs w:val="28"/>
              </w:rPr>
            </w:pPr>
          </w:p>
        </w:tc>
      </w:tr>
      <w:tr w:rsidR="00DF494E" w:rsidRPr="00425712" w:rsidTr="000C0F46">
        <w:tc>
          <w:tcPr>
            <w:tcW w:w="709" w:type="dxa"/>
            <w:vMerge/>
          </w:tcPr>
          <w:p w:rsidR="00DF494E" w:rsidRPr="00425712" w:rsidRDefault="00DF494E" w:rsidP="00425712">
            <w:pPr>
              <w:jc w:val="center"/>
              <w:rPr>
                <w:sz w:val="28"/>
                <w:szCs w:val="28"/>
              </w:rPr>
            </w:pPr>
          </w:p>
        </w:tc>
        <w:tc>
          <w:tcPr>
            <w:tcW w:w="3261" w:type="dxa"/>
            <w:vMerge/>
          </w:tcPr>
          <w:p w:rsidR="00DF494E" w:rsidRPr="00425712" w:rsidRDefault="00DF494E" w:rsidP="00425712">
            <w:pPr>
              <w:rPr>
                <w:sz w:val="28"/>
                <w:szCs w:val="28"/>
              </w:rPr>
            </w:pPr>
          </w:p>
        </w:tc>
        <w:tc>
          <w:tcPr>
            <w:tcW w:w="1134" w:type="dxa"/>
            <w:vMerge/>
          </w:tcPr>
          <w:p w:rsidR="00DF494E" w:rsidRPr="00425712" w:rsidRDefault="00DF494E" w:rsidP="00425712">
            <w:pPr>
              <w:jc w:val="center"/>
              <w:rPr>
                <w:sz w:val="28"/>
                <w:szCs w:val="28"/>
              </w:rPr>
            </w:pPr>
          </w:p>
        </w:tc>
        <w:tc>
          <w:tcPr>
            <w:tcW w:w="1134" w:type="dxa"/>
          </w:tcPr>
          <w:p w:rsidR="00DF494E" w:rsidRPr="00425712" w:rsidRDefault="00DF494E" w:rsidP="00425712">
            <w:pPr>
              <w:jc w:val="center"/>
              <w:rPr>
                <w:sz w:val="28"/>
                <w:szCs w:val="28"/>
              </w:rPr>
            </w:pPr>
            <w:r w:rsidRPr="00425712">
              <w:rPr>
                <w:sz w:val="28"/>
                <w:szCs w:val="28"/>
              </w:rPr>
              <w:t>4</w:t>
            </w:r>
          </w:p>
        </w:tc>
        <w:tc>
          <w:tcPr>
            <w:tcW w:w="2551" w:type="dxa"/>
          </w:tcPr>
          <w:p w:rsidR="00DF494E" w:rsidRPr="00425712" w:rsidRDefault="00DF494E" w:rsidP="00425712">
            <w:pPr>
              <w:rPr>
                <w:sz w:val="28"/>
                <w:szCs w:val="28"/>
              </w:rPr>
            </w:pPr>
            <w:r w:rsidRPr="00425712">
              <w:rPr>
                <w:sz w:val="28"/>
                <w:szCs w:val="28"/>
              </w:rPr>
              <w:t>слабовыпуклая</w:t>
            </w:r>
          </w:p>
        </w:tc>
        <w:tc>
          <w:tcPr>
            <w:tcW w:w="1276" w:type="dxa"/>
          </w:tcPr>
          <w:p w:rsidR="00DF494E" w:rsidRPr="00425712" w:rsidRDefault="00DF494E" w:rsidP="00425712">
            <w:pPr>
              <w:rPr>
                <w:sz w:val="28"/>
                <w:szCs w:val="28"/>
              </w:rPr>
            </w:pPr>
          </w:p>
        </w:tc>
      </w:tr>
      <w:tr w:rsidR="00DF494E" w:rsidRPr="00425712" w:rsidTr="000C0F46">
        <w:tc>
          <w:tcPr>
            <w:tcW w:w="709" w:type="dxa"/>
            <w:vMerge/>
          </w:tcPr>
          <w:p w:rsidR="00DF494E" w:rsidRPr="00425712" w:rsidRDefault="00DF494E" w:rsidP="00425712">
            <w:pPr>
              <w:jc w:val="center"/>
              <w:rPr>
                <w:sz w:val="28"/>
                <w:szCs w:val="28"/>
              </w:rPr>
            </w:pPr>
          </w:p>
        </w:tc>
        <w:tc>
          <w:tcPr>
            <w:tcW w:w="3261" w:type="dxa"/>
            <w:vMerge/>
          </w:tcPr>
          <w:p w:rsidR="00DF494E" w:rsidRPr="00425712" w:rsidRDefault="00DF494E" w:rsidP="00425712">
            <w:pPr>
              <w:rPr>
                <w:sz w:val="28"/>
                <w:szCs w:val="28"/>
              </w:rPr>
            </w:pPr>
          </w:p>
        </w:tc>
        <w:tc>
          <w:tcPr>
            <w:tcW w:w="1134" w:type="dxa"/>
            <w:vMerge/>
          </w:tcPr>
          <w:p w:rsidR="00DF494E" w:rsidRPr="00425712" w:rsidRDefault="00DF494E" w:rsidP="00425712">
            <w:pPr>
              <w:jc w:val="center"/>
              <w:rPr>
                <w:sz w:val="28"/>
                <w:szCs w:val="28"/>
              </w:rPr>
            </w:pPr>
          </w:p>
        </w:tc>
        <w:tc>
          <w:tcPr>
            <w:tcW w:w="1134" w:type="dxa"/>
          </w:tcPr>
          <w:p w:rsidR="00DF494E" w:rsidRPr="00425712" w:rsidRDefault="00DF494E" w:rsidP="00425712">
            <w:pPr>
              <w:jc w:val="center"/>
              <w:rPr>
                <w:sz w:val="28"/>
                <w:szCs w:val="28"/>
              </w:rPr>
            </w:pPr>
            <w:r w:rsidRPr="00425712">
              <w:rPr>
                <w:sz w:val="28"/>
                <w:szCs w:val="28"/>
              </w:rPr>
              <w:t>5</w:t>
            </w:r>
          </w:p>
        </w:tc>
        <w:tc>
          <w:tcPr>
            <w:tcW w:w="2551" w:type="dxa"/>
          </w:tcPr>
          <w:p w:rsidR="00DF494E" w:rsidRPr="00425712" w:rsidRDefault="00DF494E" w:rsidP="00425712">
            <w:pPr>
              <w:rPr>
                <w:sz w:val="28"/>
                <w:szCs w:val="28"/>
              </w:rPr>
            </w:pPr>
            <w:r w:rsidRPr="00425712">
              <w:rPr>
                <w:sz w:val="28"/>
                <w:szCs w:val="28"/>
              </w:rPr>
              <w:t>сильновыпуклая</w:t>
            </w:r>
          </w:p>
        </w:tc>
        <w:tc>
          <w:tcPr>
            <w:tcW w:w="1276" w:type="dxa"/>
          </w:tcPr>
          <w:p w:rsidR="00DF494E" w:rsidRPr="00425712" w:rsidRDefault="00DF494E" w:rsidP="00425712">
            <w:pPr>
              <w:rPr>
                <w:sz w:val="28"/>
                <w:szCs w:val="28"/>
              </w:rPr>
            </w:pPr>
          </w:p>
        </w:tc>
      </w:tr>
      <w:tr w:rsidR="00DF494E" w:rsidRPr="00425712" w:rsidTr="000C0F46">
        <w:tc>
          <w:tcPr>
            <w:tcW w:w="709" w:type="dxa"/>
            <w:vMerge/>
          </w:tcPr>
          <w:p w:rsidR="00DF494E" w:rsidRPr="00425712" w:rsidRDefault="00DF494E" w:rsidP="00425712">
            <w:pPr>
              <w:jc w:val="center"/>
              <w:rPr>
                <w:sz w:val="28"/>
                <w:szCs w:val="28"/>
              </w:rPr>
            </w:pPr>
          </w:p>
        </w:tc>
        <w:tc>
          <w:tcPr>
            <w:tcW w:w="3261" w:type="dxa"/>
            <w:vMerge/>
          </w:tcPr>
          <w:p w:rsidR="00DF494E" w:rsidRPr="00425712" w:rsidRDefault="00DF494E" w:rsidP="00425712">
            <w:pPr>
              <w:rPr>
                <w:sz w:val="28"/>
                <w:szCs w:val="28"/>
              </w:rPr>
            </w:pPr>
          </w:p>
        </w:tc>
        <w:tc>
          <w:tcPr>
            <w:tcW w:w="1134" w:type="dxa"/>
            <w:vMerge/>
          </w:tcPr>
          <w:p w:rsidR="00DF494E" w:rsidRPr="00425712" w:rsidRDefault="00DF494E" w:rsidP="00425712">
            <w:pPr>
              <w:jc w:val="center"/>
              <w:rPr>
                <w:sz w:val="28"/>
                <w:szCs w:val="28"/>
              </w:rPr>
            </w:pPr>
          </w:p>
        </w:tc>
        <w:tc>
          <w:tcPr>
            <w:tcW w:w="1134" w:type="dxa"/>
          </w:tcPr>
          <w:p w:rsidR="00DF494E" w:rsidRPr="00425712" w:rsidRDefault="00DF494E" w:rsidP="00425712">
            <w:pPr>
              <w:jc w:val="center"/>
              <w:rPr>
                <w:sz w:val="28"/>
                <w:szCs w:val="28"/>
              </w:rPr>
            </w:pPr>
            <w:r w:rsidRPr="00425712">
              <w:rPr>
                <w:sz w:val="28"/>
                <w:szCs w:val="28"/>
              </w:rPr>
              <w:t>6</w:t>
            </w:r>
          </w:p>
        </w:tc>
        <w:tc>
          <w:tcPr>
            <w:tcW w:w="2551" w:type="dxa"/>
          </w:tcPr>
          <w:p w:rsidR="00DF494E" w:rsidRPr="00425712" w:rsidRDefault="00DF494E" w:rsidP="00425712">
            <w:pPr>
              <w:rPr>
                <w:sz w:val="28"/>
                <w:szCs w:val="28"/>
              </w:rPr>
            </w:pPr>
            <w:r w:rsidRPr="00425712">
              <w:rPr>
                <w:sz w:val="28"/>
                <w:szCs w:val="28"/>
              </w:rPr>
              <w:t>деформированная</w:t>
            </w:r>
          </w:p>
        </w:tc>
        <w:tc>
          <w:tcPr>
            <w:tcW w:w="1276" w:type="dxa"/>
          </w:tcPr>
          <w:p w:rsidR="00DF494E" w:rsidRPr="00425712" w:rsidRDefault="00DF494E" w:rsidP="00425712">
            <w:pPr>
              <w:rPr>
                <w:sz w:val="28"/>
                <w:szCs w:val="28"/>
              </w:rPr>
            </w:pPr>
          </w:p>
        </w:tc>
      </w:tr>
      <w:tr w:rsidR="00DF494E" w:rsidRPr="00425712" w:rsidTr="000C0F46">
        <w:tc>
          <w:tcPr>
            <w:tcW w:w="709" w:type="dxa"/>
          </w:tcPr>
          <w:p w:rsidR="00DF494E" w:rsidRPr="00425712" w:rsidRDefault="00DF494E" w:rsidP="00425712">
            <w:pPr>
              <w:jc w:val="center"/>
              <w:rPr>
                <w:sz w:val="28"/>
                <w:szCs w:val="28"/>
              </w:rPr>
            </w:pPr>
          </w:p>
        </w:tc>
        <w:tc>
          <w:tcPr>
            <w:tcW w:w="3261" w:type="dxa"/>
          </w:tcPr>
          <w:p w:rsidR="00DF494E" w:rsidRPr="00425712" w:rsidRDefault="00DF494E" w:rsidP="00425712">
            <w:pPr>
              <w:rPr>
                <w:sz w:val="28"/>
                <w:szCs w:val="28"/>
              </w:rPr>
            </w:pPr>
          </w:p>
        </w:tc>
        <w:tc>
          <w:tcPr>
            <w:tcW w:w="1134" w:type="dxa"/>
          </w:tcPr>
          <w:p w:rsidR="00DF494E" w:rsidRPr="00425712" w:rsidRDefault="00DF494E" w:rsidP="00425712">
            <w:pPr>
              <w:jc w:val="center"/>
              <w:rPr>
                <w:sz w:val="28"/>
                <w:szCs w:val="28"/>
              </w:rPr>
            </w:pPr>
          </w:p>
        </w:tc>
        <w:tc>
          <w:tcPr>
            <w:tcW w:w="1134" w:type="dxa"/>
          </w:tcPr>
          <w:p w:rsidR="00DF494E" w:rsidRPr="00425712" w:rsidRDefault="00DF494E" w:rsidP="00425712">
            <w:pPr>
              <w:jc w:val="center"/>
              <w:rPr>
                <w:sz w:val="28"/>
                <w:szCs w:val="28"/>
              </w:rPr>
            </w:pPr>
          </w:p>
        </w:tc>
        <w:tc>
          <w:tcPr>
            <w:tcW w:w="2551" w:type="dxa"/>
          </w:tcPr>
          <w:p w:rsidR="00DF494E" w:rsidRPr="00425712" w:rsidRDefault="00DF494E" w:rsidP="00425712">
            <w:pPr>
              <w:rPr>
                <w:sz w:val="28"/>
                <w:szCs w:val="28"/>
              </w:rPr>
            </w:pPr>
          </w:p>
        </w:tc>
        <w:tc>
          <w:tcPr>
            <w:tcW w:w="1276" w:type="dxa"/>
          </w:tcPr>
          <w:p w:rsidR="00DF494E" w:rsidRPr="00425712" w:rsidRDefault="00DF494E" w:rsidP="00425712">
            <w:pPr>
              <w:rPr>
                <w:sz w:val="28"/>
                <w:szCs w:val="28"/>
              </w:rPr>
            </w:pPr>
          </w:p>
        </w:tc>
      </w:tr>
      <w:tr w:rsidR="00DF494E" w:rsidRPr="00425712" w:rsidTr="000C0F46">
        <w:tc>
          <w:tcPr>
            <w:tcW w:w="709" w:type="dxa"/>
            <w:vMerge w:val="restart"/>
          </w:tcPr>
          <w:p w:rsidR="00DF494E" w:rsidRPr="00425712" w:rsidRDefault="00DF494E" w:rsidP="00425712">
            <w:pPr>
              <w:jc w:val="center"/>
              <w:rPr>
                <w:sz w:val="28"/>
                <w:szCs w:val="28"/>
              </w:rPr>
            </w:pPr>
            <w:r w:rsidRPr="00425712">
              <w:rPr>
                <w:sz w:val="28"/>
                <w:szCs w:val="28"/>
              </w:rPr>
              <w:t>35.</w:t>
            </w:r>
          </w:p>
        </w:tc>
        <w:tc>
          <w:tcPr>
            <w:tcW w:w="3261" w:type="dxa"/>
            <w:vMerge w:val="restart"/>
          </w:tcPr>
          <w:p w:rsidR="00DF494E" w:rsidRPr="00425712" w:rsidRDefault="00DF494E" w:rsidP="00425712">
            <w:pPr>
              <w:rPr>
                <w:sz w:val="28"/>
                <w:szCs w:val="28"/>
              </w:rPr>
            </w:pPr>
            <w:r w:rsidRPr="00425712">
              <w:rPr>
                <w:sz w:val="28"/>
                <w:szCs w:val="28"/>
              </w:rPr>
              <w:t>Семянка: размер</w:t>
            </w:r>
          </w:p>
        </w:tc>
        <w:tc>
          <w:tcPr>
            <w:tcW w:w="1134" w:type="dxa"/>
            <w:vMerge w:val="restart"/>
          </w:tcPr>
          <w:p w:rsidR="00DF494E" w:rsidRPr="00425712" w:rsidRDefault="00DF494E" w:rsidP="00425712">
            <w:pPr>
              <w:jc w:val="center"/>
              <w:rPr>
                <w:sz w:val="28"/>
                <w:szCs w:val="28"/>
              </w:rPr>
            </w:pPr>
            <w:r w:rsidRPr="00425712">
              <w:rPr>
                <w:sz w:val="28"/>
                <w:szCs w:val="28"/>
              </w:rPr>
              <w:t>М4</w:t>
            </w:r>
          </w:p>
        </w:tc>
        <w:tc>
          <w:tcPr>
            <w:tcW w:w="1134" w:type="dxa"/>
          </w:tcPr>
          <w:p w:rsidR="00DF494E" w:rsidRPr="00425712" w:rsidRDefault="00DF494E" w:rsidP="00425712">
            <w:pPr>
              <w:jc w:val="center"/>
              <w:rPr>
                <w:sz w:val="28"/>
                <w:szCs w:val="28"/>
              </w:rPr>
            </w:pPr>
            <w:r w:rsidRPr="00425712">
              <w:rPr>
                <w:sz w:val="28"/>
                <w:szCs w:val="28"/>
              </w:rPr>
              <w:t>3</w:t>
            </w:r>
          </w:p>
        </w:tc>
        <w:tc>
          <w:tcPr>
            <w:tcW w:w="2551" w:type="dxa"/>
          </w:tcPr>
          <w:p w:rsidR="00DF494E" w:rsidRPr="00425712" w:rsidRDefault="00DF494E" w:rsidP="00425712">
            <w:pPr>
              <w:rPr>
                <w:sz w:val="28"/>
                <w:szCs w:val="28"/>
              </w:rPr>
            </w:pPr>
            <w:r w:rsidRPr="00425712">
              <w:rPr>
                <w:sz w:val="28"/>
                <w:szCs w:val="28"/>
              </w:rPr>
              <w:t>маленькая</w:t>
            </w:r>
          </w:p>
        </w:tc>
        <w:tc>
          <w:tcPr>
            <w:tcW w:w="1276" w:type="dxa"/>
          </w:tcPr>
          <w:p w:rsidR="00DF494E" w:rsidRPr="00425712" w:rsidRDefault="00DF494E" w:rsidP="00425712">
            <w:pPr>
              <w:rPr>
                <w:sz w:val="28"/>
                <w:szCs w:val="28"/>
              </w:rPr>
            </w:pPr>
          </w:p>
        </w:tc>
      </w:tr>
      <w:tr w:rsidR="00DF494E" w:rsidRPr="00425712" w:rsidTr="000C0F46">
        <w:tc>
          <w:tcPr>
            <w:tcW w:w="709" w:type="dxa"/>
            <w:vMerge/>
          </w:tcPr>
          <w:p w:rsidR="00DF494E" w:rsidRPr="00425712" w:rsidRDefault="00DF494E" w:rsidP="00425712">
            <w:pPr>
              <w:jc w:val="center"/>
              <w:rPr>
                <w:sz w:val="28"/>
                <w:szCs w:val="28"/>
              </w:rPr>
            </w:pPr>
          </w:p>
        </w:tc>
        <w:tc>
          <w:tcPr>
            <w:tcW w:w="3261" w:type="dxa"/>
            <w:vMerge/>
          </w:tcPr>
          <w:p w:rsidR="00DF494E" w:rsidRPr="00425712" w:rsidRDefault="00DF494E" w:rsidP="00425712">
            <w:pPr>
              <w:rPr>
                <w:sz w:val="28"/>
                <w:szCs w:val="28"/>
              </w:rPr>
            </w:pPr>
          </w:p>
        </w:tc>
        <w:tc>
          <w:tcPr>
            <w:tcW w:w="1134" w:type="dxa"/>
            <w:vMerge/>
          </w:tcPr>
          <w:p w:rsidR="00DF494E" w:rsidRPr="00425712" w:rsidRDefault="00DF494E" w:rsidP="00425712">
            <w:pPr>
              <w:jc w:val="center"/>
              <w:rPr>
                <w:sz w:val="28"/>
                <w:szCs w:val="28"/>
              </w:rPr>
            </w:pPr>
          </w:p>
        </w:tc>
        <w:tc>
          <w:tcPr>
            <w:tcW w:w="1134" w:type="dxa"/>
          </w:tcPr>
          <w:p w:rsidR="00DF494E" w:rsidRPr="00425712" w:rsidRDefault="00DF494E" w:rsidP="00425712">
            <w:pPr>
              <w:jc w:val="center"/>
              <w:rPr>
                <w:sz w:val="28"/>
                <w:szCs w:val="28"/>
              </w:rPr>
            </w:pPr>
            <w:r w:rsidRPr="00425712">
              <w:rPr>
                <w:sz w:val="28"/>
                <w:szCs w:val="28"/>
              </w:rPr>
              <w:t>5</w:t>
            </w:r>
          </w:p>
        </w:tc>
        <w:tc>
          <w:tcPr>
            <w:tcW w:w="2551" w:type="dxa"/>
          </w:tcPr>
          <w:p w:rsidR="00DF494E" w:rsidRPr="00425712" w:rsidRDefault="00DF494E" w:rsidP="00425712">
            <w:pPr>
              <w:rPr>
                <w:sz w:val="28"/>
                <w:szCs w:val="28"/>
              </w:rPr>
            </w:pPr>
            <w:r w:rsidRPr="00425712">
              <w:rPr>
                <w:sz w:val="28"/>
                <w:szCs w:val="28"/>
              </w:rPr>
              <w:t>среднего размера</w:t>
            </w:r>
          </w:p>
        </w:tc>
        <w:tc>
          <w:tcPr>
            <w:tcW w:w="1276" w:type="dxa"/>
          </w:tcPr>
          <w:p w:rsidR="00DF494E" w:rsidRPr="00425712" w:rsidRDefault="00DF494E" w:rsidP="00425712">
            <w:pPr>
              <w:rPr>
                <w:sz w:val="28"/>
                <w:szCs w:val="28"/>
              </w:rPr>
            </w:pPr>
          </w:p>
        </w:tc>
      </w:tr>
      <w:tr w:rsidR="00DF494E" w:rsidRPr="00425712" w:rsidTr="000C0F46">
        <w:tc>
          <w:tcPr>
            <w:tcW w:w="709" w:type="dxa"/>
            <w:vMerge/>
          </w:tcPr>
          <w:p w:rsidR="00DF494E" w:rsidRPr="00425712" w:rsidRDefault="00DF494E" w:rsidP="00425712">
            <w:pPr>
              <w:jc w:val="center"/>
              <w:rPr>
                <w:sz w:val="28"/>
                <w:szCs w:val="28"/>
              </w:rPr>
            </w:pPr>
          </w:p>
        </w:tc>
        <w:tc>
          <w:tcPr>
            <w:tcW w:w="3261" w:type="dxa"/>
            <w:vMerge/>
          </w:tcPr>
          <w:p w:rsidR="00DF494E" w:rsidRPr="00425712" w:rsidRDefault="00DF494E" w:rsidP="00425712">
            <w:pPr>
              <w:rPr>
                <w:sz w:val="28"/>
                <w:szCs w:val="28"/>
              </w:rPr>
            </w:pPr>
          </w:p>
        </w:tc>
        <w:tc>
          <w:tcPr>
            <w:tcW w:w="1134" w:type="dxa"/>
            <w:vMerge/>
          </w:tcPr>
          <w:p w:rsidR="00DF494E" w:rsidRPr="00425712" w:rsidRDefault="00DF494E" w:rsidP="00425712">
            <w:pPr>
              <w:jc w:val="center"/>
              <w:rPr>
                <w:sz w:val="28"/>
                <w:szCs w:val="28"/>
              </w:rPr>
            </w:pPr>
          </w:p>
        </w:tc>
        <w:tc>
          <w:tcPr>
            <w:tcW w:w="1134" w:type="dxa"/>
          </w:tcPr>
          <w:p w:rsidR="00DF494E" w:rsidRPr="00425712" w:rsidRDefault="00DF494E" w:rsidP="00425712">
            <w:pPr>
              <w:jc w:val="center"/>
              <w:rPr>
                <w:sz w:val="28"/>
                <w:szCs w:val="28"/>
              </w:rPr>
            </w:pPr>
            <w:r w:rsidRPr="00425712">
              <w:rPr>
                <w:sz w:val="28"/>
                <w:szCs w:val="28"/>
              </w:rPr>
              <w:t>7</w:t>
            </w:r>
          </w:p>
        </w:tc>
        <w:tc>
          <w:tcPr>
            <w:tcW w:w="2551" w:type="dxa"/>
          </w:tcPr>
          <w:p w:rsidR="00DF494E" w:rsidRPr="00425712" w:rsidRDefault="00DF494E" w:rsidP="00425712">
            <w:pPr>
              <w:rPr>
                <w:sz w:val="28"/>
                <w:szCs w:val="28"/>
              </w:rPr>
            </w:pPr>
            <w:r w:rsidRPr="00425712">
              <w:rPr>
                <w:sz w:val="28"/>
                <w:szCs w:val="28"/>
              </w:rPr>
              <w:t>большая</w:t>
            </w:r>
          </w:p>
        </w:tc>
        <w:tc>
          <w:tcPr>
            <w:tcW w:w="1276" w:type="dxa"/>
          </w:tcPr>
          <w:p w:rsidR="00DF494E" w:rsidRPr="00425712" w:rsidRDefault="00DF494E" w:rsidP="00425712">
            <w:pPr>
              <w:rPr>
                <w:sz w:val="28"/>
                <w:szCs w:val="28"/>
              </w:rPr>
            </w:pPr>
          </w:p>
        </w:tc>
      </w:tr>
      <w:tr w:rsidR="00DF494E" w:rsidRPr="00425712" w:rsidTr="000C0F46">
        <w:tc>
          <w:tcPr>
            <w:tcW w:w="709" w:type="dxa"/>
            <w:vMerge/>
          </w:tcPr>
          <w:p w:rsidR="00DF494E" w:rsidRPr="00425712" w:rsidRDefault="00DF494E" w:rsidP="00425712">
            <w:pPr>
              <w:jc w:val="center"/>
              <w:rPr>
                <w:sz w:val="28"/>
                <w:szCs w:val="28"/>
              </w:rPr>
            </w:pPr>
          </w:p>
        </w:tc>
        <w:tc>
          <w:tcPr>
            <w:tcW w:w="3261" w:type="dxa"/>
            <w:vMerge/>
          </w:tcPr>
          <w:p w:rsidR="00DF494E" w:rsidRPr="00425712" w:rsidRDefault="00DF494E" w:rsidP="00425712">
            <w:pPr>
              <w:rPr>
                <w:sz w:val="28"/>
                <w:szCs w:val="28"/>
              </w:rPr>
            </w:pPr>
          </w:p>
        </w:tc>
        <w:tc>
          <w:tcPr>
            <w:tcW w:w="1134" w:type="dxa"/>
            <w:vMerge/>
          </w:tcPr>
          <w:p w:rsidR="00DF494E" w:rsidRPr="00425712" w:rsidRDefault="00DF494E" w:rsidP="00425712">
            <w:pPr>
              <w:jc w:val="center"/>
              <w:rPr>
                <w:sz w:val="28"/>
                <w:szCs w:val="28"/>
              </w:rPr>
            </w:pPr>
          </w:p>
        </w:tc>
        <w:tc>
          <w:tcPr>
            <w:tcW w:w="1134" w:type="dxa"/>
          </w:tcPr>
          <w:p w:rsidR="00DF494E" w:rsidRPr="00425712" w:rsidRDefault="00DF494E" w:rsidP="00425712">
            <w:pPr>
              <w:jc w:val="center"/>
              <w:rPr>
                <w:sz w:val="28"/>
                <w:szCs w:val="28"/>
              </w:rPr>
            </w:pPr>
            <w:r w:rsidRPr="00425712">
              <w:rPr>
                <w:sz w:val="28"/>
                <w:szCs w:val="28"/>
              </w:rPr>
              <w:t>9</w:t>
            </w:r>
          </w:p>
        </w:tc>
        <w:tc>
          <w:tcPr>
            <w:tcW w:w="2551" w:type="dxa"/>
          </w:tcPr>
          <w:p w:rsidR="00DF494E" w:rsidRPr="00425712" w:rsidRDefault="00DF494E" w:rsidP="00425712">
            <w:pPr>
              <w:rPr>
                <w:sz w:val="28"/>
                <w:szCs w:val="28"/>
              </w:rPr>
            </w:pPr>
            <w:r w:rsidRPr="00425712">
              <w:rPr>
                <w:sz w:val="28"/>
                <w:szCs w:val="28"/>
              </w:rPr>
              <w:t>очень большая</w:t>
            </w:r>
          </w:p>
        </w:tc>
        <w:tc>
          <w:tcPr>
            <w:tcW w:w="1276" w:type="dxa"/>
          </w:tcPr>
          <w:p w:rsidR="00DF494E" w:rsidRPr="00425712" w:rsidRDefault="00DF494E" w:rsidP="00425712">
            <w:pPr>
              <w:rPr>
                <w:sz w:val="28"/>
                <w:szCs w:val="28"/>
              </w:rPr>
            </w:pPr>
          </w:p>
        </w:tc>
      </w:tr>
      <w:tr w:rsidR="00DF494E" w:rsidRPr="00425712" w:rsidTr="000C0F46">
        <w:tc>
          <w:tcPr>
            <w:tcW w:w="709" w:type="dxa"/>
          </w:tcPr>
          <w:p w:rsidR="00DF494E" w:rsidRPr="00425712" w:rsidRDefault="00DF494E" w:rsidP="00425712">
            <w:pPr>
              <w:jc w:val="center"/>
              <w:rPr>
                <w:sz w:val="28"/>
                <w:szCs w:val="28"/>
              </w:rPr>
            </w:pPr>
          </w:p>
        </w:tc>
        <w:tc>
          <w:tcPr>
            <w:tcW w:w="3261" w:type="dxa"/>
          </w:tcPr>
          <w:p w:rsidR="00DF494E" w:rsidRPr="00425712" w:rsidRDefault="00DF494E" w:rsidP="00425712">
            <w:pPr>
              <w:rPr>
                <w:sz w:val="28"/>
                <w:szCs w:val="28"/>
              </w:rPr>
            </w:pPr>
          </w:p>
        </w:tc>
        <w:tc>
          <w:tcPr>
            <w:tcW w:w="1134" w:type="dxa"/>
          </w:tcPr>
          <w:p w:rsidR="00DF494E" w:rsidRPr="00425712" w:rsidRDefault="00DF494E" w:rsidP="00425712">
            <w:pPr>
              <w:jc w:val="center"/>
              <w:rPr>
                <w:sz w:val="28"/>
                <w:szCs w:val="28"/>
              </w:rPr>
            </w:pPr>
          </w:p>
        </w:tc>
        <w:tc>
          <w:tcPr>
            <w:tcW w:w="1134" w:type="dxa"/>
          </w:tcPr>
          <w:p w:rsidR="00DF494E" w:rsidRPr="00425712" w:rsidRDefault="00DF494E" w:rsidP="00425712">
            <w:pPr>
              <w:jc w:val="center"/>
              <w:rPr>
                <w:sz w:val="28"/>
                <w:szCs w:val="28"/>
              </w:rPr>
            </w:pPr>
          </w:p>
        </w:tc>
        <w:tc>
          <w:tcPr>
            <w:tcW w:w="2551" w:type="dxa"/>
          </w:tcPr>
          <w:p w:rsidR="00DF494E" w:rsidRPr="00425712" w:rsidRDefault="00DF494E" w:rsidP="00425712">
            <w:pPr>
              <w:rPr>
                <w:sz w:val="28"/>
                <w:szCs w:val="28"/>
              </w:rPr>
            </w:pPr>
          </w:p>
        </w:tc>
        <w:tc>
          <w:tcPr>
            <w:tcW w:w="1276" w:type="dxa"/>
          </w:tcPr>
          <w:p w:rsidR="00DF494E" w:rsidRPr="00425712" w:rsidRDefault="00DF494E" w:rsidP="00425712">
            <w:pPr>
              <w:rPr>
                <w:sz w:val="28"/>
                <w:szCs w:val="28"/>
              </w:rPr>
            </w:pPr>
          </w:p>
        </w:tc>
      </w:tr>
      <w:tr w:rsidR="00DF494E" w:rsidRPr="00425712" w:rsidTr="000C0F46">
        <w:tc>
          <w:tcPr>
            <w:tcW w:w="709" w:type="dxa"/>
            <w:vMerge w:val="restart"/>
          </w:tcPr>
          <w:p w:rsidR="00DF494E" w:rsidRPr="00425712" w:rsidRDefault="00DF494E" w:rsidP="00425712">
            <w:pPr>
              <w:jc w:val="center"/>
              <w:rPr>
                <w:sz w:val="28"/>
                <w:szCs w:val="28"/>
              </w:rPr>
            </w:pPr>
            <w:r w:rsidRPr="00425712">
              <w:rPr>
                <w:sz w:val="28"/>
                <w:szCs w:val="28"/>
              </w:rPr>
              <w:t>36. (*) (+)</w:t>
            </w:r>
          </w:p>
        </w:tc>
        <w:tc>
          <w:tcPr>
            <w:tcW w:w="3261" w:type="dxa"/>
            <w:vMerge w:val="restart"/>
          </w:tcPr>
          <w:p w:rsidR="00DF494E" w:rsidRPr="00425712" w:rsidRDefault="00DF494E" w:rsidP="00425712">
            <w:pPr>
              <w:rPr>
                <w:sz w:val="28"/>
                <w:szCs w:val="28"/>
              </w:rPr>
            </w:pPr>
            <w:r w:rsidRPr="00425712">
              <w:rPr>
                <w:sz w:val="28"/>
                <w:szCs w:val="28"/>
              </w:rPr>
              <w:t>Семянка: форма</w:t>
            </w:r>
          </w:p>
        </w:tc>
        <w:tc>
          <w:tcPr>
            <w:tcW w:w="1134" w:type="dxa"/>
            <w:vMerge w:val="restart"/>
          </w:tcPr>
          <w:p w:rsidR="00DF494E" w:rsidRPr="00425712" w:rsidRDefault="00DF494E" w:rsidP="00425712">
            <w:pPr>
              <w:jc w:val="center"/>
              <w:rPr>
                <w:sz w:val="28"/>
                <w:szCs w:val="28"/>
              </w:rPr>
            </w:pPr>
            <w:r w:rsidRPr="00425712">
              <w:rPr>
                <w:sz w:val="28"/>
                <w:szCs w:val="28"/>
              </w:rPr>
              <w:t>М4</w:t>
            </w:r>
          </w:p>
        </w:tc>
        <w:tc>
          <w:tcPr>
            <w:tcW w:w="1134" w:type="dxa"/>
          </w:tcPr>
          <w:p w:rsidR="00DF494E" w:rsidRPr="00425712" w:rsidRDefault="00DF494E" w:rsidP="00425712">
            <w:pPr>
              <w:jc w:val="center"/>
              <w:rPr>
                <w:sz w:val="28"/>
                <w:szCs w:val="28"/>
              </w:rPr>
            </w:pPr>
            <w:r w:rsidRPr="00425712">
              <w:rPr>
                <w:sz w:val="28"/>
                <w:szCs w:val="28"/>
              </w:rPr>
              <w:t>1</w:t>
            </w:r>
          </w:p>
        </w:tc>
        <w:tc>
          <w:tcPr>
            <w:tcW w:w="2551" w:type="dxa"/>
          </w:tcPr>
          <w:p w:rsidR="00DF494E" w:rsidRPr="00425712" w:rsidRDefault="00DF494E" w:rsidP="00425712">
            <w:pPr>
              <w:rPr>
                <w:sz w:val="28"/>
                <w:szCs w:val="28"/>
              </w:rPr>
            </w:pPr>
            <w:r w:rsidRPr="00425712">
              <w:rPr>
                <w:sz w:val="28"/>
                <w:szCs w:val="28"/>
              </w:rPr>
              <w:t>удлиненная</w:t>
            </w:r>
          </w:p>
        </w:tc>
        <w:tc>
          <w:tcPr>
            <w:tcW w:w="1276" w:type="dxa"/>
          </w:tcPr>
          <w:p w:rsidR="00DF494E" w:rsidRPr="00425712" w:rsidRDefault="00DF494E" w:rsidP="00425712">
            <w:pPr>
              <w:rPr>
                <w:sz w:val="28"/>
                <w:szCs w:val="28"/>
              </w:rPr>
            </w:pPr>
          </w:p>
        </w:tc>
      </w:tr>
      <w:tr w:rsidR="00DF494E" w:rsidRPr="00425712" w:rsidTr="000C0F46">
        <w:tc>
          <w:tcPr>
            <w:tcW w:w="709" w:type="dxa"/>
            <w:vMerge/>
          </w:tcPr>
          <w:p w:rsidR="00DF494E" w:rsidRPr="00425712" w:rsidRDefault="00DF494E" w:rsidP="00425712">
            <w:pPr>
              <w:jc w:val="center"/>
              <w:rPr>
                <w:sz w:val="28"/>
                <w:szCs w:val="28"/>
              </w:rPr>
            </w:pPr>
          </w:p>
        </w:tc>
        <w:tc>
          <w:tcPr>
            <w:tcW w:w="3261" w:type="dxa"/>
            <w:vMerge/>
          </w:tcPr>
          <w:p w:rsidR="00DF494E" w:rsidRPr="00425712" w:rsidRDefault="00DF494E" w:rsidP="00425712">
            <w:pPr>
              <w:rPr>
                <w:sz w:val="28"/>
                <w:szCs w:val="28"/>
              </w:rPr>
            </w:pPr>
          </w:p>
        </w:tc>
        <w:tc>
          <w:tcPr>
            <w:tcW w:w="1134" w:type="dxa"/>
            <w:vMerge/>
          </w:tcPr>
          <w:p w:rsidR="00DF494E" w:rsidRPr="00425712" w:rsidRDefault="00DF494E" w:rsidP="00425712">
            <w:pPr>
              <w:jc w:val="center"/>
              <w:rPr>
                <w:sz w:val="28"/>
                <w:szCs w:val="28"/>
              </w:rPr>
            </w:pPr>
          </w:p>
        </w:tc>
        <w:tc>
          <w:tcPr>
            <w:tcW w:w="1134" w:type="dxa"/>
          </w:tcPr>
          <w:p w:rsidR="00DF494E" w:rsidRPr="00425712" w:rsidRDefault="00DF494E" w:rsidP="00425712">
            <w:pPr>
              <w:jc w:val="center"/>
              <w:rPr>
                <w:sz w:val="28"/>
                <w:szCs w:val="28"/>
              </w:rPr>
            </w:pPr>
            <w:r w:rsidRPr="00425712">
              <w:rPr>
                <w:sz w:val="28"/>
                <w:szCs w:val="28"/>
              </w:rPr>
              <w:t>2</w:t>
            </w:r>
          </w:p>
        </w:tc>
        <w:tc>
          <w:tcPr>
            <w:tcW w:w="2551" w:type="dxa"/>
          </w:tcPr>
          <w:p w:rsidR="00DF494E" w:rsidRPr="00425712" w:rsidRDefault="00DF494E" w:rsidP="00425712">
            <w:pPr>
              <w:rPr>
                <w:sz w:val="28"/>
                <w:szCs w:val="28"/>
              </w:rPr>
            </w:pPr>
            <w:r w:rsidRPr="00425712">
              <w:rPr>
                <w:sz w:val="28"/>
                <w:szCs w:val="28"/>
              </w:rPr>
              <w:t>узкояйцевидная</w:t>
            </w:r>
          </w:p>
        </w:tc>
        <w:tc>
          <w:tcPr>
            <w:tcW w:w="1276" w:type="dxa"/>
          </w:tcPr>
          <w:p w:rsidR="00DF494E" w:rsidRPr="00425712" w:rsidRDefault="00DF494E" w:rsidP="00425712">
            <w:pPr>
              <w:rPr>
                <w:sz w:val="28"/>
                <w:szCs w:val="28"/>
              </w:rPr>
            </w:pPr>
          </w:p>
        </w:tc>
      </w:tr>
      <w:tr w:rsidR="00DF494E" w:rsidRPr="00425712" w:rsidTr="000C0F46">
        <w:tc>
          <w:tcPr>
            <w:tcW w:w="709" w:type="dxa"/>
            <w:vMerge/>
          </w:tcPr>
          <w:p w:rsidR="00DF494E" w:rsidRPr="00425712" w:rsidRDefault="00DF494E" w:rsidP="00425712">
            <w:pPr>
              <w:jc w:val="center"/>
              <w:rPr>
                <w:sz w:val="28"/>
                <w:szCs w:val="28"/>
              </w:rPr>
            </w:pPr>
          </w:p>
        </w:tc>
        <w:tc>
          <w:tcPr>
            <w:tcW w:w="3261" w:type="dxa"/>
            <w:vMerge/>
          </w:tcPr>
          <w:p w:rsidR="00DF494E" w:rsidRPr="00425712" w:rsidRDefault="00DF494E" w:rsidP="00425712">
            <w:pPr>
              <w:rPr>
                <w:sz w:val="28"/>
                <w:szCs w:val="28"/>
              </w:rPr>
            </w:pPr>
          </w:p>
        </w:tc>
        <w:tc>
          <w:tcPr>
            <w:tcW w:w="1134" w:type="dxa"/>
            <w:vMerge/>
          </w:tcPr>
          <w:p w:rsidR="00DF494E" w:rsidRPr="00425712" w:rsidRDefault="00DF494E" w:rsidP="00425712">
            <w:pPr>
              <w:jc w:val="center"/>
              <w:rPr>
                <w:sz w:val="28"/>
                <w:szCs w:val="28"/>
              </w:rPr>
            </w:pPr>
          </w:p>
        </w:tc>
        <w:tc>
          <w:tcPr>
            <w:tcW w:w="1134" w:type="dxa"/>
          </w:tcPr>
          <w:p w:rsidR="00DF494E" w:rsidRPr="00425712" w:rsidRDefault="00DF494E" w:rsidP="00425712">
            <w:pPr>
              <w:jc w:val="center"/>
              <w:rPr>
                <w:sz w:val="28"/>
                <w:szCs w:val="28"/>
              </w:rPr>
            </w:pPr>
            <w:r w:rsidRPr="00425712">
              <w:rPr>
                <w:sz w:val="28"/>
                <w:szCs w:val="28"/>
              </w:rPr>
              <w:t>3</w:t>
            </w:r>
          </w:p>
        </w:tc>
        <w:tc>
          <w:tcPr>
            <w:tcW w:w="2551" w:type="dxa"/>
          </w:tcPr>
          <w:p w:rsidR="00DF494E" w:rsidRPr="00425712" w:rsidRDefault="00DF494E" w:rsidP="00425712">
            <w:pPr>
              <w:rPr>
                <w:sz w:val="28"/>
                <w:szCs w:val="28"/>
              </w:rPr>
            </w:pPr>
            <w:r w:rsidRPr="00425712">
              <w:rPr>
                <w:sz w:val="28"/>
                <w:szCs w:val="28"/>
              </w:rPr>
              <w:t>широкояйцевидная</w:t>
            </w:r>
          </w:p>
        </w:tc>
        <w:tc>
          <w:tcPr>
            <w:tcW w:w="1276" w:type="dxa"/>
          </w:tcPr>
          <w:p w:rsidR="00DF494E" w:rsidRPr="00425712" w:rsidRDefault="00DF494E" w:rsidP="00425712">
            <w:pPr>
              <w:rPr>
                <w:sz w:val="28"/>
                <w:szCs w:val="28"/>
              </w:rPr>
            </w:pPr>
          </w:p>
        </w:tc>
      </w:tr>
      <w:tr w:rsidR="00DF494E" w:rsidRPr="00425712" w:rsidTr="000C0F46">
        <w:tc>
          <w:tcPr>
            <w:tcW w:w="709" w:type="dxa"/>
            <w:vMerge/>
          </w:tcPr>
          <w:p w:rsidR="00DF494E" w:rsidRPr="00425712" w:rsidRDefault="00DF494E" w:rsidP="00425712">
            <w:pPr>
              <w:jc w:val="center"/>
              <w:rPr>
                <w:sz w:val="28"/>
                <w:szCs w:val="28"/>
              </w:rPr>
            </w:pPr>
          </w:p>
        </w:tc>
        <w:tc>
          <w:tcPr>
            <w:tcW w:w="3261" w:type="dxa"/>
            <w:vMerge/>
          </w:tcPr>
          <w:p w:rsidR="00DF494E" w:rsidRPr="00425712" w:rsidRDefault="00DF494E" w:rsidP="00425712">
            <w:pPr>
              <w:rPr>
                <w:sz w:val="28"/>
                <w:szCs w:val="28"/>
              </w:rPr>
            </w:pPr>
          </w:p>
        </w:tc>
        <w:tc>
          <w:tcPr>
            <w:tcW w:w="1134" w:type="dxa"/>
            <w:vMerge/>
          </w:tcPr>
          <w:p w:rsidR="00DF494E" w:rsidRPr="00425712" w:rsidRDefault="00DF494E" w:rsidP="00425712">
            <w:pPr>
              <w:jc w:val="center"/>
              <w:rPr>
                <w:sz w:val="28"/>
                <w:szCs w:val="28"/>
              </w:rPr>
            </w:pPr>
          </w:p>
        </w:tc>
        <w:tc>
          <w:tcPr>
            <w:tcW w:w="1134" w:type="dxa"/>
          </w:tcPr>
          <w:p w:rsidR="00DF494E" w:rsidRPr="00425712" w:rsidRDefault="00DF494E" w:rsidP="00425712">
            <w:pPr>
              <w:jc w:val="center"/>
              <w:rPr>
                <w:sz w:val="28"/>
                <w:szCs w:val="28"/>
              </w:rPr>
            </w:pPr>
            <w:r w:rsidRPr="00425712">
              <w:rPr>
                <w:sz w:val="28"/>
                <w:szCs w:val="28"/>
              </w:rPr>
              <w:t>4</w:t>
            </w:r>
          </w:p>
        </w:tc>
        <w:tc>
          <w:tcPr>
            <w:tcW w:w="2551" w:type="dxa"/>
          </w:tcPr>
          <w:p w:rsidR="00DF494E" w:rsidRPr="00425712" w:rsidRDefault="00DF494E" w:rsidP="00425712">
            <w:pPr>
              <w:rPr>
                <w:sz w:val="28"/>
                <w:szCs w:val="28"/>
              </w:rPr>
            </w:pPr>
            <w:r w:rsidRPr="00425712">
              <w:rPr>
                <w:sz w:val="28"/>
                <w:szCs w:val="28"/>
              </w:rPr>
              <w:t>округлая</w:t>
            </w:r>
          </w:p>
        </w:tc>
        <w:tc>
          <w:tcPr>
            <w:tcW w:w="1276" w:type="dxa"/>
          </w:tcPr>
          <w:p w:rsidR="00DF494E" w:rsidRPr="00425712" w:rsidRDefault="00DF494E" w:rsidP="00425712">
            <w:pPr>
              <w:rPr>
                <w:sz w:val="28"/>
                <w:szCs w:val="28"/>
              </w:rPr>
            </w:pPr>
          </w:p>
        </w:tc>
      </w:tr>
      <w:tr w:rsidR="00DF494E" w:rsidRPr="00425712" w:rsidTr="000C0F46">
        <w:tc>
          <w:tcPr>
            <w:tcW w:w="709" w:type="dxa"/>
          </w:tcPr>
          <w:p w:rsidR="00DF494E" w:rsidRPr="00425712" w:rsidRDefault="00DF494E" w:rsidP="00425712">
            <w:pPr>
              <w:jc w:val="center"/>
              <w:rPr>
                <w:sz w:val="28"/>
                <w:szCs w:val="28"/>
              </w:rPr>
            </w:pPr>
          </w:p>
        </w:tc>
        <w:tc>
          <w:tcPr>
            <w:tcW w:w="3261" w:type="dxa"/>
          </w:tcPr>
          <w:p w:rsidR="00DF494E" w:rsidRPr="00425712" w:rsidRDefault="00DF494E" w:rsidP="00425712">
            <w:pPr>
              <w:rPr>
                <w:sz w:val="28"/>
                <w:szCs w:val="28"/>
              </w:rPr>
            </w:pPr>
          </w:p>
        </w:tc>
        <w:tc>
          <w:tcPr>
            <w:tcW w:w="1134" w:type="dxa"/>
          </w:tcPr>
          <w:p w:rsidR="00DF494E" w:rsidRPr="00425712" w:rsidRDefault="00DF494E" w:rsidP="00425712">
            <w:pPr>
              <w:jc w:val="center"/>
              <w:rPr>
                <w:sz w:val="28"/>
                <w:szCs w:val="28"/>
              </w:rPr>
            </w:pPr>
          </w:p>
        </w:tc>
        <w:tc>
          <w:tcPr>
            <w:tcW w:w="1134" w:type="dxa"/>
          </w:tcPr>
          <w:p w:rsidR="00DF494E" w:rsidRPr="00425712" w:rsidRDefault="00DF494E" w:rsidP="00425712">
            <w:pPr>
              <w:jc w:val="center"/>
              <w:rPr>
                <w:sz w:val="28"/>
                <w:szCs w:val="28"/>
              </w:rPr>
            </w:pPr>
          </w:p>
        </w:tc>
        <w:tc>
          <w:tcPr>
            <w:tcW w:w="2551" w:type="dxa"/>
          </w:tcPr>
          <w:p w:rsidR="00DF494E" w:rsidRPr="00425712" w:rsidRDefault="00DF494E" w:rsidP="00425712">
            <w:pPr>
              <w:rPr>
                <w:sz w:val="28"/>
                <w:szCs w:val="28"/>
              </w:rPr>
            </w:pPr>
          </w:p>
        </w:tc>
        <w:tc>
          <w:tcPr>
            <w:tcW w:w="1276" w:type="dxa"/>
          </w:tcPr>
          <w:p w:rsidR="00DF494E" w:rsidRPr="00425712" w:rsidRDefault="00DF494E" w:rsidP="00425712">
            <w:pPr>
              <w:rPr>
                <w:sz w:val="28"/>
                <w:szCs w:val="28"/>
              </w:rPr>
            </w:pPr>
          </w:p>
        </w:tc>
      </w:tr>
      <w:tr w:rsidR="00DF494E" w:rsidRPr="00425712" w:rsidTr="000C0F46">
        <w:tc>
          <w:tcPr>
            <w:tcW w:w="709" w:type="dxa"/>
            <w:vMerge w:val="restart"/>
          </w:tcPr>
          <w:p w:rsidR="00DF494E" w:rsidRPr="00425712" w:rsidRDefault="00DF494E" w:rsidP="00425712">
            <w:pPr>
              <w:jc w:val="center"/>
              <w:rPr>
                <w:sz w:val="28"/>
                <w:szCs w:val="28"/>
              </w:rPr>
            </w:pPr>
            <w:r w:rsidRPr="00425712">
              <w:rPr>
                <w:sz w:val="28"/>
                <w:szCs w:val="28"/>
              </w:rPr>
              <w:t>37.</w:t>
            </w:r>
          </w:p>
        </w:tc>
        <w:tc>
          <w:tcPr>
            <w:tcW w:w="3261" w:type="dxa"/>
            <w:vMerge w:val="restart"/>
          </w:tcPr>
          <w:p w:rsidR="00DF494E" w:rsidRPr="00425712" w:rsidRDefault="00DF494E" w:rsidP="00425712">
            <w:pPr>
              <w:rPr>
                <w:sz w:val="28"/>
                <w:szCs w:val="28"/>
              </w:rPr>
            </w:pPr>
            <w:r w:rsidRPr="00425712">
              <w:rPr>
                <w:sz w:val="28"/>
                <w:szCs w:val="28"/>
              </w:rPr>
              <w:t>Семянка: толщина относительно ширины</w:t>
            </w:r>
          </w:p>
        </w:tc>
        <w:tc>
          <w:tcPr>
            <w:tcW w:w="1134" w:type="dxa"/>
            <w:vMerge w:val="restart"/>
          </w:tcPr>
          <w:p w:rsidR="00DF494E" w:rsidRPr="00425712" w:rsidRDefault="00DF494E" w:rsidP="00425712">
            <w:pPr>
              <w:jc w:val="center"/>
              <w:rPr>
                <w:sz w:val="28"/>
                <w:szCs w:val="28"/>
              </w:rPr>
            </w:pPr>
            <w:r w:rsidRPr="00425712">
              <w:rPr>
                <w:sz w:val="28"/>
                <w:szCs w:val="28"/>
              </w:rPr>
              <w:t>М4</w:t>
            </w:r>
          </w:p>
        </w:tc>
        <w:tc>
          <w:tcPr>
            <w:tcW w:w="1134" w:type="dxa"/>
          </w:tcPr>
          <w:p w:rsidR="00DF494E" w:rsidRPr="00425712" w:rsidRDefault="00DF494E" w:rsidP="00425712">
            <w:pPr>
              <w:jc w:val="center"/>
              <w:rPr>
                <w:sz w:val="28"/>
                <w:szCs w:val="28"/>
              </w:rPr>
            </w:pPr>
            <w:r w:rsidRPr="00425712">
              <w:rPr>
                <w:sz w:val="28"/>
                <w:szCs w:val="28"/>
              </w:rPr>
              <w:t>3</w:t>
            </w:r>
          </w:p>
        </w:tc>
        <w:tc>
          <w:tcPr>
            <w:tcW w:w="2551" w:type="dxa"/>
          </w:tcPr>
          <w:p w:rsidR="00DF494E" w:rsidRPr="00425712" w:rsidRDefault="00DF494E" w:rsidP="00425712">
            <w:pPr>
              <w:rPr>
                <w:sz w:val="28"/>
                <w:szCs w:val="28"/>
              </w:rPr>
            </w:pPr>
            <w:r w:rsidRPr="00425712">
              <w:rPr>
                <w:sz w:val="28"/>
                <w:szCs w:val="28"/>
              </w:rPr>
              <w:t>тонкая</w:t>
            </w:r>
          </w:p>
        </w:tc>
        <w:tc>
          <w:tcPr>
            <w:tcW w:w="1276" w:type="dxa"/>
          </w:tcPr>
          <w:p w:rsidR="00DF494E" w:rsidRPr="00425712" w:rsidRDefault="00DF494E" w:rsidP="00425712">
            <w:pPr>
              <w:rPr>
                <w:sz w:val="28"/>
                <w:szCs w:val="28"/>
              </w:rPr>
            </w:pPr>
          </w:p>
        </w:tc>
      </w:tr>
      <w:tr w:rsidR="00DF494E" w:rsidRPr="00425712" w:rsidTr="000C0F46">
        <w:tc>
          <w:tcPr>
            <w:tcW w:w="709" w:type="dxa"/>
            <w:vMerge/>
          </w:tcPr>
          <w:p w:rsidR="00DF494E" w:rsidRPr="00425712" w:rsidRDefault="00DF494E" w:rsidP="00425712">
            <w:pPr>
              <w:jc w:val="center"/>
              <w:rPr>
                <w:sz w:val="28"/>
                <w:szCs w:val="28"/>
              </w:rPr>
            </w:pPr>
          </w:p>
        </w:tc>
        <w:tc>
          <w:tcPr>
            <w:tcW w:w="3261" w:type="dxa"/>
            <w:vMerge/>
          </w:tcPr>
          <w:p w:rsidR="00DF494E" w:rsidRPr="00425712" w:rsidRDefault="00DF494E" w:rsidP="00425712">
            <w:pPr>
              <w:rPr>
                <w:sz w:val="28"/>
                <w:szCs w:val="28"/>
              </w:rPr>
            </w:pPr>
          </w:p>
        </w:tc>
        <w:tc>
          <w:tcPr>
            <w:tcW w:w="1134" w:type="dxa"/>
            <w:vMerge/>
          </w:tcPr>
          <w:p w:rsidR="00DF494E" w:rsidRPr="00425712" w:rsidRDefault="00DF494E" w:rsidP="00425712">
            <w:pPr>
              <w:jc w:val="center"/>
              <w:rPr>
                <w:sz w:val="28"/>
                <w:szCs w:val="28"/>
              </w:rPr>
            </w:pPr>
          </w:p>
        </w:tc>
        <w:tc>
          <w:tcPr>
            <w:tcW w:w="1134" w:type="dxa"/>
          </w:tcPr>
          <w:p w:rsidR="00DF494E" w:rsidRPr="00425712" w:rsidRDefault="00DF494E" w:rsidP="00425712">
            <w:pPr>
              <w:jc w:val="center"/>
              <w:rPr>
                <w:sz w:val="28"/>
                <w:szCs w:val="28"/>
              </w:rPr>
            </w:pPr>
            <w:r w:rsidRPr="00425712">
              <w:rPr>
                <w:sz w:val="28"/>
                <w:szCs w:val="28"/>
              </w:rPr>
              <w:t>5</w:t>
            </w:r>
          </w:p>
        </w:tc>
        <w:tc>
          <w:tcPr>
            <w:tcW w:w="2551" w:type="dxa"/>
          </w:tcPr>
          <w:p w:rsidR="00DF494E" w:rsidRPr="00425712" w:rsidRDefault="00DF494E" w:rsidP="00425712">
            <w:pPr>
              <w:rPr>
                <w:sz w:val="28"/>
                <w:szCs w:val="28"/>
              </w:rPr>
            </w:pPr>
            <w:r w:rsidRPr="00425712">
              <w:rPr>
                <w:sz w:val="28"/>
                <w:szCs w:val="28"/>
              </w:rPr>
              <w:t>средней толщины</w:t>
            </w:r>
          </w:p>
        </w:tc>
        <w:tc>
          <w:tcPr>
            <w:tcW w:w="1276" w:type="dxa"/>
          </w:tcPr>
          <w:p w:rsidR="00DF494E" w:rsidRPr="00425712" w:rsidRDefault="00DF494E" w:rsidP="00425712">
            <w:pPr>
              <w:rPr>
                <w:sz w:val="28"/>
                <w:szCs w:val="28"/>
              </w:rPr>
            </w:pPr>
          </w:p>
        </w:tc>
      </w:tr>
      <w:tr w:rsidR="00DF494E" w:rsidRPr="00425712" w:rsidTr="000C0F46">
        <w:tc>
          <w:tcPr>
            <w:tcW w:w="709" w:type="dxa"/>
            <w:vMerge/>
          </w:tcPr>
          <w:p w:rsidR="00DF494E" w:rsidRPr="00425712" w:rsidRDefault="00DF494E" w:rsidP="00425712">
            <w:pPr>
              <w:jc w:val="center"/>
              <w:rPr>
                <w:sz w:val="28"/>
                <w:szCs w:val="28"/>
              </w:rPr>
            </w:pPr>
          </w:p>
        </w:tc>
        <w:tc>
          <w:tcPr>
            <w:tcW w:w="3261" w:type="dxa"/>
            <w:vMerge/>
          </w:tcPr>
          <w:p w:rsidR="00DF494E" w:rsidRPr="00425712" w:rsidRDefault="00DF494E" w:rsidP="00425712">
            <w:pPr>
              <w:rPr>
                <w:sz w:val="28"/>
                <w:szCs w:val="28"/>
              </w:rPr>
            </w:pPr>
          </w:p>
        </w:tc>
        <w:tc>
          <w:tcPr>
            <w:tcW w:w="1134" w:type="dxa"/>
            <w:vMerge/>
          </w:tcPr>
          <w:p w:rsidR="00DF494E" w:rsidRPr="00425712" w:rsidRDefault="00DF494E" w:rsidP="00425712">
            <w:pPr>
              <w:jc w:val="center"/>
              <w:rPr>
                <w:sz w:val="28"/>
                <w:szCs w:val="28"/>
              </w:rPr>
            </w:pPr>
          </w:p>
        </w:tc>
        <w:tc>
          <w:tcPr>
            <w:tcW w:w="1134" w:type="dxa"/>
          </w:tcPr>
          <w:p w:rsidR="00DF494E" w:rsidRPr="00425712" w:rsidRDefault="00DF494E" w:rsidP="00425712">
            <w:pPr>
              <w:jc w:val="center"/>
              <w:rPr>
                <w:sz w:val="28"/>
                <w:szCs w:val="28"/>
              </w:rPr>
            </w:pPr>
            <w:r w:rsidRPr="00425712">
              <w:rPr>
                <w:sz w:val="28"/>
                <w:szCs w:val="28"/>
              </w:rPr>
              <w:t>7</w:t>
            </w:r>
          </w:p>
        </w:tc>
        <w:tc>
          <w:tcPr>
            <w:tcW w:w="2551" w:type="dxa"/>
          </w:tcPr>
          <w:p w:rsidR="00DF494E" w:rsidRPr="00425712" w:rsidRDefault="00DF494E" w:rsidP="00425712">
            <w:pPr>
              <w:rPr>
                <w:sz w:val="28"/>
                <w:szCs w:val="28"/>
              </w:rPr>
            </w:pPr>
            <w:r w:rsidRPr="00425712">
              <w:rPr>
                <w:sz w:val="28"/>
                <w:szCs w:val="28"/>
              </w:rPr>
              <w:t>толстая</w:t>
            </w:r>
          </w:p>
        </w:tc>
        <w:tc>
          <w:tcPr>
            <w:tcW w:w="1276" w:type="dxa"/>
          </w:tcPr>
          <w:p w:rsidR="00DF494E" w:rsidRPr="00425712" w:rsidRDefault="00DF494E" w:rsidP="00425712">
            <w:pPr>
              <w:rPr>
                <w:sz w:val="28"/>
                <w:szCs w:val="28"/>
              </w:rPr>
            </w:pPr>
          </w:p>
        </w:tc>
      </w:tr>
      <w:tr w:rsidR="00DF494E" w:rsidRPr="00425712" w:rsidTr="000C0F46">
        <w:tc>
          <w:tcPr>
            <w:tcW w:w="709" w:type="dxa"/>
          </w:tcPr>
          <w:p w:rsidR="00DF494E" w:rsidRPr="00425712" w:rsidRDefault="00DF494E" w:rsidP="00425712">
            <w:pPr>
              <w:jc w:val="center"/>
              <w:rPr>
                <w:sz w:val="28"/>
                <w:szCs w:val="28"/>
              </w:rPr>
            </w:pPr>
          </w:p>
        </w:tc>
        <w:tc>
          <w:tcPr>
            <w:tcW w:w="3261" w:type="dxa"/>
          </w:tcPr>
          <w:p w:rsidR="00DF494E" w:rsidRPr="00425712" w:rsidRDefault="00DF494E" w:rsidP="00425712">
            <w:pPr>
              <w:rPr>
                <w:sz w:val="28"/>
                <w:szCs w:val="28"/>
              </w:rPr>
            </w:pPr>
          </w:p>
        </w:tc>
        <w:tc>
          <w:tcPr>
            <w:tcW w:w="1134" w:type="dxa"/>
          </w:tcPr>
          <w:p w:rsidR="00DF494E" w:rsidRPr="00425712" w:rsidRDefault="00DF494E" w:rsidP="00425712">
            <w:pPr>
              <w:jc w:val="center"/>
              <w:rPr>
                <w:sz w:val="28"/>
                <w:szCs w:val="28"/>
              </w:rPr>
            </w:pPr>
          </w:p>
        </w:tc>
        <w:tc>
          <w:tcPr>
            <w:tcW w:w="1134" w:type="dxa"/>
          </w:tcPr>
          <w:p w:rsidR="00DF494E" w:rsidRPr="00425712" w:rsidRDefault="00DF494E" w:rsidP="00425712">
            <w:pPr>
              <w:jc w:val="center"/>
              <w:rPr>
                <w:sz w:val="28"/>
                <w:szCs w:val="28"/>
              </w:rPr>
            </w:pPr>
          </w:p>
        </w:tc>
        <w:tc>
          <w:tcPr>
            <w:tcW w:w="2551" w:type="dxa"/>
          </w:tcPr>
          <w:p w:rsidR="00DF494E" w:rsidRPr="00425712" w:rsidRDefault="00DF494E" w:rsidP="00425712">
            <w:pPr>
              <w:rPr>
                <w:sz w:val="28"/>
                <w:szCs w:val="28"/>
              </w:rPr>
            </w:pPr>
          </w:p>
        </w:tc>
        <w:tc>
          <w:tcPr>
            <w:tcW w:w="1276" w:type="dxa"/>
          </w:tcPr>
          <w:p w:rsidR="00DF494E" w:rsidRPr="00425712" w:rsidRDefault="00DF494E" w:rsidP="00425712">
            <w:pPr>
              <w:rPr>
                <w:sz w:val="28"/>
                <w:szCs w:val="28"/>
              </w:rPr>
            </w:pPr>
          </w:p>
        </w:tc>
      </w:tr>
      <w:tr w:rsidR="00DF494E" w:rsidRPr="00425712" w:rsidTr="000C0F46">
        <w:tc>
          <w:tcPr>
            <w:tcW w:w="709" w:type="dxa"/>
            <w:vMerge w:val="restart"/>
          </w:tcPr>
          <w:p w:rsidR="00DF494E" w:rsidRPr="00425712" w:rsidRDefault="00DF494E" w:rsidP="00425712">
            <w:pPr>
              <w:jc w:val="center"/>
              <w:rPr>
                <w:sz w:val="28"/>
                <w:szCs w:val="28"/>
              </w:rPr>
            </w:pPr>
            <w:r w:rsidRPr="00425712">
              <w:rPr>
                <w:sz w:val="28"/>
                <w:szCs w:val="28"/>
              </w:rPr>
              <w:t>38. (*) (+)</w:t>
            </w:r>
          </w:p>
        </w:tc>
        <w:tc>
          <w:tcPr>
            <w:tcW w:w="3261" w:type="dxa"/>
            <w:vMerge w:val="restart"/>
          </w:tcPr>
          <w:p w:rsidR="00DF494E" w:rsidRPr="00425712" w:rsidRDefault="00DF494E" w:rsidP="00425712">
            <w:pPr>
              <w:rPr>
                <w:sz w:val="28"/>
                <w:szCs w:val="28"/>
              </w:rPr>
            </w:pPr>
            <w:r w:rsidRPr="00425712">
              <w:rPr>
                <w:sz w:val="28"/>
                <w:szCs w:val="28"/>
              </w:rPr>
              <w:t>Семянка: основная окраска</w:t>
            </w:r>
          </w:p>
        </w:tc>
        <w:tc>
          <w:tcPr>
            <w:tcW w:w="1134" w:type="dxa"/>
            <w:vMerge w:val="restart"/>
          </w:tcPr>
          <w:p w:rsidR="00DF494E" w:rsidRPr="00425712" w:rsidRDefault="00DF494E" w:rsidP="00425712">
            <w:pPr>
              <w:jc w:val="center"/>
              <w:rPr>
                <w:sz w:val="28"/>
                <w:szCs w:val="28"/>
              </w:rPr>
            </w:pPr>
            <w:r w:rsidRPr="00425712">
              <w:rPr>
                <w:sz w:val="28"/>
                <w:szCs w:val="28"/>
              </w:rPr>
              <w:t>М4</w:t>
            </w:r>
          </w:p>
        </w:tc>
        <w:tc>
          <w:tcPr>
            <w:tcW w:w="1134" w:type="dxa"/>
          </w:tcPr>
          <w:p w:rsidR="00DF494E" w:rsidRPr="00425712" w:rsidRDefault="00DF494E" w:rsidP="00425712">
            <w:pPr>
              <w:jc w:val="center"/>
              <w:rPr>
                <w:sz w:val="28"/>
                <w:szCs w:val="28"/>
              </w:rPr>
            </w:pPr>
            <w:r w:rsidRPr="00425712">
              <w:rPr>
                <w:sz w:val="28"/>
                <w:szCs w:val="28"/>
              </w:rPr>
              <w:t>1</w:t>
            </w:r>
          </w:p>
        </w:tc>
        <w:tc>
          <w:tcPr>
            <w:tcW w:w="2551" w:type="dxa"/>
          </w:tcPr>
          <w:p w:rsidR="00DF494E" w:rsidRPr="00425712" w:rsidRDefault="00DF494E" w:rsidP="00425712">
            <w:pPr>
              <w:rPr>
                <w:sz w:val="28"/>
                <w:szCs w:val="28"/>
              </w:rPr>
            </w:pPr>
            <w:r w:rsidRPr="00425712">
              <w:rPr>
                <w:sz w:val="28"/>
                <w:szCs w:val="28"/>
              </w:rPr>
              <w:t>белая</w:t>
            </w:r>
          </w:p>
        </w:tc>
        <w:tc>
          <w:tcPr>
            <w:tcW w:w="1276" w:type="dxa"/>
          </w:tcPr>
          <w:p w:rsidR="00DF494E" w:rsidRPr="00425712" w:rsidRDefault="00DF494E" w:rsidP="00425712">
            <w:pPr>
              <w:rPr>
                <w:sz w:val="28"/>
                <w:szCs w:val="28"/>
              </w:rPr>
            </w:pPr>
          </w:p>
        </w:tc>
      </w:tr>
      <w:tr w:rsidR="00DF494E" w:rsidRPr="00425712" w:rsidTr="000C0F46">
        <w:tc>
          <w:tcPr>
            <w:tcW w:w="709" w:type="dxa"/>
            <w:vMerge/>
          </w:tcPr>
          <w:p w:rsidR="00DF494E" w:rsidRPr="00425712" w:rsidRDefault="00DF494E" w:rsidP="00425712">
            <w:pPr>
              <w:jc w:val="center"/>
              <w:rPr>
                <w:sz w:val="28"/>
                <w:szCs w:val="28"/>
              </w:rPr>
            </w:pPr>
          </w:p>
        </w:tc>
        <w:tc>
          <w:tcPr>
            <w:tcW w:w="3261" w:type="dxa"/>
            <w:vMerge/>
          </w:tcPr>
          <w:p w:rsidR="00DF494E" w:rsidRPr="00425712" w:rsidRDefault="00DF494E" w:rsidP="00425712">
            <w:pPr>
              <w:rPr>
                <w:sz w:val="28"/>
                <w:szCs w:val="28"/>
              </w:rPr>
            </w:pPr>
          </w:p>
        </w:tc>
        <w:tc>
          <w:tcPr>
            <w:tcW w:w="1134" w:type="dxa"/>
            <w:vMerge/>
          </w:tcPr>
          <w:p w:rsidR="00DF494E" w:rsidRPr="00425712" w:rsidRDefault="00DF494E" w:rsidP="00425712">
            <w:pPr>
              <w:jc w:val="center"/>
              <w:rPr>
                <w:sz w:val="28"/>
                <w:szCs w:val="28"/>
              </w:rPr>
            </w:pPr>
          </w:p>
        </w:tc>
        <w:tc>
          <w:tcPr>
            <w:tcW w:w="1134" w:type="dxa"/>
          </w:tcPr>
          <w:p w:rsidR="00DF494E" w:rsidRPr="00425712" w:rsidRDefault="00DF494E" w:rsidP="00425712">
            <w:pPr>
              <w:jc w:val="center"/>
              <w:rPr>
                <w:sz w:val="28"/>
                <w:szCs w:val="28"/>
              </w:rPr>
            </w:pPr>
            <w:r w:rsidRPr="00425712">
              <w:rPr>
                <w:sz w:val="28"/>
                <w:szCs w:val="28"/>
              </w:rPr>
              <w:t>2</w:t>
            </w:r>
          </w:p>
        </w:tc>
        <w:tc>
          <w:tcPr>
            <w:tcW w:w="2551" w:type="dxa"/>
          </w:tcPr>
          <w:p w:rsidR="00DF494E" w:rsidRPr="00425712" w:rsidRDefault="00DF494E" w:rsidP="00425712">
            <w:pPr>
              <w:rPr>
                <w:sz w:val="28"/>
                <w:szCs w:val="28"/>
              </w:rPr>
            </w:pPr>
            <w:r w:rsidRPr="00425712">
              <w:rPr>
                <w:sz w:val="28"/>
                <w:szCs w:val="28"/>
              </w:rPr>
              <w:t>беловато-серая</w:t>
            </w:r>
          </w:p>
        </w:tc>
        <w:tc>
          <w:tcPr>
            <w:tcW w:w="1276" w:type="dxa"/>
          </w:tcPr>
          <w:p w:rsidR="00DF494E" w:rsidRPr="00425712" w:rsidRDefault="00DF494E" w:rsidP="00425712">
            <w:pPr>
              <w:rPr>
                <w:sz w:val="28"/>
                <w:szCs w:val="28"/>
              </w:rPr>
            </w:pPr>
          </w:p>
        </w:tc>
      </w:tr>
      <w:tr w:rsidR="00DF494E" w:rsidRPr="00425712" w:rsidTr="000C0F46">
        <w:tc>
          <w:tcPr>
            <w:tcW w:w="709" w:type="dxa"/>
            <w:vMerge/>
          </w:tcPr>
          <w:p w:rsidR="00DF494E" w:rsidRPr="00425712" w:rsidRDefault="00DF494E" w:rsidP="00425712">
            <w:pPr>
              <w:jc w:val="center"/>
              <w:rPr>
                <w:sz w:val="28"/>
                <w:szCs w:val="28"/>
              </w:rPr>
            </w:pPr>
          </w:p>
        </w:tc>
        <w:tc>
          <w:tcPr>
            <w:tcW w:w="3261" w:type="dxa"/>
            <w:vMerge/>
          </w:tcPr>
          <w:p w:rsidR="00DF494E" w:rsidRPr="00425712" w:rsidRDefault="00DF494E" w:rsidP="00425712">
            <w:pPr>
              <w:rPr>
                <w:sz w:val="28"/>
                <w:szCs w:val="28"/>
              </w:rPr>
            </w:pPr>
          </w:p>
        </w:tc>
        <w:tc>
          <w:tcPr>
            <w:tcW w:w="1134" w:type="dxa"/>
            <w:vMerge/>
          </w:tcPr>
          <w:p w:rsidR="00DF494E" w:rsidRPr="00425712" w:rsidRDefault="00DF494E" w:rsidP="00425712">
            <w:pPr>
              <w:jc w:val="center"/>
              <w:rPr>
                <w:sz w:val="28"/>
                <w:szCs w:val="28"/>
              </w:rPr>
            </w:pPr>
          </w:p>
        </w:tc>
        <w:tc>
          <w:tcPr>
            <w:tcW w:w="1134" w:type="dxa"/>
          </w:tcPr>
          <w:p w:rsidR="00DF494E" w:rsidRPr="00425712" w:rsidRDefault="00DF494E" w:rsidP="00425712">
            <w:pPr>
              <w:jc w:val="center"/>
              <w:rPr>
                <w:sz w:val="28"/>
                <w:szCs w:val="28"/>
              </w:rPr>
            </w:pPr>
            <w:r w:rsidRPr="00425712">
              <w:rPr>
                <w:sz w:val="28"/>
                <w:szCs w:val="28"/>
              </w:rPr>
              <w:t>3</w:t>
            </w:r>
          </w:p>
        </w:tc>
        <w:tc>
          <w:tcPr>
            <w:tcW w:w="2551" w:type="dxa"/>
          </w:tcPr>
          <w:p w:rsidR="00DF494E" w:rsidRPr="00425712" w:rsidRDefault="00DF494E" w:rsidP="00425712">
            <w:pPr>
              <w:rPr>
                <w:sz w:val="28"/>
                <w:szCs w:val="28"/>
              </w:rPr>
            </w:pPr>
            <w:r w:rsidRPr="00425712">
              <w:rPr>
                <w:sz w:val="28"/>
                <w:szCs w:val="28"/>
              </w:rPr>
              <w:t>серая</w:t>
            </w:r>
          </w:p>
        </w:tc>
        <w:tc>
          <w:tcPr>
            <w:tcW w:w="1276" w:type="dxa"/>
          </w:tcPr>
          <w:p w:rsidR="00DF494E" w:rsidRPr="00425712" w:rsidRDefault="00DF494E" w:rsidP="00425712">
            <w:pPr>
              <w:rPr>
                <w:sz w:val="28"/>
                <w:szCs w:val="28"/>
              </w:rPr>
            </w:pPr>
          </w:p>
        </w:tc>
      </w:tr>
      <w:tr w:rsidR="00DF494E" w:rsidRPr="00425712" w:rsidTr="000C0F46">
        <w:tc>
          <w:tcPr>
            <w:tcW w:w="709" w:type="dxa"/>
            <w:vMerge/>
          </w:tcPr>
          <w:p w:rsidR="00DF494E" w:rsidRPr="00425712" w:rsidRDefault="00DF494E" w:rsidP="00425712">
            <w:pPr>
              <w:jc w:val="center"/>
              <w:rPr>
                <w:sz w:val="28"/>
                <w:szCs w:val="28"/>
              </w:rPr>
            </w:pPr>
          </w:p>
        </w:tc>
        <w:tc>
          <w:tcPr>
            <w:tcW w:w="3261" w:type="dxa"/>
            <w:vMerge/>
          </w:tcPr>
          <w:p w:rsidR="00DF494E" w:rsidRPr="00425712" w:rsidRDefault="00DF494E" w:rsidP="00425712">
            <w:pPr>
              <w:rPr>
                <w:sz w:val="28"/>
                <w:szCs w:val="28"/>
              </w:rPr>
            </w:pPr>
          </w:p>
        </w:tc>
        <w:tc>
          <w:tcPr>
            <w:tcW w:w="1134" w:type="dxa"/>
            <w:vMerge/>
          </w:tcPr>
          <w:p w:rsidR="00DF494E" w:rsidRPr="00425712" w:rsidRDefault="00DF494E" w:rsidP="00425712">
            <w:pPr>
              <w:jc w:val="center"/>
              <w:rPr>
                <w:sz w:val="28"/>
                <w:szCs w:val="28"/>
              </w:rPr>
            </w:pPr>
          </w:p>
        </w:tc>
        <w:tc>
          <w:tcPr>
            <w:tcW w:w="1134" w:type="dxa"/>
          </w:tcPr>
          <w:p w:rsidR="00DF494E" w:rsidRPr="00425712" w:rsidRDefault="00DF494E" w:rsidP="00425712">
            <w:pPr>
              <w:jc w:val="center"/>
              <w:rPr>
                <w:sz w:val="28"/>
                <w:szCs w:val="28"/>
              </w:rPr>
            </w:pPr>
            <w:r w:rsidRPr="00425712">
              <w:rPr>
                <w:sz w:val="28"/>
                <w:szCs w:val="28"/>
              </w:rPr>
              <w:t>4</w:t>
            </w:r>
          </w:p>
        </w:tc>
        <w:tc>
          <w:tcPr>
            <w:tcW w:w="2551" w:type="dxa"/>
          </w:tcPr>
          <w:p w:rsidR="00DF494E" w:rsidRPr="00425712" w:rsidRDefault="00DF494E" w:rsidP="00425712">
            <w:pPr>
              <w:rPr>
                <w:sz w:val="28"/>
                <w:szCs w:val="28"/>
              </w:rPr>
            </w:pPr>
            <w:r w:rsidRPr="00425712">
              <w:rPr>
                <w:sz w:val="28"/>
                <w:szCs w:val="28"/>
              </w:rPr>
              <w:t>светло-коричневая</w:t>
            </w:r>
          </w:p>
        </w:tc>
        <w:tc>
          <w:tcPr>
            <w:tcW w:w="1276" w:type="dxa"/>
          </w:tcPr>
          <w:p w:rsidR="00DF494E" w:rsidRPr="00425712" w:rsidRDefault="00DF494E" w:rsidP="00425712">
            <w:pPr>
              <w:rPr>
                <w:sz w:val="28"/>
                <w:szCs w:val="28"/>
              </w:rPr>
            </w:pPr>
          </w:p>
        </w:tc>
      </w:tr>
      <w:tr w:rsidR="00DF494E" w:rsidRPr="00425712" w:rsidTr="000C0F46">
        <w:tc>
          <w:tcPr>
            <w:tcW w:w="709" w:type="dxa"/>
            <w:vMerge/>
          </w:tcPr>
          <w:p w:rsidR="00DF494E" w:rsidRPr="00425712" w:rsidRDefault="00DF494E" w:rsidP="00425712">
            <w:pPr>
              <w:jc w:val="center"/>
              <w:rPr>
                <w:sz w:val="28"/>
                <w:szCs w:val="28"/>
              </w:rPr>
            </w:pPr>
          </w:p>
        </w:tc>
        <w:tc>
          <w:tcPr>
            <w:tcW w:w="3261" w:type="dxa"/>
            <w:vMerge/>
          </w:tcPr>
          <w:p w:rsidR="00DF494E" w:rsidRPr="00425712" w:rsidRDefault="00DF494E" w:rsidP="00425712">
            <w:pPr>
              <w:rPr>
                <w:sz w:val="28"/>
                <w:szCs w:val="28"/>
              </w:rPr>
            </w:pPr>
          </w:p>
        </w:tc>
        <w:tc>
          <w:tcPr>
            <w:tcW w:w="1134" w:type="dxa"/>
            <w:vMerge/>
          </w:tcPr>
          <w:p w:rsidR="00DF494E" w:rsidRPr="00425712" w:rsidRDefault="00DF494E" w:rsidP="00425712">
            <w:pPr>
              <w:jc w:val="center"/>
              <w:rPr>
                <w:sz w:val="28"/>
                <w:szCs w:val="28"/>
              </w:rPr>
            </w:pPr>
          </w:p>
        </w:tc>
        <w:tc>
          <w:tcPr>
            <w:tcW w:w="1134" w:type="dxa"/>
          </w:tcPr>
          <w:p w:rsidR="00DF494E" w:rsidRPr="00425712" w:rsidRDefault="00DF494E" w:rsidP="00425712">
            <w:pPr>
              <w:jc w:val="center"/>
              <w:rPr>
                <w:sz w:val="28"/>
                <w:szCs w:val="28"/>
              </w:rPr>
            </w:pPr>
            <w:r w:rsidRPr="00425712">
              <w:rPr>
                <w:sz w:val="28"/>
                <w:szCs w:val="28"/>
              </w:rPr>
              <w:t>5</w:t>
            </w:r>
          </w:p>
        </w:tc>
        <w:tc>
          <w:tcPr>
            <w:tcW w:w="2551" w:type="dxa"/>
          </w:tcPr>
          <w:p w:rsidR="00DF494E" w:rsidRPr="00425712" w:rsidRDefault="00DF494E" w:rsidP="00425712">
            <w:pPr>
              <w:rPr>
                <w:sz w:val="28"/>
                <w:szCs w:val="28"/>
              </w:rPr>
            </w:pPr>
            <w:r w:rsidRPr="00425712">
              <w:rPr>
                <w:sz w:val="28"/>
                <w:szCs w:val="28"/>
              </w:rPr>
              <w:t>коричневая</w:t>
            </w:r>
          </w:p>
        </w:tc>
        <w:tc>
          <w:tcPr>
            <w:tcW w:w="1276" w:type="dxa"/>
          </w:tcPr>
          <w:p w:rsidR="00DF494E" w:rsidRPr="00425712" w:rsidRDefault="00DF494E" w:rsidP="00425712">
            <w:pPr>
              <w:rPr>
                <w:sz w:val="28"/>
                <w:szCs w:val="28"/>
              </w:rPr>
            </w:pPr>
          </w:p>
        </w:tc>
      </w:tr>
      <w:tr w:rsidR="00DF494E" w:rsidRPr="00425712" w:rsidTr="000C0F46">
        <w:tc>
          <w:tcPr>
            <w:tcW w:w="709" w:type="dxa"/>
            <w:vMerge/>
          </w:tcPr>
          <w:p w:rsidR="00DF494E" w:rsidRPr="00425712" w:rsidRDefault="00DF494E" w:rsidP="00425712">
            <w:pPr>
              <w:jc w:val="center"/>
              <w:rPr>
                <w:sz w:val="28"/>
                <w:szCs w:val="28"/>
              </w:rPr>
            </w:pPr>
          </w:p>
        </w:tc>
        <w:tc>
          <w:tcPr>
            <w:tcW w:w="3261" w:type="dxa"/>
            <w:vMerge/>
          </w:tcPr>
          <w:p w:rsidR="00DF494E" w:rsidRPr="00425712" w:rsidRDefault="00DF494E" w:rsidP="00425712">
            <w:pPr>
              <w:rPr>
                <w:sz w:val="28"/>
                <w:szCs w:val="28"/>
              </w:rPr>
            </w:pPr>
          </w:p>
        </w:tc>
        <w:tc>
          <w:tcPr>
            <w:tcW w:w="1134" w:type="dxa"/>
            <w:vMerge/>
          </w:tcPr>
          <w:p w:rsidR="00DF494E" w:rsidRPr="00425712" w:rsidRDefault="00DF494E" w:rsidP="00425712">
            <w:pPr>
              <w:jc w:val="center"/>
              <w:rPr>
                <w:sz w:val="28"/>
                <w:szCs w:val="28"/>
              </w:rPr>
            </w:pPr>
          </w:p>
        </w:tc>
        <w:tc>
          <w:tcPr>
            <w:tcW w:w="1134" w:type="dxa"/>
          </w:tcPr>
          <w:p w:rsidR="00DF494E" w:rsidRPr="00425712" w:rsidRDefault="00DF494E" w:rsidP="00425712">
            <w:pPr>
              <w:jc w:val="center"/>
              <w:rPr>
                <w:sz w:val="28"/>
                <w:szCs w:val="28"/>
              </w:rPr>
            </w:pPr>
            <w:r w:rsidRPr="00425712">
              <w:rPr>
                <w:sz w:val="28"/>
                <w:szCs w:val="28"/>
              </w:rPr>
              <w:t>6</w:t>
            </w:r>
          </w:p>
        </w:tc>
        <w:tc>
          <w:tcPr>
            <w:tcW w:w="2551" w:type="dxa"/>
          </w:tcPr>
          <w:p w:rsidR="00DF494E" w:rsidRPr="00425712" w:rsidRDefault="00DF494E" w:rsidP="00425712">
            <w:pPr>
              <w:rPr>
                <w:sz w:val="28"/>
                <w:szCs w:val="28"/>
              </w:rPr>
            </w:pPr>
            <w:r w:rsidRPr="00425712">
              <w:rPr>
                <w:sz w:val="28"/>
                <w:szCs w:val="28"/>
              </w:rPr>
              <w:t>темно-коричневая</w:t>
            </w:r>
          </w:p>
        </w:tc>
        <w:tc>
          <w:tcPr>
            <w:tcW w:w="1276" w:type="dxa"/>
          </w:tcPr>
          <w:p w:rsidR="00DF494E" w:rsidRPr="00425712" w:rsidRDefault="00DF494E" w:rsidP="00425712">
            <w:pPr>
              <w:rPr>
                <w:sz w:val="28"/>
                <w:szCs w:val="28"/>
              </w:rPr>
            </w:pPr>
          </w:p>
        </w:tc>
      </w:tr>
      <w:tr w:rsidR="00DF494E" w:rsidRPr="00425712" w:rsidTr="000C0F46">
        <w:tc>
          <w:tcPr>
            <w:tcW w:w="709" w:type="dxa"/>
            <w:vMerge/>
          </w:tcPr>
          <w:p w:rsidR="00DF494E" w:rsidRPr="00425712" w:rsidRDefault="00DF494E" w:rsidP="00425712">
            <w:pPr>
              <w:jc w:val="center"/>
              <w:rPr>
                <w:sz w:val="28"/>
                <w:szCs w:val="28"/>
              </w:rPr>
            </w:pPr>
          </w:p>
        </w:tc>
        <w:tc>
          <w:tcPr>
            <w:tcW w:w="3261" w:type="dxa"/>
            <w:vMerge/>
          </w:tcPr>
          <w:p w:rsidR="00DF494E" w:rsidRPr="00425712" w:rsidRDefault="00DF494E" w:rsidP="00425712">
            <w:pPr>
              <w:rPr>
                <w:sz w:val="28"/>
                <w:szCs w:val="28"/>
              </w:rPr>
            </w:pPr>
          </w:p>
        </w:tc>
        <w:tc>
          <w:tcPr>
            <w:tcW w:w="1134" w:type="dxa"/>
            <w:vMerge/>
          </w:tcPr>
          <w:p w:rsidR="00DF494E" w:rsidRPr="00425712" w:rsidRDefault="00DF494E" w:rsidP="00425712">
            <w:pPr>
              <w:jc w:val="center"/>
              <w:rPr>
                <w:sz w:val="28"/>
                <w:szCs w:val="28"/>
              </w:rPr>
            </w:pPr>
          </w:p>
        </w:tc>
        <w:tc>
          <w:tcPr>
            <w:tcW w:w="1134" w:type="dxa"/>
          </w:tcPr>
          <w:p w:rsidR="00DF494E" w:rsidRPr="00425712" w:rsidRDefault="00DF494E" w:rsidP="00425712">
            <w:pPr>
              <w:jc w:val="center"/>
              <w:rPr>
                <w:sz w:val="28"/>
                <w:szCs w:val="28"/>
              </w:rPr>
            </w:pPr>
            <w:r w:rsidRPr="00425712">
              <w:rPr>
                <w:sz w:val="28"/>
                <w:szCs w:val="28"/>
              </w:rPr>
              <w:t>7</w:t>
            </w:r>
          </w:p>
        </w:tc>
        <w:tc>
          <w:tcPr>
            <w:tcW w:w="2551" w:type="dxa"/>
          </w:tcPr>
          <w:p w:rsidR="00DF494E" w:rsidRPr="00425712" w:rsidRDefault="00DF494E" w:rsidP="00425712">
            <w:pPr>
              <w:rPr>
                <w:sz w:val="28"/>
                <w:szCs w:val="28"/>
              </w:rPr>
            </w:pPr>
            <w:r w:rsidRPr="00425712">
              <w:rPr>
                <w:sz w:val="28"/>
                <w:szCs w:val="28"/>
              </w:rPr>
              <w:t>черная</w:t>
            </w:r>
          </w:p>
        </w:tc>
        <w:tc>
          <w:tcPr>
            <w:tcW w:w="1276" w:type="dxa"/>
          </w:tcPr>
          <w:p w:rsidR="00DF494E" w:rsidRPr="00425712" w:rsidRDefault="00DF494E" w:rsidP="00425712">
            <w:pPr>
              <w:rPr>
                <w:sz w:val="28"/>
                <w:szCs w:val="28"/>
              </w:rPr>
            </w:pPr>
          </w:p>
        </w:tc>
      </w:tr>
      <w:tr w:rsidR="00DF494E" w:rsidRPr="00425712" w:rsidTr="000C0F46">
        <w:tc>
          <w:tcPr>
            <w:tcW w:w="709" w:type="dxa"/>
            <w:vMerge/>
          </w:tcPr>
          <w:p w:rsidR="00DF494E" w:rsidRPr="00425712" w:rsidRDefault="00DF494E" w:rsidP="00425712">
            <w:pPr>
              <w:jc w:val="center"/>
              <w:rPr>
                <w:sz w:val="28"/>
                <w:szCs w:val="28"/>
              </w:rPr>
            </w:pPr>
          </w:p>
        </w:tc>
        <w:tc>
          <w:tcPr>
            <w:tcW w:w="3261" w:type="dxa"/>
            <w:vMerge/>
          </w:tcPr>
          <w:p w:rsidR="00DF494E" w:rsidRPr="00425712" w:rsidRDefault="00DF494E" w:rsidP="00425712">
            <w:pPr>
              <w:rPr>
                <w:sz w:val="28"/>
                <w:szCs w:val="28"/>
              </w:rPr>
            </w:pPr>
          </w:p>
        </w:tc>
        <w:tc>
          <w:tcPr>
            <w:tcW w:w="1134" w:type="dxa"/>
            <w:vMerge/>
          </w:tcPr>
          <w:p w:rsidR="00DF494E" w:rsidRPr="00425712" w:rsidRDefault="00DF494E" w:rsidP="00425712">
            <w:pPr>
              <w:jc w:val="center"/>
              <w:rPr>
                <w:sz w:val="28"/>
                <w:szCs w:val="28"/>
              </w:rPr>
            </w:pPr>
          </w:p>
        </w:tc>
        <w:tc>
          <w:tcPr>
            <w:tcW w:w="1134" w:type="dxa"/>
          </w:tcPr>
          <w:p w:rsidR="00DF494E" w:rsidRPr="00425712" w:rsidRDefault="00DF494E" w:rsidP="00425712">
            <w:pPr>
              <w:jc w:val="center"/>
              <w:rPr>
                <w:sz w:val="28"/>
                <w:szCs w:val="28"/>
              </w:rPr>
            </w:pPr>
            <w:r w:rsidRPr="00425712">
              <w:rPr>
                <w:sz w:val="28"/>
                <w:szCs w:val="28"/>
              </w:rPr>
              <w:t>8</w:t>
            </w:r>
          </w:p>
        </w:tc>
        <w:tc>
          <w:tcPr>
            <w:tcW w:w="2551" w:type="dxa"/>
          </w:tcPr>
          <w:p w:rsidR="00DF494E" w:rsidRPr="00425712" w:rsidRDefault="00DF494E" w:rsidP="00425712">
            <w:pPr>
              <w:rPr>
                <w:sz w:val="28"/>
                <w:szCs w:val="28"/>
              </w:rPr>
            </w:pPr>
            <w:r w:rsidRPr="00425712">
              <w:rPr>
                <w:sz w:val="28"/>
                <w:szCs w:val="28"/>
              </w:rPr>
              <w:t>пурпурная</w:t>
            </w:r>
          </w:p>
        </w:tc>
        <w:tc>
          <w:tcPr>
            <w:tcW w:w="1276" w:type="dxa"/>
          </w:tcPr>
          <w:p w:rsidR="00DF494E" w:rsidRPr="00425712" w:rsidRDefault="00DF494E" w:rsidP="00425712">
            <w:pPr>
              <w:rPr>
                <w:sz w:val="28"/>
                <w:szCs w:val="28"/>
              </w:rPr>
            </w:pPr>
          </w:p>
        </w:tc>
      </w:tr>
      <w:tr w:rsidR="00DF494E" w:rsidRPr="00425712" w:rsidTr="000C0F46">
        <w:tc>
          <w:tcPr>
            <w:tcW w:w="709" w:type="dxa"/>
          </w:tcPr>
          <w:p w:rsidR="00DF494E" w:rsidRPr="00425712" w:rsidRDefault="00DF494E" w:rsidP="00425712">
            <w:pPr>
              <w:jc w:val="center"/>
              <w:rPr>
                <w:sz w:val="28"/>
                <w:szCs w:val="28"/>
              </w:rPr>
            </w:pPr>
          </w:p>
        </w:tc>
        <w:tc>
          <w:tcPr>
            <w:tcW w:w="3261" w:type="dxa"/>
          </w:tcPr>
          <w:p w:rsidR="00DF494E" w:rsidRPr="00425712" w:rsidRDefault="00DF494E" w:rsidP="00425712">
            <w:pPr>
              <w:rPr>
                <w:sz w:val="28"/>
                <w:szCs w:val="28"/>
              </w:rPr>
            </w:pPr>
          </w:p>
        </w:tc>
        <w:tc>
          <w:tcPr>
            <w:tcW w:w="1134" w:type="dxa"/>
          </w:tcPr>
          <w:p w:rsidR="00DF494E" w:rsidRPr="00425712" w:rsidRDefault="00DF494E" w:rsidP="00425712">
            <w:pPr>
              <w:jc w:val="center"/>
              <w:rPr>
                <w:sz w:val="28"/>
                <w:szCs w:val="28"/>
              </w:rPr>
            </w:pPr>
          </w:p>
        </w:tc>
        <w:tc>
          <w:tcPr>
            <w:tcW w:w="1134" w:type="dxa"/>
          </w:tcPr>
          <w:p w:rsidR="00DF494E" w:rsidRPr="00425712" w:rsidRDefault="00DF494E" w:rsidP="00425712">
            <w:pPr>
              <w:jc w:val="center"/>
              <w:rPr>
                <w:sz w:val="28"/>
                <w:szCs w:val="28"/>
              </w:rPr>
            </w:pPr>
          </w:p>
        </w:tc>
        <w:tc>
          <w:tcPr>
            <w:tcW w:w="2551" w:type="dxa"/>
          </w:tcPr>
          <w:p w:rsidR="00DF494E" w:rsidRPr="00425712" w:rsidRDefault="00DF494E" w:rsidP="00425712">
            <w:pPr>
              <w:rPr>
                <w:sz w:val="28"/>
                <w:szCs w:val="28"/>
              </w:rPr>
            </w:pPr>
          </w:p>
        </w:tc>
        <w:tc>
          <w:tcPr>
            <w:tcW w:w="1276" w:type="dxa"/>
          </w:tcPr>
          <w:p w:rsidR="00DF494E" w:rsidRPr="00425712" w:rsidRDefault="00DF494E" w:rsidP="00425712">
            <w:pPr>
              <w:rPr>
                <w:sz w:val="28"/>
                <w:szCs w:val="28"/>
              </w:rPr>
            </w:pPr>
          </w:p>
        </w:tc>
      </w:tr>
      <w:tr w:rsidR="00DF494E" w:rsidRPr="00425712" w:rsidTr="000C0F46">
        <w:tc>
          <w:tcPr>
            <w:tcW w:w="709" w:type="dxa"/>
            <w:vMerge w:val="restart"/>
          </w:tcPr>
          <w:p w:rsidR="00DF494E" w:rsidRPr="00425712" w:rsidRDefault="00DF494E" w:rsidP="00425712">
            <w:pPr>
              <w:jc w:val="center"/>
              <w:rPr>
                <w:sz w:val="28"/>
                <w:szCs w:val="28"/>
              </w:rPr>
            </w:pPr>
            <w:r w:rsidRPr="00425712">
              <w:rPr>
                <w:sz w:val="28"/>
                <w:szCs w:val="28"/>
              </w:rPr>
              <w:t>39. (*) (+)</w:t>
            </w:r>
          </w:p>
        </w:tc>
        <w:tc>
          <w:tcPr>
            <w:tcW w:w="3261" w:type="dxa"/>
            <w:vMerge w:val="restart"/>
          </w:tcPr>
          <w:p w:rsidR="00DF494E" w:rsidRPr="00425712" w:rsidRDefault="00DF494E" w:rsidP="00425712">
            <w:pPr>
              <w:rPr>
                <w:sz w:val="28"/>
                <w:szCs w:val="28"/>
              </w:rPr>
            </w:pPr>
            <w:r w:rsidRPr="00425712">
              <w:rPr>
                <w:sz w:val="28"/>
                <w:szCs w:val="28"/>
              </w:rPr>
              <w:t>Семянка: краевые полоски</w:t>
            </w:r>
          </w:p>
        </w:tc>
        <w:tc>
          <w:tcPr>
            <w:tcW w:w="1134" w:type="dxa"/>
            <w:vMerge w:val="restart"/>
          </w:tcPr>
          <w:p w:rsidR="00DF494E" w:rsidRPr="00425712" w:rsidRDefault="00DF494E" w:rsidP="00425712">
            <w:pPr>
              <w:jc w:val="center"/>
              <w:rPr>
                <w:sz w:val="28"/>
                <w:szCs w:val="28"/>
              </w:rPr>
            </w:pPr>
            <w:r w:rsidRPr="00425712">
              <w:rPr>
                <w:sz w:val="28"/>
                <w:szCs w:val="28"/>
              </w:rPr>
              <w:t>М4</w:t>
            </w:r>
          </w:p>
        </w:tc>
        <w:tc>
          <w:tcPr>
            <w:tcW w:w="1134" w:type="dxa"/>
          </w:tcPr>
          <w:p w:rsidR="00DF494E" w:rsidRPr="00425712" w:rsidRDefault="00DF494E" w:rsidP="00425712">
            <w:pPr>
              <w:jc w:val="center"/>
              <w:rPr>
                <w:sz w:val="28"/>
                <w:szCs w:val="28"/>
              </w:rPr>
            </w:pPr>
            <w:r w:rsidRPr="00425712">
              <w:rPr>
                <w:sz w:val="28"/>
                <w:szCs w:val="28"/>
              </w:rPr>
              <w:t>1</w:t>
            </w:r>
          </w:p>
        </w:tc>
        <w:tc>
          <w:tcPr>
            <w:tcW w:w="2551" w:type="dxa"/>
          </w:tcPr>
          <w:p w:rsidR="00DF494E" w:rsidRPr="00425712" w:rsidRDefault="00DF494E" w:rsidP="00425712">
            <w:pPr>
              <w:rPr>
                <w:sz w:val="28"/>
                <w:szCs w:val="28"/>
              </w:rPr>
            </w:pPr>
            <w:r w:rsidRPr="00425712">
              <w:rPr>
                <w:sz w:val="28"/>
                <w:szCs w:val="28"/>
              </w:rPr>
              <w:t>отсутствуют или очень слабо выражены</w:t>
            </w:r>
          </w:p>
        </w:tc>
        <w:tc>
          <w:tcPr>
            <w:tcW w:w="1276" w:type="dxa"/>
          </w:tcPr>
          <w:p w:rsidR="00DF494E" w:rsidRPr="00425712" w:rsidRDefault="00DF494E" w:rsidP="00425712">
            <w:pPr>
              <w:rPr>
                <w:sz w:val="28"/>
                <w:szCs w:val="28"/>
              </w:rPr>
            </w:pPr>
          </w:p>
        </w:tc>
      </w:tr>
      <w:tr w:rsidR="00DF494E" w:rsidRPr="00425712" w:rsidTr="000C0F46">
        <w:tc>
          <w:tcPr>
            <w:tcW w:w="709" w:type="dxa"/>
            <w:vMerge/>
          </w:tcPr>
          <w:p w:rsidR="00DF494E" w:rsidRPr="00425712" w:rsidRDefault="00DF494E" w:rsidP="00425712">
            <w:pPr>
              <w:jc w:val="center"/>
              <w:rPr>
                <w:sz w:val="28"/>
                <w:szCs w:val="28"/>
              </w:rPr>
            </w:pPr>
          </w:p>
        </w:tc>
        <w:tc>
          <w:tcPr>
            <w:tcW w:w="3261" w:type="dxa"/>
            <w:vMerge/>
          </w:tcPr>
          <w:p w:rsidR="00DF494E" w:rsidRPr="00425712" w:rsidRDefault="00DF494E" w:rsidP="00425712">
            <w:pPr>
              <w:rPr>
                <w:sz w:val="28"/>
                <w:szCs w:val="28"/>
              </w:rPr>
            </w:pPr>
          </w:p>
        </w:tc>
        <w:tc>
          <w:tcPr>
            <w:tcW w:w="1134" w:type="dxa"/>
            <w:vMerge/>
          </w:tcPr>
          <w:p w:rsidR="00DF494E" w:rsidRPr="00425712" w:rsidRDefault="00DF494E" w:rsidP="00425712">
            <w:pPr>
              <w:jc w:val="center"/>
              <w:rPr>
                <w:sz w:val="28"/>
                <w:szCs w:val="28"/>
              </w:rPr>
            </w:pPr>
          </w:p>
        </w:tc>
        <w:tc>
          <w:tcPr>
            <w:tcW w:w="1134" w:type="dxa"/>
          </w:tcPr>
          <w:p w:rsidR="00DF494E" w:rsidRPr="00425712" w:rsidRDefault="00DF494E" w:rsidP="00425712">
            <w:pPr>
              <w:jc w:val="center"/>
              <w:rPr>
                <w:sz w:val="28"/>
                <w:szCs w:val="28"/>
              </w:rPr>
            </w:pPr>
            <w:r w:rsidRPr="00425712">
              <w:rPr>
                <w:sz w:val="28"/>
                <w:szCs w:val="28"/>
              </w:rPr>
              <w:t>2</w:t>
            </w:r>
          </w:p>
        </w:tc>
        <w:tc>
          <w:tcPr>
            <w:tcW w:w="2551" w:type="dxa"/>
          </w:tcPr>
          <w:p w:rsidR="00DF494E" w:rsidRPr="00425712" w:rsidRDefault="00DF494E" w:rsidP="00425712">
            <w:pPr>
              <w:rPr>
                <w:sz w:val="28"/>
                <w:szCs w:val="28"/>
              </w:rPr>
            </w:pPr>
            <w:r w:rsidRPr="00425712">
              <w:rPr>
                <w:sz w:val="28"/>
                <w:szCs w:val="28"/>
              </w:rPr>
              <w:t>слабо выражены</w:t>
            </w:r>
          </w:p>
        </w:tc>
        <w:tc>
          <w:tcPr>
            <w:tcW w:w="1276" w:type="dxa"/>
          </w:tcPr>
          <w:p w:rsidR="00DF494E" w:rsidRPr="00425712" w:rsidRDefault="00DF494E" w:rsidP="00425712">
            <w:pPr>
              <w:rPr>
                <w:sz w:val="28"/>
                <w:szCs w:val="28"/>
              </w:rPr>
            </w:pPr>
          </w:p>
        </w:tc>
      </w:tr>
      <w:tr w:rsidR="00DF494E" w:rsidRPr="00425712" w:rsidTr="000C0F46">
        <w:tc>
          <w:tcPr>
            <w:tcW w:w="709" w:type="dxa"/>
            <w:vMerge/>
          </w:tcPr>
          <w:p w:rsidR="00DF494E" w:rsidRPr="00425712" w:rsidRDefault="00DF494E" w:rsidP="00425712">
            <w:pPr>
              <w:jc w:val="center"/>
              <w:rPr>
                <w:sz w:val="28"/>
                <w:szCs w:val="28"/>
              </w:rPr>
            </w:pPr>
          </w:p>
        </w:tc>
        <w:tc>
          <w:tcPr>
            <w:tcW w:w="3261" w:type="dxa"/>
            <w:vMerge/>
          </w:tcPr>
          <w:p w:rsidR="00DF494E" w:rsidRPr="00425712" w:rsidRDefault="00DF494E" w:rsidP="00425712">
            <w:pPr>
              <w:rPr>
                <w:sz w:val="28"/>
                <w:szCs w:val="28"/>
              </w:rPr>
            </w:pPr>
          </w:p>
        </w:tc>
        <w:tc>
          <w:tcPr>
            <w:tcW w:w="1134" w:type="dxa"/>
            <w:vMerge/>
          </w:tcPr>
          <w:p w:rsidR="00DF494E" w:rsidRPr="00425712" w:rsidRDefault="00DF494E" w:rsidP="00425712">
            <w:pPr>
              <w:jc w:val="center"/>
              <w:rPr>
                <w:sz w:val="28"/>
                <w:szCs w:val="28"/>
              </w:rPr>
            </w:pPr>
          </w:p>
        </w:tc>
        <w:tc>
          <w:tcPr>
            <w:tcW w:w="1134" w:type="dxa"/>
          </w:tcPr>
          <w:p w:rsidR="00DF494E" w:rsidRPr="00425712" w:rsidRDefault="00DF494E" w:rsidP="00425712">
            <w:pPr>
              <w:jc w:val="center"/>
              <w:rPr>
                <w:sz w:val="28"/>
                <w:szCs w:val="28"/>
              </w:rPr>
            </w:pPr>
            <w:r w:rsidRPr="00425712">
              <w:rPr>
                <w:sz w:val="28"/>
                <w:szCs w:val="28"/>
              </w:rPr>
              <w:t>3</w:t>
            </w:r>
          </w:p>
        </w:tc>
        <w:tc>
          <w:tcPr>
            <w:tcW w:w="2551" w:type="dxa"/>
          </w:tcPr>
          <w:p w:rsidR="00DF494E" w:rsidRPr="00425712" w:rsidRDefault="00DF494E" w:rsidP="00425712">
            <w:pPr>
              <w:rPr>
                <w:sz w:val="28"/>
                <w:szCs w:val="28"/>
              </w:rPr>
            </w:pPr>
            <w:r w:rsidRPr="00425712">
              <w:rPr>
                <w:sz w:val="28"/>
                <w:szCs w:val="28"/>
              </w:rPr>
              <w:t>сильно выражены</w:t>
            </w:r>
          </w:p>
        </w:tc>
        <w:tc>
          <w:tcPr>
            <w:tcW w:w="1276" w:type="dxa"/>
          </w:tcPr>
          <w:p w:rsidR="00DF494E" w:rsidRPr="00425712" w:rsidRDefault="00DF494E" w:rsidP="00425712">
            <w:pPr>
              <w:rPr>
                <w:sz w:val="28"/>
                <w:szCs w:val="28"/>
              </w:rPr>
            </w:pPr>
          </w:p>
        </w:tc>
      </w:tr>
      <w:tr w:rsidR="00DF494E" w:rsidRPr="00425712" w:rsidTr="000C0F46">
        <w:tc>
          <w:tcPr>
            <w:tcW w:w="709" w:type="dxa"/>
          </w:tcPr>
          <w:p w:rsidR="00DF494E" w:rsidRPr="00425712" w:rsidRDefault="00DF494E" w:rsidP="00425712">
            <w:pPr>
              <w:jc w:val="center"/>
              <w:rPr>
                <w:sz w:val="28"/>
                <w:szCs w:val="28"/>
              </w:rPr>
            </w:pPr>
          </w:p>
        </w:tc>
        <w:tc>
          <w:tcPr>
            <w:tcW w:w="3261" w:type="dxa"/>
          </w:tcPr>
          <w:p w:rsidR="00DF494E" w:rsidRPr="00425712" w:rsidRDefault="00DF494E" w:rsidP="00425712">
            <w:pPr>
              <w:rPr>
                <w:sz w:val="28"/>
                <w:szCs w:val="28"/>
              </w:rPr>
            </w:pPr>
          </w:p>
        </w:tc>
        <w:tc>
          <w:tcPr>
            <w:tcW w:w="1134" w:type="dxa"/>
          </w:tcPr>
          <w:p w:rsidR="00DF494E" w:rsidRPr="00425712" w:rsidRDefault="00DF494E" w:rsidP="00425712">
            <w:pPr>
              <w:jc w:val="center"/>
              <w:rPr>
                <w:sz w:val="28"/>
                <w:szCs w:val="28"/>
              </w:rPr>
            </w:pPr>
          </w:p>
        </w:tc>
        <w:tc>
          <w:tcPr>
            <w:tcW w:w="1134" w:type="dxa"/>
          </w:tcPr>
          <w:p w:rsidR="00DF494E" w:rsidRPr="00425712" w:rsidRDefault="00DF494E" w:rsidP="00425712">
            <w:pPr>
              <w:jc w:val="center"/>
              <w:rPr>
                <w:sz w:val="28"/>
                <w:szCs w:val="28"/>
              </w:rPr>
            </w:pPr>
          </w:p>
        </w:tc>
        <w:tc>
          <w:tcPr>
            <w:tcW w:w="2551" w:type="dxa"/>
          </w:tcPr>
          <w:p w:rsidR="00DF494E" w:rsidRPr="00425712" w:rsidRDefault="00DF494E" w:rsidP="00425712">
            <w:pPr>
              <w:rPr>
                <w:sz w:val="28"/>
                <w:szCs w:val="28"/>
              </w:rPr>
            </w:pPr>
          </w:p>
        </w:tc>
        <w:tc>
          <w:tcPr>
            <w:tcW w:w="1276" w:type="dxa"/>
          </w:tcPr>
          <w:p w:rsidR="00DF494E" w:rsidRPr="00425712" w:rsidRDefault="00DF494E" w:rsidP="00425712">
            <w:pPr>
              <w:rPr>
                <w:sz w:val="28"/>
                <w:szCs w:val="28"/>
              </w:rPr>
            </w:pPr>
          </w:p>
        </w:tc>
      </w:tr>
      <w:tr w:rsidR="00DF494E" w:rsidRPr="00425712" w:rsidTr="000C0F46">
        <w:tc>
          <w:tcPr>
            <w:tcW w:w="709" w:type="dxa"/>
            <w:vMerge w:val="restart"/>
          </w:tcPr>
          <w:p w:rsidR="00DF494E" w:rsidRPr="00425712" w:rsidRDefault="00DF494E" w:rsidP="00425712">
            <w:pPr>
              <w:jc w:val="center"/>
              <w:rPr>
                <w:sz w:val="28"/>
                <w:szCs w:val="28"/>
              </w:rPr>
            </w:pPr>
            <w:r w:rsidRPr="00425712">
              <w:rPr>
                <w:sz w:val="28"/>
                <w:szCs w:val="28"/>
              </w:rPr>
              <w:t>40. (*) (+)</w:t>
            </w:r>
          </w:p>
        </w:tc>
        <w:tc>
          <w:tcPr>
            <w:tcW w:w="3261" w:type="dxa"/>
            <w:vMerge w:val="restart"/>
          </w:tcPr>
          <w:p w:rsidR="00DF494E" w:rsidRPr="00425712" w:rsidRDefault="00DF494E" w:rsidP="00425712">
            <w:pPr>
              <w:rPr>
                <w:sz w:val="28"/>
                <w:szCs w:val="28"/>
              </w:rPr>
            </w:pPr>
            <w:r w:rsidRPr="00425712">
              <w:rPr>
                <w:sz w:val="28"/>
                <w:szCs w:val="28"/>
              </w:rPr>
              <w:t>Семянка: полоски между краями</w:t>
            </w:r>
          </w:p>
        </w:tc>
        <w:tc>
          <w:tcPr>
            <w:tcW w:w="1134" w:type="dxa"/>
            <w:vMerge w:val="restart"/>
          </w:tcPr>
          <w:p w:rsidR="00DF494E" w:rsidRPr="00425712" w:rsidRDefault="00DF494E" w:rsidP="00425712">
            <w:pPr>
              <w:jc w:val="center"/>
              <w:rPr>
                <w:sz w:val="28"/>
                <w:szCs w:val="28"/>
              </w:rPr>
            </w:pPr>
            <w:r w:rsidRPr="00425712">
              <w:rPr>
                <w:sz w:val="28"/>
                <w:szCs w:val="28"/>
              </w:rPr>
              <w:t>М4</w:t>
            </w:r>
          </w:p>
        </w:tc>
        <w:tc>
          <w:tcPr>
            <w:tcW w:w="1134" w:type="dxa"/>
          </w:tcPr>
          <w:p w:rsidR="00DF494E" w:rsidRPr="00425712" w:rsidRDefault="00DF494E" w:rsidP="00425712">
            <w:pPr>
              <w:jc w:val="center"/>
              <w:rPr>
                <w:sz w:val="28"/>
                <w:szCs w:val="28"/>
              </w:rPr>
            </w:pPr>
            <w:r w:rsidRPr="00425712">
              <w:rPr>
                <w:sz w:val="28"/>
                <w:szCs w:val="28"/>
              </w:rPr>
              <w:t>1</w:t>
            </w:r>
          </w:p>
        </w:tc>
        <w:tc>
          <w:tcPr>
            <w:tcW w:w="2551" w:type="dxa"/>
          </w:tcPr>
          <w:p w:rsidR="00DF494E" w:rsidRPr="00425712" w:rsidRDefault="00DF494E" w:rsidP="00425712">
            <w:pPr>
              <w:rPr>
                <w:sz w:val="28"/>
                <w:szCs w:val="28"/>
              </w:rPr>
            </w:pPr>
            <w:r w:rsidRPr="00425712">
              <w:rPr>
                <w:sz w:val="28"/>
                <w:szCs w:val="28"/>
              </w:rPr>
              <w:t>отсутствуют или очень слабо выражены</w:t>
            </w:r>
          </w:p>
        </w:tc>
        <w:tc>
          <w:tcPr>
            <w:tcW w:w="1276" w:type="dxa"/>
          </w:tcPr>
          <w:p w:rsidR="00DF494E" w:rsidRPr="00425712" w:rsidRDefault="00DF494E" w:rsidP="00425712">
            <w:pPr>
              <w:rPr>
                <w:sz w:val="28"/>
                <w:szCs w:val="28"/>
              </w:rPr>
            </w:pPr>
          </w:p>
        </w:tc>
      </w:tr>
      <w:tr w:rsidR="00DF494E" w:rsidRPr="00425712" w:rsidTr="000C0F46">
        <w:tc>
          <w:tcPr>
            <w:tcW w:w="709" w:type="dxa"/>
            <w:vMerge/>
          </w:tcPr>
          <w:p w:rsidR="00DF494E" w:rsidRPr="00425712" w:rsidRDefault="00DF494E" w:rsidP="00425712">
            <w:pPr>
              <w:jc w:val="center"/>
              <w:rPr>
                <w:sz w:val="28"/>
                <w:szCs w:val="28"/>
              </w:rPr>
            </w:pPr>
          </w:p>
        </w:tc>
        <w:tc>
          <w:tcPr>
            <w:tcW w:w="3261" w:type="dxa"/>
            <w:vMerge/>
          </w:tcPr>
          <w:p w:rsidR="00DF494E" w:rsidRPr="00425712" w:rsidRDefault="00DF494E" w:rsidP="00425712">
            <w:pPr>
              <w:rPr>
                <w:sz w:val="28"/>
                <w:szCs w:val="28"/>
              </w:rPr>
            </w:pPr>
          </w:p>
        </w:tc>
        <w:tc>
          <w:tcPr>
            <w:tcW w:w="1134" w:type="dxa"/>
            <w:vMerge/>
          </w:tcPr>
          <w:p w:rsidR="00DF494E" w:rsidRPr="00425712" w:rsidRDefault="00DF494E" w:rsidP="00425712">
            <w:pPr>
              <w:jc w:val="center"/>
              <w:rPr>
                <w:sz w:val="28"/>
                <w:szCs w:val="28"/>
              </w:rPr>
            </w:pPr>
          </w:p>
        </w:tc>
        <w:tc>
          <w:tcPr>
            <w:tcW w:w="1134" w:type="dxa"/>
          </w:tcPr>
          <w:p w:rsidR="00DF494E" w:rsidRPr="00425712" w:rsidRDefault="00DF494E" w:rsidP="00425712">
            <w:pPr>
              <w:jc w:val="center"/>
              <w:rPr>
                <w:sz w:val="28"/>
                <w:szCs w:val="28"/>
              </w:rPr>
            </w:pPr>
            <w:r w:rsidRPr="00425712">
              <w:rPr>
                <w:sz w:val="28"/>
                <w:szCs w:val="28"/>
              </w:rPr>
              <w:t>2</w:t>
            </w:r>
          </w:p>
        </w:tc>
        <w:tc>
          <w:tcPr>
            <w:tcW w:w="2551" w:type="dxa"/>
          </w:tcPr>
          <w:p w:rsidR="00DF494E" w:rsidRPr="00425712" w:rsidRDefault="00DF494E" w:rsidP="00425712">
            <w:pPr>
              <w:rPr>
                <w:sz w:val="28"/>
                <w:szCs w:val="28"/>
              </w:rPr>
            </w:pPr>
            <w:r w:rsidRPr="00425712">
              <w:rPr>
                <w:sz w:val="28"/>
                <w:szCs w:val="28"/>
              </w:rPr>
              <w:t>слабо выражены</w:t>
            </w:r>
          </w:p>
        </w:tc>
        <w:tc>
          <w:tcPr>
            <w:tcW w:w="1276" w:type="dxa"/>
          </w:tcPr>
          <w:p w:rsidR="00DF494E" w:rsidRPr="00425712" w:rsidRDefault="00DF494E" w:rsidP="00425712">
            <w:pPr>
              <w:rPr>
                <w:sz w:val="28"/>
                <w:szCs w:val="28"/>
              </w:rPr>
            </w:pPr>
          </w:p>
        </w:tc>
      </w:tr>
      <w:tr w:rsidR="00DF494E" w:rsidRPr="00425712" w:rsidTr="000C0F46">
        <w:tc>
          <w:tcPr>
            <w:tcW w:w="709" w:type="dxa"/>
            <w:vMerge/>
          </w:tcPr>
          <w:p w:rsidR="00DF494E" w:rsidRPr="00425712" w:rsidRDefault="00DF494E" w:rsidP="00425712">
            <w:pPr>
              <w:jc w:val="center"/>
              <w:rPr>
                <w:sz w:val="28"/>
                <w:szCs w:val="28"/>
              </w:rPr>
            </w:pPr>
          </w:p>
        </w:tc>
        <w:tc>
          <w:tcPr>
            <w:tcW w:w="3261" w:type="dxa"/>
            <w:vMerge/>
          </w:tcPr>
          <w:p w:rsidR="00DF494E" w:rsidRPr="00425712" w:rsidRDefault="00DF494E" w:rsidP="00425712">
            <w:pPr>
              <w:rPr>
                <w:sz w:val="28"/>
                <w:szCs w:val="28"/>
              </w:rPr>
            </w:pPr>
          </w:p>
        </w:tc>
        <w:tc>
          <w:tcPr>
            <w:tcW w:w="1134" w:type="dxa"/>
            <w:vMerge/>
          </w:tcPr>
          <w:p w:rsidR="00DF494E" w:rsidRPr="00425712" w:rsidRDefault="00DF494E" w:rsidP="00425712">
            <w:pPr>
              <w:jc w:val="center"/>
              <w:rPr>
                <w:sz w:val="28"/>
                <w:szCs w:val="28"/>
              </w:rPr>
            </w:pPr>
          </w:p>
        </w:tc>
        <w:tc>
          <w:tcPr>
            <w:tcW w:w="1134" w:type="dxa"/>
          </w:tcPr>
          <w:p w:rsidR="00DF494E" w:rsidRPr="00425712" w:rsidRDefault="00DF494E" w:rsidP="00425712">
            <w:pPr>
              <w:jc w:val="center"/>
              <w:rPr>
                <w:sz w:val="28"/>
                <w:szCs w:val="28"/>
              </w:rPr>
            </w:pPr>
            <w:r w:rsidRPr="00425712">
              <w:rPr>
                <w:sz w:val="28"/>
                <w:szCs w:val="28"/>
              </w:rPr>
              <w:t>3</w:t>
            </w:r>
          </w:p>
        </w:tc>
        <w:tc>
          <w:tcPr>
            <w:tcW w:w="2551" w:type="dxa"/>
          </w:tcPr>
          <w:p w:rsidR="00DF494E" w:rsidRPr="00425712" w:rsidRDefault="00DF494E" w:rsidP="00425712">
            <w:pPr>
              <w:rPr>
                <w:sz w:val="28"/>
                <w:szCs w:val="28"/>
              </w:rPr>
            </w:pPr>
            <w:r w:rsidRPr="00425712">
              <w:rPr>
                <w:sz w:val="28"/>
                <w:szCs w:val="28"/>
              </w:rPr>
              <w:t>сильно выражены</w:t>
            </w:r>
          </w:p>
        </w:tc>
        <w:tc>
          <w:tcPr>
            <w:tcW w:w="1276" w:type="dxa"/>
          </w:tcPr>
          <w:p w:rsidR="00DF494E" w:rsidRPr="00425712" w:rsidRDefault="00DF494E" w:rsidP="00425712">
            <w:pPr>
              <w:rPr>
                <w:sz w:val="28"/>
                <w:szCs w:val="28"/>
              </w:rPr>
            </w:pPr>
          </w:p>
        </w:tc>
      </w:tr>
      <w:tr w:rsidR="00DF494E" w:rsidRPr="00425712" w:rsidTr="000C0F46">
        <w:tc>
          <w:tcPr>
            <w:tcW w:w="709" w:type="dxa"/>
          </w:tcPr>
          <w:p w:rsidR="00DF494E" w:rsidRPr="00425712" w:rsidRDefault="00DF494E" w:rsidP="00425712">
            <w:pPr>
              <w:jc w:val="center"/>
              <w:rPr>
                <w:sz w:val="28"/>
                <w:szCs w:val="28"/>
              </w:rPr>
            </w:pPr>
          </w:p>
        </w:tc>
        <w:tc>
          <w:tcPr>
            <w:tcW w:w="3261" w:type="dxa"/>
          </w:tcPr>
          <w:p w:rsidR="00DF494E" w:rsidRPr="00425712" w:rsidRDefault="00DF494E" w:rsidP="00425712">
            <w:pPr>
              <w:rPr>
                <w:sz w:val="28"/>
                <w:szCs w:val="28"/>
              </w:rPr>
            </w:pPr>
          </w:p>
        </w:tc>
        <w:tc>
          <w:tcPr>
            <w:tcW w:w="1134" w:type="dxa"/>
          </w:tcPr>
          <w:p w:rsidR="00DF494E" w:rsidRPr="00425712" w:rsidRDefault="00DF494E" w:rsidP="00425712">
            <w:pPr>
              <w:jc w:val="center"/>
              <w:rPr>
                <w:sz w:val="28"/>
                <w:szCs w:val="28"/>
              </w:rPr>
            </w:pPr>
          </w:p>
        </w:tc>
        <w:tc>
          <w:tcPr>
            <w:tcW w:w="1134" w:type="dxa"/>
          </w:tcPr>
          <w:p w:rsidR="00DF494E" w:rsidRPr="00425712" w:rsidRDefault="00DF494E" w:rsidP="00425712">
            <w:pPr>
              <w:jc w:val="center"/>
              <w:rPr>
                <w:sz w:val="28"/>
                <w:szCs w:val="28"/>
              </w:rPr>
            </w:pPr>
          </w:p>
        </w:tc>
        <w:tc>
          <w:tcPr>
            <w:tcW w:w="2551" w:type="dxa"/>
          </w:tcPr>
          <w:p w:rsidR="00DF494E" w:rsidRPr="00425712" w:rsidRDefault="00DF494E" w:rsidP="00425712">
            <w:pPr>
              <w:rPr>
                <w:sz w:val="28"/>
                <w:szCs w:val="28"/>
              </w:rPr>
            </w:pPr>
          </w:p>
        </w:tc>
        <w:tc>
          <w:tcPr>
            <w:tcW w:w="1276" w:type="dxa"/>
          </w:tcPr>
          <w:p w:rsidR="00DF494E" w:rsidRPr="00425712" w:rsidRDefault="00DF494E" w:rsidP="00425712">
            <w:pPr>
              <w:rPr>
                <w:sz w:val="28"/>
                <w:szCs w:val="28"/>
              </w:rPr>
            </w:pPr>
          </w:p>
        </w:tc>
      </w:tr>
      <w:tr w:rsidR="00DF494E" w:rsidRPr="00425712" w:rsidTr="000C0F46">
        <w:tc>
          <w:tcPr>
            <w:tcW w:w="709" w:type="dxa"/>
            <w:vMerge w:val="restart"/>
          </w:tcPr>
          <w:p w:rsidR="00DF494E" w:rsidRPr="00425712" w:rsidRDefault="00DF494E" w:rsidP="00425712">
            <w:pPr>
              <w:jc w:val="center"/>
              <w:rPr>
                <w:sz w:val="28"/>
                <w:szCs w:val="28"/>
              </w:rPr>
            </w:pPr>
            <w:r w:rsidRPr="00425712">
              <w:rPr>
                <w:sz w:val="28"/>
                <w:szCs w:val="28"/>
              </w:rPr>
              <w:t>41.</w:t>
            </w:r>
          </w:p>
        </w:tc>
        <w:tc>
          <w:tcPr>
            <w:tcW w:w="3261" w:type="dxa"/>
            <w:vMerge w:val="restart"/>
          </w:tcPr>
          <w:p w:rsidR="00DF494E" w:rsidRPr="00425712" w:rsidRDefault="00DF494E" w:rsidP="00425712">
            <w:pPr>
              <w:rPr>
                <w:sz w:val="28"/>
                <w:szCs w:val="28"/>
              </w:rPr>
            </w:pPr>
            <w:r w:rsidRPr="00425712">
              <w:rPr>
                <w:sz w:val="28"/>
                <w:szCs w:val="28"/>
              </w:rPr>
              <w:t>Семянка: окраска полосок</w:t>
            </w:r>
          </w:p>
        </w:tc>
        <w:tc>
          <w:tcPr>
            <w:tcW w:w="1134" w:type="dxa"/>
            <w:vMerge w:val="restart"/>
          </w:tcPr>
          <w:p w:rsidR="00DF494E" w:rsidRPr="00425712" w:rsidRDefault="00DF494E" w:rsidP="00425712">
            <w:pPr>
              <w:jc w:val="center"/>
              <w:rPr>
                <w:sz w:val="28"/>
                <w:szCs w:val="28"/>
              </w:rPr>
            </w:pPr>
            <w:r w:rsidRPr="00425712">
              <w:rPr>
                <w:sz w:val="28"/>
                <w:szCs w:val="28"/>
              </w:rPr>
              <w:t>М4</w:t>
            </w:r>
          </w:p>
        </w:tc>
        <w:tc>
          <w:tcPr>
            <w:tcW w:w="1134" w:type="dxa"/>
          </w:tcPr>
          <w:p w:rsidR="00DF494E" w:rsidRPr="00425712" w:rsidRDefault="00DF494E" w:rsidP="00425712">
            <w:pPr>
              <w:jc w:val="center"/>
              <w:rPr>
                <w:sz w:val="28"/>
                <w:szCs w:val="28"/>
              </w:rPr>
            </w:pPr>
            <w:r w:rsidRPr="00425712">
              <w:rPr>
                <w:sz w:val="28"/>
                <w:szCs w:val="28"/>
              </w:rPr>
              <w:t>1</w:t>
            </w:r>
          </w:p>
        </w:tc>
        <w:tc>
          <w:tcPr>
            <w:tcW w:w="2551" w:type="dxa"/>
          </w:tcPr>
          <w:p w:rsidR="00DF494E" w:rsidRPr="00425712" w:rsidRDefault="00DF494E" w:rsidP="00425712">
            <w:pPr>
              <w:rPr>
                <w:sz w:val="28"/>
                <w:szCs w:val="28"/>
              </w:rPr>
            </w:pPr>
            <w:r w:rsidRPr="00425712">
              <w:rPr>
                <w:sz w:val="28"/>
                <w:szCs w:val="28"/>
              </w:rPr>
              <w:t>белые</w:t>
            </w:r>
          </w:p>
        </w:tc>
        <w:tc>
          <w:tcPr>
            <w:tcW w:w="1276" w:type="dxa"/>
          </w:tcPr>
          <w:p w:rsidR="00DF494E" w:rsidRPr="00425712" w:rsidRDefault="00DF494E" w:rsidP="00425712">
            <w:pPr>
              <w:rPr>
                <w:sz w:val="28"/>
                <w:szCs w:val="28"/>
              </w:rPr>
            </w:pPr>
          </w:p>
        </w:tc>
      </w:tr>
      <w:tr w:rsidR="00DF494E" w:rsidRPr="00425712" w:rsidTr="000C0F46">
        <w:tc>
          <w:tcPr>
            <w:tcW w:w="709" w:type="dxa"/>
            <w:vMerge/>
          </w:tcPr>
          <w:p w:rsidR="00DF494E" w:rsidRPr="00425712" w:rsidRDefault="00DF494E" w:rsidP="00425712">
            <w:pPr>
              <w:jc w:val="center"/>
              <w:rPr>
                <w:sz w:val="28"/>
                <w:szCs w:val="28"/>
              </w:rPr>
            </w:pPr>
          </w:p>
        </w:tc>
        <w:tc>
          <w:tcPr>
            <w:tcW w:w="3261" w:type="dxa"/>
            <w:vMerge/>
          </w:tcPr>
          <w:p w:rsidR="00DF494E" w:rsidRPr="00425712" w:rsidRDefault="00DF494E" w:rsidP="00425712">
            <w:pPr>
              <w:rPr>
                <w:sz w:val="28"/>
                <w:szCs w:val="28"/>
              </w:rPr>
            </w:pPr>
          </w:p>
        </w:tc>
        <w:tc>
          <w:tcPr>
            <w:tcW w:w="1134" w:type="dxa"/>
            <w:vMerge/>
          </w:tcPr>
          <w:p w:rsidR="00DF494E" w:rsidRPr="00425712" w:rsidRDefault="00DF494E" w:rsidP="00425712">
            <w:pPr>
              <w:jc w:val="center"/>
              <w:rPr>
                <w:sz w:val="28"/>
                <w:szCs w:val="28"/>
              </w:rPr>
            </w:pPr>
          </w:p>
        </w:tc>
        <w:tc>
          <w:tcPr>
            <w:tcW w:w="1134" w:type="dxa"/>
          </w:tcPr>
          <w:p w:rsidR="00DF494E" w:rsidRPr="00425712" w:rsidRDefault="00DF494E" w:rsidP="00425712">
            <w:pPr>
              <w:jc w:val="center"/>
              <w:rPr>
                <w:sz w:val="28"/>
                <w:szCs w:val="28"/>
              </w:rPr>
            </w:pPr>
            <w:r w:rsidRPr="00425712">
              <w:rPr>
                <w:sz w:val="28"/>
                <w:szCs w:val="28"/>
              </w:rPr>
              <w:t>2</w:t>
            </w:r>
          </w:p>
        </w:tc>
        <w:tc>
          <w:tcPr>
            <w:tcW w:w="2551" w:type="dxa"/>
          </w:tcPr>
          <w:p w:rsidR="00DF494E" w:rsidRPr="00425712" w:rsidRDefault="00DF494E" w:rsidP="00425712">
            <w:pPr>
              <w:rPr>
                <w:sz w:val="28"/>
                <w:szCs w:val="28"/>
              </w:rPr>
            </w:pPr>
            <w:r w:rsidRPr="00425712">
              <w:rPr>
                <w:sz w:val="28"/>
                <w:szCs w:val="28"/>
              </w:rPr>
              <w:t>серые</w:t>
            </w:r>
          </w:p>
        </w:tc>
        <w:tc>
          <w:tcPr>
            <w:tcW w:w="1276" w:type="dxa"/>
          </w:tcPr>
          <w:p w:rsidR="00DF494E" w:rsidRPr="00425712" w:rsidRDefault="00DF494E" w:rsidP="00425712">
            <w:pPr>
              <w:rPr>
                <w:sz w:val="28"/>
                <w:szCs w:val="28"/>
              </w:rPr>
            </w:pPr>
          </w:p>
        </w:tc>
      </w:tr>
      <w:tr w:rsidR="00DF494E" w:rsidRPr="00425712" w:rsidTr="000C0F46">
        <w:tc>
          <w:tcPr>
            <w:tcW w:w="709" w:type="dxa"/>
            <w:vMerge/>
          </w:tcPr>
          <w:p w:rsidR="00DF494E" w:rsidRPr="00425712" w:rsidRDefault="00DF494E" w:rsidP="00425712">
            <w:pPr>
              <w:jc w:val="center"/>
              <w:rPr>
                <w:sz w:val="28"/>
                <w:szCs w:val="28"/>
              </w:rPr>
            </w:pPr>
          </w:p>
        </w:tc>
        <w:tc>
          <w:tcPr>
            <w:tcW w:w="3261" w:type="dxa"/>
            <w:vMerge/>
          </w:tcPr>
          <w:p w:rsidR="00DF494E" w:rsidRPr="00425712" w:rsidRDefault="00DF494E" w:rsidP="00425712">
            <w:pPr>
              <w:rPr>
                <w:sz w:val="28"/>
                <w:szCs w:val="28"/>
              </w:rPr>
            </w:pPr>
          </w:p>
        </w:tc>
        <w:tc>
          <w:tcPr>
            <w:tcW w:w="1134" w:type="dxa"/>
            <w:vMerge/>
          </w:tcPr>
          <w:p w:rsidR="00DF494E" w:rsidRPr="00425712" w:rsidRDefault="00DF494E" w:rsidP="00425712">
            <w:pPr>
              <w:jc w:val="center"/>
              <w:rPr>
                <w:sz w:val="28"/>
                <w:szCs w:val="28"/>
              </w:rPr>
            </w:pPr>
          </w:p>
        </w:tc>
        <w:tc>
          <w:tcPr>
            <w:tcW w:w="1134" w:type="dxa"/>
          </w:tcPr>
          <w:p w:rsidR="00DF494E" w:rsidRPr="00425712" w:rsidRDefault="00DF494E" w:rsidP="00425712">
            <w:pPr>
              <w:jc w:val="center"/>
              <w:rPr>
                <w:sz w:val="28"/>
                <w:szCs w:val="28"/>
              </w:rPr>
            </w:pPr>
            <w:r w:rsidRPr="00425712">
              <w:rPr>
                <w:sz w:val="28"/>
                <w:szCs w:val="28"/>
              </w:rPr>
              <w:t>3</w:t>
            </w:r>
          </w:p>
        </w:tc>
        <w:tc>
          <w:tcPr>
            <w:tcW w:w="2551" w:type="dxa"/>
          </w:tcPr>
          <w:p w:rsidR="00DF494E" w:rsidRPr="00425712" w:rsidRDefault="00DF494E" w:rsidP="00425712">
            <w:pPr>
              <w:rPr>
                <w:sz w:val="28"/>
                <w:szCs w:val="28"/>
              </w:rPr>
            </w:pPr>
            <w:r w:rsidRPr="00425712">
              <w:rPr>
                <w:sz w:val="28"/>
                <w:szCs w:val="28"/>
              </w:rPr>
              <w:t>коричневые</w:t>
            </w:r>
          </w:p>
        </w:tc>
        <w:tc>
          <w:tcPr>
            <w:tcW w:w="1276" w:type="dxa"/>
          </w:tcPr>
          <w:p w:rsidR="00DF494E" w:rsidRPr="00425712" w:rsidRDefault="00DF494E" w:rsidP="00425712">
            <w:pPr>
              <w:rPr>
                <w:sz w:val="28"/>
                <w:szCs w:val="28"/>
              </w:rPr>
            </w:pPr>
          </w:p>
        </w:tc>
      </w:tr>
      <w:tr w:rsidR="00DF494E" w:rsidRPr="00425712" w:rsidTr="000C0F46">
        <w:tc>
          <w:tcPr>
            <w:tcW w:w="709" w:type="dxa"/>
            <w:vMerge/>
          </w:tcPr>
          <w:p w:rsidR="00DF494E" w:rsidRPr="00425712" w:rsidRDefault="00DF494E" w:rsidP="00425712">
            <w:pPr>
              <w:jc w:val="center"/>
              <w:rPr>
                <w:sz w:val="28"/>
                <w:szCs w:val="28"/>
              </w:rPr>
            </w:pPr>
          </w:p>
        </w:tc>
        <w:tc>
          <w:tcPr>
            <w:tcW w:w="3261" w:type="dxa"/>
            <w:vMerge/>
          </w:tcPr>
          <w:p w:rsidR="00DF494E" w:rsidRPr="00425712" w:rsidRDefault="00DF494E" w:rsidP="00425712">
            <w:pPr>
              <w:rPr>
                <w:sz w:val="28"/>
                <w:szCs w:val="28"/>
              </w:rPr>
            </w:pPr>
          </w:p>
        </w:tc>
        <w:tc>
          <w:tcPr>
            <w:tcW w:w="1134" w:type="dxa"/>
            <w:vMerge/>
          </w:tcPr>
          <w:p w:rsidR="00DF494E" w:rsidRPr="00425712" w:rsidRDefault="00DF494E" w:rsidP="00425712">
            <w:pPr>
              <w:jc w:val="center"/>
              <w:rPr>
                <w:sz w:val="28"/>
                <w:szCs w:val="28"/>
              </w:rPr>
            </w:pPr>
          </w:p>
        </w:tc>
        <w:tc>
          <w:tcPr>
            <w:tcW w:w="1134" w:type="dxa"/>
          </w:tcPr>
          <w:p w:rsidR="00DF494E" w:rsidRPr="00425712" w:rsidRDefault="00DF494E" w:rsidP="00425712">
            <w:pPr>
              <w:jc w:val="center"/>
              <w:rPr>
                <w:sz w:val="28"/>
                <w:szCs w:val="28"/>
              </w:rPr>
            </w:pPr>
            <w:r w:rsidRPr="00425712">
              <w:rPr>
                <w:sz w:val="28"/>
                <w:szCs w:val="28"/>
              </w:rPr>
              <w:t>4</w:t>
            </w:r>
          </w:p>
        </w:tc>
        <w:tc>
          <w:tcPr>
            <w:tcW w:w="2551" w:type="dxa"/>
          </w:tcPr>
          <w:p w:rsidR="00DF494E" w:rsidRPr="00425712" w:rsidRDefault="00DF494E" w:rsidP="00425712">
            <w:pPr>
              <w:rPr>
                <w:sz w:val="28"/>
                <w:szCs w:val="28"/>
              </w:rPr>
            </w:pPr>
            <w:r w:rsidRPr="00425712">
              <w:rPr>
                <w:sz w:val="28"/>
                <w:szCs w:val="28"/>
              </w:rPr>
              <w:t>черные</w:t>
            </w:r>
          </w:p>
        </w:tc>
        <w:tc>
          <w:tcPr>
            <w:tcW w:w="1276" w:type="dxa"/>
          </w:tcPr>
          <w:p w:rsidR="00DF494E" w:rsidRPr="00425712" w:rsidRDefault="00DF494E" w:rsidP="00425712">
            <w:pPr>
              <w:rPr>
                <w:sz w:val="28"/>
                <w:szCs w:val="28"/>
              </w:rPr>
            </w:pPr>
          </w:p>
        </w:tc>
      </w:tr>
      <w:tr w:rsidR="00DF494E" w:rsidRPr="00425712" w:rsidTr="000C0F46">
        <w:tc>
          <w:tcPr>
            <w:tcW w:w="709" w:type="dxa"/>
          </w:tcPr>
          <w:p w:rsidR="00DF494E" w:rsidRPr="00425712" w:rsidRDefault="00DF494E" w:rsidP="00425712">
            <w:pPr>
              <w:jc w:val="center"/>
              <w:rPr>
                <w:sz w:val="28"/>
                <w:szCs w:val="28"/>
              </w:rPr>
            </w:pPr>
          </w:p>
        </w:tc>
        <w:tc>
          <w:tcPr>
            <w:tcW w:w="3261" w:type="dxa"/>
          </w:tcPr>
          <w:p w:rsidR="00DF494E" w:rsidRPr="00425712" w:rsidRDefault="00DF494E" w:rsidP="00425712">
            <w:pPr>
              <w:rPr>
                <w:sz w:val="28"/>
                <w:szCs w:val="28"/>
              </w:rPr>
            </w:pPr>
          </w:p>
        </w:tc>
        <w:tc>
          <w:tcPr>
            <w:tcW w:w="1134" w:type="dxa"/>
          </w:tcPr>
          <w:p w:rsidR="00DF494E" w:rsidRPr="00425712" w:rsidRDefault="00DF494E" w:rsidP="00425712">
            <w:pPr>
              <w:jc w:val="center"/>
              <w:rPr>
                <w:sz w:val="28"/>
                <w:szCs w:val="28"/>
              </w:rPr>
            </w:pPr>
          </w:p>
        </w:tc>
        <w:tc>
          <w:tcPr>
            <w:tcW w:w="1134" w:type="dxa"/>
          </w:tcPr>
          <w:p w:rsidR="00DF494E" w:rsidRPr="00425712" w:rsidRDefault="00DF494E" w:rsidP="00425712">
            <w:pPr>
              <w:jc w:val="center"/>
              <w:rPr>
                <w:sz w:val="28"/>
                <w:szCs w:val="28"/>
              </w:rPr>
            </w:pPr>
          </w:p>
        </w:tc>
        <w:tc>
          <w:tcPr>
            <w:tcW w:w="2551" w:type="dxa"/>
          </w:tcPr>
          <w:p w:rsidR="00DF494E" w:rsidRPr="00425712" w:rsidRDefault="00DF494E" w:rsidP="00425712">
            <w:pPr>
              <w:rPr>
                <w:sz w:val="28"/>
                <w:szCs w:val="28"/>
              </w:rPr>
            </w:pPr>
          </w:p>
        </w:tc>
        <w:tc>
          <w:tcPr>
            <w:tcW w:w="1276" w:type="dxa"/>
          </w:tcPr>
          <w:p w:rsidR="00DF494E" w:rsidRPr="00425712" w:rsidRDefault="00DF494E" w:rsidP="00425712">
            <w:pPr>
              <w:rPr>
                <w:sz w:val="28"/>
                <w:szCs w:val="28"/>
              </w:rPr>
            </w:pPr>
          </w:p>
        </w:tc>
      </w:tr>
      <w:tr w:rsidR="00DF494E" w:rsidRPr="00425712" w:rsidTr="000C0F46">
        <w:tc>
          <w:tcPr>
            <w:tcW w:w="709" w:type="dxa"/>
            <w:vMerge w:val="restart"/>
          </w:tcPr>
          <w:p w:rsidR="00DF494E" w:rsidRPr="00425712" w:rsidRDefault="00DF494E" w:rsidP="00425712">
            <w:pPr>
              <w:jc w:val="center"/>
              <w:rPr>
                <w:sz w:val="28"/>
                <w:szCs w:val="28"/>
              </w:rPr>
            </w:pPr>
            <w:r w:rsidRPr="00425712">
              <w:rPr>
                <w:sz w:val="28"/>
                <w:szCs w:val="28"/>
              </w:rPr>
              <w:t>42.</w:t>
            </w:r>
          </w:p>
        </w:tc>
        <w:tc>
          <w:tcPr>
            <w:tcW w:w="3261" w:type="dxa"/>
            <w:vMerge w:val="restart"/>
          </w:tcPr>
          <w:p w:rsidR="00DF494E" w:rsidRPr="00425712" w:rsidRDefault="00DF494E" w:rsidP="00425712">
            <w:pPr>
              <w:rPr>
                <w:sz w:val="28"/>
                <w:szCs w:val="28"/>
              </w:rPr>
            </w:pPr>
            <w:r w:rsidRPr="00425712">
              <w:rPr>
                <w:sz w:val="28"/>
                <w:szCs w:val="28"/>
              </w:rPr>
              <w:t>Семянка: пятна на семенной кожуре</w:t>
            </w:r>
          </w:p>
        </w:tc>
        <w:tc>
          <w:tcPr>
            <w:tcW w:w="1134" w:type="dxa"/>
            <w:vMerge w:val="restart"/>
          </w:tcPr>
          <w:p w:rsidR="00DF494E" w:rsidRPr="00425712" w:rsidRDefault="00DF494E" w:rsidP="00425712">
            <w:pPr>
              <w:jc w:val="center"/>
              <w:rPr>
                <w:sz w:val="28"/>
                <w:szCs w:val="28"/>
              </w:rPr>
            </w:pPr>
            <w:r w:rsidRPr="00425712">
              <w:rPr>
                <w:sz w:val="28"/>
                <w:szCs w:val="28"/>
              </w:rPr>
              <w:t>М4</w:t>
            </w:r>
          </w:p>
        </w:tc>
        <w:tc>
          <w:tcPr>
            <w:tcW w:w="1134" w:type="dxa"/>
          </w:tcPr>
          <w:p w:rsidR="00DF494E" w:rsidRPr="00425712" w:rsidRDefault="00DF494E" w:rsidP="00425712">
            <w:pPr>
              <w:jc w:val="center"/>
              <w:rPr>
                <w:sz w:val="28"/>
                <w:szCs w:val="28"/>
              </w:rPr>
            </w:pPr>
            <w:r w:rsidRPr="00425712">
              <w:rPr>
                <w:sz w:val="28"/>
                <w:szCs w:val="28"/>
              </w:rPr>
              <w:t>1</w:t>
            </w:r>
          </w:p>
        </w:tc>
        <w:tc>
          <w:tcPr>
            <w:tcW w:w="2551" w:type="dxa"/>
          </w:tcPr>
          <w:p w:rsidR="00DF494E" w:rsidRPr="00425712" w:rsidRDefault="00DF494E" w:rsidP="00425712">
            <w:pPr>
              <w:rPr>
                <w:sz w:val="28"/>
                <w:szCs w:val="28"/>
              </w:rPr>
            </w:pPr>
            <w:r w:rsidRPr="00425712">
              <w:rPr>
                <w:sz w:val="28"/>
                <w:szCs w:val="28"/>
              </w:rPr>
              <w:t>отсутствует</w:t>
            </w:r>
          </w:p>
        </w:tc>
        <w:tc>
          <w:tcPr>
            <w:tcW w:w="1276" w:type="dxa"/>
          </w:tcPr>
          <w:p w:rsidR="00DF494E" w:rsidRPr="00425712" w:rsidRDefault="00DF494E" w:rsidP="00425712">
            <w:pPr>
              <w:rPr>
                <w:sz w:val="28"/>
                <w:szCs w:val="28"/>
              </w:rPr>
            </w:pPr>
          </w:p>
        </w:tc>
      </w:tr>
      <w:tr w:rsidR="00DF494E" w:rsidRPr="00425712" w:rsidTr="000C0F46">
        <w:tc>
          <w:tcPr>
            <w:tcW w:w="709" w:type="dxa"/>
            <w:vMerge/>
          </w:tcPr>
          <w:p w:rsidR="00DF494E" w:rsidRPr="00425712" w:rsidRDefault="00DF494E" w:rsidP="00425712">
            <w:pPr>
              <w:jc w:val="center"/>
              <w:rPr>
                <w:sz w:val="28"/>
                <w:szCs w:val="28"/>
              </w:rPr>
            </w:pPr>
          </w:p>
        </w:tc>
        <w:tc>
          <w:tcPr>
            <w:tcW w:w="3261" w:type="dxa"/>
            <w:vMerge/>
          </w:tcPr>
          <w:p w:rsidR="00DF494E" w:rsidRPr="00425712" w:rsidRDefault="00DF494E" w:rsidP="00425712">
            <w:pPr>
              <w:rPr>
                <w:sz w:val="28"/>
                <w:szCs w:val="28"/>
              </w:rPr>
            </w:pPr>
          </w:p>
        </w:tc>
        <w:tc>
          <w:tcPr>
            <w:tcW w:w="1134" w:type="dxa"/>
            <w:vMerge/>
          </w:tcPr>
          <w:p w:rsidR="00DF494E" w:rsidRPr="00425712" w:rsidRDefault="00DF494E" w:rsidP="00425712">
            <w:pPr>
              <w:jc w:val="center"/>
              <w:rPr>
                <w:sz w:val="28"/>
                <w:szCs w:val="28"/>
              </w:rPr>
            </w:pPr>
          </w:p>
        </w:tc>
        <w:tc>
          <w:tcPr>
            <w:tcW w:w="1134" w:type="dxa"/>
          </w:tcPr>
          <w:p w:rsidR="00DF494E" w:rsidRPr="00425712" w:rsidRDefault="00DF494E" w:rsidP="00425712">
            <w:pPr>
              <w:jc w:val="center"/>
              <w:rPr>
                <w:sz w:val="28"/>
                <w:szCs w:val="28"/>
              </w:rPr>
            </w:pPr>
            <w:r w:rsidRPr="00425712">
              <w:rPr>
                <w:sz w:val="28"/>
                <w:szCs w:val="28"/>
              </w:rPr>
              <w:t>9</w:t>
            </w:r>
          </w:p>
        </w:tc>
        <w:tc>
          <w:tcPr>
            <w:tcW w:w="2551" w:type="dxa"/>
          </w:tcPr>
          <w:p w:rsidR="00DF494E" w:rsidRPr="00425712" w:rsidRDefault="00DF494E" w:rsidP="00425712">
            <w:pPr>
              <w:rPr>
                <w:sz w:val="28"/>
                <w:szCs w:val="28"/>
              </w:rPr>
            </w:pPr>
            <w:r w:rsidRPr="00425712">
              <w:rPr>
                <w:sz w:val="28"/>
                <w:szCs w:val="28"/>
              </w:rPr>
              <w:t>имеется</w:t>
            </w:r>
          </w:p>
        </w:tc>
        <w:tc>
          <w:tcPr>
            <w:tcW w:w="1276" w:type="dxa"/>
          </w:tcPr>
          <w:p w:rsidR="00DF494E" w:rsidRPr="00425712" w:rsidRDefault="00DF494E" w:rsidP="00425712">
            <w:pPr>
              <w:rPr>
                <w:sz w:val="28"/>
                <w:szCs w:val="28"/>
              </w:rPr>
            </w:pPr>
          </w:p>
        </w:tc>
      </w:tr>
      <w:tr w:rsidR="00DF494E" w:rsidRPr="00425712" w:rsidTr="000C0F46">
        <w:tc>
          <w:tcPr>
            <w:tcW w:w="709" w:type="dxa"/>
          </w:tcPr>
          <w:p w:rsidR="00DF494E" w:rsidRPr="00425712" w:rsidRDefault="00DF494E" w:rsidP="00425712">
            <w:pPr>
              <w:jc w:val="center"/>
              <w:rPr>
                <w:sz w:val="28"/>
                <w:szCs w:val="28"/>
              </w:rPr>
            </w:pPr>
          </w:p>
        </w:tc>
        <w:tc>
          <w:tcPr>
            <w:tcW w:w="3261" w:type="dxa"/>
          </w:tcPr>
          <w:p w:rsidR="00DF494E" w:rsidRPr="00425712" w:rsidRDefault="00DF494E" w:rsidP="00425712">
            <w:pPr>
              <w:rPr>
                <w:sz w:val="28"/>
                <w:szCs w:val="28"/>
              </w:rPr>
            </w:pPr>
          </w:p>
        </w:tc>
        <w:tc>
          <w:tcPr>
            <w:tcW w:w="1134" w:type="dxa"/>
          </w:tcPr>
          <w:p w:rsidR="00DF494E" w:rsidRPr="00425712" w:rsidRDefault="00DF494E" w:rsidP="00425712">
            <w:pPr>
              <w:jc w:val="center"/>
              <w:rPr>
                <w:sz w:val="28"/>
                <w:szCs w:val="28"/>
              </w:rPr>
            </w:pPr>
          </w:p>
        </w:tc>
        <w:tc>
          <w:tcPr>
            <w:tcW w:w="1134" w:type="dxa"/>
          </w:tcPr>
          <w:p w:rsidR="00DF494E" w:rsidRPr="00425712" w:rsidRDefault="00DF494E" w:rsidP="00425712">
            <w:pPr>
              <w:jc w:val="center"/>
              <w:rPr>
                <w:sz w:val="28"/>
                <w:szCs w:val="28"/>
              </w:rPr>
            </w:pPr>
          </w:p>
        </w:tc>
        <w:tc>
          <w:tcPr>
            <w:tcW w:w="2551" w:type="dxa"/>
          </w:tcPr>
          <w:p w:rsidR="00DF494E" w:rsidRPr="00425712" w:rsidRDefault="00DF494E" w:rsidP="00425712">
            <w:pPr>
              <w:rPr>
                <w:sz w:val="28"/>
                <w:szCs w:val="28"/>
              </w:rPr>
            </w:pPr>
          </w:p>
        </w:tc>
        <w:tc>
          <w:tcPr>
            <w:tcW w:w="1276" w:type="dxa"/>
          </w:tcPr>
          <w:p w:rsidR="00DF494E" w:rsidRPr="00425712" w:rsidRDefault="00DF494E" w:rsidP="00425712">
            <w:pPr>
              <w:rPr>
                <w:sz w:val="28"/>
                <w:szCs w:val="28"/>
              </w:rPr>
            </w:pPr>
          </w:p>
        </w:tc>
      </w:tr>
    </w:tbl>
    <w:p w:rsidR="00DF494E" w:rsidRPr="00425712" w:rsidRDefault="00DF494E" w:rsidP="00DF494E">
      <w:pPr>
        <w:tabs>
          <w:tab w:val="left" w:pos="8222"/>
        </w:tabs>
        <w:jc w:val="both"/>
        <w:rPr>
          <w:b/>
          <w:sz w:val="28"/>
          <w:szCs w:val="28"/>
          <w:lang w:val="en-US"/>
        </w:rPr>
      </w:pPr>
    </w:p>
    <w:p w:rsidR="00966DDE" w:rsidRDefault="00966DDE" w:rsidP="00BE1AA3">
      <w:pPr>
        <w:pStyle w:val="af0"/>
        <w:rPr>
          <w:sz w:val="28"/>
          <w:szCs w:val="28"/>
        </w:rPr>
      </w:pPr>
    </w:p>
    <w:p w:rsidR="000C0F46" w:rsidRDefault="000C0F46" w:rsidP="00BE1AA3">
      <w:pPr>
        <w:pStyle w:val="af0"/>
        <w:rPr>
          <w:sz w:val="28"/>
          <w:szCs w:val="28"/>
        </w:rPr>
      </w:pPr>
    </w:p>
    <w:p w:rsidR="000C0F46" w:rsidRDefault="000C0F46" w:rsidP="00BE1AA3">
      <w:pPr>
        <w:pStyle w:val="af0"/>
        <w:rPr>
          <w:sz w:val="28"/>
          <w:szCs w:val="28"/>
        </w:rPr>
      </w:pPr>
    </w:p>
    <w:p w:rsidR="000C0F46" w:rsidRDefault="000C0F46" w:rsidP="00BE1AA3">
      <w:pPr>
        <w:pStyle w:val="af0"/>
        <w:rPr>
          <w:sz w:val="28"/>
          <w:szCs w:val="28"/>
        </w:rPr>
      </w:pPr>
    </w:p>
    <w:p w:rsidR="000C0F46" w:rsidRDefault="000C0F46" w:rsidP="00BE1AA3">
      <w:pPr>
        <w:pStyle w:val="af0"/>
        <w:rPr>
          <w:sz w:val="28"/>
          <w:szCs w:val="28"/>
        </w:rPr>
      </w:pPr>
    </w:p>
    <w:p w:rsidR="000C0F46" w:rsidRDefault="000C0F46" w:rsidP="00BE1AA3">
      <w:pPr>
        <w:pStyle w:val="af0"/>
        <w:rPr>
          <w:sz w:val="28"/>
          <w:szCs w:val="28"/>
        </w:rPr>
      </w:pPr>
    </w:p>
    <w:p w:rsidR="000C0F46" w:rsidRDefault="000C0F46" w:rsidP="00BE1AA3">
      <w:pPr>
        <w:pStyle w:val="af0"/>
        <w:rPr>
          <w:sz w:val="28"/>
          <w:szCs w:val="28"/>
        </w:rPr>
      </w:pPr>
    </w:p>
    <w:p w:rsidR="000C0F46" w:rsidRDefault="000C0F46" w:rsidP="00BE1AA3">
      <w:pPr>
        <w:pStyle w:val="af0"/>
        <w:rPr>
          <w:sz w:val="28"/>
          <w:szCs w:val="28"/>
        </w:rPr>
      </w:pPr>
    </w:p>
    <w:p w:rsidR="000C0F46" w:rsidRDefault="000C0F46" w:rsidP="00BE1AA3">
      <w:pPr>
        <w:pStyle w:val="af0"/>
        <w:rPr>
          <w:sz w:val="28"/>
          <w:szCs w:val="28"/>
        </w:rPr>
      </w:pPr>
    </w:p>
    <w:p w:rsidR="000C0F46" w:rsidRDefault="000C0F46" w:rsidP="00BE1AA3">
      <w:pPr>
        <w:pStyle w:val="af0"/>
        <w:rPr>
          <w:sz w:val="28"/>
          <w:szCs w:val="28"/>
        </w:rPr>
      </w:pPr>
    </w:p>
    <w:p w:rsidR="000C0F46" w:rsidRDefault="000C0F46" w:rsidP="00BE1AA3">
      <w:pPr>
        <w:pStyle w:val="af0"/>
        <w:rPr>
          <w:sz w:val="28"/>
          <w:szCs w:val="28"/>
        </w:rPr>
      </w:pPr>
    </w:p>
    <w:p w:rsidR="000C0F46" w:rsidRDefault="000C0F46" w:rsidP="00BE1AA3">
      <w:pPr>
        <w:pStyle w:val="af0"/>
        <w:rPr>
          <w:sz w:val="28"/>
          <w:szCs w:val="28"/>
        </w:rPr>
      </w:pPr>
    </w:p>
    <w:p w:rsidR="000C0F46" w:rsidRDefault="000C0F46" w:rsidP="00BE1AA3">
      <w:pPr>
        <w:pStyle w:val="af0"/>
        <w:rPr>
          <w:sz w:val="28"/>
          <w:szCs w:val="28"/>
        </w:rPr>
      </w:pPr>
    </w:p>
    <w:p w:rsidR="000C0F46" w:rsidRDefault="000C0F46" w:rsidP="00BE1AA3">
      <w:pPr>
        <w:pStyle w:val="af0"/>
        <w:rPr>
          <w:sz w:val="28"/>
          <w:szCs w:val="28"/>
        </w:rPr>
      </w:pPr>
    </w:p>
    <w:p w:rsidR="000C0F46" w:rsidRDefault="000C0F46" w:rsidP="00BE1AA3">
      <w:pPr>
        <w:pStyle w:val="af0"/>
        <w:rPr>
          <w:sz w:val="28"/>
          <w:szCs w:val="28"/>
        </w:rPr>
      </w:pPr>
    </w:p>
    <w:p w:rsidR="000C0F46" w:rsidRDefault="000C0F46" w:rsidP="00BE1AA3">
      <w:pPr>
        <w:pStyle w:val="af0"/>
        <w:rPr>
          <w:sz w:val="28"/>
          <w:szCs w:val="28"/>
        </w:rPr>
      </w:pPr>
    </w:p>
    <w:p w:rsidR="000C0F46" w:rsidRDefault="000C0F46" w:rsidP="00BE1AA3">
      <w:pPr>
        <w:pStyle w:val="af0"/>
        <w:rPr>
          <w:sz w:val="28"/>
          <w:szCs w:val="28"/>
        </w:rPr>
      </w:pPr>
    </w:p>
    <w:p w:rsidR="000C0F46" w:rsidRDefault="000C0F46" w:rsidP="00BE1AA3">
      <w:pPr>
        <w:pStyle w:val="af0"/>
        <w:rPr>
          <w:sz w:val="28"/>
          <w:szCs w:val="28"/>
        </w:rPr>
      </w:pPr>
    </w:p>
    <w:p w:rsidR="000C0F46" w:rsidRDefault="000C0F46" w:rsidP="00BE1AA3">
      <w:pPr>
        <w:pStyle w:val="af0"/>
        <w:rPr>
          <w:sz w:val="28"/>
          <w:szCs w:val="28"/>
        </w:rPr>
      </w:pPr>
    </w:p>
    <w:p w:rsidR="000C0F46" w:rsidRDefault="000C0F46" w:rsidP="00BE1AA3">
      <w:pPr>
        <w:pStyle w:val="af0"/>
        <w:rPr>
          <w:sz w:val="28"/>
          <w:szCs w:val="28"/>
        </w:rPr>
      </w:pPr>
    </w:p>
    <w:p w:rsidR="000C0F46" w:rsidRDefault="000C0F46" w:rsidP="00BE1AA3">
      <w:pPr>
        <w:pStyle w:val="af0"/>
        <w:rPr>
          <w:sz w:val="28"/>
          <w:szCs w:val="28"/>
        </w:rPr>
      </w:pPr>
    </w:p>
    <w:p w:rsidR="000C0F46" w:rsidRDefault="000C0F46" w:rsidP="00BE1AA3">
      <w:pPr>
        <w:pStyle w:val="af0"/>
        <w:rPr>
          <w:sz w:val="28"/>
          <w:szCs w:val="28"/>
        </w:rPr>
      </w:pPr>
    </w:p>
    <w:p w:rsidR="000C0F46" w:rsidRDefault="000C0F46" w:rsidP="00BE1AA3">
      <w:pPr>
        <w:pStyle w:val="af0"/>
        <w:rPr>
          <w:sz w:val="28"/>
          <w:szCs w:val="28"/>
        </w:rPr>
      </w:pPr>
    </w:p>
    <w:p w:rsidR="000C0F46" w:rsidRDefault="000C0F46" w:rsidP="00BE1AA3">
      <w:pPr>
        <w:pStyle w:val="af0"/>
        <w:rPr>
          <w:sz w:val="28"/>
          <w:szCs w:val="28"/>
        </w:rPr>
      </w:pPr>
    </w:p>
    <w:p w:rsidR="000C0F46" w:rsidRDefault="000C0F46" w:rsidP="00BE1AA3">
      <w:pPr>
        <w:pStyle w:val="af0"/>
        <w:rPr>
          <w:sz w:val="28"/>
          <w:szCs w:val="28"/>
        </w:rPr>
      </w:pPr>
    </w:p>
    <w:p w:rsidR="000C0F46" w:rsidRDefault="000C0F46" w:rsidP="00BE1AA3">
      <w:pPr>
        <w:pStyle w:val="af0"/>
        <w:rPr>
          <w:sz w:val="28"/>
          <w:szCs w:val="28"/>
        </w:rPr>
      </w:pPr>
    </w:p>
    <w:p w:rsidR="000C0F46" w:rsidRDefault="000C0F46" w:rsidP="00BE1AA3">
      <w:pPr>
        <w:pStyle w:val="af0"/>
        <w:rPr>
          <w:sz w:val="28"/>
          <w:szCs w:val="28"/>
        </w:rPr>
      </w:pPr>
    </w:p>
    <w:p w:rsidR="000C0F46" w:rsidRDefault="000C0F46" w:rsidP="00BE1AA3">
      <w:pPr>
        <w:pStyle w:val="af0"/>
        <w:rPr>
          <w:sz w:val="28"/>
          <w:szCs w:val="28"/>
        </w:rPr>
      </w:pPr>
    </w:p>
    <w:p w:rsidR="000C0F46" w:rsidRDefault="000C0F46" w:rsidP="00BE1AA3">
      <w:pPr>
        <w:pStyle w:val="af0"/>
        <w:rPr>
          <w:sz w:val="28"/>
          <w:szCs w:val="28"/>
        </w:rPr>
      </w:pPr>
    </w:p>
    <w:p w:rsidR="000C0F46" w:rsidRDefault="000C0F46" w:rsidP="00BE1AA3">
      <w:pPr>
        <w:pStyle w:val="af0"/>
        <w:rPr>
          <w:sz w:val="28"/>
          <w:szCs w:val="28"/>
        </w:rPr>
      </w:pPr>
    </w:p>
    <w:p w:rsidR="000C0F46" w:rsidRDefault="000C0F46" w:rsidP="00BE1AA3">
      <w:pPr>
        <w:pStyle w:val="af0"/>
        <w:rPr>
          <w:sz w:val="28"/>
          <w:szCs w:val="28"/>
        </w:rPr>
      </w:pPr>
    </w:p>
    <w:p w:rsidR="000C0F46" w:rsidRDefault="000C0F46" w:rsidP="00BE1AA3">
      <w:pPr>
        <w:pStyle w:val="af0"/>
        <w:rPr>
          <w:sz w:val="28"/>
          <w:szCs w:val="28"/>
        </w:rPr>
      </w:pPr>
    </w:p>
    <w:p w:rsidR="000C0F46" w:rsidRDefault="000C0F46" w:rsidP="00BE1AA3">
      <w:pPr>
        <w:pStyle w:val="af0"/>
        <w:rPr>
          <w:sz w:val="28"/>
          <w:szCs w:val="28"/>
        </w:rPr>
      </w:pPr>
    </w:p>
    <w:p w:rsidR="000C0F46" w:rsidRDefault="000C0F46" w:rsidP="00BE1AA3">
      <w:pPr>
        <w:pStyle w:val="af0"/>
        <w:rPr>
          <w:sz w:val="28"/>
          <w:szCs w:val="28"/>
        </w:rPr>
      </w:pPr>
    </w:p>
    <w:p w:rsidR="000C0F46" w:rsidRDefault="000C0F46" w:rsidP="00BE1AA3">
      <w:pPr>
        <w:pStyle w:val="af0"/>
        <w:rPr>
          <w:sz w:val="28"/>
          <w:szCs w:val="28"/>
        </w:rPr>
      </w:pPr>
    </w:p>
    <w:p w:rsidR="000C0F46" w:rsidRDefault="000C0F46" w:rsidP="00BE1AA3">
      <w:pPr>
        <w:pStyle w:val="af0"/>
        <w:rPr>
          <w:sz w:val="28"/>
          <w:szCs w:val="28"/>
        </w:rPr>
      </w:pPr>
    </w:p>
    <w:p w:rsidR="000C0F46" w:rsidRPr="00425712" w:rsidRDefault="000C0F46" w:rsidP="00BE1AA3">
      <w:pPr>
        <w:pStyle w:val="af0"/>
        <w:rPr>
          <w:sz w:val="28"/>
          <w:szCs w:val="28"/>
        </w:rPr>
      </w:pPr>
    </w:p>
    <w:p w:rsidR="00966DDE" w:rsidRPr="00966DDE" w:rsidRDefault="00425712" w:rsidP="00966DDE">
      <w:pPr>
        <w:pStyle w:val="afc"/>
        <w:numPr>
          <w:ilvl w:val="0"/>
          <w:numId w:val="3"/>
        </w:numPr>
        <w:tabs>
          <w:tab w:val="left" w:pos="8222"/>
        </w:tabs>
        <w:jc w:val="both"/>
        <w:rPr>
          <w:b/>
          <w:sz w:val="28"/>
          <w:szCs w:val="28"/>
        </w:rPr>
      </w:pPr>
      <w:r w:rsidRPr="00966DDE">
        <w:rPr>
          <w:b/>
          <w:sz w:val="28"/>
          <w:szCs w:val="28"/>
        </w:rPr>
        <w:t>Объяснения и методы проведения учетов</w:t>
      </w:r>
    </w:p>
    <w:p w:rsidR="00425712" w:rsidRDefault="00425712" w:rsidP="00425712">
      <w:pPr>
        <w:tabs>
          <w:tab w:val="left" w:pos="8222"/>
        </w:tabs>
        <w:jc w:val="both"/>
        <w:rPr>
          <w:sz w:val="26"/>
          <w:u w:val="single"/>
        </w:rPr>
      </w:pPr>
      <w:r>
        <w:rPr>
          <w:sz w:val="26"/>
          <w:u w:val="single"/>
        </w:rPr>
        <w:t>К 6. Лист: зубчатость</w:t>
      </w:r>
    </w:p>
    <w:p w:rsidR="00425712" w:rsidRDefault="00425712" w:rsidP="00425712">
      <w:pPr>
        <w:ind w:firstLine="708"/>
        <w:jc w:val="both"/>
        <w:rPr>
          <w:sz w:val="26"/>
        </w:rPr>
      </w:pPr>
      <w:r>
        <w:rPr>
          <w:noProof/>
          <w:sz w:val="26"/>
        </w:rPr>
        <w:drawing>
          <wp:inline distT="0" distB="0" distL="0" distR="0">
            <wp:extent cx="5572125" cy="552450"/>
            <wp:effectExtent l="0" t="0" r="9525" b="0"/>
            <wp:docPr id="66" name="Рисунок 66" descr="su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sun-1"/>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5572125" cy="552450"/>
                    </a:xfrm>
                    <a:prstGeom prst="rect">
                      <a:avLst/>
                    </a:prstGeom>
                    <a:noFill/>
                    <a:ln>
                      <a:noFill/>
                    </a:ln>
                  </pic:spPr>
                </pic:pic>
              </a:graphicData>
            </a:graphic>
          </wp:inline>
        </w:drawing>
      </w:r>
    </w:p>
    <w:tbl>
      <w:tblPr>
        <w:tblW w:w="0" w:type="auto"/>
        <w:jc w:val="center"/>
        <w:tblLayout w:type="fixed"/>
        <w:tblLook w:val="0000" w:firstRow="0" w:lastRow="0" w:firstColumn="0" w:lastColumn="0" w:noHBand="0" w:noVBand="0"/>
      </w:tblPr>
      <w:tblGrid>
        <w:gridCol w:w="2335"/>
        <w:gridCol w:w="1559"/>
        <w:gridCol w:w="1843"/>
        <w:gridCol w:w="1701"/>
        <w:gridCol w:w="1701"/>
      </w:tblGrid>
      <w:tr w:rsidR="00425712" w:rsidTr="00425712">
        <w:trPr>
          <w:jc w:val="center"/>
        </w:trPr>
        <w:tc>
          <w:tcPr>
            <w:tcW w:w="2335" w:type="dxa"/>
            <w:vAlign w:val="center"/>
          </w:tcPr>
          <w:p w:rsidR="00425712" w:rsidRDefault="00425712" w:rsidP="00425712">
            <w:pPr>
              <w:tabs>
                <w:tab w:val="left" w:pos="8222"/>
              </w:tabs>
              <w:jc w:val="center"/>
              <w:rPr>
                <w:sz w:val="24"/>
              </w:rPr>
            </w:pPr>
            <w:r>
              <w:rPr>
                <w:sz w:val="24"/>
              </w:rPr>
              <w:t>1</w:t>
            </w:r>
          </w:p>
        </w:tc>
        <w:tc>
          <w:tcPr>
            <w:tcW w:w="1559" w:type="dxa"/>
            <w:vAlign w:val="center"/>
          </w:tcPr>
          <w:p w:rsidR="00425712" w:rsidRDefault="00425712" w:rsidP="00425712">
            <w:pPr>
              <w:tabs>
                <w:tab w:val="left" w:pos="8222"/>
              </w:tabs>
              <w:jc w:val="center"/>
              <w:rPr>
                <w:sz w:val="24"/>
              </w:rPr>
            </w:pPr>
            <w:r>
              <w:rPr>
                <w:sz w:val="24"/>
              </w:rPr>
              <w:t>3</w:t>
            </w:r>
          </w:p>
        </w:tc>
        <w:tc>
          <w:tcPr>
            <w:tcW w:w="1843" w:type="dxa"/>
            <w:vAlign w:val="center"/>
          </w:tcPr>
          <w:p w:rsidR="00425712" w:rsidRDefault="00425712" w:rsidP="00425712">
            <w:pPr>
              <w:tabs>
                <w:tab w:val="left" w:pos="8222"/>
              </w:tabs>
              <w:jc w:val="center"/>
              <w:rPr>
                <w:sz w:val="24"/>
              </w:rPr>
            </w:pPr>
            <w:r>
              <w:rPr>
                <w:sz w:val="24"/>
              </w:rPr>
              <w:t>5</w:t>
            </w:r>
          </w:p>
        </w:tc>
        <w:tc>
          <w:tcPr>
            <w:tcW w:w="1701" w:type="dxa"/>
            <w:vAlign w:val="center"/>
          </w:tcPr>
          <w:p w:rsidR="00425712" w:rsidRDefault="00425712" w:rsidP="00425712">
            <w:pPr>
              <w:tabs>
                <w:tab w:val="left" w:pos="8222"/>
              </w:tabs>
              <w:jc w:val="center"/>
              <w:rPr>
                <w:sz w:val="24"/>
              </w:rPr>
            </w:pPr>
            <w:r>
              <w:rPr>
                <w:sz w:val="24"/>
              </w:rPr>
              <w:t>7</w:t>
            </w:r>
          </w:p>
        </w:tc>
        <w:tc>
          <w:tcPr>
            <w:tcW w:w="1701" w:type="dxa"/>
            <w:vAlign w:val="center"/>
          </w:tcPr>
          <w:p w:rsidR="00425712" w:rsidRDefault="00425712" w:rsidP="00425712">
            <w:pPr>
              <w:tabs>
                <w:tab w:val="left" w:pos="8222"/>
              </w:tabs>
              <w:jc w:val="center"/>
              <w:rPr>
                <w:sz w:val="24"/>
              </w:rPr>
            </w:pPr>
            <w:r>
              <w:rPr>
                <w:sz w:val="24"/>
              </w:rPr>
              <w:t>9</w:t>
            </w:r>
          </w:p>
        </w:tc>
      </w:tr>
      <w:tr w:rsidR="00425712" w:rsidTr="00425712">
        <w:trPr>
          <w:jc w:val="center"/>
        </w:trPr>
        <w:tc>
          <w:tcPr>
            <w:tcW w:w="2335" w:type="dxa"/>
            <w:vAlign w:val="center"/>
          </w:tcPr>
          <w:p w:rsidR="00425712" w:rsidRDefault="00425712" w:rsidP="00425712">
            <w:pPr>
              <w:tabs>
                <w:tab w:val="left" w:pos="8222"/>
              </w:tabs>
              <w:jc w:val="center"/>
              <w:rPr>
                <w:sz w:val="24"/>
              </w:rPr>
            </w:pPr>
            <w:r>
              <w:rPr>
                <w:sz w:val="24"/>
              </w:rPr>
              <w:t>единичная или очень мелкая</w:t>
            </w:r>
          </w:p>
        </w:tc>
        <w:tc>
          <w:tcPr>
            <w:tcW w:w="1559" w:type="dxa"/>
            <w:vAlign w:val="center"/>
          </w:tcPr>
          <w:p w:rsidR="00425712" w:rsidRDefault="00425712" w:rsidP="00425712">
            <w:pPr>
              <w:tabs>
                <w:tab w:val="left" w:pos="8222"/>
              </w:tabs>
              <w:jc w:val="center"/>
              <w:rPr>
                <w:sz w:val="24"/>
              </w:rPr>
            </w:pPr>
            <w:r>
              <w:rPr>
                <w:sz w:val="24"/>
              </w:rPr>
              <w:t>мелкая</w:t>
            </w:r>
          </w:p>
        </w:tc>
        <w:tc>
          <w:tcPr>
            <w:tcW w:w="1843" w:type="dxa"/>
            <w:vAlign w:val="center"/>
          </w:tcPr>
          <w:p w:rsidR="00425712" w:rsidRDefault="00425712" w:rsidP="00425712">
            <w:pPr>
              <w:tabs>
                <w:tab w:val="left" w:pos="8222"/>
              </w:tabs>
              <w:jc w:val="center"/>
              <w:rPr>
                <w:sz w:val="24"/>
              </w:rPr>
            </w:pPr>
            <w:r>
              <w:rPr>
                <w:sz w:val="24"/>
              </w:rPr>
              <w:t>средняя</w:t>
            </w:r>
          </w:p>
        </w:tc>
        <w:tc>
          <w:tcPr>
            <w:tcW w:w="1701" w:type="dxa"/>
            <w:vAlign w:val="center"/>
          </w:tcPr>
          <w:p w:rsidR="00425712" w:rsidRDefault="00425712" w:rsidP="00425712">
            <w:pPr>
              <w:tabs>
                <w:tab w:val="left" w:pos="8222"/>
              </w:tabs>
              <w:jc w:val="center"/>
              <w:rPr>
                <w:sz w:val="24"/>
              </w:rPr>
            </w:pPr>
            <w:r>
              <w:rPr>
                <w:sz w:val="24"/>
              </w:rPr>
              <w:t>крупная</w:t>
            </w:r>
          </w:p>
        </w:tc>
        <w:tc>
          <w:tcPr>
            <w:tcW w:w="1701" w:type="dxa"/>
            <w:vAlign w:val="center"/>
          </w:tcPr>
          <w:p w:rsidR="00425712" w:rsidRDefault="00425712" w:rsidP="00425712">
            <w:pPr>
              <w:tabs>
                <w:tab w:val="left" w:pos="8222"/>
              </w:tabs>
              <w:jc w:val="center"/>
              <w:rPr>
                <w:sz w:val="24"/>
              </w:rPr>
            </w:pPr>
            <w:r>
              <w:rPr>
                <w:sz w:val="24"/>
              </w:rPr>
              <w:t>очень крупная</w:t>
            </w:r>
          </w:p>
        </w:tc>
      </w:tr>
      <w:tr w:rsidR="00966DDE" w:rsidTr="00425712">
        <w:trPr>
          <w:jc w:val="center"/>
        </w:trPr>
        <w:tc>
          <w:tcPr>
            <w:tcW w:w="2335" w:type="dxa"/>
            <w:vAlign w:val="center"/>
          </w:tcPr>
          <w:p w:rsidR="00966DDE" w:rsidRDefault="00966DDE" w:rsidP="00966DDE">
            <w:pPr>
              <w:tabs>
                <w:tab w:val="left" w:pos="8222"/>
              </w:tabs>
              <w:rPr>
                <w:sz w:val="24"/>
              </w:rPr>
            </w:pPr>
          </w:p>
        </w:tc>
        <w:tc>
          <w:tcPr>
            <w:tcW w:w="1559" w:type="dxa"/>
            <w:vAlign w:val="center"/>
          </w:tcPr>
          <w:p w:rsidR="00966DDE" w:rsidRDefault="00966DDE" w:rsidP="00425712">
            <w:pPr>
              <w:tabs>
                <w:tab w:val="left" w:pos="8222"/>
              </w:tabs>
              <w:jc w:val="center"/>
              <w:rPr>
                <w:sz w:val="24"/>
              </w:rPr>
            </w:pPr>
          </w:p>
        </w:tc>
        <w:tc>
          <w:tcPr>
            <w:tcW w:w="1843" w:type="dxa"/>
            <w:vAlign w:val="center"/>
          </w:tcPr>
          <w:p w:rsidR="00966DDE" w:rsidRDefault="00966DDE" w:rsidP="00425712">
            <w:pPr>
              <w:tabs>
                <w:tab w:val="left" w:pos="8222"/>
              </w:tabs>
              <w:jc w:val="center"/>
              <w:rPr>
                <w:sz w:val="24"/>
              </w:rPr>
            </w:pPr>
          </w:p>
        </w:tc>
        <w:tc>
          <w:tcPr>
            <w:tcW w:w="1701" w:type="dxa"/>
            <w:vAlign w:val="center"/>
          </w:tcPr>
          <w:p w:rsidR="00966DDE" w:rsidRDefault="00966DDE" w:rsidP="00425712">
            <w:pPr>
              <w:tabs>
                <w:tab w:val="left" w:pos="8222"/>
              </w:tabs>
              <w:jc w:val="center"/>
              <w:rPr>
                <w:sz w:val="24"/>
              </w:rPr>
            </w:pPr>
          </w:p>
        </w:tc>
        <w:tc>
          <w:tcPr>
            <w:tcW w:w="1701" w:type="dxa"/>
            <w:vAlign w:val="center"/>
          </w:tcPr>
          <w:p w:rsidR="00966DDE" w:rsidRDefault="00966DDE" w:rsidP="00425712">
            <w:pPr>
              <w:tabs>
                <w:tab w:val="left" w:pos="8222"/>
              </w:tabs>
              <w:jc w:val="center"/>
              <w:rPr>
                <w:sz w:val="24"/>
              </w:rPr>
            </w:pPr>
          </w:p>
        </w:tc>
      </w:tr>
      <w:tr w:rsidR="00425712" w:rsidRPr="00F72B8F" w:rsidTr="00425712">
        <w:trPr>
          <w:jc w:val="center"/>
        </w:trPr>
        <w:tc>
          <w:tcPr>
            <w:tcW w:w="2335" w:type="dxa"/>
            <w:vAlign w:val="center"/>
          </w:tcPr>
          <w:p w:rsidR="00425712" w:rsidRPr="00F72B8F" w:rsidRDefault="00425712" w:rsidP="00425712">
            <w:pPr>
              <w:tabs>
                <w:tab w:val="left" w:pos="8222"/>
              </w:tabs>
              <w:jc w:val="center"/>
              <w:rPr>
                <w:sz w:val="16"/>
                <w:szCs w:val="16"/>
              </w:rPr>
            </w:pPr>
          </w:p>
        </w:tc>
        <w:tc>
          <w:tcPr>
            <w:tcW w:w="1559" w:type="dxa"/>
            <w:vAlign w:val="center"/>
          </w:tcPr>
          <w:p w:rsidR="00425712" w:rsidRPr="00F72B8F" w:rsidRDefault="00425712" w:rsidP="00425712">
            <w:pPr>
              <w:tabs>
                <w:tab w:val="left" w:pos="8222"/>
              </w:tabs>
              <w:jc w:val="center"/>
              <w:rPr>
                <w:sz w:val="16"/>
                <w:szCs w:val="16"/>
              </w:rPr>
            </w:pPr>
          </w:p>
        </w:tc>
        <w:tc>
          <w:tcPr>
            <w:tcW w:w="1843" w:type="dxa"/>
            <w:vAlign w:val="center"/>
          </w:tcPr>
          <w:p w:rsidR="00425712" w:rsidRPr="00F72B8F" w:rsidRDefault="00425712" w:rsidP="00425712">
            <w:pPr>
              <w:tabs>
                <w:tab w:val="left" w:pos="8222"/>
              </w:tabs>
              <w:jc w:val="center"/>
              <w:rPr>
                <w:sz w:val="16"/>
                <w:szCs w:val="16"/>
              </w:rPr>
            </w:pPr>
          </w:p>
        </w:tc>
        <w:tc>
          <w:tcPr>
            <w:tcW w:w="1701" w:type="dxa"/>
            <w:vAlign w:val="center"/>
          </w:tcPr>
          <w:p w:rsidR="00425712" w:rsidRPr="00F72B8F" w:rsidRDefault="00425712" w:rsidP="00425712">
            <w:pPr>
              <w:tabs>
                <w:tab w:val="left" w:pos="8222"/>
              </w:tabs>
              <w:jc w:val="center"/>
              <w:rPr>
                <w:sz w:val="16"/>
                <w:szCs w:val="16"/>
              </w:rPr>
            </w:pPr>
          </w:p>
        </w:tc>
        <w:tc>
          <w:tcPr>
            <w:tcW w:w="1701" w:type="dxa"/>
            <w:vAlign w:val="center"/>
          </w:tcPr>
          <w:p w:rsidR="00425712" w:rsidRPr="00F72B8F" w:rsidRDefault="00425712" w:rsidP="00425712">
            <w:pPr>
              <w:tabs>
                <w:tab w:val="left" w:pos="8222"/>
              </w:tabs>
              <w:jc w:val="center"/>
              <w:rPr>
                <w:sz w:val="16"/>
                <w:szCs w:val="16"/>
              </w:rPr>
            </w:pPr>
          </w:p>
        </w:tc>
      </w:tr>
    </w:tbl>
    <w:p w:rsidR="00425712" w:rsidRPr="00425712" w:rsidRDefault="00425712" w:rsidP="00425712">
      <w:pPr>
        <w:pStyle w:val="aff4"/>
        <w:rPr>
          <w:sz w:val="28"/>
          <w:szCs w:val="28"/>
          <w:lang w:val="ru-RU"/>
        </w:rPr>
      </w:pPr>
      <w:r w:rsidRPr="00425712">
        <w:rPr>
          <w:sz w:val="28"/>
          <w:szCs w:val="28"/>
          <w:lang w:val="ru-RU"/>
        </w:rPr>
        <w:t>К 7. Лист: форма поперечного сечения (через середину листа)</w:t>
      </w:r>
    </w:p>
    <w:tbl>
      <w:tblPr>
        <w:tblW w:w="0" w:type="auto"/>
        <w:jc w:val="center"/>
        <w:tblLayout w:type="fixed"/>
        <w:tblLook w:val="0000" w:firstRow="0" w:lastRow="0" w:firstColumn="0" w:lastColumn="0" w:noHBand="0" w:noVBand="0"/>
      </w:tblPr>
      <w:tblGrid>
        <w:gridCol w:w="3085"/>
        <w:gridCol w:w="5920"/>
      </w:tblGrid>
      <w:tr w:rsidR="00425712" w:rsidTr="00425712">
        <w:trPr>
          <w:cantSplit/>
          <w:jc w:val="center"/>
        </w:trPr>
        <w:tc>
          <w:tcPr>
            <w:tcW w:w="3085" w:type="dxa"/>
          </w:tcPr>
          <w:p w:rsidR="00425712" w:rsidRDefault="00425712" w:rsidP="00425712">
            <w:pPr>
              <w:tabs>
                <w:tab w:val="left" w:pos="8222"/>
              </w:tabs>
              <w:jc w:val="center"/>
              <w:rPr>
                <w:sz w:val="28"/>
              </w:rPr>
            </w:pPr>
          </w:p>
          <w:p w:rsidR="00425712" w:rsidRDefault="00425712" w:rsidP="00425712">
            <w:pPr>
              <w:tabs>
                <w:tab w:val="left" w:pos="8222"/>
              </w:tabs>
              <w:jc w:val="center"/>
              <w:rPr>
                <w:sz w:val="16"/>
              </w:rPr>
            </w:pPr>
          </w:p>
          <w:p w:rsidR="00425712" w:rsidRDefault="00425712" w:rsidP="00425712">
            <w:pPr>
              <w:tabs>
                <w:tab w:val="left" w:pos="8222"/>
              </w:tabs>
              <w:jc w:val="center"/>
              <w:rPr>
                <w:sz w:val="28"/>
              </w:rPr>
            </w:pPr>
            <w:r>
              <w:rPr>
                <w:sz w:val="28"/>
              </w:rPr>
              <w:t>поперечное сечение</w:t>
            </w:r>
          </w:p>
        </w:tc>
        <w:tc>
          <w:tcPr>
            <w:tcW w:w="5920" w:type="dxa"/>
            <w:vAlign w:val="center"/>
          </w:tcPr>
          <w:p w:rsidR="00425712" w:rsidRDefault="00425712" w:rsidP="00425712">
            <w:pPr>
              <w:tabs>
                <w:tab w:val="left" w:pos="8222"/>
              </w:tabs>
              <w:jc w:val="center"/>
              <w:rPr>
                <w:sz w:val="24"/>
              </w:rPr>
            </w:pPr>
            <w:r>
              <w:rPr>
                <w:noProof/>
                <w:sz w:val="26"/>
              </w:rPr>
              <w:drawing>
                <wp:inline distT="0" distB="0" distL="0" distR="0">
                  <wp:extent cx="3219450" cy="1838325"/>
                  <wp:effectExtent l="0" t="0" r="0" b="9525"/>
                  <wp:docPr id="65" name="Рисунок 65" descr="su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un-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219450" cy="1838325"/>
                          </a:xfrm>
                          <a:prstGeom prst="rect">
                            <a:avLst/>
                          </a:prstGeom>
                          <a:noFill/>
                          <a:ln>
                            <a:noFill/>
                          </a:ln>
                        </pic:spPr>
                      </pic:pic>
                    </a:graphicData>
                  </a:graphic>
                </wp:inline>
              </w:drawing>
            </w:r>
          </w:p>
        </w:tc>
      </w:tr>
    </w:tbl>
    <w:p w:rsidR="00425712" w:rsidRDefault="00425712" w:rsidP="00425712">
      <w:pPr>
        <w:ind w:firstLine="708"/>
        <w:jc w:val="both"/>
        <w:rPr>
          <w:sz w:val="26"/>
        </w:rPr>
      </w:pPr>
      <w:r>
        <w:rPr>
          <w:noProof/>
          <w:sz w:val="26"/>
        </w:rPr>
        <w:drawing>
          <wp:inline distT="0" distB="0" distL="0" distR="0">
            <wp:extent cx="5572125" cy="590550"/>
            <wp:effectExtent l="0" t="0" r="9525" b="0"/>
            <wp:docPr id="64" name="Рисунок 64" descr="sun-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sun-3"/>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5572125" cy="590550"/>
                    </a:xfrm>
                    <a:prstGeom prst="rect">
                      <a:avLst/>
                    </a:prstGeom>
                    <a:noFill/>
                    <a:ln>
                      <a:noFill/>
                    </a:ln>
                  </pic:spPr>
                </pic:pic>
              </a:graphicData>
            </a:graphic>
          </wp:inline>
        </w:drawing>
      </w:r>
    </w:p>
    <w:tbl>
      <w:tblPr>
        <w:tblW w:w="0" w:type="auto"/>
        <w:jc w:val="center"/>
        <w:tblLayout w:type="fixed"/>
        <w:tblLook w:val="0000" w:firstRow="0" w:lastRow="0" w:firstColumn="0" w:lastColumn="0" w:noHBand="0" w:noVBand="0"/>
      </w:tblPr>
      <w:tblGrid>
        <w:gridCol w:w="1801"/>
        <w:gridCol w:w="1801"/>
        <w:gridCol w:w="1609"/>
        <w:gridCol w:w="1843"/>
        <w:gridCol w:w="1951"/>
      </w:tblGrid>
      <w:tr w:rsidR="00425712" w:rsidTr="00425712">
        <w:trPr>
          <w:jc w:val="center"/>
        </w:trPr>
        <w:tc>
          <w:tcPr>
            <w:tcW w:w="1801" w:type="dxa"/>
            <w:vAlign w:val="center"/>
          </w:tcPr>
          <w:p w:rsidR="00425712" w:rsidRDefault="00425712" w:rsidP="00425712">
            <w:pPr>
              <w:tabs>
                <w:tab w:val="left" w:pos="8222"/>
              </w:tabs>
              <w:jc w:val="center"/>
              <w:rPr>
                <w:sz w:val="24"/>
              </w:rPr>
            </w:pPr>
            <w:r>
              <w:rPr>
                <w:sz w:val="24"/>
              </w:rPr>
              <w:t>1</w:t>
            </w:r>
          </w:p>
        </w:tc>
        <w:tc>
          <w:tcPr>
            <w:tcW w:w="1801" w:type="dxa"/>
            <w:vAlign w:val="center"/>
          </w:tcPr>
          <w:p w:rsidR="00425712" w:rsidRDefault="00425712" w:rsidP="00425712">
            <w:pPr>
              <w:tabs>
                <w:tab w:val="left" w:pos="8222"/>
              </w:tabs>
              <w:jc w:val="center"/>
              <w:rPr>
                <w:sz w:val="24"/>
              </w:rPr>
            </w:pPr>
            <w:r>
              <w:rPr>
                <w:sz w:val="24"/>
              </w:rPr>
              <w:t>2</w:t>
            </w:r>
          </w:p>
        </w:tc>
        <w:tc>
          <w:tcPr>
            <w:tcW w:w="1609" w:type="dxa"/>
            <w:vAlign w:val="center"/>
          </w:tcPr>
          <w:p w:rsidR="00425712" w:rsidRDefault="00425712" w:rsidP="00425712">
            <w:pPr>
              <w:tabs>
                <w:tab w:val="left" w:pos="8222"/>
              </w:tabs>
              <w:jc w:val="center"/>
              <w:rPr>
                <w:sz w:val="24"/>
              </w:rPr>
            </w:pPr>
            <w:r>
              <w:rPr>
                <w:sz w:val="24"/>
              </w:rPr>
              <w:t>3</w:t>
            </w:r>
          </w:p>
        </w:tc>
        <w:tc>
          <w:tcPr>
            <w:tcW w:w="1843" w:type="dxa"/>
            <w:vAlign w:val="center"/>
          </w:tcPr>
          <w:p w:rsidR="00425712" w:rsidRDefault="00425712" w:rsidP="00425712">
            <w:pPr>
              <w:tabs>
                <w:tab w:val="left" w:pos="8222"/>
              </w:tabs>
              <w:jc w:val="center"/>
              <w:rPr>
                <w:sz w:val="24"/>
              </w:rPr>
            </w:pPr>
            <w:r>
              <w:rPr>
                <w:sz w:val="24"/>
              </w:rPr>
              <w:t>4</w:t>
            </w:r>
          </w:p>
        </w:tc>
        <w:tc>
          <w:tcPr>
            <w:tcW w:w="1951" w:type="dxa"/>
            <w:vAlign w:val="center"/>
          </w:tcPr>
          <w:p w:rsidR="00425712" w:rsidRDefault="00425712" w:rsidP="00425712">
            <w:pPr>
              <w:tabs>
                <w:tab w:val="left" w:pos="8222"/>
              </w:tabs>
              <w:jc w:val="center"/>
              <w:rPr>
                <w:sz w:val="24"/>
              </w:rPr>
            </w:pPr>
            <w:r>
              <w:rPr>
                <w:sz w:val="24"/>
              </w:rPr>
              <w:t>5</w:t>
            </w:r>
          </w:p>
        </w:tc>
      </w:tr>
      <w:tr w:rsidR="00425712" w:rsidTr="00425712">
        <w:trPr>
          <w:jc w:val="center"/>
        </w:trPr>
        <w:tc>
          <w:tcPr>
            <w:tcW w:w="1801" w:type="dxa"/>
            <w:vAlign w:val="center"/>
          </w:tcPr>
          <w:p w:rsidR="00425712" w:rsidRDefault="00425712" w:rsidP="00425712">
            <w:pPr>
              <w:tabs>
                <w:tab w:val="left" w:pos="8222"/>
              </w:tabs>
              <w:jc w:val="center"/>
              <w:rPr>
                <w:sz w:val="24"/>
              </w:rPr>
            </w:pPr>
            <w:r>
              <w:rPr>
                <w:sz w:val="24"/>
              </w:rPr>
              <w:t>сильновогнутый</w:t>
            </w:r>
          </w:p>
        </w:tc>
        <w:tc>
          <w:tcPr>
            <w:tcW w:w="1801" w:type="dxa"/>
            <w:vAlign w:val="center"/>
          </w:tcPr>
          <w:p w:rsidR="00425712" w:rsidRDefault="00425712" w:rsidP="00425712">
            <w:pPr>
              <w:tabs>
                <w:tab w:val="left" w:pos="8222"/>
              </w:tabs>
              <w:jc w:val="center"/>
              <w:rPr>
                <w:sz w:val="24"/>
              </w:rPr>
            </w:pPr>
            <w:r>
              <w:rPr>
                <w:sz w:val="24"/>
              </w:rPr>
              <w:t>вогнутый</w:t>
            </w:r>
          </w:p>
        </w:tc>
        <w:tc>
          <w:tcPr>
            <w:tcW w:w="1609" w:type="dxa"/>
            <w:vAlign w:val="center"/>
          </w:tcPr>
          <w:p w:rsidR="00425712" w:rsidRDefault="00425712" w:rsidP="00425712">
            <w:pPr>
              <w:tabs>
                <w:tab w:val="left" w:pos="8222"/>
              </w:tabs>
              <w:jc w:val="center"/>
              <w:rPr>
                <w:sz w:val="24"/>
              </w:rPr>
            </w:pPr>
            <w:r>
              <w:rPr>
                <w:sz w:val="24"/>
              </w:rPr>
              <w:t>плоский</w:t>
            </w:r>
          </w:p>
        </w:tc>
        <w:tc>
          <w:tcPr>
            <w:tcW w:w="1843" w:type="dxa"/>
            <w:vAlign w:val="center"/>
          </w:tcPr>
          <w:p w:rsidR="00425712" w:rsidRDefault="00425712" w:rsidP="00425712">
            <w:pPr>
              <w:tabs>
                <w:tab w:val="left" w:pos="8222"/>
              </w:tabs>
              <w:jc w:val="center"/>
              <w:rPr>
                <w:sz w:val="24"/>
              </w:rPr>
            </w:pPr>
            <w:r>
              <w:rPr>
                <w:sz w:val="24"/>
              </w:rPr>
              <w:t>выгнутый</w:t>
            </w:r>
          </w:p>
        </w:tc>
        <w:tc>
          <w:tcPr>
            <w:tcW w:w="1951" w:type="dxa"/>
            <w:vAlign w:val="center"/>
          </w:tcPr>
          <w:p w:rsidR="00425712" w:rsidRDefault="00425712" w:rsidP="00425712">
            <w:pPr>
              <w:tabs>
                <w:tab w:val="left" w:pos="8222"/>
              </w:tabs>
              <w:jc w:val="center"/>
              <w:rPr>
                <w:sz w:val="24"/>
              </w:rPr>
            </w:pPr>
            <w:r>
              <w:rPr>
                <w:sz w:val="24"/>
              </w:rPr>
              <w:t>Сильно</w:t>
            </w:r>
            <w:r>
              <w:rPr>
                <w:sz w:val="24"/>
                <w:lang w:val="en-US"/>
              </w:rPr>
              <w:t xml:space="preserve"> </w:t>
            </w:r>
            <w:r>
              <w:rPr>
                <w:sz w:val="24"/>
              </w:rPr>
              <w:t>выгнутый</w:t>
            </w:r>
          </w:p>
        </w:tc>
      </w:tr>
      <w:tr w:rsidR="00425712" w:rsidRPr="002E477A" w:rsidTr="00425712">
        <w:trPr>
          <w:jc w:val="center"/>
        </w:trPr>
        <w:tc>
          <w:tcPr>
            <w:tcW w:w="1801" w:type="dxa"/>
            <w:vAlign w:val="center"/>
          </w:tcPr>
          <w:p w:rsidR="00425712" w:rsidRPr="002E477A" w:rsidRDefault="00425712" w:rsidP="00425712">
            <w:pPr>
              <w:tabs>
                <w:tab w:val="left" w:pos="8222"/>
              </w:tabs>
              <w:jc w:val="center"/>
              <w:rPr>
                <w:sz w:val="16"/>
                <w:szCs w:val="16"/>
              </w:rPr>
            </w:pPr>
          </w:p>
        </w:tc>
        <w:tc>
          <w:tcPr>
            <w:tcW w:w="1801" w:type="dxa"/>
            <w:vAlign w:val="center"/>
          </w:tcPr>
          <w:p w:rsidR="00425712" w:rsidRPr="002E477A" w:rsidRDefault="00425712" w:rsidP="00425712">
            <w:pPr>
              <w:tabs>
                <w:tab w:val="left" w:pos="8222"/>
              </w:tabs>
              <w:jc w:val="center"/>
              <w:rPr>
                <w:sz w:val="16"/>
                <w:szCs w:val="16"/>
              </w:rPr>
            </w:pPr>
          </w:p>
        </w:tc>
        <w:tc>
          <w:tcPr>
            <w:tcW w:w="1609" w:type="dxa"/>
            <w:vAlign w:val="center"/>
          </w:tcPr>
          <w:p w:rsidR="00425712" w:rsidRPr="002E477A" w:rsidRDefault="00425712" w:rsidP="00425712">
            <w:pPr>
              <w:tabs>
                <w:tab w:val="left" w:pos="8222"/>
              </w:tabs>
              <w:jc w:val="center"/>
              <w:rPr>
                <w:sz w:val="16"/>
                <w:szCs w:val="16"/>
              </w:rPr>
            </w:pPr>
          </w:p>
        </w:tc>
        <w:tc>
          <w:tcPr>
            <w:tcW w:w="1843" w:type="dxa"/>
            <w:vAlign w:val="center"/>
          </w:tcPr>
          <w:p w:rsidR="00425712" w:rsidRPr="002E477A" w:rsidRDefault="00425712" w:rsidP="00425712">
            <w:pPr>
              <w:tabs>
                <w:tab w:val="left" w:pos="8222"/>
              </w:tabs>
              <w:jc w:val="center"/>
              <w:rPr>
                <w:sz w:val="16"/>
                <w:szCs w:val="16"/>
              </w:rPr>
            </w:pPr>
          </w:p>
        </w:tc>
        <w:tc>
          <w:tcPr>
            <w:tcW w:w="1951" w:type="dxa"/>
            <w:vAlign w:val="center"/>
          </w:tcPr>
          <w:p w:rsidR="00425712" w:rsidRPr="002E477A" w:rsidRDefault="00425712" w:rsidP="00425712">
            <w:pPr>
              <w:tabs>
                <w:tab w:val="left" w:pos="8222"/>
              </w:tabs>
              <w:jc w:val="center"/>
              <w:rPr>
                <w:sz w:val="16"/>
                <w:szCs w:val="16"/>
              </w:rPr>
            </w:pPr>
          </w:p>
        </w:tc>
      </w:tr>
    </w:tbl>
    <w:p w:rsidR="00425712" w:rsidRPr="00425712" w:rsidRDefault="00425712" w:rsidP="00425712">
      <w:pPr>
        <w:tabs>
          <w:tab w:val="left" w:pos="8222"/>
        </w:tabs>
        <w:jc w:val="both"/>
        <w:rPr>
          <w:sz w:val="28"/>
          <w:u w:val="single"/>
        </w:rPr>
      </w:pPr>
      <w:r w:rsidRPr="00425712">
        <w:rPr>
          <w:sz w:val="28"/>
          <w:u w:val="single"/>
        </w:rPr>
        <w:t>К 8. Лист: форма верхушки</w:t>
      </w:r>
    </w:p>
    <w:p w:rsidR="00425712" w:rsidRDefault="00425712" w:rsidP="00425712">
      <w:pPr>
        <w:tabs>
          <w:tab w:val="left" w:pos="426"/>
        </w:tabs>
        <w:jc w:val="both"/>
        <w:rPr>
          <w:sz w:val="26"/>
        </w:rPr>
      </w:pPr>
      <w:r>
        <w:rPr>
          <w:sz w:val="26"/>
        </w:rPr>
        <w:tab/>
      </w:r>
      <w:r>
        <w:rPr>
          <w:noProof/>
          <w:sz w:val="26"/>
        </w:rPr>
        <w:drawing>
          <wp:inline distT="0" distB="0" distL="0" distR="0">
            <wp:extent cx="5572125" cy="1095375"/>
            <wp:effectExtent l="0" t="0" r="9525" b="9525"/>
            <wp:docPr id="63" name="Рисунок 63" descr="sun-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sun-4"/>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5572125" cy="1095375"/>
                    </a:xfrm>
                    <a:prstGeom prst="rect">
                      <a:avLst/>
                    </a:prstGeom>
                    <a:noFill/>
                    <a:ln>
                      <a:noFill/>
                    </a:ln>
                  </pic:spPr>
                </pic:pic>
              </a:graphicData>
            </a:graphic>
          </wp:inline>
        </w:drawing>
      </w:r>
    </w:p>
    <w:tbl>
      <w:tblPr>
        <w:tblW w:w="0" w:type="auto"/>
        <w:jc w:val="center"/>
        <w:tblLayout w:type="fixed"/>
        <w:tblLook w:val="0000" w:firstRow="0" w:lastRow="0" w:firstColumn="0" w:lastColumn="0" w:noHBand="0" w:noVBand="0"/>
      </w:tblPr>
      <w:tblGrid>
        <w:gridCol w:w="1330"/>
        <w:gridCol w:w="1560"/>
        <w:gridCol w:w="2126"/>
        <w:gridCol w:w="2214"/>
        <w:gridCol w:w="1951"/>
      </w:tblGrid>
      <w:tr w:rsidR="00425712" w:rsidTr="00425712">
        <w:trPr>
          <w:jc w:val="center"/>
        </w:trPr>
        <w:tc>
          <w:tcPr>
            <w:tcW w:w="1330" w:type="dxa"/>
            <w:vAlign w:val="center"/>
          </w:tcPr>
          <w:p w:rsidR="00425712" w:rsidRDefault="00425712" w:rsidP="00425712">
            <w:pPr>
              <w:tabs>
                <w:tab w:val="left" w:pos="8222"/>
              </w:tabs>
              <w:jc w:val="center"/>
              <w:rPr>
                <w:sz w:val="24"/>
              </w:rPr>
            </w:pPr>
            <w:r>
              <w:rPr>
                <w:sz w:val="24"/>
              </w:rPr>
              <w:t>1</w:t>
            </w:r>
          </w:p>
        </w:tc>
        <w:tc>
          <w:tcPr>
            <w:tcW w:w="1560" w:type="dxa"/>
            <w:vAlign w:val="center"/>
          </w:tcPr>
          <w:p w:rsidR="00425712" w:rsidRDefault="00425712" w:rsidP="00425712">
            <w:pPr>
              <w:tabs>
                <w:tab w:val="left" w:pos="8222"/>
              </w:tabs>
              <w:jc w:val="center"/>
              <w:rPr>
                <w:sz w:val="24"/>
              </w:rPr>
            </w:pPr>
            <w:r>
              <w:rPr>
                <w:sz w:val="24"/>
              </w:rPr>
              <w:t>3</w:t>
            </w:r>
          </w:p>
        </w:tc>
        <w:tc>
          <w:tcPr>
            <w:tcW w:w="2126" w:type="dxa"/>
            <w:vAlign w:val="center"/>
          </w:tcPr>
          <w:p w:rsidR="00425712" w:rsidRDefault="00425712" w:rsidP="00425712">
            <w:pPr>
              <w:tabs>
                <w:tab w:val="left" w:pos="8222"/>
              </w:tabs>
              <w:jc w:val="center"/>
              <w:rPr>
                <w:sz w:val="24"/>
              </w:rPr>
            </w:pPr>
            <w:r>
              <w:rPr>
                <w:sz w:val="24"/>
              </w:rPr>
              <w:t>5</w:t>
            </w:r>
          </w:p>
        </w:tc>
        <w:tc>
          <w:tcPr>
            <w:tcW w:w="2214" w:type="dxa"/>
            <w:vAlign w:val="center"/>
          </w:tcPr>
          <w:p w:rsidR="00425712" w:rsidRDefault="00425712" w:rsidP="00425712">
            <w:pPr>
              <w:tabs>
                <w:tab w:val="left" w:pos="8222"/>
              </w:tabs>
              <w:jc w:val="center"/>
              <w:rPr>
                <w:sz w:val="24"/>
              </w:rPr>
            </w:pPr>
            <w:r>
              <w:rPr>
                <w:sz w:val="24"/>
              </w:rPr>
              <w:t>8</w:t>
            </w:r>
          </w:p>
        </w:tc>
        <w:tc>
          <w:tcPr>
            <w:tcW w:w="1951" w:type="dxa"/>
            <w:vAlign w:val="center"/>
          </w:tcPr>
          <w:p w:rsidR="00425712" w:rsidRDefault="00425712" w:rsidP="00425712">
            <w:pPr>
              <w:tabs>
                <w:tab w:val="left" w:pos="8222"/>
              </w:tabs>
              <w:jc w:val="center"/>
              <w:rPr>
                <w:sz w:val="24"/>
              </w:rPr>
            </w:pPr>
            <w:r>
              <w:rPr>
                <w:sz w:val="24"/>
              </w:rPr>
              <w:t>9</w:t>
            </w:r>
          </w:p>
        </w:tc>
      </w:tr>
      <w:tr w:rsidR="00425712" w:rsidTr="00425712">
        <w:trPr>
          <w:jc w:val="center"/>
        </w:trPr>
        <w:tc>
          <w:tcPr>
            <w:tcW w:w="1330" w:type="dxa"/>
            <w:vAlign w:val="center"/>
          </w:tcPr>
          <w:p w:rsidR="00425712" w:rsidRDefault="00425712" w:rsidP="00425712">
            <w:pPr>
              <w:tabs>
                <w:tab w:val="left" w:pos="8222"/>
              </w:tabs>
              <w:jc w:val="center"/>
              <w:rPr>
                <w:sz w:val="24"/>
              </w:rPr>
            </w:pPr>
            <w:r>
              <w:rPr>
                <w:sz w:val="24"/>
              </w:rPr>
              <w:t>ланцето-видная</w:t>
            </w:r>
          </w:p>
        </w:tc>
        <w:tc>
          <w:tcPr>
            <w:tcW w:w="1560" w:type="dxa"/>
            <w:vAlign w:val="center"/>
          </w:tcPr>
          <w:p w:rsidR="00425712" w:rsidRDefault="00425712" w:rsidP="00425712">
            <w:pPr>
              <w:tabs>
                <w:tab w:val="left" w:pos="8222"/>
              </w:tabs>
              <w:jc w:val="center"/>
              <w:rPr>
                <w:sz w:val="24"/>
              </w:rPr>
            </w:pPr>
            <w:r>
              <w:rPr>
                <w:sz w:val="24"/>
              </w:rPr>
              <w:t>узко-треугольная</w:t>
            </w:r>
          </w:p>
        </w:tc>
        <w:tc>
          <w:tcPr>
            <w:tcW w:w="2126" w:type="dxa"/>
            <w:vAlign w:val="center"/>
          </w:tcPr>
          <w:p w:rsidR="00425712" w:rsidRDefault="00425712" w:rsidP="00425712">
            <w:pPr>
              <w:tabs>
                <w:tab w:val="left" w:pos="8222"/>
              </w:tabs>
              <w:jc w:val="center"/>
              <w:rPr>
                <w:sz w:val="24"/>
              </w:rPr>
            </w:pPr>
            <w:r>
              <w:rPr>
                <w:sz w:val="24"/>
              </w:rPr>
              <w:t>широко-треугольная</w:t>
            </w:r>
          </w:p>
        </w:tc>
        <w:tc>
          <w:tcPr>
            <w:tcW w:w="2214" w:type="dxa"/>
            <w:vAlign w:val="center"/>
          </w:tcPr>
          <w:p w:rsidR="00425712" w:rsidRDefault="00425712" w:rsidP="00425712">
            <w:pPr>
              <w:tabs>
                <w:tab w:val="left" w:pos="8222"/>
              </w:tabs>
              <w:jc w:val="center"/>
              <w:rPr>
                <w:sz w:val="24"/>
              </w:rPr>
            </w:pPr>
            <w:r>
              <w:rPr>
                <w:sz w:val="24"/>
              </w:rPr>
              <w:t>остроконечная</w:t>
            </w:r>
          </w:p>
        </w:tc>
        <w:tc>
          <w:tcPr>
            <w:tcW w:w="1951" w:type="dxa"/>
            <w:vAlign w:val="center"/>
          </w:tcPr>
          <w:p w:rsidR="00425712" w:rsidRDefault="00425712" w:rsidP="00425712">
            <w:pPr>
              <w:tabs>
                <w:tab w:val="left" w:pos="8222"/>
              </w:tabs>
              <w:jc w:val="center"/>
              <w:rPr>
                <w:sz w:val="24"/>
              </w:rPr>
            </w:pPr>
            <w:r>
              <w:rPr>
                <w:sz w:val="24"/>
              </w:rPr>
              <w:t>округлая</w:t>
            </w:r>
          </w:p>
        </w:tc>
      </w:tr>
      <w:tr w:rsidR="00425712" w:rsidRPr="002E477A" w:rsidTr="00425712">
        <w:trPr>
          <w:jc w:val="center"/>
        </w:trPr>
        <w:tc>
          <w:tcPr>
            <w:tcW w:w="1330" w:type="dxa"/>
            <w:vAlign w:val="center"/>
          </w:tcPr>
          <w:p w:rsidR="00425712" w:rsidRPr="002E477A" w:rsidRDefault="00425712" w:rsidP="00425712">
            <w:pPr>
              <w:tabs>
                <w:tab w:val="left" w:pos="8222"/>
              </w:tabs>
              <w:jc w:val="center"/>
              <w:rPr>
                <w:sz w:val="16"/>
                <w:szCs w:val="16"/>
              </w:rPr>
            </w:pPr>
          </w:p>
        </w:tc>
        <w:tc>
          <w:tcPr>
            <w:tcW w:w="1560" w:type="dxa"/>
            <w:vAlign w:val="center"/>
          </w:tcPr>
          <w:p w:rsidR="00425712" w:rsidRPr="002E477A" w:rsidRDefault="00425712" w:rsidP="00425712">
            <w:pPr>
              <w:tabs>
                <w:tab w:val="left" w:pos="8222"/>
              </w:tabs>
              <w:jc w:val="center"/>
              <w:rPr>
                <w:sz w:val="16"/>
                <w:szCs w:val="16"/>
              </w:rPr>
            </w:pPr>
          </w:p>
        </w:tc>
        <w:tc>
          <w:tcPr>
            <w:tcW w:w="2126" w:type="dxa"/>
            <w:vAlign w:val="center"/>
          </w:tcPr>
          <w:p w:rsidR="00425712" w:rsidRPr="002E477A" w:rsidRDefault="00425712" w:rsidP="00425712">
            <w:pPr>
              <w:tabs>
                <w:tab w:val="left" w:pos="8222"/>
              </w:tabs>
              <w:jc w:val="center"/>
              <w:rPr>
                <w:sz w:val="16"/>
                <w:szCs w:val="16"/>
              </w:rPr>
            </w:pPr>
          </w:p>
        </w:tc>
        <w:tc>
          <w:tcPr>
            <w:tcW w:w="2214" w:type="dxa"/>
            <w:vAlign w:val="center"/>
          </w:tcPr>
          <w:p w:rsidR="00425712" w:rsidRPr="002E477A" w:rsidRDefault="00425712" w:rsidP="00425712">
            <w:pPr>
              <w:tabs>
                <w:tab w:val="left" w:pos="8222"/>
              </w:tabs>
              <w:jc w:val="center"/>
              <w:rPr>
                <w:sz w:val="16"/>
                <w:szCs w:val="16"/>
              </w:rPr>
            </w:pPr>
          </w:p>
        </w:tc>
        <w:tc>
          <w:tcPr>
            <w:tcW w:w="1951" w:type="dxa"/>
            <w:vAlign w:val="center"/>
          </w:tcPr>
          <w:p w:rsidR="00425712" w:rsidRPr="002E477A" w:rsidRDefault="00425712" w:rsidP="00425712">
            <w:pPr>
              <w:tabs>
                <w:tab w:val="left" w:pos="8222"/>
              </w:tabs>
              <w:jc w:val="center"/>
              <w:rPr>
                <w:sz w:val="16"/>
                <w:szCs w:val="16"/>
              </w:rPr>
            </w:pPr>
          </w:p>
        </w:tc>
      </w:tr>
    </w:tbl>
    <w:p w:rsidR="00425712" w:rsidRPr="00425712" w:rsidRDefault="00425712" w:rsidP="00425712">
      <w:pPr>
        <w:tabs>
          <w:tab w:val="left" w:pos="8222"/>
        </w:tabs>
        <w:jc w:val="both"/>
        <w:rPr>
          <w:sz w:val="28"/>
          <w:u w:val="single"/>
        </w:rPr>
      </w:pPr>
      <w:r w:rsidRPr="00425712">
        <w:rPr>
          <w:sz w:val="28"/>
          <w:u w:val="single"/>
        </w:rPr>
        <w:t>К 9. Лист: размер ушек</w:t>
      </w:r>
    </w:p>
    <w:p w:rsidR="00425712" w:rsidRDefault="00425712" w:rsidP="00425712">
      <w:pPr>
        <w:ind w:firstLine="708"/>
        <w:jc w:val="both"/>
        <w:rPr>
          <w:sz w:val="26"/>
        </w:rPr>
      </w:pPr>
      <w:r>
        <w:rPr>
          <w:noProof/>
          <w:sz w:val="26"/>
        </w:rPr>
        <w:drawing>
          <wp:inline distT="0" distB="0" distL="0" distR="0">
            <wp:extent cx="5572125" cy="1362075"/>
            <wp:effectExtent l="0" t="0" r="9525" b="9525"/>
            <wp:docPr id="62" name="Рисунок 62" descr="sun-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sun-5"/>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5572125" cy="1362075"/>
                    </a:xfrm>
                    <a:prstGeom prst="rect">
                      <a:avLst/>
                    </a:prstGeom>
                    <a:noFill/>
                    <a:ln>
                      <a:noFill/>
                    </a:ln>
                  </pic:spPr>
                </pic:pic>
              </a:graphicData>
            </a:graphic>
          </wp:inline>
        </w:drawing>
      </w:r>
    </w:p>
    <w:tbl>
      <w:tblPr>
        <w:tblW w:w="0" w:type="auto"/>
        <w:jc w:val="center"/>
        <w:tblLayout w:type="fixed"/>
        <w:tblLook w:val="0000" w:firstRow="0" w:lastRow="0" w:firstColumn="0" w:lastColumn="0" w:noHBand="0" w:noVBand="0"/>
      </w:tblPr>
      <w:tblGrid>
        <w:gridCol w:w="2039"/>
        <w:gridCol w:w="1701"/>
        <w:gridCol w:w="1701"/>
        <w:gridCol w:w="1789"/>
        <w:gridCol w:w="1951"/>
      </w:tblGrid>
      <w:tr w:rsidR="00425712" w:rsidTr="00425712">
        <w:trPr>
          <w:jc w:val="center"/>
        </w:trPr>
        <w:tc>
          <w:tcPr>
            <w:tcW w:w="2039" w:type="dxa"/>
            <w:vAlign w:val="center"/>
          </w:tcPr>
          <w:p w:rsidR="00425712" w:rsidRDefault="00425712" w:rsidP="00425712">
            <w:pPr>
              <w:tabs>
                <w:tab w:val="left" w:pos="8222"/>
              </w:tabs>
              <w:jc w:val="center"/>
              <w:rPr>
                <w:sz w:val="24"/>
              </w:rPr>
            </w:pPr>
            <w:r>
              <w:rPr>
                <w:sz w:val="24"/>
              </w:rPr>
              <w:t>1</w:t>
            </w:r>
          </w:p>
        </w:tc>
        <w:tc>
          <w:tcPr>
            <w:tcW w:w="1701" w:type="dxa"/>
            <w:vAlign w:val="center"/>
          </w:tcPr>
          <w:p w:rsidR="00425712" w:rsidRDefault="00425712" w:rsidP="00425712">
            <w:pPr>
              <w:tabs>
                <w:tab w:val="left" w:pos="8222"/>
              </w:tabs>
              <w:jc w:val="center"/>
              <w:rPr>
                <w:sz w:val="24"/>
              </w:rPr>
            </w:pPr>
            <w:r>
              <w:rPr>
                <w:sz w:val="24"/>
              </w:rPr>
              <w:t>3</w:t>
            </w:r>
          </w:p>
        </w:tc>
        <w:tc>
          <w:tcPr>
            <w:tcW w:w="1701" w:type="dxa"/>
            <w:vAlign w:val="center"/>
          </w:tcPr>
          <w:p w:rsidR="00425712" w:rsidRDefault="00425712" w:rsidP="00425712">
            <w:pPr>
              <w:tabs>
                <w:tab w:val="left" w:pos="8222"/>
              </w:tabs>
              <w:jc w:val="center"/>
              <w:rPr>
                <w:sz w:val="24"/>
              </w:rPr>
            </w:pPr>
            <w:r>
              <w:rPr>
                <w:sz w:val="24"/>
              </w:rPr>
              <w:t>5</w:t>
            </w:r>
          </w:p>
        </w:tc>
        <w:tc>
          <w:tcPr>
            <w:tcW w:w="1789" w:type="dxa"/>
            <w:vAlign w:val="center"/>
          </w:tcPr>
          <w:p w:rsidR="00425712" w:rsidRDefault="00425712" w:rsidP="00425712">
            <w:pPr>
              <w:tabs>
                <w:tab w:val="left" w:pos="8222"/>
              </w:tabs>
              <w:jc w:val="center"/>
              <w:rPr>
                <w:sz w:val="24"/>
              </w:rPr>
            </w:pPr>
            <w:r>
              <w:rPr>
                <w:sz w:val="24"/>
              </w:rPr>
              <w:t>7</w:t>
            </w:r>
          </w:p>
        </w:tc>
        <w:tc>
          <w:tcPr>
            <w:tcW w:w="1951" w:type="dxa"/>
            <w:vAlign w:val="center"/>
          </w:tcPr>
          <w:p w:rsidR="00425712" w:rsidRDefault="00425712" w:rsidP="00425712">
            <w:pPr>
              <w:tabs>
                <w:tab w:val="left" w:pos="8222"/>
              </w:tabs>
              <w:jc w:val="center"/>
              <w:rPr>
                <w:sz w:val="24"/>
              </w:rPr>
            </w:pPr>
            <w:r>
              <w:rPr>
                <w:sz w:val="24"/>
              </w:rPr>
              <w:t>9</w:t>
            </w:r>
          </w:p>
        </w:tc>
      </w:tr>
      <w:tr w:rsidR="00425712" w:rsidTr="00425712">
        <w:trPr>
          <w:jc w:val="center"/>
        </w:trPr>
        <w:tc>
          <w:tcPr>
            <w:tcW w:w="2039" w:type="dxa"/>
            <w:vAlign w:val="center"/>
          </w:tcPr>
          <w:p w:rsidR="00425712" w:rsidRDefault="00425712" w:rsidP="00425712">
            <w:pPr>
              <w:tabs>
                <w:tab w:val="left" w:pos="8222"/>
              </w:tabs>
              <w:jc w:val="center"/>
              <w:rPr>
                <w:sz w:val="24"/>
              </w:rPr>
            </w:pPr>
            <w:r>
              <w:rPr>
                <w:sz w:val="24"/>
              </w:rPr>
              <w:t>отсутствуют или очень маленькие</w:t>
            </w:r>
          </w:p>
        </w:tc>
        <w:tc>
          <w:tcPr>
            <w:tcW w:w="1701" w:type="dxa"/>
            <w:vAlign w:val="center"/>
          </w:tcPr>
          <w:p w:rsidR="00425712" w:rsidRDefault="00425712" w:rsidP="00425712">
            <w:pPr>
              <w:tabs>
                <w:tab w:val="left" w:pos="8222"/>
              </w:tabs>
              <w:jc w:val="center"/>
              <w:rPr>
                <w:sz w:val="24"/>
              </w:rPr>
            </w:pPr>
            <w:r>
              <w:rPr>
                <w:sz w:val="24"/>
              </w:rPr>
              <w:t>маленькие</w:t>
            </w:r>
          </w:p>
        </w:tc>
        <w:tc>
          <w:tcPr>
            <w:tcW w:w="1701" w:type="dxa"/>
            <w:vAlign w:val="center"/>
          </w:tcPr>
          <w:p w:rsidR="00425712" w:rsidRDefault="00425712" w:rsidP="00425712">
            <w:pPr>
              <w:tabs>
                <w:tab w:val="left" w:pos="8222"/>
              </w:tabs>
              <w:jc w:val="center"/>
              <w:rPr>
                <w:sz w:val="24"/>
              </w:rPr>
            </w:pPr>
            <w:r>
              <w:rPr>
                <w:sz w:val="24"/>
              </w:rPr>
              <w:t>средние</w:t>
            </w:r>
          </w:p>
        </w:tc>
        <w:tc>
          <w:tcPr>
            <w:tcW w:w="1789" w:type="dxa"/>
            <w:vAlign w:val="center"/>
          </w:tcPr>
          <w:p w:rsidR="00425712" w:rsidRDefault="00425712" w:rsidP="00425712">
            <w:pPr>
              <w:tabs>
                <w:tab w:val="left" w:pos="8222"/>
              </w:tabs>
              <w:jc w:val="center"/>
              <w:rPr>
                <w:sz w:val="24"/>
              </w:rPr>
            </w:pPr>
            <w:r>
              <w:rPr>
                <w:sz w:val="24"/>
              </w:rPr>
              <w:t>большие</w:t>
            </w:r>
          </w:p>
        </w:tc>
        <w:tc>
          <w:tcPr>
            <w:tcW w:w="1951" w:type="dxa"/>
            <w:vAlign w:val="center"/>
          </w:tcPr>
          <w:p w:rsidR="00425712" w:rsidRDefault="00425712" w:rsidP="00425712">
            <w:pPr>
              <w:tabs>
                <w:tab w:val="left" w:pos="8222"/>
              </w:tabs>
              <w:jc w:val="center"/>
              <w:rPr>
                <w:sz w:val="24"/>
              </w:rPr>
            </w:pPr>
            <w:r>
              <w:rPr>
                <w:sz w:val="24"/>
              </w:rPr>
              <w:t>очень большие</w:t>
            </w:r>
          </w:p>
        </w:tc>
      </w:tr>
      <w:tr w:rsidR="00425712" w:rsidRPr="002E477A" w:rsidTr="00425712">
        <w:trPr>
          <w:jc w:val="center"/>
        </w:trPr>
        <w:tc>
          <w:tcPr>
            <w:tcW w:w="2039" w:type="dxa"/>
            <w:vAlign w:val="center"/>
          </w:tcPr>
          <w:p w:rsidR="00425712" w:rsidRPr="002E477A" w:rsidRDefault="00425712" w:rsidP="00425712">
            <w:pPr>
              <w:tabs>
                <w:tab w:val="left" w:pos="8222"/>
              </w:tabs>
              <w:jc w:val="center"/>
              <w:rPr>
                <w:sz w:val="16"/>
                <w:szCs w:val="16"/>
              </w:rPr>
            </w:pPr>
          </w:p>
        </w:tc>
        <w:tc>
          <w:tcPr>
            <w:tcW w:w="1701" w:type="dxa"/>
            <w:vAlign w:val="center"/>
          </w:tcPr>
          <w:p w:rsidR="00425712" w:rsidRPr="002E477A" w:rsidRDefault="00425712" w:rsidP="00425712">
            <w:pPr>
              <w:tabs>
                <w:tab w:val="left" w:pos="8222"/>
              </w:tabs>
              <w:jc w:val="center"/>
              <w:rPr>
                <w:sz w:val="16"/>
                <w:szCs w:val="16"/>
              </w:rPr>
            </w:pPr>
          </w:p>
        </w:tc>
        <w:tc>
          <w:tcPr>
            <w:tcW w:w="1701" w:type="dxa"/>
            <w:vAlign w:val="center"/>
          </w:tcPr>
          <w:p w:rsidR="00425712" w:rsidRPr="002E477A" w:rsidRDefault="00425712" w:rsidP="00425712">
            <w:pPr>
              <w:tabs>
                <w:tab w:val="left" w:pos="8222"/>
              </w:tabs>
              <w:jc w:val="center"/>
              <w:rPr>
                <w:sz w:val="16"/>
                <w:szCs w:val="16"/>
              </w:rPr>
            </w:pPr>
          </w:p>
        </w:tc>
        <w:tc>
          <w:tcPr>
            <w:tcW w:w="1789" w:type="dxa"/>
            <w:vAlign w:val="center"/>
          </w:tcPr>
          <w:p w:rsidR="00425712" w:rsidRPr="002E477A" w:rsidRDefault="00425712" w:rsidP="00425712">
            <w:pPr>
              <w:tabs>
                <w:tab w:val="left" w:pos="8222"/>
              </w:tabs>
              <w:jc w:val="center"/>
              <w:rPr>
                <w:sz w:val="16"/>
                <w:szCs w:val="16"/>
              </w:rPr>
            </w:pPr>
          </w:p>
        </w:tc>
        <w:tc>
          <w:tcPr>
            <w:tcW w:w="1951" w:type="dxa"/>
            <w:vAlign w:val="center"/>
          </w:tcPr>
          <w:p w:rsidR="00425712" w:rsidRPr="002E477A" w:rsidRDefault="00425712" w:rsidP="00425712">
            <w:pPr>
              <w:tabs>
                <w:tab w:val="left" w:pos="8222"/>
              </w:tabs>
              <w:jc w:val="center"/>
              <w:rPr>
                <w:sz w:val="16"/>
                <w:szCs w:val="16"/>
              </w:rPr>
            </w:pPr>
          </w:p>
        </w:tc>
      </w:tr>
    </w:tbl>
    <w:p w:rsidR="00425712" w:rsidRPr="00425712" w:rsidRDefault="00425712" w:rsidP="00425712">
      <w:pPr>
        <w:tabs>
          <w:tab w:val="left" w:pos="8222"/>
        </w:tabs>
        <w:jc w:val="both"/>
        <w:rPr>
          <w:sz w:val="28"/>
          <w:szCs w:val="28"/>
          <w:u w:val="single"/>
        </w:rPr>
      </w:pPr>
      <w:r w:rsidRPr="00425712">
        <w:rPr>
          <w:sz w:val="28"/>
          <w:szCs w:val="28"/>
          <w:u w:val="single"/>
        </w:rPr>
        <w:t>К 10. Лист: боковые крыльевидные сегменты (паренхима при основании боковых жилок)</w:t>
      </w:r>
    </w:p>
    <w:p w:rsidR="00425712" w:rsidRDefault="00425712" w:rsidP="00425712">
      <w:pPr>
        <w:ind w:firstLine="708"/>
        <w:jc w:val="both"/>
        <w:rPr>
          <w:sz w:val="26"/>
        </w:rPr>
      </w:pPr>
      <w:r>
        <w:rPr>
          <w:noProof/>
          <w:sz w:val="26"/>
        </w:rPr>
        <w:drawing>
          <wp:inline distT="0" distB="0" distL="0" distR="0">
            <wp:extent cx="5572125" cy="1162050"/>
            <wp:effectExtent l="0" t="0" r="9525" b="0"/>
            <wp:docPr id="61" name="Рисунок 61" descr="sun-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sun-6"/>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5572125" cy="1162050"/>
                    </a:xfrm>
                    <a:prstGeom prst="rect">
                      <a:avLst/>
                    </a:prstGeom>
                    <a:noFill/>
                    <a:ln>
                      <a:noFill/>
                    </a:ln>
                  </pic:spPr>
                </pic:pic>
              </a:graphicData>
            </a:graphic>
          </wp:inline>
        </w:drawing>
      </w:r>
    </w:p>
    <w:tbl>
      <w:tblPr>
        <w:tblW w:w="0" w:type="auto"/>
        <w:jc w:val="center"/>
        <w:tblLayout w:type="fixed"/>
        <w:tblLook w:val="0000" w:firstRow="0" w:lastRow="0" w:firstColumn="0" w:lastColumn="0" w:noHBand="0" w:noVBand="0"/>
      </w:tblPr>
      <w:tblGrid>
        <w:gridCol w:w="2913"/>
        <w:gridCol w:w="2552"/>
        <w:gridCol w:w="3196"/>
      </w:tblGrid>
      <w:tr w:rsidR="00425712" w:rsidTr="00425712">
        <w:trPr>
          <w:jc w:val="center"/>
        </w:trPr>
        <w:tc>
          <w:tcPr>
            <w:tcW w:w="2913" w:type="dxa"/>
            <w:vAlign w:val="center"/>
          </w:tcPr>
          <w:p w:rsidR="00425712" w:rsidRDefault="00425712" w:rsidP="00425712">
            <w:pPr>
              <w:tabs>
                <w:tab w:val="left" w:pos="8222"/>
              </w:tabs>
              <w:jc w:val="center"/>
              <w:rPr>
                <w:sz w:val="24"/>
              </w:rPr>
            </w:pPr>
            <w:r>
              <w:rPr>
                <w:sz w:val="24"/>
              </w:rPr>
              <w:t>1</w:t>
            </w:r>
          </w:p>
        </w:tc>
        <w:tc>
          <w:tcPr>
            <w:tcW w:w="2552" w:type="dxa"/>
            <w:vAlign w:val="center"/>
          </w:tcPr>
          <w:p w:rsidR="00425712" w:rsidRDefault="00425712" w:rsidP="00425712">
            <w:pPr>
              <w:tabs>
                <w:tab w:val="left" w:pos="8222"/>
              </w:tabs>
              <w:jc w:val="center"/>
              <w:rPr>
                <w:sz w:val="24"/>
              </w:rPr>
            </w:pPr>
            <w:r>
              <w:rPr>
                <w:sz w:val="24"/>
              </w:rPr>
              <w:t>2</w:t>
            </w:r>
          </w:p>
        </w:tc>
        <w:tc>
          <w:tcPr>
            <w:tcW w:w="3196" w:type="dxa"/>
            <w:vAlign w:val="center"/>
          </w:tcPr>
          <w:p w:rsidR="00425712" w:rsidRDefault="00425712" w:rsidP="00425712">
            <w:pPr>
              <w:tabs>
                <w:tab w:val="left" w:pos="8222"/>
              </w:tabs>
              <w:jc w:val="center"/>
              <w:rPr>
                <w:sz w:val="24"/>
              </w:rPr>
            </w:pPr>
            <w:r>
              <w:rPr>
                <w:sz w:val="24"/>
              </w:rPr>
              <w:t>3</w:t>
            </w:r>
          </w:p>
        </w:tc>
      </w:tr>
      <w:tr w:rsidR="00425712" w:rsidTr="00425712">
        <w:trPr>
          <w:jc w:val="center"/>
        </w:trPr>
        <w:tc>
          <w:tcPr>
            <w:tcW w:w="2913" w:type="dxa"/>
            <w:vAlign w:val="center"/>
          </w:tcPr>
          <w:p w:rsidR="00425712" w:rsidRDefault="00425712" w:rsidP="00425712">
            <w:pPr>
              <w:tabs>
                <w:tab w:val="left" w:pos="8222"/>
              </w:tabs>
              <w:jc w:val="center"/>
              <w:rPr>
                <w:sz w:val="24"/>
              </w:rPr>
            </w:pPr>
            <w:r>
              <w:rPr>
                <w:sz w:val="24"/>
              </w:rPr>
              <w:t>отсутствуют или очень слабо выражены</w:t>
            </w:r>
          </w:p>
        </w:tc>
        <w:tc>
          <w:tcPr>
            <w:tcW w:w="2552" w:type="dxa"/>
            <w:vAlign w:val="center"/>
          </w:tcPr>
          <w:p w:rsidR="00425712" w:rsidRDefault="00425712" w:rsidP="00425712">
            <w:pPr>
              <w:tabs>
                <w:tab w:val="left" w:pos="8222"/>
              </w:tabs>
              <w:jc w:val="center"/>
              <w:rPr>
                <w:sz w:val="24"/>
              </w:rPr>
            </w:pPr>
            <w:r>
              <w:rPr>
                <w:sz w:val="24"/>
              </w:rPr>
              <w:t>слабо выражены</w:t>
            </w:r>
          </w:p>
        </w:tc>
        <w:tc>
          <w:tcPr>
            <w:tcW w:w="3196" w:type="dxa"/>
            <w:vAlign w:val="center"/>
          </w:tcPr>
          <w:p w:rsidR="00425712" w:rsidRDefault="00425712" w:rsidP="00425712">
            <w:pPr>
              <w:tabs>
                <w:tab w:val="left" w:pos="8222"/>
              </w:tabs>
              <w:jc w:val="center"/>
              <w:rPr>
                <w:sz w:val="24"/>
              </w:rPr>
            </w:pPr>
            <w:r>
              <w:rPr>
                <w:sz w:val="24"/>
              </w:rPr>
              <w:t>сильно выражены</w:t>
            </w:r>
          </w:p>
        </w:tc>
      </w:tr>
      <w:tr w:rsidR="00425712" w:rsidRPr="002E477A" w:rsidTr="00425712">
        <w:trPr>
          <w:jc w:val="center"/>
        </w:trPr>
        <w:tc>
          <w:tcPr>
            <w:tcW w:w="2913" w:type="dxa"/>
            <w:vAlign w:val="center"/>
          </w:tcPr>
          <w:p w:rsidR="00425712" w:rsidRPr="002E477A" w:rsidRDefault="00425712" w:rsidP="00425712">
            <w:pPr>
              <w:tabs>
                <w:tab w:val="left" w:pos="8222"/>
              </w:tabs>
              <w:jc w:val="center"/>
              <w:rPr>
                <w:sz w:val="16"/>
                <w:szCs w:val="16"/>
              </w:rPr>
            </w:pPr>
          </w:p>
        </w:tc>
        <w:tc>
          <w:tcPr>
            <w:tcW w:w="2552" w:type="dxa"/>
            <w:vAlign w:val="center"/>
          </w:tcPr>
          <w:p w:rsidR="00425712" w:rsidRPr="002E477A" w:rsidRDefault="00425712" w:rsidP="00425712">
            <w:pPr>
              <w:tabs>
                <w:tab w:val="left" w:pos="8222"/>
              </w:tabs>
              <w:jc w:val="center"/>
              <w:rPr>
                <w:sz w:val="16"/>
                <w:szCs w:val="16"/>
              </w:rPr>
            </w:pPr>
          </w:p>
        </w:tc>
        <w:tc>
          <w:tcPr>
            <w:tcW w:w="3196" w:type="dxa"/>
            <w:vAlign w:val="center"/>
          </w:tcPr>
          <w:p w:rsidR="00425712" w:rsidRPr="002E477A" w:rsidRDefault="00425712" w:rsidP="00425712">
            <w:pPr>
              <w:tabs>
                <w:tab w:val="left" w:pos="8222"/>
              </w:tabs>
              <w:jc w:val="center"/>
              <w:rPr>
                <w:sz w:val="16"/>
                <w:szCs w:val="16"/>
              </w:rPr>
            </w:pPr>
          </w:p>
        </w:tc>
      </w:tr>
    </w:tbl>
    <w:p w:rsidR="00425712" w:rsidRPr="00425712" w:rsidRDefault="00425712" w:rsidP="00425712">
      <w:pPr>
        <w:tabs>
          <w:tab w:val="left" w:pos="8222"/>
        </w:tabs>
        <w:jc w:val="both"/>
        <w:rPr>
          <w:sz w:val="28"/>
          <w:u w:val="single"/>
        </w:rPr>
      </w:pPr>
      <w:r w:rsidRPr="00425712">
        <w:rPr>
          <w:sz w:val="28"/>
          <w:u w:val="single"/>
        </w:rPr>
        <w:t>К 11. Лист: угол между самыми нижними боковыми жилками</w:t>
      </w:r>
    </w:p>
    <w:p w:rsidR="00425712" w:rsidRDefault="00425712" w:rsidP="00425712">
      <w:pPr>
        <w:ind w:firstLine="708"/>
        <w:jc w:val="both"/>
        <w:rPr>
          <w:sz w:val="26"/>
        </w:rPr>
      </w:pPr>
      <w:r>
        <w:rPr>
          <w:noProof/>
          <w:sz w:val="26"/>
        </w:rPr>
        <w:drawing>
          <wp:inline distT="0" distB="0" distL="0" distR="0">
            <wp:extent cx="5572125" cy="1771650"/>
            <wp:effectExtent l="0" t="0" r="9525" b="0"/>
            <wp:docPr id="60" name="Рисунок 60" descr="sun-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sun-7"/>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5572125" cy="1771650"/>
                    </a:xfrm>
                    <a:prstGeom prst="rect">
                      <a:avLst/>
                    </a:prstGeom>
                    <a:noFill/>
                    <a:ln>
                      <a:noFill/>
                    </a:ln>
                  </pic:spPr>
                </pic:pic>
              </a:graphicData>
            </a:graphic>
          </wp:inline>
        </w:drawing>
      </w:r>
    </w:p>
    <w:tbl>
      <w:tblPr>
        <w:tblW w:w="0" w:type="auto"/>
        <w:jc w:val="center"/>
        <w:tblLayout w:type="fixed"/>
        <w:tblLook w:val="0000" w:firstRow="0" w:lastRow="0" w:firstColumn="0" w:lastColumn="0" w:noHBand="0" w:noVBand="0"/>
      </w:tblPr>
      <w:tblGrid>
        <w:gridCol w:w="2927"/>
        <w:gridCol w:w="3260"/>
        <w:gridCol w:w="3067"/>
      </w:tblGrid>
      <w:tr w:rsidR="00425712" w:rsidTr="00425712">
        <w:trPr>
          <w:jc w:val="center"/>
        </w:trPr>
        <w:tc>
          <w:tcPr>
            <w:tcW w:w="2927" w:type="dxa"/>
            <w:vAlign w:val="center"/>
          </w:tcPr>
          <w:p w:rsidR="00425712" w:rsidRDefault="00425712" w:rsidP="00425712">
            <w:pPr>
              <w:tabs>
                <w:tab w:val="left" w:pos="8222"/>
              </w:tabs>
              <w:jc w:val="center"/>
              <w:rPr>
                <w:sz w:val="24"/>
              </w:rPr>
            </w:pPr>
            <w:r>
              <w:rPr>
                <w:sz w:val="24"/>
              </w:rPr>
              <w:t>1</w:t>
            </w:r>
          </w:p>
        </w:tc>
        <w:tc>
          <w:tcPr>
            <w:tcW w:w="3260" w:type="dxa"/>
            <w:vAlign w:val="center"/>
          </w:tcPr>
          <w:p w:rsidR="00425712" w:rsidRDefault="00425712" w:rsidP="00425712">
            <w:pPr>
              <w:tabs>
                <w:tab w:val="left" w:pos="8222"/>
              </w:tabs>
              <w:jc w:val="center"/>
              <w:rPr>
                <w:sz w:val="24"/>
              </w:rPr>
            </w:pPr>
            <w:r>
              <w:rPr>
                <w:sz w:val="24"/>
              </w:rPr>
              <w:t>2</w:t>
            </w:r>
          </w:p>
        </w:tc>
        <w:tc>
          <w:tcPr>
            <w:tcW w:w="3067" w:type="dxa"/>
            <w:vAlign w:val="center"/>
          </w:tcPr>
          <w:p w:rsidR="00425712" w:rsidRDefault="00425712" w:rsidP="00425712">
            <w:pPr>
              <w:tabs>
                <w:tab w:val="left" w:pos="8222"/>
              </w:tabs>
              <w:jc w:val="center"/>
              <w:rPr>
                <w:sz w:val="24"/>
              </w:rPr>
            </w:pPr>
            <w:r>
              <w:rPr>
                <w:sz w:val="24"/>
              </w:rPr>
              <w:t>3</w:t>
            </w:r>
          </w:p>
        </w:tc>
      </w:tr>
      <w:tr w:rsidR="00425712" w:rsidTr="00425712">
        <w:trPr>
          <w:jc w:val="center"/>
        </w:trPr>
        <w:tc>
          <w:tcPr>
            <w:tcW w:w="2927" w:type="dxa"/>
            <w:vAlign w:val="center"/>
          </w:tcPr>
          <w:p w:rsidR="00425712" w:rsidRDefault="00425712" w:rsidP="00425712">
            <w:pPr>
              <w:tabs>
                <w:tab w:val="left" w:pos="8222"/>
              </w:tabs>
              <w:jc w:val="center"/>
              <w:rPr>
                <w:sz w:val="24"/>
              </w:rPr>
            </w:pPr>
            <w:r>
              <w:rPr>
                <w:sz w:val="24"/>
              </w:rPr>
              <w:t>острый</w:t>
            </w:r>
          </w:p>
        </w:tc>
        <w:tc>
          <w:tcPr>
            <w:tcW w:w="3260" w:type="dxa"/>
            <w:vAlign w:val="center"/>
          </w:tcPr>
          <w:p w:rsidR="00425712" w:rsidRDefault="00425712" w:rsidP="00425712">
            <w:pPr>
              <w:tabs>
                <w:tab w:val="left" w:pos="8222"/>
              </w:tabs>
              <w:jc w:val="center"/>
              <w:rPr>
                <w:sz w:val="24"/>
              </w:rPr>
            </w:pPr>
            <w:r>
              <w:rPr>
                <w:sz w:val="24"/>
              </w:rPr>
              <w:t>прямой или почти прямой</w:t>
            </w:r>
          </w:p>
        </w:tc>
        <w:tc>
          <w:tcPr>
            <w:tcW w:w="3067" w:type="dxa"/>
            <w:vAlign w:val="center"/>
          </w:tcPr>
          <w:p w:rsidR="00425712" w:rsidRDefault="00425712" w:rsidP="00425712">
            <w:pPr>
              <w:tabs>
                <w:tab w:val="left" w:pos="8222"/>
              </w:tabs>
              <w:jc w:val="center"/>
              <w:rPr>
                <w:sz w:val="24"/>
              </w:rPr>
            </w:pPr>
            <w:r>
              <w:rPr>
                <w:sz w:val="24"/>
              </w:rPr>
              <w:t>тупой</w:t>
            </w:r>
          </w:p>
        </w:tc>
      </w:tr>
      <w:tr w:rsidR="00425712" w:rsidTr="00425712">
        <w:trPr>
          <w:jc w:val="center"/>
        </w:trPr>
        <w:tc>
          <w:tcPr>
            <w:tcW w:w="2927" w:type="dxa"/>
            <w:vAlign w:val="center"/>
          </w:tcPr>
          <w:p w:rsidR="00425712" w:rsidRDefault="00425712" w:rsidP="00425712">
            <w:pPr>
              <w:tabs>
                <w:tab w:val="left" w:pos="8222"/>
              </w:tabs>
              <w:jc w:val="center"/>
              <w:rPr>
                <w:sz w:val="24"/>
              </w:rPr>
            </w:pPr>
          </w:p>
        </w:tc>
        <w:tc>
          <w:tcPr>
            <w:tcW w:w="3260" w:type="dxa"/>
            <w:vAlign w:val="center"/>
          </w:tcPr>
          <w:p w:rsidR="00425712" w:rsidRDefault="00425712" w:rsidP="00425712">
            <w:pPr>
              <w:tabs>
                <w:tab w:val="left" w:pos="8222"/>
              </w:tabs>
              <w:jc w:val="center"/>
              <w:rPr>
                <w:sz w:val="24"/>
              </w:rPr>
            </w:pPr>
          </w:p>
        </w:tc>
        <w:tc>
          <w:tcPr>
            <w:tcW w:w="3067" w:type="dxa"/>
            <w:vAlign w:val="center"/>
          </w:tcPr>
          <w:p w:rsidR="00425712" w:rsidRDefault="00425712" w:rsidP="00425712">
            <w:pPr>
              <w:tabs>
                <w:tab w:val="left" w:pos="8222"/>
              </w:tabs>
              <w:jc w:val="center"/>
              <w:rPr>
                <w:sz w:val="24"/>
              </w:rPr>
            </w:pPr>
          </w:p>
        </w:tc>
      </w:tr>
    </w:tbl>
    <w:p w:rsidR="00425712" w:rsidRPr="00425712" w:rsidRDefault="00425712" w:rsidP="00425712">
      <w:pPr>
        <w:tabs>
          <w:tab w:val="left" w:pos="8222"/>
        </w:tabs>
        <w:jc w:val="both"/>
        <w:rPr>
          <w:sz w:val="28"/>
          <w:u w:val="single"/>
        </w:rPr>
      </w:pPr>
      <w:r w:rsidRPr="00425712">
        <w:rPr>
          <w:sz w:val="28"/>
          <w:u w:val="single"/>
        </w:rPr>
        <w:t>К 12. Лист: высота кончика пластинки относительно прикрепления черешка</w:t>
      </w:r>
    </w:p>
    <w:p w:rsidR="00425712" w:rsidRDefault="00425712" w:rsidP="00425712">
      <w:pPr>
        <w:tabs>
          <w:tab w:val="left" w:pos="8222"/>
        </w:tabs>
        <w:jc w:val="both"/>
        <w:rPr>
          <w:sz w:val="26"/>
        </w:rPr>
      </w:pPr>
      <w:r>
        <w:rPr>
          <w:noProof/>
          <w:sz w:val="26"/>
        </w:rPr>
        <w:drawing>
          <wp:inline distT="0" distB="0" distL="0" distR="0">
            <wp:extent cx="5572125" cy="1724025"/>
            <wp:effectExtent l="0" t="0" r="9525" b="9525"/>
            <wp:docPr id="59" name="Рисунок 59" descr="sun-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un-8"/>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5572125" cy="1724025"/>
                    </a:xfrm>
                    <a:prstGeom prst="rect">
                      <a:avLst/>
                    </a:prstGeom>
                    <a:noFill/>
                    <a:ln>
                      <a:noFill/>
                    </a:ln>
                  </pic:spPr>
                </pic:pic>
              </a:graphicData>
            </a:graphic>
          </wp:inline>
        </w:drawing>
      </w:r>
    </w:p>
    <w:tbl>
      <w:tblPr>
        <w:tblW w:w="0" w:type="auto"/>
        <w:jc w:val="center"/>
        <w:tblLayout w:type="fixed"/>
        <w:tblLook w:val="0000" w:firstRow="0" w:lastRow="0" w:firstColumn="0" w:lastColumn="0" w:noHBand="0" w:noVBand="0"/>
      </w:tblPr>
      <w:tblGrid>
        <w:gridCol w:w="2927"/>
        <w:gridCol w:w="3260"/>
        <w:gridCol w:w="3067"/>
      </w:tblGrid>
      <w:tr w:rsidR="00425712" w:rsidTr="00425712">
        <w:trPr>
          <w:jc w:val="center"/>
        </w:trPr>
        <w:tc>
          <w:tcPr>
            <w:tcW w:w="2927" w:type="dxa"/>
            <w:vAlign w:val="center"/>
          </w:tcPr>
          <w:p w:rsidR="00425712" w:rsidRDefault="00425712" w:rsidP="00425712">
            <w:pPr>
              <w:tabs>
                <w:tab w:val="left" w:pos="8222"/>
              </w:tabs>
              <w:jc w:val="center"/>
              <w:rPr>
                <w:sz w:val="24"/>
              </w:rPr>
            </w:pPr>
            <w:r>
              <w:rPr>
                <w:sz w:val="24"/>
              </w:rPr>
              <w:t>3</w:t>
            </w:r>
          </w:p>
        </w:tc>
        <w:tc>
          <w:tcPr>
            <w:tcW w:w="3260" w:type="dxa"/>
            <w:vAlign w:val="center"/>
          </w:tcPr>
          <w:p w:rsidR="00425712" w:rsidRDefault="00425712" w:rsidP="00425712">
            <w:pPr>
              <w:tabs>
                <w:tab w:val="left" w:pos="8222"/>
              </w:tabs>
              <w:jc w:val="center"/>
              <w:rPr>
                <w:sz w:val="24"/>
              </w:rPr>
            </w:pPr>
            <w:r>
              <w:rPr>
                <w:sz w:val="24"/>
              </w:rPr>
              <w:t>5</w:t>
            </w:r>
          </w:p>
        </w:tc>
        <w:tc>
          <w:tcPr>
            <w:tcW w:w="3067" w:type="dxa"/>
            <w:vAlign w:val="center"/>
          </w:tcPr>
          <w:p w:rsidR="00425712" w:rsidRDefault="00425712" w:rsidP="00425712">
            <w:pPr>
              <w:tabs>
                <w:tab w:val="left" w:pos="8222"/>
              </w:tabs>
              <w:jc w:val="center"/>
              <w:rPr>
                <w:sz w:val="24"/>
              </w:rPr>
            </w:pPr>
            <w:r>
              <w:rPr>
                <w:sz w:val="24"/>
              </w:rPr>
              <w:t>7</w:t>
            </w:r>
          </w:p>
        </w:tc>
      </w:tr>
      <w:tr w:rsidR="00425712" w:rsidTr="00425712">
        <w:trPr>
          <w:jc w:val="center"/>
        </w:trPr>
        <w:tc>
          <w:tcPr>
            <w:tcW w:w="2927" w:type="dxa"/>
            <w:vAlign w:val="center"/>
          </w:tcPr>
          <w:p w:rsidR="00425712" w:rsidRDefault="00425712" w:rsidP="00425712">
            <w:pPr>
              <w:tabs>
                <w:tab w:val="left" w:pos="8222"/>
              </w:tabs>
              <w:jc w:val="center"/>
              <w:rPr>
                <w:sz w:val="24"/>
              </w:rPr>
            </w:pPr>
            <w:r>
              <w:rPr>
                <w:sz w:val="24"/>
              </w:rPr>
              <w:t>низкая (ниже)</w:t>
            </w:r>
          </w:p>
        </w:tc>
        <w:tc>
          <w:tcPr>
            <w:tcW w:w="3260" w:type="dxa"/>
            <w:vAlign w:val="center"/>
          </w:tcPr>
          <w:p w:rsidR="00425712" w:rsidRDefault="00425712" w:rsidP="00425712">
            <w:pPr>
              <w:tabs>
                <w:tab w:val="left" w:pos="8222"/>
              </w:tabs>
              <w:jc w:val="center"/>
              <w:rPr>
                <w:sz w:val="24"/>
              </w:rPr>
            </w:pPr>
            <w:r>
              <w:rPr>
                <w:sz w:val="24"/>
              </w:rPr>
              <w:t>средняя (на одном уровне)</w:t>
            </w:r>
          </w:p>
        </w:tc>
        <w:tc>
          <w:tcPr>
            <w:tcW w:w="3067" w:type="dxa"/>
            <w:vAlign w:val="center"/>
          </w:tcPr>
          <w:p w:rsidR="00425712" w:rsidRDefault="00425712" w:rsidP="00425712">
            <w:pPr>
              <w:tabs>
                <w:tab w:val="left" w:pos="8222"/>
              </w:tabs>
              <w:jc w:val="center"/>
              <w:rPr>
                <w:sz w:val="24"/>
              </w:rPr>
            </w:pPr>
            <w:r>
              <w:rPr>
                <w:sz w:val="24"/>
              </w:rPr>
              <w:t>высокая (выше)</w:t>
            </w:r>
          </w:p>
        </w:tc>
      </w:tr>
      <w:tr w:rsidR="00425712" w:rsidRPr="002E477A" w:rsidTr="00425712">
        <w:trPr>
          <w:jc w:val="center"/>
        </w:trPr>
        <w:tc>
          <w:tcPr>
            <w:tcW w:w="2927" w:type="dxa"/>
            <w:vAlign w:val="center"/>
          </w:tcPr>
          <w:p w:rsidR="00425712" w:rsidRPr="002E477A" w:rsidRDefault="00425712" w:rsidP="00425712">
            <w:pPr>
              <w:tabs>
                <w:tab w:val="left" w:pos="8222"/>
              </w:tabs>
              <w:jc w:val="center"/>
              <w:rPr>
                <w:sz w:val="16"/>
                <w:szCs w:val="16"/>
              </w:rPr>
            </w:pPr>
          </w:p>
        </w:tc>
        <w:tc>
          <w:tcPr>
            <w:tcW w:w="3260" w:type="dxa"/>
            <w:vAlign w:val="center"/>
          </w:tcPr>
          <w:p w:rsidR="00425712" w:rsidRPr="002E477A" w:rsidRDefault="00425712" w:rsidP="00425712">
            <w:pPr>
              <w:tabs>
                <w:tab w:val="left" w:pos="8222"/>
              </w:tabs>
              <w:jc w:val="center"/>
              <w:rPr>
                <w:sz w:val="16"/>
                <w:szCs w:val="16"/>
              </w:rPr>
            </w:pPr>
          </w:p>
        </w:tc>
        <w:tc>
          <w:tcPr>
            <w:tcW w:w="3067" w:type="dxa"/>
            <w:vAlign w:val="center"/>
          </w:tcPr>
          <w:p w:rsidR="00425712" w:rsidRPr="002E477A" w:rsidRDefault="00425712" w:rsidP="00425712">
            <w:pPr>
              <w:tabs>
                <w:tab w:val="left" w:pos="8222"/>
              </w:tabs>
              <w:jc w:val="center"/>
              <w:rPr>
                <w:sz w:val="16"/>
                <w:szCs w:val="16"/>
              </w:rPr>
            </w:pPr>
          </w:p>
        </w:tc>
      </w:tr>
    </w:tbl>
    <w:p w:rsidR="00425712" w:rsidRPr="00425712" w:rsidRDefault="00425712" w:rsidP="00425712">
      <w:pPr>
        <w:pStyle w:val="aff4"/>
        <w:rPr>
          <w:sz w:val="28"/>
          <w:lang w:val="ru-RU"/>
        </w:rPr>
      </w:pPr>
      <w:r w:rsidRPr="00425712">
        <w:rPr>
          <w:sz w:val="28"/>
          <w:lang w:val="ru-RU"/>
        </w:rPr>
        <w:t>К 14. Время цветения</w:t>
      </w:r>
    </w:p>
    <w:p w:rsidR="00425712" w:rsidRPr="002E477A" w:rsidRDefault="00425712" w:rsidP="00425712">
      <w:pPr>
        <w:pStyle w:val="31"/>
        <w:ind w:firstLine="708"/>
        <w:rPr>
          <w:szCs w:val="24"/>
        </w:rPr>
      </w:pPr>
      <w:r w:rsidRPr="002E477A">
        <w:rPr>
          <w:szCs w:val="24"/>
        </w:rPr>
        <w:t>Время цветения определяют, когда 50% растений в цвету. Растение считают цветущим, если видно не менее одного вертикального и окрашенного язычкового цветка.</w:t>
      </w:r>
    </w:p>
    <w:p w:rsidR="00425712" w:rsidRDefault="00425712" w:rsidP="00425712">
      <w:pPr>
        <w:pStyle w:val="31"/>
        <w:tabs>
          <w:tab w:val="left" w:pos="8222"/>
        </w:tabs>
      </w:pPr>
    </w:p>
    <w:p w:rsidR="00425712" w:rsidRPr="00425712" w:rsidRDefault="00425712" w:rsidP="00425712">
      <w:pPr>
        <w:tabs>
          <w:tab w:val="left" w:pos="8222"/>
        </w:tabs>
        <w:jc w:val="both"/>
        <w:rPr>
          <w:sz w:val="28"/>
          <w:u w:val="single"/>
        </w:rPr>
      </w:pPr>
      <w:r w:rsidRPr="00425712">
        <w:rPr>
          <w:sz w:val="28"/>
          <w:u w:val="single"/>
        </w:rPr>
        <w:t>К 16. Язычковый цветок: форма</w:t>
      </w:r>
    </w:p>
    <w:p w:rsidR="00425712" w:rsidRDefault="00425712" w:rsidP="00425712">
      <w:pPr>
        <w:tabs>
          <w:tab w:val="left" w:pos="8222"/>
        </w:tabs>
        <w:jc w:val="both"/>
        <w:rPr>
          <w:sz w:val="26"/>
        </w:rPr>
      </w:pPr>
      <w:r>
        <w:rPr>
          <w:noProof/>
          <w:sz w:val="26"/>
        </w:rPr>
        <w:drawing>
          <wp:inline distT="0" distB="0" distL="0" distR="0">
            <wp:extent cx="5581650" cy="1619250"/>
            <wp:effectExtent l="0" t="0" r="0" b="0"/>
            <wp:docPr id="58" name="Рисунок 58" descr="sun-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sun-9"/>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5581650" cy="1619250"/>
                    </a:xfrm>
                    <a:prstGeom prst="rect">
                      <a:avLst/>
                    </a:prstGeom>
                    <a:noFill/>
                    <a:ln>
                      <a:noFill/>
                    </a:ln>
                  </pic:spPr>
                </pic:pic>
              </a:graphicData>
            </a:graphic>
          </wp:inline>
        </w:drawing>
      </w:r>
    </w:p>
    <w:tbl>
      <w:tblPr>
        <w:tblW w:w="0" w:type="auto"/>
        <w:jc w:val="center"/>
        <w:tblLayout w:type="fixed"/>
        <w:tblLook w:val="0000" w:firstRow="0" w:lastRow="0" w:firstColumn="0" w:lastColumn="0" w:noHBand="0" w:noVBand="0"/>
      </w:tblPr>
      <w:tblGrid>
        <w:gridCol w:w="2221"/>
        <w:gridCol w:w="2268"/>
        <w:gridCol w:w="2552"/>
        <w:gridCol w:w="2503"/>
      </w:tblGrid>
      <w:tr w:rsidR="00425712" w:rsidTr="00425712">
        <w:trPr>
          <w:jc w:val="center"/>
        </w:trPr>
        <w:tc>
          <w:tcPr>
            <w:tcW w:w="2221" w:type="dxa"/>
            <w:vAlign w:val="center"/>
          </w:tcPr>
          <w:p w:rsidR="00425712" w:rsidRDefault="00425712" w:rsidP="00425712">
            <w:pPr>
              <w:tabs>
                <w:tab w:val="left" w:pos="8222"/>
              </w:tabs>
              <w:jc w:val="center"/>
              <w:rPr>
                <w:sz w:val="24"/>
              </w:rPr>
            </w:pPr>
            <w:r>
              <w:rPr>
                <w:sz w:val="24"/>
              </w:rPr>
              <w:t>1</w:t>
            </w:r>
          </w:p>
        </w:tc>
        <w:tc>
          <w:tcPr>
            <w:tcW w:w="2268" w:type="dxa"/>
            <w:vAlign w:val="center"/>
          </w:tcPr>
          <w:p w:rsidR="00425712" w:rsidRDefault="00425712" w:rsidP="00425712">
            <w:pPr>
              <w:tabs>
                <w:tab w:val="left" w:pos="8222"/>
              </w:tabs>
              <w:jc w:val="center"/>
              <w:rPr>
                <w:sz w:val="24"/>
              </w:rPr>
            </w:pPr>
            <w:r>
              <w:rPr>
                <w:sz w:val="24"/>
              </w:rPr>
              <w:t>2</w:t>
            </w:r>
          </w:p>
        </w:tc>
        <w:tc>
          <w:tcPr>
            <w:tcW w:w="2552" w:type="dxa"/>
            <w:vAlign w:val="center"/>
          </w:tcPr>
          <w:p w:rsidR="00425712" w:rsidRDefault="00425712" w:rsidP="00425712">
            <w:pPr>
              <w:tabs>
                <w:tab w:val="left" w:pos="8222"/>
              </w:tabs>
              <w:jc w:val="center"/>
              <w:rPr>
                <w:sz w:val="24"/>
              </w:rPr>
            </w:pPr>
            <w:r>
              <w:rPr>
                <w:sz w:val="24"/>
              </w:rPr>
              <w:t>3</w:t>
            </w:r>
          </w:p>
        </w:tc>
        <w:tc>
          <w:tcPr>
            <w:tcW w:w="2503" w:type="dxa"/>
            <w:vAlign w:val="center"/>
          </w:tcPr>
          <w:p w:rsidR="00425712" w:rsidRDefault="00425712" w:rsidP="00425712">
            <w:pPr>
              <w:tabs>
                <w:tab w:val="left" w:pos="8222"/>
              </w:tabs>
              <w:jc w:val="center"/>
              <w:rPr>
                <w:sz w:val="24"/>
              </w:rPr>
            </w:pPr>
            <w:r>
              <w:rPr>
                <w:sz w:val="24"/>
              </w:rPr>
              <w:t>4</w:t>
            </w:r>
          </w:p>
        </w:tc>
      </w:tr>
      <w:tr w:rsidR="00425712" w:rsidTr="00425712">
        <w:trPr>
          <w:jc w:val="center"/>
        </w:trPr>
        <w:tc>
          <w:tcPr>
            <w:tcW w:w="2221" w:type="dxa"/>
            <w:vAlign w:val="center"/>
          </w:tcPr>
          <w:p w:rsidR="00425712" w:rsidRDefault="00425712" w:rsidP="00425712">
            <w:pPr>
              <w:tabs>
                <w:tab w:val="left" w:pos="8222"/>
              </w:tabs>
              <w:jc w:val="both"/>
              <w:rPr>
                <w:sz w:val="24"/>
              </w:rPr>
            </w:pPr>
            <w:r>
              <w:rPr>
                <w:sz w:val="24"/>
              </w:rPr>
              <w:t>веретенообразный</w:t>
            </w:r>
          </w:p>
        </w:tc>
        <w:tc>
          <w:tcPr>
            <w:tcW w:w="2268" w:type="dxa"/>
            <w:vAlign w:val="center"/>
          </w:tcPr>
          <w:p w:rsidR="00425712" w:rsidRDefault="00425712" w:rsidP="00425712">
            <w:pPr>
              <w:tabs>
                <w:tab w:val="left" w:pos="8222"/>
              </w:tabs>
              <w:jc w:val="center"/>
              <w:rPr>
                <w:sz w:val="24"/>
              </w:rPr>
            </w:pPr>
            <w:r>
              <w:rPr>
                <w:sz w:val="24"/>
              </w:rPr>
              <w:t>узкояйцевидный</w:t>
            </w:r>
          </w:p>
        </w:tc>
        <w:tc>
          <w:tcPr>
            <w:tcW w:w="2552" w:type="dxa"/>
            <w:vAlign w:val="center"/>
          </w:tcPr>
          <w:p w:rsidR="00425712" w:rsidRDefault="00425712" w:rsidP="00425712">
            <w:pPr>
              <w:tabs>
                <w:tab w:val="left" w:pos="8222"/>
              </w:tabs>
              <w:jc w:val="center"/>
              <w:rPr>
                <w:sz w:val="24"/>
              </w:rPr>
            </w:pPr>
            <w:r>
              <w:rPr>
                <w:sz w:val="24"/>
              </w:rPr>
              <w:t>широкояйцевидный</w:t>
            </w:r>
          </w:p>
        </w:tc>
        <w:tc>
          <w:tcPr>
            <w:tcW w:w="2503" w:type="dxa"/>
            <w:vAlign w:val="center"/>
          </w:tcPr>
          <w:p w:rsidR="00425712" w:rsidRDefault="00425712" w:rsidP="00425712">
            <w:pPr>
              <w:tabs>
                <w:tab w:val="left" w:pos="8222"/>
              </w:tabs>
              <w:jc w:val="center"/>
              <w:rPr>
                <w:sz w:val="24"/>
              </w:rPr>
            </w:pPr>
            <w:r>
              <w:rPr>
                <w:sz w:val="24"/>
              </w:rPr>
              <w:t>округлый</w:t>
            </w:r>
          </w:p>
        </w:tc>
      </w:tr>
      <w:tr w:rsidR="00425712" w:rsidTr="00425712">
        <w:trPr>
          <w:jc w:val="center"/>
        </w:trPr>
        <w:tc>
          <w:tcPr>
            <w:tcW w:w="2221" w:type="dxa"/>
            <w:vAlign w:val="center"/>
          </w:tcPr>
          <w:p w:rsidR="00425712" w:rsidRDefault="00425712" w:rsidP="00425712">
            <w:pPr>
              <w:tabs>
                <w:tab w:val="left" w:pos="8222"/>
              </w:tabs>
              <w:jc w:val="both"/>
              <w:rPr>
                <w:sz w:val="24"/>
              </w:rPr>
            </w:pPr>
          </w:p>
        </w:tc>
        <w:tc>
          <w:tcPr>
            <w:tcW w:w="2268" w:type="dxa"/>
            <w:vAlign w:val="center"/>
          </w:tcPr>
          <w:p w:rsidR="00425712" w:rsidRDefault="00425712" w:rsidP="00425712">
            <w:pPr>
              <w:tabs>
                <w:tab w:val="left" w:pos="8222"/>
              </w:tabs>
              <w:jc w:val="both"/>
              <w:rPr>
                <w:sz w:val="24"/>
              </w:rPr>
            </w:pPr>
          </w:p>
        </w:tc>
        <w:tc>
          <w:tcPr>
            <w:tcW w:w="2552" w:type="dxa"/>
            <w:vAlign w:val="center"/>
          </w:tcPr>
          <w:p w:rsidR="00425712" w:rsidRDefault="00425712" w:rsidP="00425712">
            <w:pPr>
              <w:tabs>
                <w:tab w:val="left" w:pos="8222"/>
              </w:tabs>
              <w:jc w:val="both"/>
              <w:rPr>
                <w:sz w:val="24"/>
              </w:rPr>
            </w:pPr>
          </w:p>
        </w:tc>
        <w:tc>
          <w:tcPr>
            <w:tcW w:w="2503" w:type="dxa"/>
            <w:vAlign w:val="center"/>
          </w:tcPr>
          <w:p w:rsidR="00425712" w:rsidRDefault="00425712" w:rsidP="00425712">
            <w:pPr>
              <w:tabs>
                <w:tab w:val="left" w:pos="8222"/>
              </w:tabs>
              <w:jc w:val="both"/>
              <w:rPr>
                <w:sz w:val="24"/>
              </w:rPr>
            </w:pPr>
          </w:p>
        </w:tc>
      </w:tr>
    </w:tbl>
    <w:p w:rsidR="00425712" w:rsidRPr="00425712" w:rsidRDefault="00425712" w:rsidP="00425712">
      <w:pPr>
        <w:pStyle w:val="aff4"/>
        <w:rPr>
          <w:sz w:val="28"/>
          <w:lang w:val="ru-RU"/>
        </w:rPr>
      </w:pPr>
      <w:r w:rsidRPr="00425712">
        <w:rPr>
          <w:sz w:val="28"/>
          <w:lang w:val="ru-RU"/>
        </w:rPr>
        <w:t>К 21 и 22. Трубчатый цветок: антоциановая окраска рыльца</w:t>
      </w:r>
    </w:p>
    <w:p w:rsidR="00425712" w:rsidRDefault="00425712" w:rsidP="00425712">
      <w:pPr>
        <w:pStyle w:val="31"/>
        <w:ind w:firstLine="708"/>
        <w:rPr>
          <w:szCs w:val="24"/>
        </w:rPr>
      </w:pPr>
    </w:p>
    <w:p w:rsidR="00425712" w:rsidRPr="00DB5285" w:rsidRDefault="00425712" w:rsidP="00425712">
      <w:pPr>
        <w:pStyle w:val="31"/>
        <w:ind w:firstLine="708"/>
        <w:rPr>
          <w:szCs w:val="24"/>
        </w:rPr>
      </w:pPr>
      <w:r w:rsidRPr="00DB5285">
        <w:rPr>
          <w:szCs w:val="24"/>
        </w:rPr>
        <w:t>Антоциановую окраску определяют на рыльце центральной трети корзинки непосредственно после появления пыльцы на верхушке пыльников</w:t>
      </w:r>
      <w:r>
        <w:rPr>
          <w:szCs w:val="24"/>
        </w:rPr>
        <w:t>.</w:t>
      </w:r>
    </w:p>
    <w:p w:rsidR="00425712" w:rsidRDefault="00425712" w:rsidP="00425712">
      <w:pPr>
        <w:tabs>
          <w:tab w:val="left" w:pos="8222"/>
        </w:tabs>
        <w:jc w:val="both"/>
        <w:rPr>
          <w:sz w:val="26"/>
        </w:rPr>
      </w:pPr>
      <w:r>
        <w:rPr>
          <w:noProof/>
          <w:sz w:val="26"/>
        </w:rPr>
        <w:drawing>
          <wp:inline distT="0" distB="0" distL="0" distR="0">
            <wp:extent cx="3486150" cy="2171700"/>
            <wp:effectExtent l="0" t="0" r="0" b="0"/>
            <wp:docPr id="57" name="Рисунок 57" descr="sun-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sun-91"/>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3486150" cy="2171700"/>
                    </a:xfrm>
                    <a:prstGeom prst="rect">
                      <a:avLst/>
                    </a:prstGeom>
                    <a:noFill/>
                    <a:ln>
                      <a:noFill/>
                    </a:ln>
                  </pic:spPr>
                </pic:pic>
              </a:graphicData>
            </a:graphic>
          </wp:inline>
        </w:drawing>
      </w:r>
    </w:p>
    <w:p w:rsidR="00425712" w:rsidRDefault="00425712" w:rsidP="00425712">
      <w:pPr>
        <w:tabs>
          <w:tab w:val="left" w:pos="8222"/>
        </w:tabs>
        <w:jc w:val="both"/>
        <w:rPr>
          <w:sz w:val="26"/>
          <w:u w:val="single"/>
        </w:rPr>
      </w:pPr>
      <w:r>
        <w:rPr>
          <w:sz w:val="26"/>
          <w:u w:val="single"/>
        </w:rPr>
        <w:t>К 24. Листочек обертки: форма</w:t>
      </w:r>
    </w:p>
    <w:p w:rsidR="00425712" w:rsidRDefault="00425712" w:rsidP="00425712">
      <w:pPr>
        <w:tabs>
          <w:tab w:val="left" w:pos="8222"/>
        </w:tabs>
        <w:jc w:val="both"/>
        <w:rPr>
          <w:sz w:val="26"/>
        </w:rPr>
      </w:pPr>
      <w:r>
        <w:rPr>
          <w:sz w:val="26"/>
        </w:rPr>
        <w:t xml:space="preserve">                     </w:t>
      </w:r>
      <w:r>
        <w:rPr>
          <w:noProof/>
          <w:sz w:val="26"/>
        </w:rPr>
        <w:drawing>
          <wp:inline distT="0" distB="0" distL="0" distR="0">
            <wp:extent cx="4133850" cy="2105025"/>
            <wp:effectExtent l="0" t="0" r="0" b="9525"/>
            <wp:docPr id="56" name="Рисунок 56" descr="sun-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sun-92"/>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4133850" cy="2105025"/>
                    </a:xfrm>
                    <a:prstGeom prst="rect">
                      <a:avLst/>
                    </a:prstGeom>
                    <a:noFill/>
                    <a:ln>
                      <a:noFill/>
                    </a:ln>
                  </pic:spPr>
                </pic:pic>
              </a:graphicData>
            </a:graphic>
          </wp:inline>
        </w:drawing>
      </w:r>
    </w:p>
    <w:tbl>
      <w:tblPr>
        <w:tblW w:w="0" w:type="auto"/>
        <w:jc w:val="center"/>
        <w:tblLayout w:type="fixed"/>
        <w:tblLook w:val="0000" w:firstRow="0" w:lastRow="0" w:firstColumn="0" w:lastColumn="0" w:noHBand="0" w:noVBand="0"/>
      </w:tblPr>
      <w:tblGrid>
        <w:gridCol w:w="2103"/>
        <w:gridCol w:w="2635"/>
        <w:gridCol w:w="2752"/>
      </w:tblGrid>
      <w:tr w:rsidR="00425712" w:rsidTr="00425712">
        <w:trPr>
          <w:jc w:val="center"/>
        </w:trPr>
        <w:tc>
          <w:tcPr>
            <w:tcW w:w="2103" w:type="dxa"/>
            <w:vAlign w:val="center"/>
          </w:tcPr>
          <w:p w:rsidR="00425712" w:rsidRDefault="00425712" w:rsidP="00425712">
            <w:pPr>
              <w:tabs>
                <w:tab w:val="left" w:pos="8222"/>
              </w:tabs>
              <w:jc w:val="center"/>
              <w:rPr>
                <w:sz w:val="24"/>
              </w:rPr>
            </w:pPr>
            <w:r>
              <w:rPr>
                <w:sz w:val="24"/>
              </w:rPr>
              <w:t>1</w:t>
            </w:r>
          </w:p>
        </w:tc>
        <w:tc>
          <w:tcPr>
            <w:tcW w:w="2635" w:type="dxa"/>
            <w:vAlign w:val="center"/>
          </w:tcPr>
          <w:p w:rsidR="00425712" w:rsidRDefault="00425712" w:rsidP="00425712">
            <w:pPr>
              <w:tabs>
                <w:tab w:val="left" w:pos="8222"/>
              </w:tabs>
              <w:jc w:val="center"/>
              <w:rPr>
                <w:sz w:val="24"/>
              </w:rPr>
            </w:pPr>
            <w:r>
              <w:rPr>
                <w:sz w:val="24"/>
              </w:rPr>
              <w:t>2</w:t>
            </w:r>
          </w:p>
        </w:tc>
        <w:tc>
          <w:tcPr>
            <w:tcW w:w="2752" w:type="dxa"/>
            <w:vAlign w:val="center"/>
          </w:tcPr>
          <w:p w:rsidR="00425712" w:rsidRDefault="00425712" w:rsidP="00425712">
            <w:pPr>
              <w:tabs>
                <w:tab w:val="left" w:pos="8222"/>
              </w:tabs>
              <w:jc w:val="center"/>
              <w:rPr>
                <w:sz w:val="24"/>
              </w:rPr>
            </w:pPr>
            <w:r>
              <w:rPr>
                <w:sz w:val="24"/>
              </w:rPr>
              <w:t>3</w:t>
            </w:r>
          </w:p>
        </w:tc>
      </w:tr>
      <w:tr w:rsidR="00425712" w:rsidTr="00425712">
        <w:trPr>
          <w:jc w:val="center"/>
        </w:trPr>
        <w:tc>
          <w:tcPr>
            <w:tcW w:w="2103" w:type="dxa"/>
            <w:vAlign w:val="center"/>
          </w:tcPr>
          <w:p w:rsidR="00425712" w:rsidRDefault="00425712" w:rsidP="00425712">
            <w:pPr>
              <w:tabs>
                <w:tab w:val="left" w:pos="8222"/>
              </w:tabs>
              <w:jc w:val="center"/>
              <w:rPr>
                <w:sz w:val="24"/>
              </w:rPr>
            </w:pPr>
            <w:r>
              <w:rPr>
                <w:sz w:val="24"/>
              </w:rPr>
              <w:t>явно удлиненный</w:t>
            </w:r>
          </w:p>
        </w:tc>
        <w:tc>
          <w:tcPr>
            <w:tcW w:w="2635" w:type="dxa"/>
            <w:vAlign w:val="center"/>
          </w:tcPr>
          <w:p w:rsidR="00425712" w:rsidRDefault="00425712" w:rsidP="00425712">
            <w:pPr>
              <w:tabs>
                <w:tab w:val="left" w:pos="8222"/>
              </w:tabs>
              <w:jc w:val="center"/>
              <w:rPr>
                <w:sz w:val="24"/>
              </w:rPr>
            </w:pPr>
            <w:r>
              <w:rPr>
                <w:sz w:val="24"/>
              </w:rPr>
              <w:t>не явно удлиненный и не явно округлый</w:t>
            </w:r>
          </w:p>
        </w:tc>
        <w:tc>
          <w:tcPr>
            <w:tcW w:w="2752" w:type="dxa"/>
            <w:vAlign w:val="center"/>
          </w:tcPr>
          <w:p w:rsidR="00425712" w:rsidRDefault="00425712" w:rsidP="00425712">
            <w:pPr>
              <w:tabs>
                <w:tab w:val="left" w:pos="8222"/>
              </w:tabs>
              <w:jc w:val="center"/>
              <w:rPr>
                <w:sz w:val="24"/>
              </w:rPr>
            </w:pPr>
            <w:r>
              <w:rPr>
                <w:sz w:val="24"/>
              </w:rPr>
              <w:t>явно округлый</w:t>
            </w:r>
          </w:p>
        </w:tc>
      </w:tr>
      <w:tr w:rsidR="00425712" w:rsidRPr="003D4A52" w:rsidTr="00425712">
        <w:trPr>
          <w:jc w:val="center"/>
        </w:trPr>
        <w:tc>
          <w:tcPr>
            <w:tcW w:w="2103" w:type="dxa"/>
            <w:vAlign w:val="center"/>
          </w:tcPr>
          <w:p w:rsidR="00425712" w:rsidRPr="003D4A52" w:rsidRDefault="00425712" w:rsidP="00425712">
            <w:pPr>
              <w:tabs>
                <w:tab w:val="left" w:pos="8222"/>
              </w:tabs>
              <w:jc w:val="both"/>
              <w:rPr>
                <w:sz w:val="16"/>
                <w:szCs w:val="16"/>
              </w:rPr>
            </w:pPr>
          </w:p>
        </w:tc>
        <w:tc>
          <w:tcPr>
            <w:tcW w:w="2635" w:type="dxa"/>
            <w:vAlign w:val="center"/>
          </w:tcPr>
          <w:p w:rsidR="00425712" w:rsidRPr="003D4A52" w:rsidRDefault="00425712" w:rsidP="00425712">
            <w:pPr>
              <w:tabs>
                <w:tab w:val="left" w:pos="8222"/>
              </w:tabs>
              <w:jc w:val="both"/>
              <w:rPr>
                <w:sz w:val="16"/>
                <w:szCs w:val="16"/>
              </w:rPr>
            </w:pPr>
          </w:p>
        </w:tc>
        <w:tc>
          <w:tcPr>
            <w:tcW w:w="2752" w:type="dxa"/>
            <w:vAlign w:val="center"/>
          </w:tcPr>
          <w:p w:rsidR="00425712" w:rsidRPr="003D4A52" w:rsidRDefault="00425712" w:rsidP="00425712">
            <w:pPr>
              <w:tabs>
                <w:tab w:val="left" w:pos="8222"/>
              </w:tabs>
              <w:jc w:val="both"/>
              <w:rPr>
                <w:sz w:val="16"/>
                <w:szCs w:val="16"/>
              </w:rPr>
            </w:pPr>
          </w:p>
        </w:tc>
      </w:tr>
    </w:tbl>
    <w:p w:rsidR="00425712" w:rsidRDefault="00425712" w:rsidP="00425712">
      <w:pPr>
        <w:tabs>
          <w:tab w:val="left" w:pos="8222"/>
        </w:tabs>
        <w:jc w:val="both"/>
        <w:rPr>
          <w:sz w:val="26"/>
          <w:u w:val="single"/>
        </w:rPr>
      </w:pPr>
      <w:r>
        <w:rPr>
          <w:sz w:val="26"/>
          <w:u w:val="single"/>
        </w:rPr>
        <w:t>К 25. Листочек обертки: длина кончика</w:t>
      </w:r>
    </w:p>
    <w:tbl>
      <w:tblPr>
        <w:tblW w:w="0" w:type="auto"/>
        <w:tblLayout w:type="fixed"/>
        <w:tblLook w:val="0000" w:firstRow="0" w:lastRow="0" w:firstColumn="0" w:lastColumn="0" w:noHBand="0" w:noVBand="0"/>
      </w:tblPr>
      <w:tblGrid>
        <w:gridCol w:w="3794"/>
        <w:gridCol w:w="5210"/>
      </w:tblGrid>
      <w:tr w:rsidR="00425712" w:rsidTr="00425712">
        <w:tc>
          <w:tcPr>
            <w:tcW w:w="3794" w:type="dxa"/>
          </w:tcPr>
          <w:p w:rsidR="00425712" w:rsidRDefault="00425712" w:rsidP="00425712">
            <w:pPr>
              <w:tabs>
                <w:tab w:val="left" w:pos="8222"/>
              </w:tabs>
              <w:jc w:val="both"/>
              <w:rPr>
                <w:sz w:val="26"/>
              </w:rPr>
            </w:pPr>
            <w:r>
              <w:rPr>
                <w:noProof/>
                <w:sz w:val="26"/>
              </w:rPr>
              <w:drawing>
                <wp:inline distT="0" distB="0" distL="0" distR="0">
                  <wp:extent cx="2114550" cy="1905000"/>
                  <wp:effectExtent l="0" t="0" r="0" b="0"/>
                  <wp:docPr id="55" name="Рисунок 55" descr="sun-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sun-93"/>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114550" cy="1905000"/>
                          </a:xfrm>
                          <a:prstGeom prst="rect">
                            <a:avLst/>
                          </a:prstGeom>
                          <a:noFill/>
                          <a:ln>
                            <a:noFill/>
                          </a:ln>
                        </pic:spPr>
                      </pic:pic>
                    </a:graphicData>
                  </a:graphic>
                </wp:inline>
              </w:drawing>
            </w:r>
          </w:p>
        </w:tc>
        <w:tc>
          <w:tcPr>
            <w:tcW w:w="5210" w:type="dxa"/>
          </w:tcPr>
          <w:p w:rsidR="00425712" w:rsidRDefault="00425712" w:rsidP="00425712">
            <w:pPr>
              <w:tabs>
                <w:tab w:val="left" w:pos="8222"/>
              </w:tabs>
              <w:jc w:val="both"/>
              <w:rPr>
                <w:sz w:val="26"/>
              </w:rPr>
            </w:pPr>
          </w:p>
          <w:p w:rsidR="00425712" w:rsidRDefault="00425712" w:rsidP="00425712">
            <w:pPr>
              <w:tabs>
                <w:tab w:val="left" w:pos="8222"/>
              </w:tabs>
              <w:jc w:val="both"/>
              <w:rPr>
                <w:sz w:val="26"/>
              </w:rPr>
            </w:pPr>
            <w:r>
              <w:rPr>
                <w:sz w:val="26"/>
              </w:rPr>
              <w:t>Кончик начинается там, где изменяется направление изгиба</w:t>
            </w:r>
          </w:p>
        </w:tc>
      </w:tr>
    </w:tbl>
    <w:p w:rsidR="00425712" w:rsidRPr="00966DDE" w:rsidRDefault="00425712" w:rsidP="00425712">
      <w:pPr>
        <w:pStyle w:val="1"/>
        <w:rPr>
          <w:sz w:val="28"/>
          <w:szCs w:val="28"/>
        </w:rPr>
      </w:pPr>
      <w:r w:rsidRPr="00966DDE">
        <w:rPr>
          <w:sz w:val="28"/>
          <w:szCs w:val="28"/>
        </w:rPr>
        <w:t xml:space="preserve">К 28. Растение: высота </w:t>
      </w:r>
    </w:p>
    <w:p w:rsidR="00425712" w:rsidRPr="00966DDE" w:rsidRDefault="00425712" w:rsidP="00425712">
      <w:pPr>
        <w:ind w:firstLine="708"/>
        <w:jc w:val="both"/>
        <w:rPr>
          <w:snapToGrid w:val="0"/>
          <w:color w:val="000000"/>
          <w:sz w:val="28"/>
          <w:szCs w:val="28"/>
        </w:rPr>
      </w:pPr>
      <w:r w:rsidRPr="00966DDE">
        <w:rPr>
          <w:snapToGrid w:val="0"/>
          <w:color w:val="000000"/>
          <w:sz w:val="28"/>
          <w:szCs w:val="28"/>
        </w:rPr>
        <w:t>В различных условиях окружающей среды необходимы отдельные градации для линий, гибридов и сортов.</w:t>
      </w:r>
    </w:p>
    <w:p w:rsidR="00425712" w:rsidRPr="00966DDE" w:rsidRDefault="00425712" w:rsidP="00425712">
      <w:pPr>
        <w:ind w:firstLine="708"/>
        <w:jc w:val="both"/>
        <w:rPr>
          <w:snapToGrid w:val="0"/>
          <w:color w:val="000000"/>
          <w:sz w:val="28"/>
          <w:szCs w:val="28"/>
        </w:rPr>
      </w:pPr>
    </w:p>
    <w:p w:rsidR="00425712" w:rsidRPr="00966DDE" w:rsidRDefault="00425712" w:rsidP="00425712">
      <w:pPr>
        <w:jc w:val="both"/>
        <w:rPr>
          <w:sz w:val="28"/>
          <w:szCs w:val="28"/>
          <w:u w:val="single"/>
        </w:rPr>
      </w:pPr>
      <w:r w:rsidRPr="00966DDE">
        <w:rPr>
          <w:sz w:val="28"/>
          <w:szCs w:val="28"/>
          <w:u w:val="single"/>
        </w:rPr>
        <w:t>К 30. Растение: тип ветвления (исключая ветвление, обусловленное влиянием окружающей среды)</w:t>
      </w:r>
    </w:p>
    <w:p w:rsidR="00425712" w:rsidRDefault="00425712" w:rsidP="00425712">
      <w:pPr>
        <w:ind w:firstLine="708"/>
        <w:jc w:val="both"/>
        <w:rPr>
          <w:sz w:val="26"/>
        </w:rPr>
      </w:pPr>
      <w:r>
        <w:rPr>
          <w:noProof/>
          <w:sz w:val="26"/>
        </w:rPr>
        <w:drawing>
          <wp:inline distT="0" distB="0" distL="0" distR="0">
            <wp:extent cx="5572125" cy="2152650"/>
            <wp:effectExtent l="0" t="0" r="9525" b="0"/>
            <wp:docPr id="54" name="Рисунок 54" descr="sun-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sun-94"/>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5572125" cy="2152650"/>
                    </a:xfrm>
                    <a:prstGeom prst="rect">
                      <a:avLst/>
                    </a:prstGeom>
                    <a:noFill/>
                    <a:ln>
                      <a:noFill/>
                    </a:ln>
                  </pic:spPr>
                </pic:pic>
              </a:graphicData>
            </a:graphic>
          </wp:inline>
        </w:drawing>
      </w:r>
    </w:p>
    <w:tbl>
      <w:tblPr>
        <w:tblW w:w="0" w:type="auto"/>
        <w:jc w:val="center"/>
        <w:tblLayout w:type="fixed"/>
        <w:tblLook w:val="0000" w:firstRow="0" w:lastRow="0" w:firstColumn="0" w:lastColumn="0" w:noHBand="0" w:noVBand="0"/>
      </w:tblPr>
      <w:tblGrid>
        <w:gridCol w:w="2264"/>
        <w:gridCol w:w="1701"/>
        <w:gridCol w:w="1887"/>
        <w:gridCol w:w="1701"/>
        <w:gridCol w:w="2078"/>
      </w:tblGrid>
      <w:tr w:rsidR="00425712" w:rsidTr="00425712">
        <w:trPr>
          <w:jc w:val="center"/>
        </w:trPr>
        <w:tc>
          <w:tcPr>
            <w:tcW w:w="2264" w:type="dxa"/>
            <w:vAlign w:val="center"/>
          </w:tcPr>
          <w:p w:rsidR="00425712" w:rsidRDefault="00425712" w:rsidP="00425712">
            <w:pPr>
              <w:tabs>
                <w:tab w:val="left" w:pos="8222"/>
              </w:tabs>
              <w:jc w:val="center"/>
              <w:rPr>
                <w:sz w:val="24"/>
              </w:rPr>
            </w:pPr>
            <w:r>
              <w:rPr>
                <w:sz w:val="24"/>
              </w:rPr>
              <w:t>1</w:t>
            </w:r>
          </w:p>
        </w:tc>
        <w:tc>
          <w:tcPr>
            <w:tcW w:w="1701" w:type="dxa"/>
            <w:vAlign w:val="center"/>
          </w:tcPr>
          <w:p w:rsidR="00425712" w:rsidRDefault="00425712" w:rsidP="00425712">
            <w:pPr>
              <w:tabs>
                <w:tab w:val="left" w:pos="8222"/>
              </w:tabs>
              <w:jc w:val="center"/>
              <w:rPr>
                <w:sz w:val="24"/>
              </w:rPr>
            </w:pPr>
            <w:r>
              <w:rPr>
                <w:sz w:val="24"/>
              </w:rPr>
              <w:t>2</w:t>
            </w:r>
          </w:p>
        </w:tc>
        <w:tc>
          <w:tcPr>
            <w:tcW w:w="1887" w:type="dxa"/>
            <w:vAlign w:val="center"/>
          </w:tcPr>
          <w:p w:rsidR="00425712" w:rsidRDefault="00425712" w:rsidP="00425712">
            <w:pPr>
              <w:tabs>
                <w:tab w:val="left" w:pos="8222"/>
              </w:tabs>
              <w:jc w:val="center"/>
              <w:rPr>
                <w:sz w:val="24"/>
              </w:rPr>
            </w:pPr>
            <w:r>
              <w:rPr>
                <w:sz w:val="24"/>
              </w:rPr>
              <w:t>3</w:t>
            </w:r>
          </w:p>
        </w:tc>
        <w:tc>
          <w:tcPr>
            <w:tcW w:w="1701" w:type="dxa"/>
            <w:vAlign w:val="center"/>
          </w:tcPr>
          <w:p w:rsidR="00425712" w:rsidRDefault="00425712" w:rsidP="00425712">
            <w:pPr>
              <w:tabs>
                <w:tab w:val="left" w:pos="8222"/>
              </w:tabs>
              <w:jc w:val="center"/>
              <w:rPr>
                <w:sz w:val="24"/>
              </w:rPr>
            </w:pPr>
            <w:r>
              <w:rPr>
                <w:sz w:val="24"/>
              </w:rPr>
              <w:t>4</w:t>
            </w:r>
          </w:p>
        </w:tc>
        <w:tc>
          <w:tcPr>
            <w:tcW w:w="2078" w:type="dxa"/>
            <w:vAlign w:val="center"/>
          </w:tcPr>
          <w:p w:rsidR="00425712" w:rsidRDefault="00425712" w:rsidP="00425712">
            <w:pPr>
              <w:tabs>
                <w:tab w:val="left" w:pos="8222"/>
              </w:tabs>
              <w:jc w:val="center"/>
              <w:rPr>
                <w:sz w:val="24"/>
              </w:rPr>
            </w:pPr>
            <w:r>
              <w:rPr>
                <w:sz w:val="24"/>
              </w:rPr>
              <w:t>5</w:t>
            </w:r>
          </w:p>
        </w:tc>
      </w:tr>
      <w:tr w:rsidR="00425712" w:rsidRPr="003D4A52" w:rsidTr="00425712">
        <w:trPr>
          <w:jc w:val="center"/>
        </w:trPr>
        <w:tc>
          <w:tcPr>
            <w:tcW w:w="2264" w:type="dxa"/>
          </w:tcPr>
          <w:p w:rsidR="00425712" w:rsidRPr="003D4A52" w:rsidRDefault="00425712" w:rsidP="00425712">
            <w:pPr>
              <w:tabs>
                <w:tab w:val="left" w:pos="8222"/>
              </w:tabs>
              <w:jc w:val="center"/>
              <w:rPr>
                <w:sz w:val="22"/>
                <w:szCs w:val="22"/>
              </w:rPr>
            </w:pPr>
            <w:r w:rsidRPr="003D4A52">
              <w:rPr>
                <w:sz w:val="22"/>
                <w:szCs w:val="22"/>
              </w:rPr>
              <w:t xml:space="preserve">только </w:t>
            </w:r>
          </w:p>
          <w:p w:rsidR="00425712" w:rsidRPr="003D4A52" w:rsidRDefault="00425712" w:rsidP="00425712">
            <w:pPr>
              <w:tabs>
                <w:tab w:val="left" w:pos="8222"/>
              </w:tabs>
              <w:jc w:val="center"/>
              <w:rPr>
                <w:sz w:val="22"/>
                <w:szCs w:val="22"/>
              </w:rPr>
            </w:pPr>
            <w:r w:rsidRPr="003D4A52">
              <w:rPr>
                <w:sz w:val="22"/>
                <w:szCs w:val="22"/>
              </w:rPr>
              <w:t>у основания</w:t>
            </w:r>
          </w:p>
        </w:tc>
        <w:tc>
          <w:tcPr>
            <w:tcW w:w="1701" w:type="dxa"/>
          </w:tcPr>
          <w:p w:rsidR="00425712" w:rsidRPr="003D4A52" w:rsidRDefault="00425712" w:rsidP="00425712">
            <w:pPr>
              <w:tabs>
                <w:tab w:val="left" w:pos="8222"/>
              </w:tabs>
              <w:jc w:val="center"/>
              <w:rPr>
                <w:sz w:val="22"/>
                <w:szCs w:val="22"/>
              </w:rPr>
            </w:pPr>
            <w:r w:rsidRPr="003D4A52">
              <w:rPr>
                <w:sz w:val="22"/>
                <w:szCs w:val="22"/>
              </w:rPr>
              <w:t>преимущественно у основания</w:t>
            </w:r>
          </w:p>
        </w:tc>
        <w:tc>
          <w:tcPr>
            <w:tcW w:w="1887" w:type="dxa"/>
          </w:tcPr>
          <w:p w:rsidR="00425712" w:rsidRPr="003D4A52" w:rsidRDefault="00425712" w:rsidP="00425712">
            <w:pPr>
              <w:tabs>
                <w:tab w:val="left" w:pos="8222"/>
              </w:tabs>
              <w:jc w:val="center"/>
              <w:rPr>
                <w:sz w:val="22"/>
                <w:szCs w:val="22"/>
              </w:rPr>
            </w:pPr>
            <w:r w:rsidRPr="003D4A52">
              <w:rPr>
                <w:sz w:val="22"/>
                <w:szCs w:val="22"/>
              </w:rPr>
              <w:t xml:space="preserve">полностью </w:t>
            </w:r>
          </w:p>
          <w:p w:rsidR="00425712" w:rsidRPr="003D4A52" w:rsidRDefault="00425712" w:rsidP="00425712">
            <w:pPr>
              <w:tabs>
                <w:tab w:val="left" w:pos="8222"/>
              </w:tabs>
              <w:jc w:val="center"/>
              <w:rPr>
                <w:sz w:val="22"/>
                <w:szCs w:val="22"/>
              </w:rPr>
            </w:pPr>
            <w:r w:rsidRPr="003D4A52">
              <w:rPr>
                <w:sz w:val="22"/>
                <w:szCs w:val="22"/>
              </w:rPr>
              <w:t>ветвистое</w:t>
            </w:r>
          </w:p>
        </w:tc>
        <w:tc>
          <w:tcPr>
            <w:tcW w:w="1701" w:type="dxa"/>
          </w:tcPr>
          <w:p w:rsidR="00425712" w:rsidRPr="003D4A52" w:rsidRDefault="00425712" w:rsidP="00425712">
            <w:pPr>
              <w:tabs>
                <w:tab w:val="left" w:pos="8222"/>
              </w:tabs>
              <w:jc w:val="center"/>
              <w:rPr>
                <w:sz w:val="22"/>
                <w:szCs w:val="22"/>
              </w:rPr>
            </w:pPr>
            <w:r w:rsidRPr="003D4A52">
              <w:rPr>
                <w:sz w:val="22"/>
                <w:szCs w:val="22"/>
              </w:rPr>
              <w:t>преимущественно верхушечное</w:t>
            </w:r>
          </w:p>
        </w:tc>
        <w:tc>
          <w:tcPr>
            <w:tcW w:w="2078" w:type="dxa"/>
          </w:tcPr>
          <w:p w:rsidR="00425712" w:rsidRPr="003D4A52" w:rsidRDefault="00425712" w:rsidP="00425712">
            <w:pPr>
              <w:tabs>
                <w:tab w:val="left" w:pos="8222"/>
              </w:tabs>
              <w:jc w:val="center"/>
              <w:rPr>
                <w:sz w:val="22"/>
                <w:szCs w:val="22"/>
              </w:rPr>
            </w:pPr>
            <w:r w:rsidRPr="003D4A52">
              <w:rPr>
                <w:sz w:val="22"/>
                <w:szCs w:val="22"/>
              </w:rPr>
              <w:t>только</w:t>
            </w:r>
          </w:p>
          <w:p w:rsidR="00425712" w:rsidRPr="003D4A52" w:rsidRDefault="00425712" w:rsidP="00425712">
            <w:pPr>
              <w:tabs>
                <w:tab w:val="left" w:pos="8222"/>
              </w:tabs>
              <w:jc w:val="center"/>
              <w:rPr>
                <w:sz w:val="22"/>
                <w:szCs w:val="22"/>
              </w:rPr>
            </w:pPr>
            <w:r w:rsidRPr="003D4A52">
              <w:rPr>
                <w:sz w:val="22"/>
                <w:szCs w:val="22"/>
              </w:rPr>
              <w:t>верхушечное</w:t>
            </w:r>
          </w:p>
        </w:tc>
      </w:tr>
      <w:tr w:rsidR="00425712" w:rsidRPr="003D4A52" w:rsidTr="00425712">
        <w:trPr>
          <w:jc w:val="center"/>
        </w:trPr>
        <w:tc>
          <w:tcPr>
            <w:tcW w:w="2264" w:type="dxa"/>
          </w:tcPr>
          <w:p w:rsidR="00425712" w:rsidRPr="003D4A52" w:rsidRDefault="00425712" w:rsidP="00425712">
            <w:pPr>
              <w:tabs>
                <w:tab w:val="left" w:pos="8222"/>
              </w:tabs>
              <w:jc w:val="center"/>
              <w:rPr>
                <w:sz w:val="16"/>
                <w:szCs w:val="16"/>
              </w:rPr>
            </w:pPr>
          </w:p>
        </w:tc>
        <w:tc>
          <w:tcPr>
            <w:tcW w:w="1701" w:type="dxa"/>
          </w:tcPr>
          <w:p w:rsidR="00425712" w:rsidRPr="003D4A52" w:rsidRDefault="00425712" w:rsidP="00425712">
            <w:pPr>
              <w:tabs>
                <w:tab w:val="left" w:pos="8222"/>
              </w:tabs>
              <w:jc w:val="center"/>
              <w:rPr>
                <w:sz w:val="16"/>
                <w:szCs w:val="16"/>
              </w:rPr>
            </w:pPr>
          </w:p>
        </w:tc>
        <w:tc>
          <w:tcPr>
            <w:tcW w:w="1887" w:type="dxa"/>
          </w:tcPr>
          <w:p w:rsidR="00425712" w:rsidRPr="003D4A52" w:rsidRDefault="00425712" w:rsidP="00425712">
            <w:pPr>
              <w:tabs>
                <w:tab w:val="left" w:pos="8222"/>
              </w:tabs>
              <w:jc w:val="center"/>
              <w:rPr>
                <w:sz w:val="16"/>
                <w:szCs w:val="16"/>
              </w:rPr>
            </w:pPr>
          </w:p>
        </w:tc>
        <w:tc>
          <w:tcPr>
            <w:tcW w:w="1701" w:type="dxa"/>
          </w:tcPr>
          <w:p w:rsidR="00425712" w:rsidRPr="003D4A52" w:rsidRDefault="00425712" w:rsidP="00425712">
            <w:pPr>
              <w:tabs>
                <w:tab w:val="left" w:pos="8222"/>
              </w:tabs>
              <w:jc w:val="center"/>
              <w:rPr>
                <w:sz w:val="16"/>
                <w:szCs w:val="16"/>
              </w:rPr>
            </w:pPr>
          </w:p>
        </w:tc>
        <w:tc>
          <w:tcPr>
            <w:tcW w:w="2078" w:type="dxa"/>
          </w:tcPr>
          <w:p w:rsidR="00425712" w:rsidRPr="003D4A52" w:rsidRDefault="00425712" w:rsidP="00425712">
            <w:pPr>
              <w:tabs>
                <w:tab w:val="left" w:pos="8222"/>
              </w:tabs>
              <w:jc w:val="center"/>
              <w:rPr>
                <w:sz w:val="16"/>
                <w:szCs w:val="16"/>
              </w:rPr>
            </w:pPr>
          </w:p>
        </w:tc>
      </w:tr>
    </w:tbl>
    <w:p w:rsidR="00425712" w:rsidRDefault="00425712" w:rsidP="00425712">
      <w:pPr>
        <w:pStyle w:val="aff4"/>
        <w:rPr>
          <w:lang w:val="ru-RU"/>
        </w:rPr>
      </w:pPr>
      <w:r>
        <w:rPr>
          <w:lang w:val="ru-RU"/>
        </w:rPr>
        <w:t>К 32. Корзинка: положение</w:t>
      </w:r>
    </w:p>
    <w:p w:rsidR="00425712" w:rsidRDefault="00425712" w:rsidP="00425712">
      <w:pPr>
        <w:ind w:firstLine="708"/>
        <w:jc w:val="both"/>
        <w:rPr>
          <w:sz w:val="26"/>
        </w:rPr>
      </w:pPr>
      <w:r>
        <w:rPr>
          <w:noProof/>
          <w:sz w:val="26"/>
        </w:rPr>
        <w:drawing>
          <wp:inline distT="0" distB="0" distL="0" distR="0">
            <wp:extent cx="5572125" cy="1466850"/>
            <wp:effectExtent l="0" t="0" r="9525" b="0"/>
            <wp:docPr id="53" name="Рисунок 53" descr="sun-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sun-95"/>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5572125" cy="1466850"/>
                    </a:xfrm>
                    <a:prstGeom prst="rect">
                      <a:avLst/>
                    </a:prstGeom>
                    <a:noFill/>
                    <a:ln>
                      <a:noFill/>
                    </a:ln>
                  </pic:spPr>
                </pic:pic>
              </a:graphicData>
            </a:graphic>
          </wp:inline>
        </w:drawing>
      </w:r>
    </w:p>
    <w:tbl>
      <w:tblPr>
        <w:tblW w:w="0" w:type="auto"/>
        <w:jc w:val="center"/>
        <w:tblLayout w:type="fixed"/>
        <w:tblLook w:val="0000" w:firstRow="0" w:lastRow="0" w:firstColumn="0" w:lastColumn="0" w:noHBand="0" w:noVBand="0"/>
      </w:tblPr>
      <w:tblGrid>
        <w:gridCol w:w="1796"/>
        <w:gridCol w:w="1843"/>
        <w:gridCol w:w="1842"/>
        <w:gridCol w:w="1985"/>
        <w:gridCol w:w="2078"/>
      </w:tblGrid>
      <w:tr w:rsidR="00425712" w:rsidTr="00425712">
        <w:trPr>
          <w:jc w:val="center"/>
        </w:trPr>
        <w:tc>
          <w:tcPr>
            <w:tcW w:w="1796" w:type="dxa"/>
          </w:tcPr>
          <w:p w:rsidR="00425712" w:rsidRDefault="00425712" w:rsidP="00425712">
            <w:pPr>
              <w:tabs>
                <w:tab w:val="left" w:pos="8222"/>
              </w:tabs>
              <w:jc w:val="center"/>
              <w:rPr>
                <w:sz w:val="24"/>
              </w:rPr>
            </w:pPr>
            <w:r>
              <w:rPr>
                <w:sz w:val="24"/>
              </w:rPr>
              <w:t>1</w:t>
            </w:r>
          </w:p>
        </w:tc>
        <w:tc>
          <w:tcPr>
            <w:tcW w:w="1843" w:type="dxa"/>
          </w:tcPr>
          <w:p w:rsidR="00425712" w:rsidRDefault="00425712" w:rsidP="00425712">
            <w:pPr>
              <w:tabs>
                <w:tab w:val="left" w:pos="8222"/>
              </w:tabs>
              <w:jc w:val="center"/>
              <w:rPr>
                <w:sz w:val="24"/>
              </w:rPr>
            </w:pPr>
            <w:r>
              <w:rPr>
                <w:sz w:val="24"/>
              </w:rPr>
              <w:t>2</w:t>
            </w:r>
          </w:p>
        </w:tc>
        <w:tc>
          <w:tcPr>
            <w:tcW w:w="1842" w:type="dxa"/>
          </w:tcPr>
          <w:p w:rsidR="00425712" w:rsidRDefault="00425712" w:rsidP="00425712">
            <w:pPr>
              <w:tabs>
                <w:tab w:val="left" w:pos="8222"/>
              </w:tabs>
              <w:jc w:val="center"/>
              <w:rPr>
                <w:sz w:val="24"/>
              </w:rPr>
            </w:pPr>
            <w:r>
              <w:rPr>
                <w:sz w:val="24"/>
              </w:rPr>
              <w:t>3</w:t>
            </w:r>
          </w:p>
        </w:tc>
        <w:tc>
          <w:tcPr>
            <w:tcW w:w="1985" w:type="dxa"/>
          </w:tcPr>
          <w:p w:rsidR="00425712" w:rsidRDefault="00425712" w:rsidP="00425712">
            <w:pPr>
              <w:tabs>
                <w:tab w:val="left" w:pos="8222"/>
              </w:tabs>
              <w:jc w:val="center"/>
              <w:rPr>
                <w:sz w:val="24"/>
              </w:rPr>
            </w:pPr>
            <w:r>
              <w:rPr>
                <w:sz w:val="24"/>
              </w:rPr>
              <w:t>4</w:t>
            </w:r>
          </w:p>
        </w:tc>
        <w:tc>
          <w:tcPr>
            <w:tcW w:w="2078" w:type="dxa"/>
          </w:tcPr>
          <w:p w:rsidR="00425712" w:rsidRDefault="00425712" w:rsidP="00425712">
            <w:pPr>
              <w:tabs>
                <w:tab w:val="left" w:pos="8222"/>
              </w:tabs>
              <w:jc w:val="center"/>
              <w:rPr>
                <w:sz w:val="24"/>
              </w:rPr>
            </w:pPr>
            <w:r>
              <w:rPr>
                <w:sz w:val="24"/>
              </w:rPr>
              <w:t>5</w:t>
            </w:r>
          </w:p>
        </w:tc>
      </w:tr>
      <w:tr w:rsidR="00425712" w:rsidTr="00425712">
        <w:trPr>
          <w:jc w:val="center"/>
        </w:trPr>
        <w:tc>
          <w:tcPr>
            <w:tcW w:w="1796" w:type="dxa"/>
          </w:tcPr>
          <w:p w:rsidR="00425712" w:rsidRDefault="00425712" w:rsidP="00425712">
            <w:pPr>
              <w:tabs>
                <w:tab w:val="left" w:pos="8222"/>
              </w:tabs>
              <w:jc w:val="center"/>
              <w:rPr>
                <w:sz w:val="24"/>
              </w:rPr>
            </w:pPr>
            <w:r>
              <w:rPr>
                <w:sz w:val="24"/>
              </w:rPr>
              <w:t>горизонтальная</w:t>
            </w:r>
          </w:p>
        </w:tc>
        <w:tc>
          <w:tcPr>
            <w:tcW w:w="1843" w:type="dxa"/>
          </w:tcPr>
          <w:p w:rsidR="00425712" w:rsidRDefault="00425712" w:rsidP="00425712">
            <w:pPr>
              <w:tabs>
                <w:tab w:val="left" w:pos="8222"/>
              </w:tabs>
              <w:jc w:val="center"/>
              <w:rPr>
                <w:sz w:val="24"/>
              </w:rPr>
            </w:pPr>
            <w:r>
              <w:rPr>
                <w:sz w:val="24"/>
              </w:rPr>
              <w:t>наклоненная</w:t>
            </w:r>
          </w:p>
        </w:tc>
        <w:tc>
          <w:tcPr>
            <w:tcW w:w="1842" w:type="dxa"/>
          </w:tcPr>
          <w:p w:rsidR="00425712" w:rsidRDefault="00425712" w:rsidP="00425712">
            <w:pPr>
              <w:tabs>
                <w:tab w:val="left" w:pos="8222"/>
              </w:tabs>
              <w:jc w:val="center"/>
              <w:rPr>
                <w:sz w:val="24"/>
              </w:rPr>
            </w:pPr>
            <w:r>
              <w:rPr>
                <w:sz w:val="24"/>
              </w:rPr>
              <w:t>вертикальная</w:t>
            </w:r>
          </w:p>
        </w:tc>
        <w:tc>
          <w:tcPr>
            <w:tcW w:w="1985" w:type="dxa"/>
          </w:tcPr>
          <w:p w:rsidR="00425712" w:rsidRDefault="00425712" w:rsidP="00425712">
            <w:pPr>
              <w:tabs>
                <w:tab w:val="left" w:pos="8222"/>
              </w:tabs>
              <w:jc w:val="center"/>
              <w:rPr>
                <w:sz w:val="24"/>
              </w:rPr>
            </w:pPr>
            <w:r>
              <w:rPr>
                <w:sz w:val="24"/>
              </w:rPr>
              <w:t>полуповернутая вниз с прямым стеблем</w:t>
            </w:r>
          </w:p>
        </w:tc>
        <w:tc>
          <w:tcPr>
            <w:tcW w:w="2078" w:type="dxa"/>
          </w:tcPr>
          <w:p w:rsidR="00425712" w:rsidRDefault="00425712" w:rsidP="00425712">
            <w:pPr>
              <w:tabs>
                <w:tab w:val="left" w:pos="8222"/>
              </w:tabs>
              <w:jc w:val="center"/>
              <w:rPr>
                <w:sz w:val="24"/>
              </w:rPr>
            </w:pPr>
            <w:r>
              <w:rPr>
                <w:sz w:val="24"/>
              </w:rPr>
              <w:t>полуповернутая вниз с изогнутым стеблем</w:t>
            </w:r>
          </w:p>
        </w:tc>
      </w:tr>
      <w:tr w:rsidR="00425712" w:rsidRPr="003D4A52" w:rsidTr="00425712">
        <w:trPr>
          <w:jc w:val="center"/>
        </w:trPr>
        <w:tc>
          <w:tcPr>
            <w:tcW w:w="1796" w:type="dxa"/>
          </w:tcPr>
          <w:p w:rsidR="00425712" w:rsidRPr="003D4A52" w:rsidRDefault="00425712" w:rsidP="00425712">
            <w:pPr>
              <w:tabs>
                <w:tab w:val="left" w:pos="8222"/>
              </w:tabs>
              <w:jc w:val="center"/>
              <w:rPr>
                <w:sz w:val="16"/>
                <w:szCs w:val="16"/>
              </w:rPr>
            </w:pPr>
          </w:p>
        </w:tc>
        <w:tc>
          <w:tcPr>
            <w:tcW w:w="1843" w:type="dxa"/>
          </w:tcPr>
          <w:p w:rsidR="00425712" w:rsidRPr="003D4A52" w:rsidRDefault="00425712" w:rsidP="00425712">
            <w:pPr>
              <w:tabs>
                <w:tab w:val="left" w:pos="8222"/>
              </w:tabs>
              <w:jc w:val="center"/>
              <w:rPr>
                <w:sz w:val="16"/>
                <w:szCs w:val="16"/>
              </w:rPr>
            </w:pPr>
          </w:p>
        </w:tc>
        <w:tc>
          <w:tcPr>
            <w:tcW w:w="1842" w:type="dxa"/>
          </w:tcPr>
          <w:p w:rsidR="00425712" w:rsidRPr="003D4A52" w:rsidRDefault="00425712" w:rsidP="00425712">
            <w:pPr>
              <w:tabs>
                <w:tab w:val="left" w:pos="8222"/>
              </w:tabs>
              <w:jc w:val="center"/>
              <w:rPr>
                <w:sz w:val="16"/>
                <w:szCs w:val="16"/>
              </w:rPr>
            </w:pPr>
          </w:p>
        </w:tc>
        <w:tc>
          <w:tcPr>
            <w:tcW w:w="1985" w:type="dxa"/>
          </w:tcPr>
          <w:p w:rsidR="00425712" w:rsidRPr="003D4A52" w:rsidRDefault="00425712" w:rsidP="00425712">
            <w:pPr>
              <w:tabs>
                <w:tab w:val="left" w:pos="8222"/>
              </w:tabs>
              <w:jc w:val="center"/>
              <w:rPr>
                <w:sz w:val="16"/>
                <w:szCs w:val="16"/>
              </w:rPr>
            </w:pPr>
          </w:p>
        </w:tc>
        <w:tc>
          <w:tcPr>
            <w:tcW w:w="2078" w:type="dxa"/>
          </w:tcPr>
          <w:p w:rsidR="00425712" w:rsidRPr="003D4A52" w:rsidRDefault="00425712" w:rsidP="00425712">
            <w:pPr>
              <w:tabs>
                <w:tab w:val="left" w:pos="8222"/>
              </w:tabs>
              <w:jc w:val="center"/>
              <w:rPr>
                <w:sz w:val="16"/>
                <w:szCs w:val="16"/>
              </w:rPr>
            </w:pPr>
          </w:p>
        </w:tc>
      </w:tr>
    </w:tbl>
    <w:p w:rsidR="00425712" w:rsidRDefault="00425712" w:rsidP="00425712">
      <w:pPr>
        <w:ind w:firstLine="708"/>
        <w:jc w:val="both"/>
        <w:rPr>
          <w:sz w:val="26"/>
        </w:rPr>
      </w:pPr>
      <w:r>
        <w:rPr>
          <w:noProof/>
          <w:sz w:val="26"/>
        </w:rPr>
        <w:drawing>
          <wp:inline distT="0" distB="0" distL="0" distR="0">
            <wp:extent cx="5572125" cy="1276350"/>
            <wp:effectExtent l="0" t="0" r="9525" b="0"/>
            <wp:docPr id="52" name="Рисунок 52" descr="sun-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sun-96"/>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5572125" cy="1276350"/>
                    </a:xfrm>
                    <a:prstGeom prst="rect">
                      <a:avLst/>
                    </a:prstGeom>
                    <a:noFill/>
                    <a:ln>
                      <a:noFill/>
                    </a:ln>
                  </pic:spPr>
                </pic:pic>
              </a:graphicData>
            </a:graphic>
          </wp:inline>
        </w:drawing>
      </w:r>
    </w:p>
    <w:tbl>
      <w:tblPr>
        <w:tblW w:w="0" w:type="auto"/>
        <w:jc w:val="center"/>
        <w:tblLayout w:type="fixed"/>
        <w:tblLook w:val="0000" w:firstRow="0" w:lastRow="0" w:firstColumn="0" w:lastColumn="0" w:noHBand="0" w:noVBand="0"/>
      </w:tblPr>
      <w:tblGrid>
        <w:gridCol w:w="2221"/>
        <w:gridCol w:w="2268"/>
        <w:gridCol w:w="2552"/>
        <w:gridCol w:w="2503"/>
      </w:tblGrid>
      <w:tr w:rsidR="00425712" w:rsidTr="00425712">
        <w:trPr>
          <w:jc w:val="center"/>
        </w:trPr>
        <w:tc>
          <w:tcPr>
            <w:tcW w:w="2221" w:type="dxa"/>
            <w:vAlign w:val="center"/>
          </w:tcPr>
          <w:p w:rsidR="00425712" w:rsidRDefault="00425712" w:rsidP="00425712">
            <w:pPr>
              <w:tabs>
                <w:tab w:val="left" w:pos="8222"/>
              </w:tabs>
              <w:jc w:val="center"/>
              <w:rPr>
                <w:sz w:val="24"/>
              </w:rPr>
            </w:pPr>
            <w:r>
              <w:rPr>
                <w:sz w:val="24"/>
              </w:rPr>
              <w:t>6</w:t>
            </w:r>
          </w:p>
        </w:tc>
        <w:tc>
          <w:tcPr>
            <w:tcW w:w="2268" w:type="dxa"/>
            <w:vAlign w:val="center"/>
          </w:tcPr>
          <w:p w:rsidR="00425712" w:rsidRDefault="00425712" w:rsidP="00425712">
            <w:pPr>
              <w:tabs>
                <w:tab w:val="left" w:pos="8222"/>
              </w:tabs>
              <w:jc w:val="center"/>
              <w:rPr>
                <w:sz w:val="24"/>
              </w:rPr>
            </w:pPr>
            <w:r>
              <w:rPr>
                <w:sz w:val="24"/>
              </w:rPr>
              <w:t>7</w:t>
            </w:r>
          </w:p>
        </w:tc>
        <w:tc>
          <w:tcPr>
            <w:tcW w:w="2552" w:type="dxa"/>
            <w:vAlign w:val="center"/>
          </w:tcPr>
          <w:p w:rsidR="00425712" w:rsidRDefault="00425712" w:rsidP="00425712">
            <w:pPr>
              <w:tabs>
                <w:tab w:val="left" w:pos="8222"/>
              </w:tabs>
              <w:jc w:val="center"/>
              <w:rPr>
                <w:sz w:val="24"/>
              </w:rPr>
            </w:pPr>
            <w:r>
              <w:rPr>
                <w:sz w:val="24"/>
              </w:rPr>
              <w:t>8</w:t>
            </w:r>
          </w:p>
        </w:tc>
        <w:tc>
          <w:tcPr>
            <w:tcW w:w="2503" w:type="dxa"/>
            <w:vAlign w:val="center"/>
          </w:tcPr>
          <w:p w:rsidR="00425712" w:rsidRDefault="00425712" w:rsidP="00425712">
            <w:pPr>
              <w:tabs>
                <w:tab w:val="left" w:pos="8222"/>
              </w:tabs>
              <w:jc w:val="center"/>
              <w:rPr>
                <w:sz w:val="24"/>
              </w:rPr>
            </w:pPr>
            <w:r>
              <w:rPr>
                <w:sz w:val="24"/>
              </w:rPr>
              <w:t>9</w:t>
            </w:r>
          </w:p>
        </w:tc>
      </w:tr>
      <w:tr w:rsidR="00425712" w:rsidTr="00425712">
        <w:trPr>
          <w:jc w:val="center"/>
        </w:trPr>
        <w:tc>
          <w:tcPr>
            <w:tcW w:w="2221" w:type="dxa"/>
          </w:tcPr>
          <w:p w:rsidR="00425712" w:rsidRDefault="00425712" w:rsidP="00425712">
            <w:pPr>
              <w:tabs>
                <w:tab w:val="left" w:pos="8222"/>
              </w:tabs>
              <w:jc w:val="center"/>
              <w:rPr>
                <w:sz w:val="24"/>
              </w:rPr>
            </w:pPr>
            <w:r>
              <w:rPr>
                <w:sz w:val="24"/>
              </w:rPr>
              <w:t>повернутая вниз с прямым стеблем</w:t>
            </w:r>
          </w:p>
        </w:tc>
        <w:tc>
          <w:tcPr>
            <w:tcW w:w="2268" w:type="dxa"/>
          </w:tcPr>
          <w:p w:rsidR="00425712" w:rsidRDefault="00425712" w:rsidP="00425712">
            <w:pPr>
              <w:tabs>
                <w:tab w:val="left" w:pos="8222"/>
              </w:tabs>
              <w:jc w:val="center"/>
              <w:rPr>
                <w:sz w:val="24"/>
              </w:rPr>
            </w:pPr>
            <w:r>
              <w:rPr>
                <w:sz w:val="24"/>
              </w:rPr>
              <w:t>повернутая вниз с изогнутым стеблем</w:t>
            </w:r>
          </w:p>
        </w:tc>
        <w:tc>
          <w:tcPr>
            <w:tcW w:w="2552" w:type="dxa"/>
          </w:tcPr>
          <w:p w:rsidR="00425712" w:rsidRDefault="00425712" w:rsidP="00425712">
            <w:pPr>
              <w:tabs>
                <w:tab w:val="left" w:pos="8222"/>
              </w:tabs>
              <w:jc w:val="center"/>
              <w:rPr>
                <w:sz w:val="24"/>
              </w:rPr>
            </w:pPr>
            <w:r>
              <w:rPr>
                <w:sz w:val="24"/>
              </w:rPr>
              <w:t>повернутая вниз с сильно изогнутым стеблем</w:t>
            </w:r>
          </w:p>
        </w:tc>
        <w:tc>
          <w:tcPr>
            <w:tcW w:w="2503" w:type="dxa"/>
          </w:tcPr>
          <w:p w:rsidR="00425712" w:rsidRDefault="00425712" w:rsidP="00425712">
            <w:pPr>
              <w:tabs>
                <w:tab w:val="left" w:pos="8222"/>
              </w:tabs>
              <w:jc w:val="center"/>
              <w:rPr>
                <w:sz w:val="24"/>
              </w:rPr>
            </w:pPr>
            <w:r>
              <w:rPr>
                <w:sz w:val="24"/>
              </w:rPr>
              <w:t xml:space="preserve">обратновывернутая </w:t>
            </w:r>
          </w:p>
        </w:tc>
      </w:tr>
      <w:tr w:rsidR="00425712" w:rsidRPr="003D4A52" w:rsidTr="00425712">
        <w:trPr>
          <w:jc w:val="center"/>
        </w:trPr>
        <w:tc>
          <w:tcPr>
            <w:tcW w:w="2221" w:type="dxa"/>
            <w:vAlign w:val="center"/>
          </w:tcPr>
          <w:p w:rsidR="00425712" w:rsidRPr="003D4A52" w:rsidRDefault="00425712" w:rsidP="00425712">
            <w:pPr>
              <w:tabs>
                <w:tab w:val="left" w:pos="8222"/>
              </w:tabs>
              <w:jc w:val="both"/>
              <w:rPr>
                <w:sz w:val="16"/>
                <w:szCs w:val="16"/>
              </w:rPr>
            </w:pPr>
          </w:p>
        </w:tc>
        <w:tc>
          <w:tcPr>
            <w:tcW w:w="2268" w:type="dxa"/>
            <w:vAlign w:val="center"/>
          </w:tcPr>
          <w:p w:rsidR="00425712" w:rsidRPr="003D4A52" w:rsidRDefault="00425712" w:rsidP="00425712">
            <w:pPr>
              <w:tabs>
                <w:tab w:val="left" w:pos="8222"/>
              </w:tabs>
              <w:jc w:val="both"/>
              <w:rPr>
                <w:sz w:val="16"/>
                <w:szCs w:val="16"/>
              </w:rPr>
            </w:pPr>
          </w:p>
        </w:tc>
        <w:tc>
          <w:tcPr>
            <w:tcW w:w="2552" w:type="dxa"/>
            <w:vAlign w:val="center"/>
          </w:tcPr>
          <w:p w:rsidR="00425712" w:rsidRPr="003D4A52" w:rsidRDefault="00425712" w:rsidP="00425712">
            <w:pPr>
              <w:tabs>
                <w:tab w:val="left" w:pos="8222"/>
              </w:tabs>
              <w:jc w:val="both"/>
              <w:rPr>
                <w:sz w:val="16"/>
                <w:szCs w:val="16"/>
              </w:rPr>
            </w:pPr>
          </w:p>
        </w:tc>
        <w:tc>
          <w:tcPr>
            <w:tcW w:w="2503" w:type="dxa"/>
            <w:vAlign w:val="center"/>
          </w:tcPr>
          <w:p w:rsidR="00425712" w:rsidRPr="003D4A52" w:rsidRDefault="00425712" w:rsidP="00425712">
            <w:pPr>
              <w:tabs>
                <w:tab w:val="left" w:pos="8222"/>
              </w:tabs>
              <w:jc w:val="both"/>
              <w:rPr>
                <w:sz w:val="16"/>
                <w:szCs w:val="16"/>
              </w:rPr>
            </w:pPr>
          </w:p>
        </w:tc>
      </w:tr>
    </w:tbl>
    <w:p w:rsidR="00425712" w:rsidRDefault="00425712" w:rsidP="00425712">
      <w:pPr>
        <w:tabs>
          <w:tab w:val="left" w:pos="8222"/>
        </w:tabs>
        <w:jc w:val="both"/>
        <w:rPr>
          <w:sz w:val="26"/>
          <w:u w:val="single"/>
        </w:rPr>
      </w:pPr>
      <w:r>
        <w:rPr>
          <w:sz w:val="26"/>
          <w:u w:val="single"/>
        </w:rPr>
        <w:t>К 34. Корзинка: форма семенной стороны</w:t>
      </w:r>
    </w:p>
    <w:p w:rsidR="00425712" w:rsidRDefault="00425712" w:rsidP="00425712">
      <w:pPr>
        <w:tabs>
          <w:tab w:val="left" w:pos="8222"/>
        </w:tabs>
        <w:jc w:val="both"/>
        <w:rPr>
          <w:sz w:val="26"/>
          <w:u w:val="single"/>
        </w:rPr>
      </w:pPr>
    </w:p>
    <w:p w:rsidR="00425712" w:rsidRDefault="00425712" w:rsidP="00425712">
      <w:pPr>
        <w:ind w:firstLine="708"/>
        <w:jc w:val="both"/>
        <w:rPr>
          <w:sz w:val="26"/>
        </w:rPr>
      </w:pPr>
      <w:r>
        <w:rPr>
          <w:noProof/>
          <w:sz w:val="26"/>
        </w:rPr>
        <w:drawing>
          <wp:inline distT="0" distB="0" distL="0" distR="0">
            <wp:extent cx="5572125" cy="695325"/>
            <wp:effectExtent l="0" t="0" r="9525" b="9525"/>
            <wp:docPr id="51" name="Рисунок 51" descr="sun-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sun-97"/>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5572125" cy="695325"/>
                    </a:xfrm>
                    <a:prstGeom prst="rect">
                      <a:avLst/>
                    </a:prstGeom>
                    <a:noFill/>
                    <a:ln>
                      <a:noFill/>
                    </a:ln>
                  </pic:spPr>
                </pic:pic>
              </a:graphicData>
            </a:graphic>
          </wp:inline>
        </w:drawing>
      </w:r>
    </w:p>
    <w:tbl>
      <w:tblPr>
        <w:tblW w:w="0" w:type="auto"/>
        <w:jc w:val="center"/>
        <w:tblLayout w:type="fixed"/>
        <w:tblLook w:val="0000" w:firstRow="0" w:lastRow="0" w:firstColumn="0" w:lastColumn="0" w:noHBand="0" w:noVBand="0"/>
      </w:tblPr>
      <w:tblGrid>
        <w:gridCol w:w="1654"/>
        <w:gridCol w:w="1559"/>
        <w:gridCol w:w="1560"/>
        <w:gridCol w:w="1559"/>
        <w:gridCol w:w="1417"/>
        <w:gridCol w:w="1795"/>
      </w:tblGrid>
      <w:tr w:rsidR="00425712" w:rsidTr="00425712">
        <w:trPr>
          <w:jc w:val="center"/>
        </w:trPr>
        <w:tc>
          <w:tcPr>
            <w:tcW w:w="1654" w:type="dxa"/>
          </w:tcPr>
          <w:p w:rsidR="00425712" w:rsidRDefault="00425712" w:rsidP="00425712">
            <w:pPr>
              <w:tabs>
                <w:tab w:val="left" w:pos="8222"/>
              </w:tabs>
              <w:jc w:val="center"/>
              <w:rPr>
                <w:sz w:val="24"/>
              </w:rPr>
            </w:pPr>
            <w:r>
              <w:rPr>
                <w:sz w:val="24"/>
              </w:rPr>
              <w:t>1</w:t>
            </w:r>
          </w:p>
        </w:tc>
        <w:tc>
          <w:tcPr>
            <w:tcW w:w="1559" w:type="dxa"/>
          </w:tcPr>
          <w:p w:rsidR="00425712" w:rsidRDefault="00425712" w:rsidP="00425712">
            <w:pPr>
              <w:tabs>
                <w:tab w:val="left" w:pos="8222"/>
              </w:tabs>
              <w:jc w:val="center"/>
              <w:rPr>
                <w:sz w:val="24"/>
              </w:rPr>
            </w:pPr>
            <w:r>
              <w:rPr>
                <w:sz w:val="24"/>
              </w:rPr>
              <w:t>2</w:t>
            </w:r>
          </w:p>
        </w:tc>
        <w:tc>
          <w:tcPr>
            <w:tcW w:w="1560" w:type="dxa"/>
          </w:tcPr>
          <w:p w:rsidR="00425712" w:rsidRDefault="00425712" w:rsidP="00425712">
            <w:pPr>
              <w:tabs>
                <w:tab w:val="left" w:pos="8222"/>
              </w:tabs>
              <w:jc w:val="center"/>
              <w:rPr>
                <w:sz w:val="24"/>
              </w:rPr>
            </w:pPr>
            <w:r>
              <w:rPr>
                <w:sz w:val="24"/>
              </w:rPr>
              <w:t>3</w:t>
            </w:r>
          </w:p>
        </w:tc>
        <w:tc>
          <w:tcPr>
            <w:tcW w:w="1559" w:type="dxa"/>
          </w:tcPr>
          <w:p w:rsidR="00425712" w:rsidRDefault="00425712" w:rsidP="00425712">
            <w:pPr>
              <w:tabs>
                <w:tab w:val="left" w:pos="8222"/>
              </w:tabs>
              <w:jc w:val="center"/>
              <w:rPr>
                <w:sz w:val="24"/>
              </w:rPr>
            </w:pPr>
            <w:r>
              <w:rPr>
                <w:sz w:val="24"/>
              </w:rPr>
              <w:t>4</w:t>
            </w:r>
          </w:p>
        </w:tc>
        <w:tc>
          <w:tcPr>
            <w:tcW w:w="1417" w:type="dxa"/>
          </w:tcPr>
          <w:p w:rsidR="00425712" w:rsidRDefault="00425712" w:rsidP="00425712">
            <w:pPr>
              <w:tabs>
                <w:tab w:val="left" w:pos="8222"/>
              </w:tabs>
              <w:jc w:val="center"/>
              <w:rPr>
                <w:sz w:val="24"/>
              </w:rPr>
            </w:pPr>
            <w:r>
              <w:rPr>
                <w:sz w:val="24"/>
              </w:rPr>
              <w:t>5</w:t>
            </w:r>
          </w:p>
        </w:tc>
        <w:tc>
          <w:tcPr>
            <w:tcW w:w="1795" w:type="dxa"/>
          </w:tcPr>
          <w:p w:rsidR="00425712" w:rsidRDefault="00425712" w:rsidP="00425712">
            <w:pPr>
              <w:tabs>
                <w:tab w:val="left" w:pos="8222"/>
              </w:tabs>
              <w:jc w:val="center"/>
              <w:rPr>
                <w:sz w:val="24"/>
              </w:rPr>
            </w:pPr>
            <w:r>
              <w:rPr>
                <w:sz w:val="24"/>
              </w:rPr>
              <w:t>6</w:t>
            </w:r>
          </w:p>
        </w:tc>
      </w:tr>
      <w:tr w:rsidR="00425712" w:rsidTr="00425712">
        <w:trPr>
          <w:jc w:val="center"/>
        </w:trPr>
        <w:tc>
          <w:tcPr>
            <w:tcW w:w="1654" w:type="dxa"/>
          </w:tcPr>
          <w:p w:rsidR="00425712" w:rsidRDefault="00425712" w:rsidP="00425712">
            <w:pPr>
              <w:tabs>
                <w:tab w:val="left" w:pos="8222"/>
              </w:tabs>
              <w:jc w:val="center"/>
              <w:rPr>
                <w:sz w:val="24"/>
              </w:rPr>
            </w:pPr>
            <w:r>
              <w:rPr>
                <w:sz w:val="24"/>
              </w:rPr>
              <w:t>сильновогнутая</w:t>
            </w:r>
          </w:p>
        </w:tc>
        <w:tc>
          <w:tcPr>
            <w:tcW w:w="1559" w:type="dxa"/>
          </w:tcPr>
          <w:p w:rsidR="00425712" w:rsidRDefault="00425712" w:rsidP="00425712">
            <w:pPr>
              <w:tabs>
                <w:tab w:val="left" w:pos="8222"/>
              </w:tabs>
              <w:jc w:val="center"/>
              <w:rPr>
                <w:sz w:val="24"/>
              </w:rPr>
            </w:pPr>
            <w:r>
              <w:rPr>
                <w:sz w:val="24"/>
              </w:rPr>
              <w:t>слабовогнутая</w:t>
            </w:r>
          </w:p>
        </w:tc>
        <w:tc>
          <w:tcPr>
            <w:tcW w:w="1560" w:type="dxa"/>
          </w:tcPr>
          <w:p w:rsidR="00425712" w:rsidRDefault="00425712" w:rsidP="00425712">
            <w:pPr>
              <w:tabs>
                <w:tab w:val="left" w:pos="8222"/>
              </w:tabs>
              <w:jc w:val="center"/>
              <w:rPr>
                <w:sz w:val="24"/>
              </w:rPr>
            </w:pPr>
            <w:r>
              <w:rPr>
                <w:sz w:val="24"/>
              </w:rPr>
              <w:t>плоская</w:t>
            </w:r>
          </w:p>
        </w:tc>
        <w:tc>
          <w:tcPr>
            <w:tcW w:w="1559" w:type="dxa"/>
          </w:tcPr>
          <w:p w:rsidR="00425712" w:rsidRDefault="00425712" w:rsidP="00425712">
            <w:pPr>
              <w:tabs>
                <w:tab w:val="left" w:pos="8222"/>
              </w:tabs>
              <w:jc w:val="center"/>
              <w:rPr>
                <w:sz w:val="24"/>
              </w:rPr>
            </w:pPr>
            <w:r>
              <w:rPr>
                <w:sz w:val="24"/>
              </w:rPr>
              <w:t>слабовыпуклая</w:t>
            </w:r>
          </w:p>
        </w:tc>
        <w:tc>
          <w:tcPr>
            <w:tcW w:w="1417" w:type="dxa"/>
          </w:tcPr>
          <w:p w:rsidR="00425712" w:rsidRDefault="00425712" w:rsidP="00425712">
            <w:pPr>
              <w:tabs>
                <w:tab w:val="left" w:pos="8222"/>
              </w:tabs>
              <w:jc w:val="center"/>
              <w:rPr>
                <w:sz w:val="24"/>
              </w:rPr>
            </w:pPr>
            <w:r>
              <w:rPr>
                <w:sz w:val="24"/>
              </w:rPr>
              <w:t>сильновыпуклая</w:t>
            </w:r>
          </w:p>
        </w:tc>
        <w:tc>
          <w:tcPr>
            <w:tcW w:w="1795" w:type="dxa"/>
          </w:tcPr>
          <w:p w:rsidR="00425712" w:rsidRDefault="00425712" w:rsidP="00425712">
            <w:pPr>
              <w:tabs>
                <w:tab w:val="left" w:pos="8222"/>
              </w:tabs>
              <w:jc w:val="center"/>
              <w:rPr>
                <w:sz w:val="24"/>
              </w:rPr>
            </w:pPr>
            <w:r>
              <w:rPr>
                <w:sz w:val="24"/>
              </w:rPr>
              <w:t>деформированная</w:t>
            </w:r>
          </w:p>
        </w:tc>
      </w:tr>
      <w:tr w:rsidR="00425712" w:rsidRPr="003D4A52" w:rsidTr="00425712">
        <w:trPr>
          <w:jc w:val="center"/>
        </w:trPr>
        <w:tc>
          <w:tcPr>
            <w:tcW w:w="1654" w:type="dxa"/>
            <w:vAlign w:val="center"/>
          </w:tcPr>
          <w:p w:rsidR="00425712" w:rsidRPr="003D4A52" w:rsidRDefault="00425712" w:rsidP="00425712">
            <w:pPr>
              <w:tabs>
                <w:tab w:val="left" w:pos="8222"/>
              </w:tabs>
              <w:jc w:val="both"/>
              <w:rPr>
                <w:sz w:val="16"/>
                <w:szCs w:val="16"/>
              </w:rPr>
            </w:pPr>
          </w:p>
        </w:tc>
        <w:tc>
          <w:tcPr>
            <w:tcW w:w="1559" w:type="dxa"/>
            <w:vAlign w:val="center"/>
          </w:tcPr>
          <w:p w:rsidR="00425712" w:rsidRPr="003D4A52" w:rsidRDefault="00425712" w:rsidP="00425712">
            <w:pPr>
              <w:tabs>
                <w:tab w:val="left" w:pos="8222"/>
              </w:tabs>
              <w:jc w:val="both"/>
              <w:rPr>
                <w:sz w:val="16"/>
                <w:szCs w:val="16"/>
              </w:rPr>
            </w:pPr>
          </w:p>
        </w:tc>
        <w:tc>
          <w:tcPr>
            <w:tcW w:w="1560" w:type="dxa"/>
            <w:vAlign w:val="center"/>
          </w:tcPr>
          <w:p w:rsidR="00425712" w:rsidRPr="003D4A52" w:rsidRDefault="00425712" w:rsidP="00425712">
            <w:pPr>
              <w:tabs>
                <w:tab w:val="left" w:pos="8222"/>
              </w:tabs>
              <w:jc w:val="both"/>
              <w:rPr>
                <w:sz w:val="16"/>
                <w:szCs w:val="16"/>
              </w:rPr>
            </w:pPr>
          </w:p>
        </w:tc>
        <w:tc>
          <w:tcPr>
            <w:tcW w:w="1559" w:type="dxa"/>
            <w:vAlign w:val="center"/>
          </w:tcPr>
          <w:p w:rsidR="00425712" w:rsidRPr="003D4A52" w:rsidRDefault="00425712" w:rsidP="00425712">
            <w:pPr>
              <w:tabs>
                <w:tab w:val="left" w:pos="8222"/>
              </w:tabs>
              <w:jc w:val="both"/>
              <w:rPr>
                <w:sz w:val="16"/>
                <w:szCs w:val="16"/>
              </w:rPr>
            </w:pPr>
          </w:p>
        </w:tc>
        <w:tc>
          <w:tcPr>
            <w:tcW w:w="1417" w:type="dxa"/>
            <w:vAlign w:val="center"/>
          </w:tcPr>
          <w:p w:rsidR="00425712" w:rsidRPr="003D4A52" w:rsidRDefault="00425712" w:rsidP="00425712">
            <w:pPr>
              <w:tabs>
                <w:tab w:val="left" w:pos="8222"/>
              </w:tabs>
              <w:jc w:val="both"/>
              <w:rPr>
                <w:sz w:val="16"/>
                <w:szCs w:val="16"/>
              </w:rPr>
            </w:pPr>
          </w:p>
        </w:tc>
        <w:tc>
          <w:tcPr>
            <w:tcW w:w="1795" w:type="dxa"/>
            <w:vAlign w:val="center"/>
          </w:tcPr>
          <w:p w:rsidR="00425712" w:rsidRPr="003D4A52" w:rsidRDefault="00425712" w:rsidP="00425712">
            <w:pPr>
              <w:tabs>
                <w:tab w:val="left" w:pos="8222"/>
              </w:tabs>
              <w:jc w:val="both"/>
              <w:rPr>
                <w:sz w:val="16"/>
                <w:szCs w:val="16"/>
              </w:rPr>
            </w:pPr>
          </w:p>
        </w:tc>
      </w:tr>
    </w:tbl>
    <w:p w:rsidR="00425712" w:rsidRDefault="00425712" w:rsidP="00425712">
      <w:pPr>
        <w:pStyle w:val="aff4"/>
        <w:rPr>
          <w:lang w:val="ru-RU"/>
        </w:rPr>
      </w:pPr>
      <w:r>
        <w:rPr>
          <w:lang w:val="ru-RU"/>
        </w:rPr>
        <w:t>К 36. Семянка: форма</w:t>
      </w:r>
    </w:p>
    <w:p w:rsidR="00425712" w:rsidRDefault="00425712" w:rsidP="00425712"/>
    <w:p w:rsidR="00425712" w:rsidRDefault="00425712" w:rsidP="00425712">
      <w:pPr>
        <w:ind w:firstLine="708"/>
        <w:jc w:val="both"/>
        <w:rPr>
          <w:sz w:val="26"/>
        </w:rPr>
      </w:pPr>
      <w:r>
        <w:rPr>
          <w:noProof/>
          <w:sz w:val="26"/>
        </w:rPr>
        <w:drawing>
          <wp:inline distT="0" distB="0" distL="0" distR="0">
            <wp:extent cx="5572125" cy="1457325"/>
            <wp:effectExtent l="0" t="0" r="9525" b="9525"/>
            <wp:docPr id="50" name="Рисунок 50" descr="sun-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sun-98"/>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5572125" cy="1457325"/>
                    </a:xfrm>
                    <a:prstGeom prst="rect">
                      <a:avLst/>
                    </a:prstGeom>
                    <a:noFill/>
                    <a:ln>
                      <a:noFill/>
                    </a:ln>
                  </pic:spPr>
                </pic:pic>
              </a:graphicData>
            </a:graphic>
          </wp:inline>
        </w:drawing>
      </w:r>
    </w:p>
    <w:tbl>
      <w:tblPr>
        <w:tblW w:w="0" w:type="auto"/>
        <w:jc w:val="center"/>
        <w:tblLayout w:type="fixed"/>
        <w:tblLook w:val="0000" w:firstRow="0" w:lastRow="0" w:firstColumn="0" w:lastColumn="0" w:noHBand="0" w:noVBand="0"/>
      </w:tblPr>
      <w:tblGrid>
        <w:gridCol w:w="2079"/>
        <w:gridCol w:w="2410"/>
        <w:gridCol w:w="2552"/>
        <w:gridCol w:w="2503"/>
      </w:tblGrid>
      <w:tr w:rsidR="00425712" w:rsidTr="00425712">
        <w:trPr>
          <w:jc w:val="center"/>
        </w:trPr>
        <w:tc>
          <w:tcPr>
            <w:tcW w:w="2079" w:type="dxa"/>
          </w:tcPr>
          <w:p w:rsidR="00425712" w:rsidRDefault="00425712" w:rsidP="00425712">
            <w:pPr>
              <w:tabs>
                <w:tab w:val="left" w:pos="8222"/>
              </w:tabs>
              <w:jc w:val="center"/>
              <w:rPr>
                <w:sz w:val="24"/>
              </w:rPr>
            </w:pPr>
            <w:r>
              <w:rPr>
                <w:sz w:val="24"/>
              </w:rPr>
              <w:t>1</w:t>
            </w:r>
          </w:p>
        </w:tc>
        <w:tc>
          <w:tcPr>
            <w:tcW w:w="2410" w:type="dxa"/>
          </w:tcPr>
          <w:p w:rsidR="00425712" w:rsidRDefault="00425712" w:rsidP="00425712">
            <w:pPr>
              <w:tabs>
                <w:tab w:val="left" w:pos="8222"/>
              </w:tabs>
              <w:jc w:val="center"/>
              <w:rPr>
                <w:sz w:val="24"/>
              </w:rPr>
            </w:pPr>
            <w:r>
              <w:rPr>
                <w:sz w:val="24"/>
              </w:rPr>
              <w:t>2</w:t>
            </w:r>
          </w:p>
        </w:tc>
        <w:tc>
          <w:tcPr>
            <w:tcW w:w="2552" w:type="dxa"/>
          </w:tcPr>
          <w:p w:rsidR="00425712" w:rsidRDefault="00425712" w:rsidP="00425712">
            <w:pPr>
              <w:tabs>
                <w:tab w:val="left" w:pos="8222"/>
              </w:tabs>
              <w:jc w:val="center"/>
              <w:rPr>
                <w:sz w:val="24"/>
              </w:rPr>
            </w:pPr>
            <w:r>
              <w:rPr>
                <w:sz w:val="24"/>
              </w:rPr>
              <w:t>3</w:t>
            </w:r>
          </w:p>
        </w:tc>
        <w:tc>
          <w:tcPr>
            <w:tcW w:w="2503" w:type="dxa"/>
          </w:tcPr>
          <w:p w:rsidR="00425712" w:rsidRDefault="00425712" w:rsidP="00425712">
            <w:pPr>
              <w:tabs>
                <w:tab w:val="left" w:pos="8222"/>
              </w:tabs>
              <w:jc w:val="center"/>
              <w:rPr>
                <w:sz w:val="24"/>
              </w:rPr>
            </w:pPr>
            <w:r>
              <w:rPr>
                <w:sz w:val="24"/>
              </w:rPr>
              <w:t>4</w:t>
            </w:r>
          </w:p>
        </w:tc>
      </w:tr>
      <w:tr w:rsidR="00425712" w:rsidTr="00425712">
        <w:trPr>
          <w:jc w:val="center"/>
        </w:trPr>
        <w:tc>
          <w:tcPr>
            <w:tcW w:w="2079" w:type="dxa"/>
          </w:tcPr>
          <w:p w:rsidR="00425712" w:rsidRDefault="00425712" w:rsidP="00425712">
            <w:pPr>
              <w:tabs>
                <w:tab w:val="left" w:pos="8222"/>
              </w:tabs>
              <w:jc w:val="center"/>
              <w:rPr>
                <w:sz w:val="24"/>
              </w:rPr>
            </w:pPr>
            <w:r>
              <w:rPr>
                <w:sz w:val="24"/>
              </w:rPr>
              <w:t>удлиненная</w:t>
            </w:r>
          </w:p>
        </w:tc>
        <w:tc>
          <w:tcPr>
            <w:tcW w:w="2410" w:type="dxa"/>
          </w:tcPr>
          <w:p w:rsidR="00425712" w:rsidRDefault="00425712" w:rsidP="00425712">
            <w:pPr>
              <w:tabs>
                <w:tab w:val="left" w:pos="8222"/>
              </w:tabs>
              <w:jc w:val="center"/>
              <w:rPr>
                <w:sz w:val="24"/>
              </w:rPr>
            </w:pPr>
            <w:r>
              <w:rPr>
                <w:sz w:val="24"/>
              </w:rPr>
              <w:t>узко</w:t>
            </w:r>
            <w:r>
              <w:rPr>
                <w:sz w:val="24"/>
                <w:lang w:val="en-US"/>
              </w:rPr>
              <w:t xml:space="preserve"> </w:t>
            </w:r>
            <w:r>
              <w:rPr>
                <w:sz w:val="24"/>
              </w:rPr>
              <w:t>яйцевидная</w:t>
            </w:r>
          </w:p>
        </w:tc>
        <w:tc>
          <w:tcPr>
            <w:tcW w:w="2552" w:type="dxa"/>
          </w:tcPr>
          <w:p w:rsidR="00425712" w:rsidRDefault="00425712" w:rsidP="00425712">
            <w:pPr>
              <w:tabs>
                <w:tab w:val="left" w:pos="8222"/>
              </w:tabs>
              <w:jc w:val="center"/>
              <w:rPr>
                <w:sz w:val="24"/>
              </w:rPr>
            </w:pPr>
            <w:r>
              <w:rPr>
                <w:sz w:val="24"/>
              </w:rPr>
              <w:t>широкояйцевидная</w:t>
            </w:r>
          </w:p>
        </w:tc>
        <w:tc>
          <w:tcPr>
            <w:tcW w:w="2503" w:type="dxa"/>
          </w:tcPr>
          <w:p w:rsidR="00425712" w:rsidRDefault="00425712" w:rsidP="00425712">
            <w:pPr>
              <w:tabs>
                <w:tab w:val="left" w:pos="8222"/>
              </w:tabs>
              <w:jc w:val="center"/>
              <w:rPr>
                <w:sz w:val="24"/>
              </w:rPr>
            </w:pPr>
            <w:r>
              <w:rPr>
                <w:sz w:val="24"/>
              </w:rPr>
              <w:t>округлая</w:t>
            </w:r>
          </w:p>
        </w:tc>
      </w:tr>
      <w:tr w:rsidR="00425712" w:rsidTr="00425712">
        <w:trPr>
          <w:jc w:val="center"/>
        </w:trPr>
        <w:tc>
          <w:tcPr>
            <w:tcW w:w="2079" w:type="dxa"/>
            <w:vAlign w:val="center"/>
          </w:tcPr>
          <w:p w:rsidR="00425712" w:rsidRDefault="00425712" w:rsidP="00425712">
            <w:pPr>
              <w:tabs>
                <w:tab w:val="left" w:pos="8222"/>
              </w:tabs>
              <w:jc w:val="both"/>
              <w:rPr>
                <w:sz w:val="24"/>
              </w:rPr>
            </w:pPr>
          </w:p>
        </w:tc>
        <w:tc>
          <w:tcPr>
            <w:tcW w:w="2410" w:type="dxa"/>
            <w:vAlign w:val="center"/>
          </w:tcPr>
          <w:p w:rsidR="00425712" w:rsidRDefault="00425712" w:rsidP="00425712">
            <w:pPr>
              <w:tabs>
                <w:tab w:val="left" w:pos="8222"/>
              </w:tabs>
              <w:jc w:val="both"/>
              <w:rPr>
                <w:sz w:val="24"/>
              </w:rPr>
            </w:pPr>
          </w:p>
        </w:tc>
        <w:tc>
          <w:tcPr>
            <w:tcW w:w="2552" w:type="dxa"/>
            <w:vAlign w:val="center"/>
          </w:tcPr>
          <w:p w:rsidR="00425712" w:rsidRDefault="00425712" w:rsidP="00425712">
            <w:pPr>
              <w:tabs>
                <w:tab w:val="left" w:pos="8222"/>
              </w:tabs>
              <w:jc w:val="both"/>
              <w:rPr>
                <w:sz w:val="24"/>
              </w:rPr>
            </w:pPr>
          </w:p>
        </w:tc>
        <w:tc>
          <w:tcPr>
            <w:tcW w:w="2503" w:type="dxa"/>
            <w:vAlign w:val="center"/>
          </w:tcPr>
          <w:p w:rsidR="00425712" w:rsidRDefault="00425712" w:rsidP="00425712">
            <w:pPr>
              <w:tabs>
                <w:tab w:val="left" w:pos="8222"/>
              </w:tabs>
              <w:jc w:val="both"/>
              <w:rPr>
                <w:sz w:val="24"/>
              </w:rPr>
            </w:pPr>
          </w:p>
        </w:tc>
      </w:tr>
    </w:tbl>
    <w:p w:rsidR="00425712" w:rsidRPr="00966DDE" w:rsidRDefault="00425712" w:rsidP="00425712">
      <w:pPr>
        <w:pStyle w:val="aff4"/>
        <w:rPr>
          <w:sz w:val="28"/>
          <w:szCs w:val="28"/>
          <w:lang w:val="ru-RU"/>
        </w:rPr>
      </w:pPr>
      <w:r w:rsidRPr="00966DDE">
        <w:rPr>
          <w:sz w:val="28"/>
          <w:szCs w:val="28"/>
          <w:lang w:val="ru-RU"/>
        </w:rPr>
        <w:t>К 38. Семянка: основная окраска</w:t>
      </w:r>
    </w:p>
    <w:p w:rsidR="00425712" w:rsidRPr="00966DDE" w:rsidRDefault="00425712" w:rsidP="00425712">
      <w:pPr>
        <w:ind w:firstLine="708"/>
        <w:jc w:val="both"/>
        <w:rPr>
          <w:sz w:val="28"/>
          <w:szCs w:val="28"/>
        </w:rPr>
      </w:pPr>
      <w:r w:rsidRPr="00966DDE">
        <w:rPr>
          <w:sz w:val="28"/>
          <w:szCs w:val="28"/>
        </w:rPr>
        <w:t>Основная окраска семянки та, которая занимает самую большую площадь. В случае сомнений, какая окраска имеет наибольшую площадь, за основную следует принять самую темную.</w:t>
      </w:r>
    </w:p>
    <w:p w:rsidR="00425712" w:rsidRPr="003D4A52" w:rsidRDefault="00425712" w:rsidP="00425712">
      <w:pPr>
        <w:tabs>
          <w:tab w:val="left" w:pos="8222"/>
        </w:tabs>
        <w:jc w:val="both"/>
        <w:rPr>
          <w:sz w:val="16"/>
          <w:szCs w:val="16"/>
        </w:rPr>
      </w:pPr>
    </w:p>
    <w:p w:rsidR="00425712" w:rsidRDefault="00425712" w:rsidP="00425712">
      <w:pPr>
        <w:pStyle w:val="1"/>
      </w:pPr>
      <w:r>
        <w:t>К 39 и 40. Семянка: полоски</w:t>
      </w:r>
    </w:p>
    <w:p w:rsidR="00425712" w:rsidRDefault="00425712" w:rsidP="00425712">
      <w:pPr>
        <w:jc w:val="both"/>
        <w:rPr>
          <w:sz w:val="26"/>
        </w:rPr>
      </w:pPr>
      <w:r>
        <w:rPr>
          <w:sz w:val="26"/>
        </w:rPr>
        <w:t xml:space="preserve">                          </w:t>
      </w:r>
      <w:r>
        <w:rPr>
          <w:sz w:val="26"/>
        </w:rPr>
        <w:tab/>
        <w:t xml:space="preserve"> </w:t>
      </w:r>
      <w:r>
        <w:rPr>
          <w:noProof/>
          <w:sz w:val="26"/>
        </w:rPr>
        <w:drawing>
          <wp:inline distT="0" distB="0" distL="0" distR="0">
            <wp:extent cx="3124200" cy="1647825"/>
            <wp:effectExtent l="0" t="0" r="0" b="9525"/>
            <wp:docPr id="49" name="Рисунок 49" descr="sun-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sun-99"/>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3124200" cy="1647825"/>
                    </a:xfrm>
                    <a:prstGeom prst="rect">
                      <a:avLst/>
                    </a:prstGeom>
                    <a:noFill/>
                    <a:ln>
                      <a:noFill/>
                    </a:ln>
                  </pic:spPr>
                </pic:pic>
              </a:graphicData>
            </a:graphic>
          </wp:inline>
        </w:drawing>
      </w:r>
    </w:p>
    <w:tbl>
      <w:tblPr>
        <w:tblW w:w="0" w:type="auto"/>
        <w:jc w:val="center"/>
        <w:tblLayout w:type="fixed"/>
        <w:tblLook w:val="0000" w:firstRow="0" w:lastRow="0" w:firstColumn="0" w:lastColumn="0" w:noHBand="0" w:noVBand="0"/>
      </w:tblPr>
      <w:tblGrid>
        <w:gridCol w:w="3506"/>
        <w:gridCol w:w="3505"/>
      </w:tblGrid>
      <w:tr w:rsidR="00425712" w:rsidTr="00425712">
        <w:trPr>
          <w:jc w:val="center"/>
        </w:trPr>
        <w:tc>
          <w:tcPr>
            <w:tcW w:w="3506" w:type="dxa"/>
          </w:tcPr>
          <w:p w:rsidR="00425712" w:rsidRDefault="00425712" w:rsidP="00425712">
            <w:pPr>
              <w:tabs>
                <w:tab w:val="left" w:pos="8222"/>
              </w:tabs>
              <w:jc w:val="center"/>
              <w:rPr>
                <w:sz w:val="24"/>
              </w:rPr>
            </w:pPr>
            <w:r>
              <w:rPr>
                <w:sz w:val="24"/>
              </w:rPr>
              <w:t>краевые полоски</w:t>
            </w:r>
          </w:p>
        </w:tc>
        <w:tc>
          <w:tcPr>
            <w:tcW w:w="3505" w:type="dxa"/>
          </w:tcPr>
          <w:p w:rsidR="00425712" w:rsidRDefault="00425712" w:rsidP="00425712">
            <w:pPr>
              <w:tabs>
                <w:tab w:val="left" w:pos="8222"/>
              </w:tabs>
              <w:jc w:val="center"/>
              <w:rPr>
                <w:sz w:val="24"/>
              </w:rPr>
            </w:pPr>
            <w:r>
              <w:rPr>
                <w:sz w:val="24"/>
              </w:rPr>
              <w:t>полоски между краями</w:t>
            </w:r>
          </w:p>
        </w:tc>
      </w:tr>
      <w:tr w:rsidR="00425712" w:rsidRPr="00670BC4" w:rsidTr="00425712">
        <w:trPr>
          <w:jc w:val="center"/>
        </w:trPr>
        <w:tc>
          <w:tcPr>
            <w:tcW w:w="3506" w:type="dxa"/>
            <w:vAlign w:val="center"/>
          </w:tcPr>
          <w:p w:rsidR="00425712" w:rsidRPr="00670BC4" w:rsidRDefault="00425712" w:rsidP="00425712">
            <w:pPr>
              <w:tabs>
                <w:tab w:val="left" w:pos="8222"/>
              </w:tabs>
              <w:jc w:val="both"/>
              <w:rPr>
                <w:sz w:val="24"/>
                <w:szCs w:val="24"/>
              </w:rPr>
            </w:pPr>
          </w:p>
        </w:tc>
        <w:tc>
          <w:tcPr>
            <w:tcW w:w="3505" w:type="dxa"/>
            <w:vAlign w:val="center"/>
          </w:tcPr>
          <w:p w:rsidR="00425712" w:rsidRPr="00670BC4" w:rsidRDefault="00425712" w:rsidP="00425712">
            <w:pPr>
              <w:tabs>
                <w:tab w:val="left" w:pos="8222"/>
              </w:tabs>
              <w:jc w:val="both"/>
              <w:rPr>
                <w:sz w:val="24"/>
                <w:szCs w:val="24"/>
              </w:rPr>
            </w:pPr>
          </w:p>
        </w:tc>
      </w:tr>
    </w:tbl>
    <w:p w:rsidR="00425712" w:rsidRPr="000C0F46" w:rsidRDefault="00425712" w:rsidP="00425712">
      <w:pPr>
        <w:tabs>
          <w:tab w:val="left" w:pos="8222"/>
        </w:tabs>
        <w:jc w:val="center"/>
        <w:rPr>
          <w:sz w:val="28"/>
        </w:rPr>
      </w:pPr>
      <w:r w:rsidRPr="000C0F46">
        <w:rPr>
          <w:sz w:val="28"/>
        </w:rPr>
        <w:t>СТАДИИ РОСТА ПОДСОЛНЕЧНИКА</w:t>
      </w:r>
    </w:p>
    <w:p w:rsidR="000C0F46" w:rsidRPr="000C0F46" w:rsidRDefault="00425712" w:rsidP="000C0F46">
      <w:pPr>
        <w:tabs>
          <w:tab w:val="left" w:pos="8222"/>
        </w:tabs>
        <w:jc w:val="center"/>
        <w:rPr>
          <w:sz w:val="28"/>
        </w:rPr>
      </w:pPr>
      <w:r w:rsidRPr="000C0F46">
        <w:rPr>
          <w:sz w:val="28"/>
        </w:rPr>
        <w:t>(стадия достигнута, когда ее показывают 50% растений)</w:t>
      </w:r>
    </w:p>
    <w:p w:rsidR="00425712" w:rsidRDefault="00425712" w:rsidP="00425712">
      <w:pPr>
        <w:pStyle w:val="31"/>
        <w:tabs>
          <w:tab w:val="left" w:pos="851"/>
          <w:tab w:val="left" w:pos="5812"/>
        </w:tabs>
        <w:rPr>
          <w:b/>
        </w:rPr>
      </w:pPr>
      <w:r>
        <w:tab/>
      </w:r>
      <w:r>
        <w:rPr>
          <w:b/>
        </w:rPr>
        <w:t>Прорастание – Развертывание (А)</w:t>
      </w:r>
      <w:r>
        <w:rPr>
          <w:b/>
        </w:rPr>
        <w:tab/>
        <w:t>Вегетативная фаза (В)</w:t>
      </w:r>
    </w:p>
    <w:p w:rsidR="00425712" w:rsidRDefault="00425712" w:rsidP="00425712">
      <w:pPr>
        <w:ind w:firstLine="708"/>
        <w:jc w:val="both"/>
        <w:rPr>
          <w:sz w:val="26"/>
        </w:rPr>
      </w:pPr>
      <w:r>
        <w:rPr>
          <w:noProof/>
          <w:sz w:val="26"/>
        </w:rPr>
        <w:drawing>
          <wp:inline distT="0" distB="0" distL="0" distR="0">
            <wp:extent cx="5562600" cy="1628775"/>
            <wp:effectExtent l="0" t="0" r="0" b="9525"/>
            <wp:docPr id="48" name="Рисунок 48" descr="sun-9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sun-991"/>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5562600" cy="1628775"/>
                    </a:xfrm>
                    <a:prstGeom prst="rect">
                      <a:avLst/>
                    </a:prstGeom>
                    <a:noFill/>
                    <a:ln>
                      <a:noFill/>
                    </a:ln>
                  </pic:spPr>
                </pic:pic>
              </a:graphicData>
            </a:graphic>
          </wp:inline>
        </w:drawing>
      </w:r>
    </w:p>
    <w:tbl>
      <w:tblPr>
        <w:tblW w:w="0" w:type="auto"/>
        <w:jc w:val="center"/>
        <w:tblLayout w:type="fixed"/>
        <w:tblLook w:val="0000" w:firstRow="0" w:lastRow="0" w:firstColumn="0" w:lastColumn="0" w:noHBand="0" w:noVBand="0"/>
      </w:tblPr>
      <w:tblGrid>
        <w:gridCol w:w="2918"/>
        <w:gridCol w:w="2976"/>
        <w:gridCol w:w="3343"/>
      </w:tblGrid>
      <w:tr w:rsidR="00425712" w:rsidTr="00425712">
        <w:trPr>
          <w:jc w:val="center"/>
        </w:trPr>
        <w:tc>
          <w:tcPr>
            <w:tcW w:w="2918" w:type="dxa"/>
          </w:tcPr>
          <w:p w:rsidR="00425712" w:rsidRDefault="00425712" w:rsidP="00425712">
            <w:pPr>
              <w:pStyle w:val="2"/>
            </w:pPr>
            <w:r>
              <w:t>А1</w:t>
            </w:r>
          </w:p>
        </w:tc>
        <w:tc>
          <w:tcPr>
            <w:tcW w:w="2976" w:type="dxa"/>
          </w:tcPr>
          <w:p w:rsidR="00425712" w:rsidRDefault="00425712" w:rsidP="00425712">
            <w:pPr>
              <w:tabs>
                <w:tab w:val="left" w:pos="8222"/>
              </w:tabs>
              <w:jc w:val="center"/>
              <w:rPr>
                <w:sz w:val="24"/>
              </w:rPr>
            </w:pPr>
            <w:r>
              <w:rPr>
                <w:sz w:val="24"/>
              </w:rPr>
              <w:t>А2</w:t>
            </w:r>
          </w:p>
        </w:tc>
        <w:tc>
          <w:tcPr>
            <w:tcW w:w="3343" w:type="dxa"/>
          </w:tcPr>
          <w:p w:rsidR="00425712" w:rsidRDefault="00425712" w:rsidP="00425712">
            <w:pPr>
              <w:tabs>
                <w:tab w:val="left" w:pos="8222"/>
              </w:tabs>
              <w:jc w:val="center"/>
              <w:rPr>
                <w:sz w:val="24"/>
              </w:rPr>
            </w:pPr>
            <w:r>
              <w:rPr>
                <w:sz w:val="24"/>
              </w:rPr>
              <w:t>В3 - В4</w:t>
            </w:r>
          </w:p>
        </w:tc>
      </w:tr>
      <w:tr w:rsidR="00425712" w:rsidTr="00425712">
        <w:trPr>
          <w:jc w:val="center"/>
        </w:trPr>
        <w:tc>
          <w:tcPr>
            <w:tcW w:w="2918" w:type="dxa"/>
          </w:tcPr>
          <w:p w:rsidR="00425712" w:rsidRDefault="00425712" w:rsidP="00425712">
            <w:pPr>
              <w:tabs>
                <w:tab w:val="left" w:pos="8222"/>
              </w:tabs>
              <w:jc w:val="center"/>
              <w:rPr>
                <w:sz w:val="24"/>
              </w:rPr>
            </w:pPr>
            <w:r>
              <w:rPr>
                <w:sz w:val="24"/>
              </w:rPr>
              <w:t>Появление гипокотиля в виде петли.</w:t>
            </w:r>
          </w:p>
        </w:tc>
        <w:tc>
          <w:tcPr>
            <w:tcW w:w="2976" w:type="dxa"/>
          </w:tcPr>
          <w:p w:rsidR="00425712" w:rsidRDefault="00425712" w:rsidP="00425712">
            <w:pPr>
              <w:tabs>
                <w:tab w:val="left" w:pos="8222"/>
              </w:tabs>
              <w:jc w:val="center"/>
              <w:rPr>
                <w:sz w:val="24"/>
              </w:rPr>
            </w:pPr>
            <w:r>
              <w:rPr>
                <w:sz w:val="24"/>
              </w:rPr>
              <w:t>Развертывание семядолей и видна первая пара листьев.</w:t>
            </w:r>
          </w:p>
        </w:tc>
        <w:tc>
          <w:tcPr>
            <w:tcW w:w="3343" w:type="dxa"/>
          </w:tcPr>
          <w:p w:rsidR="00425712" w:rsidRDefault="00425712" w:rsidP="00425712">
            <w:pPr>
              <w:tabs>
                <w:tab w:val="left" w:pos="8222"/>
              </w:tabs>
              <w:jc w:val="center"/>
              <w:rPr>
                <w:sz w:val="24"/>
              </w:rPr>
            </w:pPr>
            <w:r>
              <w:rPr>
                <w:sz w:val="24"/>
              </w:rPr>
              <w:t>Появляется вторая пара супротивных листьев длиной примерно 4 см.</w:t>
            </w:r>
          </w:p>
        </w:tc>
      </w:tr>
    </w:tbl>
    <w:p w:rsidR="00425712" w:rsidRDefault="00425712" w:rsidP="00425712">
      <w:pPr>
        <w:tabs>
          <w:tab w:val="left" w:pos="8222"/>
        </w:tabs>
        <w:jc w:val="center"/>
        <w:rPr>
          <w:b/>
          <w:sz w:val="26"/>
        </w:rPr>
      </w:pPr>
      <w:r>
        <w:rPr>
          <w:b/>
          <w:sz w:val="26"/>
        </w:rPr>
        <w:t>Фаза цветочного бутона (Е)</w:t>
      </w:r>
    </w:p>
    <w:p w:rsidR="00425712" w:rsidRDefault="00425712" w:rsidP="00425712">
      <w:pPr>
        <w:ind w:firstLine="708"/>
        <w:jc w:val="both"/>
        <w:rPr>
          <w:sz w:val="26"/>
        </w:rPr>
      </w:pPr>
      <w:r>
        <w:rPr>
          <w:noProof/>
          <w:sz w:val="26"/>
        </w:rPr>
        <w:drawing>
          <wp:inline distT="0" distB="0" distL="0" distR="0">
            <wp:extent cx="5572125" cy="1571625"/>
            <wp:effectExtent l="0" t="0" r="9525" b="9525"/>
            <wp:docPr id="47" name="Рисунок 47" descr="sun-9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sun-992"/>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5572125" cy="1571625"/>
                    </a:xfrm>
                    <a:prstGeom prst="rect">
                      <a:avLst/>
                    </a:prstGeom>
                    <a:noFill/>
                    <a:ln>
                      <a:noFill/>
                    </a:ln>
                  </pic:spPr>
                </pic:pic>
              </a:graphicData>
            </a:graphic>
          </wp:inline>
        </w:drawing>
      </w:r>
    </w:p>
    <w:tbl>
      <w:tblPr>
        <w:tblW w:w="0" w:type="auto"/>
        <w:jc w:val="center"/>
        <w:tblLayout w:type="fixed"/>
        <w:tblLook w:val="0000" w:firstRow="0" w:lastRow="0" w:firstColumn="0" w:lastColumn="0" w:noHBand="0" w:noVBand="0"/>
      </w:tblPr>
      <w:tblGrid>
        <w:gridCol w:w="2918"/>
        <w:gridCol w:w="2976"/>
        <w:gridCol w:w="3343"/>
      </w:tblGrid>
      <w:tr w:rsidR="00425712" w:rsidTr="00425712">
        <w:trPr>
          <w:jc w:val="center"/>
        </w:trPr>
        <w:tc>
          <w:tcPr>
            <w:tcW w:w="2918" w:type="dxa"/>
          </w:tcPr>
          <w:p w:rsidR="00425712" w:rsidRDefault="00425712" w:rsidP="00425712">
            <w:pPr>
              <w:pStyle w:val="2"/>
            </w:pPr>
            <w:r>
              <w:t>Е1</w:t>
            </w:r>
          </w:p>
        </w:tc>
        <w:tc>
          <w:tcPr>
            <w:tcW w:w="2976" w:type="dxa"/>
          </w:tcPr>
          <w:p w:rsidR="00425712" w:rsidRDefault="00425712" w:rsidP="00425712">
            <w:pPr>
              <w:tabs>
                <w:tab w:val="left" w:pos="8222"/>
              </w:tabs>
              <w:jc w:val="center"/>
              <w:rPr>
                <w:sz w:val="24"/>
              </w:rPr>
            </w:pPr>
            <w:r>
              <w:rPr>
                <w:sz w:val="24"/>
              </w:rPr>
              <w:t>Е2</w:t>
            </w:r>
          </w:p>
        </w:tc>
        <w:tc>
          <w:tcPr>
            <w:tcW w:w="3343" w:type="dxa"/>
          </w:tcPr>
          <w:p w:rsidR="00425712" w:rsidRDefault="00425712" w:rsidP="00425712">
            <w:pPr>
              <w:tabs>
                <w:tab w:val="left" w:pos="8222"/>
              </w:tabs>
              <w:jc w:val="center"/>
              <w:rPr>
                <w:sz w:val="24"/>
              </w:rPr>
            </w:pPr>
            <w:r>
              <w:rPr>
                <w:sz w:val="24"/>
              </w:rPr>
              <w:t>Е4</w:t>
            </w:r>
          </w:p>
        </w:tc>
      </w:tr>
      <w:tr w:rsidR="00425712" w:rsidTr="00425712">
        <w:trPr>
          <w:jc w:val="center"/>
        </w:trPr>
        <w:tc>
          <w:tcPr>
            <w:tcW w:w="2918" w:type="dxa"/>
          </w:tcPr>
          <w:p w:rsidR="00425712" w:rsidRDefault="00425712" w:rsidP="00425712">
            <w:pPr>
              <w:tabs>
                <w:tab w:val="left" w:pos="8222"/>
              </w:tabs>
              <w:jc w:val="center"/>
              <w:rPr>
                <w:sz w:val="24"/>
              </w:rPr>
            </w:pPr>
            <w:r>
              <w:rPr>
                <w:sz w:val="24"/>
              </w:rPr>
              <w:t>Появление цветковой почки, тесно прикрепленной в середине молодых листьев: стадия звездной почки.</w:t>
            </w:r>
          </w:p>
        </w:tc>
        <w:tc>
          <w:tcPr>
            <w:tcW w:w="2976" w:type="dxa"/>
          </w:tcPr>
          <w:p w:rsidR="00425712" w:rsidRDefault="00425712" w:rsidP="00425712">
            <w:pPr>
              <w:tabs>
                <w:tab w:val="left" w:pos="8222"/>
              </w:tabs>
              <w:jc w:val="center"/>
              <w:rPr>
                <w:sz w:val="24"/>
              </w:rPr>
            </w:pPr>
            <w:r>
              <w:rPr>
                <w:sz w:val="24"/>
              </w:rPr>
              <w:t>Почка отделяется от листовой короны, прицветник явно отличим от листьев. Диаметр изменяется от 0,5 до 2,0 см.</w:t>
            </w:r>
          </w:p>
        </w:tc>
        <w:tc>
          <w:tcPr>
            <w:tcW w:w="3343" w:type="dxa"/>
          </w:tcPr>
          <w:p w:rsidR="00425712" w:rsidRDefault="00425712" w:rsidP="00425712">
            <w:pPr>
              <w:tabs>
                <w:tab w:val="left" w:pos="8222"/>
              </w:tabs>
              <w:jc w:val="center"/>
              <w:rPr>
                <w:sz w:val="24"/>
              </w:rPr>
            </w:pPr>
            <w:r>
              <w:rPr>
                <w:sz w:val="24"/>
              </w:rPr>
              <w:t>Почка явно свободна от листьев, диаметр изменяется от 5 до 8 см, она остаётся горизонтальной. Одна часть прицветников развернута.</w:t>
            </w:r>
          </w:p>
        </w:tc>
      </w:tr>
    </w:tbl>
    <w:p w:rsidR="00425712" w:rsidRDefault="00425712" w:rsidP="00425712">
      <w:pPr>
        <w:tabs>
          <w:tab w:val="left" w:pos="2268"/>
          <w:tab w:val="left" w:pos="4253"/>
        </w:tabs>
        <w:spacing w:line="240" w:lineRule="atLeast"/>
        <w:ind w:right="-1"/>
        <w:rPr>
          <w:sz w:val="26"/>
        </w:rPr>
      </w:pPr>
      <w:r>
        <w:rPr>
          <w:b/>
          <w:sz w:val="26"/>
        </w:rPr>
        <w:tab/>
        <w:t>Цветение (F)</w:t>
      </w:r>
      <w:r>
        <w:rPr>
          <w:b/>
          <w:sz w:val="26"/>
        </w:rPr>
        <w:tab/>
      </w:r>
      <w:r>
        <w:rPr>
          <w:b/>
          <w:sz w:val="26"/>
        </w:rPr>
        <w:tab/>
      </w:r>
      <w:r>
        <w:rPr>
          <w:b/>
          <w:sz w:val="26"/>
        </w:rPr>
        <w:tab/>
      </w:r>
      <w:r>
        <w:rPr>
          <w:b/>
          <w:sz w:val="26"/>
        </w:rPr>
        <w:tab/>
      </w:r>
      <w:r>
        <w:rPr>
          <w:b/>
          <w:sz w:val="26"/>
        </w:rPr>
        <w:tab/>
        <w:t>Созревание (M)</w:t>
      </w:r>
    </w:p>
    <w:p w:rsidR="00425712" w:rsidRDefault="00425712" w:rsidP="00425712">
      <w:pPr>
        <w:tabs>
          <w:tab w:val="left" w:pos="8222"/>
        </w:tabs>
        <w:jc w:val="both"/>
        <w:rPr>
          <w:sz w:val="26"/>
        </w:rPr>
      </w:pPr>
      <w:r>
        <w:rPr>
          <w:noProof/>
          <w:sz w:val="26"/>
        </w:rPr>
        <w:drawing>
          <wp:inline distT="0" distB="0" distL="0" distR="0">
            <wp:extent cx="5562600" cy="1914525"/>
            <wp:effectExtent l="0" t="0" r="0" b="9525"/>
            <wp:docPr id="46" name="Рисунок 46" descr="sun-9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sun-993"/>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5562600" cy="1914525"/>
                    </a:xfrm>
                    <a:prstGeom prst="rect">
                      <a:avLst/>
                    </a:prstGeom>
                    <a:noFill/>
                    <a:ln>
                      <a:noFill/>
                    </a:ln>
                  </pic:spPr>
                </pic:pic>
              </a:graphicData>
            </a:graphic>
          </wp:inline>
        </w:drawing>
      </w:r>
    </w:p>
    <w:tbl>
      <w:tblPr>
        <w:tblW w:w="0" w:type="auto"/>
        <w:tblInd w:w="-176" w:type="dxa"/>
        <w:tblLayout w:type="fixed"/>
        <w:tblLook w:val="0000" w:firstRow="0" w:lastRow="0" w:firstColumn="0" w:lastColumn="0" w:noHBand="0" w:noVBand="0"/>
      </w:tblPr>
      <w:tblGrid>
        <w:gridCol w:w="2836"/>
        <w:gridCol w:w="3685"/>
        <w:gridCol w:w="2835"/>
      </w:tblGrid>
      <w:tr w:rsidR="00425712" w:rsidTr="00425712">
        <w:tc>
          <w:tcPr>
            <w:tcW w:w="2836" w:type="dxa"/>
          </w:tcPr>
          <w:p w:rsidR="00425712" w:rsidRDefault="00425712" w:rsidP="00425712">
            <w:pPr>
              <w:tabs>
                <w:tab w:val="left" w:pos="567"/>
                <w:tab w:val="left" w:pos="4253"/>
              </w:tabs>
              <w:spacing w:line="240" w:lineRule="atLeast"/>
              <w:jc w:val="center"/>
              <w:rPr>
                <w:sz w:val="24"/>
              </w:rPr>
            </w:pPr>
            <w:r>
              <w:rPr>
                <w:sz w:val="24"/>
              </w:rPr>
              <w:t>F 1</w:t>
            </w:r>
          </w:p>
        </w:tc>
        <w:tc>
          <w:tcPr>
            <w:tcW w:w="3685" w:type="dxa"/>
          </w:tcPr>
          <w:p w:rsidR="00425712" w:rsidRDefault="00425712" w:rsidP="00425712">
            <w:pPr>
              <w:tabs>
                <w:tab w:val="left" w:pos="567"/>
                <w:tab w:val="left" w:pos="4253"/>
              </w:tabs>
              <w:spacing w:line="240" w:lineRule="atLeast"/>
              <w:jc w:val="center"/>
              <w:rPr>
                <w:sz w:val="24"/>
              </w:rPr>
            </w:pPr>
            <w:r>
              <w:rPr>
                <w:sz w:val="24"/>
              </w:rPr>
              <w:t>F 3.2</w:t>
            </w:r>
          </w:p>
        </w:tc>
        <w:tc>
          <w:tcPr>
            <w:tcW w:w="2835" w:type="dxa"/>
          </w:tcPr>
          <w:p w:rsidR="00425712" w:rsidRDefault="00425712" w:rsidP="00425712">
            <w:pPr>
              <w:tabs>
                <w:tab w:val="left" w:pos="567"/>
                <w:tab w:val="left" w:pos="4253"/>
              </w:tabs>
              <w:spacing w:line="240" w:lineRule="atLeast"/>
              <w:jc w:val="center"/>
              <w:rPr>
                <w:sz w:val="24"/>
              </w:rPr>
            </w:pPr>
            <w:r>
              <w:rPr>
                <w:sz w:val="24"/>
              </w:rPr>
              <w:t>M 0</w:t>
            </w:r>
          </w:p>
        </w:tc>
      </w:tr>
      <w:tr w:rsidR="00425712" w:rsidTr="00425712">
        <w:tc>
          <w:tcPr>
            <w:tcW w:w="2836" w:type="dxa"/>
          </w:tcPr>
          <w:p w:rsidR="00425712" w:rsidRDefault="00425712" w:rsidP="00425712">
            <w:pPr>
              <w:tabs>
                <w:tab w:val="left" w:pos="567"/>
                <w:tab w:val="left" w:pos="4253"/>
              </w:tabs>
              <w:spacing w:line="240" w:lineRule="atLeast"/>
              <w:jc w:val="center"/>
              <w:rPr>
                <w:sz w:val="24"/>
              </w:rPr>
            </w:pPr>
            <w:r>
              <w:rPr>
                <w:sz w:val="24"/>
              </w:rPr>
              <w:t>Цветковая почка изгибается; язычковые цветки за пределами диска.</w:t>
            </w:r>
          </w:p>
        </w:tc>
        <w:tc>
          <w:tcPr>
            <w:tcW w:w="3685" w:type="dxa"/>
          </w:tcPr>
          <w:p w:rsidR="00425712" w:rsidRDefault="00425712" w:rsidP="00425712">
            <w:pPr>
              <w:tabs>
                <w:tab w:val="left" w:pos="567"/>
                <w:tab w:val="left" w:pos="4253"/>
              </w:tabs>
              <w:spacing w:line="240" w:lineRule="atLeast"/>
              <w:jc w:val="center"/>
              <w:rPr>
                <w:sz w:val="24"/>
              </w:rPr>
            </w:pPr>
            <w:r>
              <w:rPr>
                <w:snapToGrid w:val="0"/>
                <w:color w:val="000000"/>
                <w:sz w:val="24"/>
              </w:rPr>
              <w:t>Три наиболее внешних ряда трубчатых цветков имеют видимые и отделенные пыльники и их развернутые рыльца.</w:t>
            </w:r>
          </w:p>
        </w:tc>
        <w:tc>
          <w:tcPr>
            <w:tcW w:w="2835" w:type="dxa"/>
          </w:tcPr>
          <w:p w:rsidR="00425712" w:rsidRDefault="00425712" w:rsidP="00425712">
            <w:pPr>
              <w:tabs>
                <w:tab w:val="left" w:pos="567"/>
                <w:tab w:val="left" w:pos="4253"/>
              </w:tabs>
              <w:spacing w:line="240" w:lineRule="atLeast"/>
              <w:jc w:val="center"/>
              <w:rPr>
                <w:sz w:val="24"/>
              </w:rPr>
            </w:pPr>
            <w:r>
              <w:rPr>
                <w:sz w:val="24"/>
              </w:rPr>
              <w:t>Опадание трубчатых цветков. Задняя часть корзинки все ещё зеленая.</w:t>
            </w:r>
          </w:p>
        </w:tc>
      </w:tr>
    </w:tbl>
    <w:p w:rsidR="00425712" w:rsidRDefault="00425712" w:rsidP="00425712">
      <w:pPr>
        <w:tabs>
          <w:tab w:val="left" w:pos="567"/>
          <w:tab w:val="left" w:pos="2268"/>
          <w:tab w:val="left" w:pos="3686"/>
        </w:tabs>
        <w:spacing w:line="240" w:lineRule="atLeast"/>
        <w:ind w:right="-1"/>
        <w:rPr>
          <w:b/>
          <w:sz w:val="26"/>
        </w:rPr>
      </w:pPr>
      <w:r>
        <w:rPr>
          <w:b/>
          <w:sz w:val="26"/>
        </w:rPr>
        <w:tab/>
      </w:r>
      <w:r>
        <w:rPr>
          <w:b/>
          <w:sz w:val="26"/>
        </w:rPr>
        <w:tab/>
      </w:r>
      <w:r>
        <w:rPr>
          <w:b/>
          <w:sz w:val="26"/>
        </w:rPr>
        <w:tab/>
        <w:t>Созревание (M)</w:t>
      </w:r>
    </w:p>
    <w:p w:rsidR="00425712" w:rsidRDefault="00425712" w:rsidP="00425712">
      <w:pPr>
        <w:tabs>
          <w:tab w:val="left" w:pos="8222"/>
        </w:tabs>
        <w:jc w:val="both"/>
        <w:rPr>
          <w:sz w:val="26"/>
        </w:rPr>
      </w:pPr>
      <w:r>
        <w:rPr>
          <w:noProof/>
          <w:sz w:val="26"/>
        </w:rPr>
        <w:drawing>
          <wp:inline distT="0" distB="0" distL="0" distR="0">
            <wp:extent cx="5572125" cy="2371725"/>
            <wp:effectExtent l="0" t="0" r="9525" b="9525"/>
            <wp:docPr id="45" name="Рисунок 45" descr="sun-9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sun-994"/>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5572125" cy="2371725"/>
                    </a:xfrm>
                    <a:prstGeom prst="rect">
                      <a:avLst/>
                    </a:prstGeom>
                    <a:noFill/>
                    <a:ln>
                      <a:noFill/>
                    </a:ln>
                  </pic:spPr>
                </pic:pic>
              </a:graphicData>
            </a:graphic>
          </wp:inline>
        </w:drawing>
      </w:r>
    </w:p>
    <w:tbl>
      <w:tblPr>
        <w:tblW w:w="0" w:type="auto"/>
        <w:tblLayout w:type="fixed"/>
        <w:tblLook w:val="0000" w:firstRow="0" w:lastRow="0" w:firstColumn="0" w:lastColumn="0" w:noHBand="0" w:noVBand="0"/>
      </w:tblPr>
      <w:tblGrid>
        <w:gridCol w:w="3095"/>
        <w:gridCol w:w="3095"/>
        <w:gridCol w:w="3095"/>
      </w:tblGrid>
      <w:tr w:rsidR="00425712" w:rsidTr="00425712">
        <w:tc>
          <w:tcPr>
            <w:tcW w:w="3095" w:type="dxa"/>
          </w:tcPr>
          <w:p w:rsidR="00425712" w:rsidRDefault="00425712" w:rsidP="00425712">
            <w:pPr>
              <w:tabs>
                <w:tab w:val="left" w:pos="567"/>
                <w:tab w:val="left" w:pos="4253"/>
              </w:tabs>
              <w:spacing w:line="240" w:lineRule="atLeast"/>
              <w:ind w:right="327"/>
              <w:jc w:val="center"/>
              <w:rPr>
                <w:sz w:val="24"/>
              </w:rPr>
            </w:pPr>
            <w:r>
              <w:rPr>
                <w:sz w:val="24"/>
              </w:rPr>
              <w:t>M 2</w:t>
            </w:r>
          </w:p>
        </w:tc>
        <w:tc>
          <w:tcPr>
            <w:tcW w:w="3095" w:type="dxa"/>
          </w:tcPr>
          <w:p w:rsidR="00425712" w:rsidRDefault="00425712" w:rsidP="00425712">
            <w:pPr>
              <w:tabs>
                <w:tab w:val="left" w:pos="567"/>
                <w:tab w:val="left" w:pos="4253"/>
              </w:tabs>
              <w:spacing w:line="240" w:lineRule="atLeast"/>
              <w:ind w:left="307" w:right="162"/>
              <w:jc w:val="center"/>
              <w:rPr>
                <w:sz w:val="24"/>
              </w:rPr>
            </w:pPr>
            <w:r>
              <w:rPr>
                <w:sz w:val="24"/>
              </w:rPr>
              <w:t>M 3</w:t>
            </w:r>
          </w:p>
        </w:tc>
        <w:tc>
          <w:tcPr>
            <w:tcW w:w="3095" w:type="dxa"/>
          </w:tcPr>
          <w:p w:rsidR="00425712" w:rsidRDefault="00425712" w:rsidP="00425712">
            <w:pPr>
              <w:tabs>
                <w:tab w:val="left" w:pos="567"/>
                <w:tab w:val="left" w:pos="4253"/>
              </w:tabs>
              <w:spacing w:line="240" w:lineRule="atLeast"/>
              <w:ind w:left="331"/>
              <w:jc w:val="center"/>
              <w:rPr>
                <w:sz w:val="24"/>
              </w:rPr>
            </w:pPr>
            <w:r>
              <w:rPr>
                <w:sz w:val="24"/>
              </w:rPr>
              <w:t>M 4</w:t>
            </w:r>
          </w:p>
        </w:tc>
      </w:tr>
      <w:tr w:rsidR="00425712" w:rsidTr="00425712">
        <w:tc>
          <w:tcPr>
            <w:tcW w:w="3095" w:type="dxa"/>
          </w:tcPr>
          <w:p w:rsidR="00425712" w:rsidRDefault="00425712" w:rsidP="00425712">
            <w:pPr>
              <w:tabs>
                <w:tab w:val="left" w:pos="567"/>
                <w:tab w:val="left" w:pos="4253"/>
              </w:tabs>
              <w:spacing w:line="240" w:lineRule="atLeast"/>
              <w:ind w:right="327"/>
              <w:jc w:val="center"/>
              <w:rPr>
                <w:sz w:val="24"/>
              </w:rPr>
            </w:pPr>
            <w:r>
              <w:rPr>
                <w:sz w:val="24"/>
              </w:rPr>
              <w:t>Задняя часть корзинки желтая. Прицветники на 3/4 коричневые. Влажность семян примерно от 20 до 25%.</w:t>
            </w:r>
          </w:p>
        </w:tc>
        <w:tc>
          <w:tcPr>
            <w:tcW w:w="3095" w:type="dxa"/>
          </w:tcPr>
          <w:p w:rsidR="00425712" w:rsidRDefault="00425712" w:rsidP="00425712">
            <w:pPr>
              <w:tabs>
                <w:tab w:val="left" w:pos="567"/>
                <w:tab w:val="left" w:pos="4253"/>
              </w:tabs>
              <w:spacing w:line="240" w:lineRule="atLeast"/>
              <w:ind w:left="307" w:right="162"/>
              <w:jc w:val="center"/>
              <w:rPr>
                <w:sz w:val="24"/>
              </w:rPr>
            </w:pPr>
            <w:r>
              <w:rPr>
                <w:sz w:val="24"/>
              </w:rPr>
              <w:t>Задняя часть корзинки мраморно-коричневая. Прицветники коричневые. Стебель усыхает. Влажность семян около 15%.</w:t>
            </w:r>
          </w:p>
        </w:tc>
        <w:tc>
          <w:tcPr>
            <w:tcW w:w="3095" w:type="dxa"/>
          </w:tcPr>
          <w:p w:rsidR="00425712" w:rsidRDefault="00425712" w:rsidP="00425712">
            <w:pPr>
              <w:tabs>
                <w:tab w:val="left" w:pos="567"/>
                <w:tab w:val="left" w:pos="4253"/>
              </w:tabs>
              <w:spacing w:line="240" w:lineRule="atLeast"/>
              <w:ind w:left="331"/>
              <w:jc w:val="center"/>
              <w:rPr>
                <w:sz w:val="24"/>
              </w:rPr>
            </w:pPr>
            <w:r>
              <w:rPr>
                <w:sz w:val="24"/>
              </w:rPr>
              <w:t>Все органы растения темно-коричневые. Влажность семян около 10%.</w:t>
            </w:r>
          </w:p>
        </w:tc>
      </w:tr>
    </w:tbl>
    <w:p w:rsidR="00425712" w:rsidRDefault="00425712" w:rsidP="00425712">
      <w:pPr>
        <w:tabs>
          <w:tab w:val="left" w:pos="8222"/>
        </w:tabs>
        <w:jc w:val="both"/>
        <w:rPr>
          <w:sz w:val="26"/>
        </w:rPr>
      </w:pPr>
    </w:p>
    <w:p w:rsidR="00425712" w:rsidRDefault="00425712" w:rsidP="00425712">
      <w:pPr>
        <w:tabs>
          <w:tab w:val="left" w:pos="8222"/>
        </w:tabs>
        <w:jc w:val="both"/>
        <w:rPr>
          <w:b/>
          <w:sz w:val="24"/>
        </w:rPr>
      </w:pPr>
      <w:r>
        <w:rPr>
          <w:b/>
          <w:sz w:val="24"/>
        </w:rPr>
        <w:t xml:space="preserve">IX. </w:t>
      </w:r>
      <w:r>
        <w:rPr>
          <w:b/>
          <w:sz w:val="26"/>
        </w:rPr>
        <w:t>Литература</w:t>
      </w:r>
    </w:p>
    <w:p w:rsidR="00425712" w:rsidRPr="000F03F0" w:rsidRDefault="00425712" w:rsidP="00425712">
      <w:pPr>
        <w:jc w:val="both"/>
        <w:rPr>
          <w:sz w:val="26"/>
          <w:lang w:val="en-US"/>
        </w:rPr>
      </w:pPr>
      <w:r>
        <w:rPr>
          <w:sz w:val="26"/>
          <w:lang w:val="en-US"/>
        </w:rPr>
        <w:t xml:space="preserve">J.F. Miller: </w:t>
      </w:r>
      <w:r w:rsidRPr="000F03F0">
        <w:rPr>
          <w:sz w:val="26"/>
          <w:lang w:val="en-US"/>
        </w:rPr>
        <w:t xml:space="preserve">“Update on Inheritance of Sunflower Characteristics,” USDA - ARS, Northern Crop Science Laboratory, Fargo, North </w:t>
      </w:r>
      <w:smartTag w:uri="urn:schemas-microsoft-com:office:smarttags" w:element="place">
        <w:smartTag w:uri="urn:schemas-microsoft-com:office:smarttags" w:element="City">
          <w:r w:rsidRPr="000F03F0">
            <w:rPr>
              <w:sz w:val="26"/>
              <w:lang w:val="en-US"/>
            </w:rPr>
            <w:t>Dakoto</w:t>
          </w:r>
        </w:smartTag>
        <w:r w:rsidRPr="000F03F0">
          <w:rPr>
            <w:sz w:val="26"/>
            <w:lang w:val="en-US"/>
          </w:rPr>
          <w:t xml:space="preserve"> </w:t>
        </w:r>
        <w:smartTag w:uri="urn:schemas-microsoft-com:office:smarttags" w:element="PostalCode">
          <w:r w:rsidRPr="000F03F0">
            <w:rPr>
              <w:sz w:val="26"/>
              <w:lang w:val="en-US"/>
            </w:rPr>
            <w:t>58105</w:t>
          </w:r>
        </w:smartTag>
        <w:r w:rsidRPr="000F03F0">
          <w:rPr>
            <w:sz w:val="26"/>
            <w:lang w:val="en-US"/>
          </w:rPr>
          <w:t xml:space="preserve">, </w:t>
        </w:r>
        <w:smartTag w:uri="urn:schemas-microsoft-com:office:smarttags" w:element="country-region">
          <w:r w:rsidRPr="000F03F0">
            <w:rPr>
              <w:sz w:val="26"/>
              <w:lang w:val="en-US"/>
            </w:rPr>
            <w:t>USA</w:t>
          </w:r>
        </w:smartTag>
      </w:smartTag>
    </w:p>
    <w:p w:rsidR="00425712" w:rsidRPr="00B73C6D" w:rsidRDefault="00425712" w:rsidP="00425712">
      <w:pPr>
        <w:jc w:val="both"/>
        <w:rPr>
          <w:sz w:val="26"/>
          <w:lang w:val="en-US"/>
        </w:rPr>
      </w:pPr>
    </w:p>
    <w:p w:rsidR="00425712" w:rsidRPr="00B73C6D" w:rsidRDefault="00425712" w:rsidP="00425712">
      <w:pPr>
        <w:jc w:val="both"/>
        <w:rPr>
          <w:sz w:val="26"/>
          <w:lang w:val="fr-FR"/>
        </w:rPr>
      </w:pPr>
      <w:r w:rsidRPr="00B73C6D">
        <w:rPr>
          <w:sz w:val="26"/>
          <w:lang w:val="fr-FR"/>
        </w:rPr>
        <w:t>ASFIS, GEVES, GNIS: “Description des géniteurs et variétés de tournesol”, édition 2000 (English, French, Spanish) ASFIS, 44, rue du Louvre, 75001 Paris, FR</w:t>
      </w:r>
    </w:p>
    <w:p w:rsidR="00425712" w:rsidRPr="00B73C6D" w:rsidRDefault="00425712" w:rsidP="00425712">
      <w:pPr>
        <w:tabs>
          <w:tab w:val="left" w:pos="8222"/>
        </w:tabs>
        <w:jc w:val="both"/>
        <w:rPr>
          <w:sz w:val="24"/>
          <w:lang w:val="fr-FR"/>
        </w:rPr>
      </w:pPr>
    </w:p>
    <w:p w:rsidR="00BE1AA3" w:rsidRPr="00425712" w:rsidRDefault="00425712" w:rsidP="00425712">
      <w:pPr>
        <w:pStyle w:val="af0"/>
        <w:rPr>
          <w:sz w:val="28"/>
          <w:szCs w:val="28"/>
          <w:lang w:val="en-US"/>
        </w:rPr>
      </w:pPr>
      <w:r w:rsidRPr="00B73C6D">
        <w:rPr>
          <w:sz w:val="22"/>
          <w:lang w:val="fr-FR"/>
        </w:rPr>
        <w:br w:type="page"/>
      </w:r>
    </w:p>
    <w:p w:rsidR="00BE1AA3" w:rsidRPr="00425712" w:rsidRDefault="00BE1AA3" w:rsidP="00BE1AA3">
      <w:pPr>
        <w:pStyle w:val="af0"/>
        <w:rPr>
          <w:sz w:val="28"/>
          <w:szCs w:val="28"/>
          <w:lang w:val="en-US"/>
        </w:rPr>
      </w:pPr>
    </w:p>
    <w:p w:rsidR="00425712" w:rsidRPr="00425712" w:rsidRDefault="00425712" w:rsidP="00425712">
      <w:pPr>
        <w:tabs>
          <w:tab w:val="left" w:pos="7088"/>
        </w:tabs>
        <w:ind w:right="-426"/>
        <w:jc w:val="right"/>
        <w:rPr>
          <w:sz w:val="32"/>
        </w:rPr>
      </w:pPr>
      <w:r w:rsidRPr="00425712">
        <w:rPr>
          <w:sz w:val="28"/>
        </w:rPr>
        <w:t xml:space="preserve">ГУ «Государственная комиссия по  сортоиспытанию </w:t>
      </w:r>
    </w:p>
    <w:p w:rsidR="00425712" w:rsidRPr="00425712" w:rsidRDefault="00425712" w:rsidP="00425712">
      <w:pPr>
        <w:jc w:val="right"/>
        <w:rPr>
          <w:sz w:val="32"/>
        </w:rPr>
      </w:pPr>
      <w:r w:rsidRPr="00425712">
        <w:rPr>
          <w:sz w:val="28"/>
        </w:rPr>
        <w:t xml:space="preserve">                                              сельскохозяйственных культур</w:t>
      </w:r>
      <w:r w:rsidRPr="00425712">
        <w:rPr>
          <w:sz w:val="28"/>
          <w:lang w:val="kk-KZ"/>
        </w:rPr>
        <w:t>»</w:t>
      </w:r>
      <w:r w:rsidRPr="00425712">
        <w:rPr>
          <w:sz w:val="28"/>
        </w:rPr>
        <w:t xml:space="preserve"> МСХ РК</w:t>
      </w:r>
      <w:r w:rsidRPr="00425712">
        <w:rPr>
          <w:sz w:val="32"/>
        </w:rPr>
        <w:tab/>
      </w:r>
    </w:p>
    <w:p w:rsidR="00425712" w:rsidRPr="00425712" w:rsidRDefault="00425712" w:rsidP="00425712">
      <w:pPr>
        <w:jc w:val="right"/>
        <w:rPr>
          <w:sz w:val="28"/>
        </w:rPr>
      </w:pPr>
    </w:p>
    <w:p w:rsidR="00425712" w:rsidRPr="00425712" w:rsidRDefault="00425712" w:rsidP="00425712">
      <w:pPr>
        <w:rPr>
          <w:sz w:val="28"/>
        </w:rPr>
      </w:pPr>
    </w:p>
    <w:p w:rsidR="00425712" w:rsidRPr="00425712" w:rsidRDefault="00966DDE" w:rsidP="00425712">
      <w:pPr>
        <w:jc w:val="center"/>
        <w:rPr>
          <w:b/>
          <w:sz w:val="28"/>
        </w:rPr>
      </w:pPr>
      <w:r>
        <w:rPr>
          <w:b/>
          <w:sz w:val="28"/>
        </w:rPr>
        <w:t xml:space="preserve">А Н К Е Т А   </w:t>
      </w:r>
    </w:p>
    <w:p w:rsidR="00425712" w:rsidRDefault="00425712" w:rsidP="00425712">
      <w:pPr>
        <w:jc w:val="center"/>
        <w:rPr>
          <w:b/>
          <w:sz w:val="26"/>
        </w:rPr>
      </w:pPr>
    </w:p>
    <w:p w:rsidR="00425712" w:rsidRPr="00425712" w:rsidRDefault="00425712" w:rsidP="00425712">
      <w:pPr>
        <w:rPr>
          <w:sz w:val="28"/>
          <w:szCs w:val="28"/>
        </w:rPr>
      </w:pPr>
      <w:r>
        <w:rPr>
          <w:sz w:val="24"/>
        </w:rPr>
        <w:t>1</w:t>
      </w:r>
      <w:r w:rsidRPr="00425712">
        <w:rPr>
          <w:sz w:val="28"/>
          <w:szCs w:val="28"/>
        </w:rPr>
        <w:t>. Культура</w:t>
      </w:r>
      <w:r w:rsidRPr="00425712">
        <w:rPr>
          <w:sz w:val="28"/>
          <w:szCs w:val="28"/>
        </w:rPr>
        <w:tab/>
      </w:r>
      <w:r w:rsidR="00966DDE">
        <w:rPr>
          <w:sz w:val="28"/>
          <w:szCs w:val="28"/>
          <w:lang w:val="kk-KZ"/>
        </w:rPr>
        <w:t xml:space="preserve"> </w:t>
      </w:r>
      <w:r w:rsidRPr="00425712">
        <w:rPr>
          <w:b/>
          <w:sz w:val="28"/>
          <w:szCs w:val="28"/>
        </w:rPr>
        <w:t>ПОДСОЛНЕЧНИК</w:t>
      </w:r>
      <w:r w:rsidRPr="00425712">
        <w:rPr>
          <w:b/>
          <w:sz w:val="28"/>
          <w:szCs w:val="28"/>
        </w:rPr>
        <w:tab/>
      </w:r>
      <w:r w:rsidRPr="00425712">
        <w:rPr>
          <w:b/>
          <w:sz w:val="28"/>
          <w:szCs w:val="28"/>
        </w:rPr>
        <w:tab/>
      </w:r>
      <w:r w:rsidRPr="00425712">
        <w:rPr>
          <w:b/>
          <w:sz w:val="28"/>
          <w:szCs w:val="28"/>
        </w:rPr>
        <w:tab/>
      </w:r>
      <w:r w:rsidRPr="00425712">
        <w:rPr>
          <w:b/>
          <w:i/>
          <w:sz w:val="28"/>
          <w:szCs w:val="28"/>
        </w:rPr>
        <w:t>Helianthus annuus</w:t>
      </w:r>
      <w:r w:rsidRPr="00425712">
        <w:rPr>
          <w:b/>
          <w:sz w:val="28"/>
          <w:szCs w:val="28"/>
        </w:rPr>
        <w:t xml:space="preserve"> L.</w:t>
      </w:r>
    </w:p>
    <w:p w:rsidR="00425712" w:rsidRDefault="00425712" w:rsidP="00425712">
      <w:pPr>
        <w:spacing w:line="360" w:lineRule="auto"/>
      </w:pPr>
      <w:r>
        <w:tab/>
      </w:r>
      <w:r>
        <w:tab/>
      </w:r>
      <w:r w:rsidR="00966DDE">
        <w:rPr>
          <w:lang w:val="kk-KZ"/>
        </w:rPr>
        <w:t xml:space="preserve">     </w:t>
      </w:r>
      <w:r>
        <w:t>(русское название)</w:t>
      </w:r>
      <w:r>
        <w:tab/>
      </w:r>
      <w:r>
        <w:tab/>
      </w:r>
      <w:r>
        <w:tab/>
      </w:r>
      <w:r>
        <w:tab/>
        <w:t>(латинское название)</w:t>
      </w:r>
    </w:p>
    <w:p w:rsidR="00425712" w:rsidRDefault="00425712" w:rsidP="00425712">
      <w:pPr>
        <w:tabs>
          <w:tab w:val="left" w:pos="426"/>
        </w:tabs>
        <w:ind w:right="-283"/>
        <w:rPr>
          <w:sz w:val="24"/>
        </w:rPr>
      </w:pPr>
      <w:r w:rsidRPr="00425712">
        <w:rPr>
          <w:sz w:val="28"/>
        </w:rPr>
        <w:t>2. Заявитель ____________________________</w:t>
      </w:r>
      <w:r>
        <w:rPr>
          <w:sz w:val="28"/>
        </w:rPr>
        <w:t>________________________</w:t>
      </w:r>
      <w:r w:rsidRPr="00425712">
        <w:rPr>
          <w:sz w:val="28"/>
        </w:rPr>
        <w:t>____</w:t>
      </w:r>
    </w:p>
    <w:p w:rsidR="00425712" w:rsidRDefault="00425712" w:rsidP="00425712">
      <w:pPr>
        <w:ind w:right="-283"/>
        <w:jc w:val="center"/>
        <w:rPr>
          <w:sz w:val="22"/>
        </w:rPr>
      </w:pPr>
      <w:r>
        <w:rPr>
          <w:sz w:val="22"/>
        </w:rPr>
        <w:t xml:space="preserve">                                 (имя и адрес)</w:t>
      </w:r>
    </w:p>
    <w:p w:rsidR="00425712" w:rsidRDefault="00425712" w:rsidP="00425712">
      <w:pPr>
        <w:ind w:right="-283"/>
        <w:rPr>
          <w:sz w:val="26"/>
        </w:rPr>
      </w:pPr>
      <w:r>
        <w:rPr>
          <w:sz w:val="26"/>
        </w:rPr>
        <w:t>________________________________________________________________________</w:t>
      </w:r>
    </w:p>
    <w:p w:rsidR="00425712" w:rsidRDefault="00425712" w:rsidP="00425712">
      <w:pPr>
        <w:ind w:right="-283"/>
        <w:rPr>
          <w:sz w:val="22"/>
        </w:rPr>
      </w:pPr>
    </w:p>
    <w:p w:rsidR="00425712" w:rsidRDefault="00425712" w:rsidP="00425712">
      <w:pPr>
        <w:ind w:right="-283"/>
        <w:rPr>
          <w:sz w:val="22"/>
        </w:rPr>
      </w:pPr>
      <w:r>
        <w:rPr>
          <w:sz w:val="22"/>
        </w:rPr>
        <w:t>_____________________________________________________________________________________</w:t>
      </w:r>
    </w:p>
    <w:p w:rsidR="00425712" w:rsidRDefault="00425712" w:rsidP="00425712">
      <w:pPr>
        <w:ind w:right="-283"/>
        <w:rPr>
          <w:sz w:val="22"/>
        </w:rPr>
      </w:pPr>
    </w:p>
    <w:p w:rsidR="00425712" w:rsidRPr="00425712" w:rsidRDefault="00425712" w:rsidP="00425712">
      <w:pPr>
        <w:spacing w:line="360" w:lineRule="auto"/>
        <w:ind w:right="-283"/>
        <w:rPr>
          <w:sz w:val="28"/>
        </w:rPr>
      </w:pPr>
      <w:r w:rsidRPr="00425712">
        <w:rPr>
          <w:sz w:val="28"/>
        </w:rPr>
        <w:t>3. Предлагаемое название сорта __________</w:t>
      </w:r>
      <w:r>
        <w:rPr>
          <w:sz w:val="28"/>
        </w:rPr>
        <w:t>_________________________</w:t>
      </w:r>
      <w:r w:rsidRPr="00425712">
        <w:rPr>
          <w:sz w:val="28"/>
        </w:rPr>
        <w:t>_____</w:t>
      </w:r>
    </w:p>
    <w:p w:rsidR="00425712" w:rsidRPr="00425712" w:rsidRDefault="00425712" w:rsidP="00425712">
      <w:pPr>
        <w:spacing w:line="360" w:lineRule="auto"/>
        <w:ind w:right="-283" w:firstLine="708"/>
        <w:rPr>
          <w:sz w:val="28"/>
        </w:rPr>
      </w:pPr>
      <w:r w:rsidRPr="00425712">
        <w:rPr>
          <w:sz w:val="28"/>
        </w:rPr>
        <w:t>Селекционный номер ______________</w:t>
      </w:r>
      <w:r>
        <w:rPr>
          <w:sz w:val="28"/>
        </w:rPr>
        <w:t>_______________________</w:t>
      </w:r>
      <w:r w:rsidRPr="00425712">
        <w:rPr>
          <w:sz w:val="28"/>
        </w:rPr>
        <w:t>____</w:t>
      </w:r>
    </w:p>
    <w:p w:rsidR="00425712" w:rsidRPr="00425712" w:rsidRDefault="00425712" w:rsidP="00425712">
      <w:pPr>
        <w:spacing w:line="360" w:lineRule="auto"/>
        <w:ind w:right="-283" w:firstLine="708"/>
        <w:rPr>
          <w:sz w:val="28"/>
        </w:rPr>
      </w:pPr>
      <w:r w:rsidRPr="00425712">
        <w:rPr>
          <w:sz w:val="28"/>
        </w:rPr>
        <w:t>Образ жизни _______________</w:t>
      </w:r>
      <w:r>
        <w:rPr>
          <w:sz w:val="28"/>
        </w:rPr>
        <w:t>________________________</w:t>
      </w:r>
      <w:r w:rsidRPr="00425712">
        <w:rPr>
          <w:sz w:val="28"/>
        </w:rPr>
        <w:t>___________</w:t>
      </w:r>
    </w:p>
    <w:p w:rsidR="00425712" w:rsidRPr="00425712" w:rsidRDefault="00425712" w:rsidP="00425712">
      <w:pPr>
        <w:spacing w:line="360" w:lineRule="auto"/>
        <w:ind w:right="-283" w:firstLine="708"/>
        <w:rPr>
          <w:sz w:val="28"/>
        </w:rPr>
      </w:pPr>
      <w:r w:rsidRPr="00425712">
        <w:rPr>
          <w:sz w:val="28"/>
        </w:rPr>
        <w:t>Характеристика по  происхождению ______</w:t>
      </w:r>
      <w:r>
        <w:rPr>
          <w:sz w:val="28"/>
        </w:rPr>
        <w:t>________________________</w:t>
      </w:r>
    </w:p>
    <w:p w:rsidR="00425712" w:rsidRPr="00425712" w:rsidRDefault="00425712" w:rsidP="00425712">
      <w:pPr>
        <w:ind w:right="-283"/>
        <w:rPr>
          <w:sz w:val="28"/>
          <w:szCs w:val="28"/>
        </w:rPr>
      </w:pPr>
      <w:r w:rsidRPr="00425712">
        <w:rPr>
          <w:sz w:val="28"/>
          <w:szCs w:val="28"/>
        </w:rPr>
        <w:t xml:space="preserve">4. </w:t>
      </w:r>
      <w:r w:rsidRPr="00425712">
        <w:rPr>
          <w:sz w:val="28"/>
          <w:szCs w:val="28"/>
          <w:lang w:val="kk-KZ"/>
        </w:rPr>
        <w:t>Происхождение селекционного достижения</w:t>
      </w:r>
      <w:r w:rsidRPr="00425712">
        <w:rPr>
          <w:sz w:val="28"/>
          <w:szCs w:val="28"/>
        </w:rPr>
        <w:t xml:space="preserve">, </w:t>
      </w:r>
      <w:r w:rsidRPr="00425712">
        <w:rPr>
          <w:sz w:val="28"/>
          <w:szCs w:val="28"/>
          <w:lang w:val="kk-KZ"/>
        </w:rPr>
        <w:t>с указанием метода создания и исходные родительские формы</w:t>
      </w:r>
      <w:r w:rsidRPr="00425712">
        <w:rPr>
          <w:b/>
          <w:sz w:val="28"/>
          <w:szCs w:val="28"/>
          <w:vertAlign w:val="superscript"/>
          <w:lang w:val="kk-KZ"/>
        </w:rPr>
        <w:t>1</w:t>
      </w:r>
    </w:p>
    <w:p w:rsidR="00425712" w:rsidRPr="00425712" w:rsidRDefault="00425712" w:rsidP="00425712">
      <w:pPr>
        <w:ind w:right="-283"/>
        <w:rPr>
          <w:sz w:val="28"/>
          <w:szCs w:val="28"/>
        </w:rPr>
      </w:pPr>
      <w:r w:rsidRPr="00425712">
        <w:rPr>
          <w:sz w:val="28"/>
          <w:szCs w:val="28"/>
        </w:rPr>
        <w:t>4.1 Тип материала</w:t>
      </w:r>
    </w:p>
    <w:p w:rsidR="00425712" w:rsidRPr="00425712" w:rsidRDefault="00425712" w:rsidP="00425712">
      <w:pPr>
        <w:tabs>
          <w:tab w:val="left" w:pos="1248"/>
          <w:tab w:val="left" w:pos="2976"/>
          <w:tab w:val="left" w:pos="5952"/>
          <w:tab w:val="left" w:pos="9216"/>
        </w:tabs>
        <w:spacing w:line="240" w:lineRule="atLeast"/>
        <w:ind w:left="602" w:right="317" w:hanging="602"/>
        <w:jc w:val="both"/>
        <w:rPr>
          <w:sz w:val="28"/>
          <w:szCs w:val="28"/>
        </w:rPr>
      </w:pPr>
      <w:r w:rsidRPr="00425712">
        <w:rPr>
          <w:sz w:val="28"/>
          <w:szCs w:val="28"/>
        </w:rPr>
        <w:tab/>
        <w:t>(a)</w:t>
      </w:r>
      <w:r w:rsidRPr="00425712">
        <w:rPr>
          <w:sz w:val="28"/>
          <w:szCs w:val="28"/>
        </w:rPr>
        <w:tab/>
        <w:t>инбредная линия</w:t>
      </w:r>
    </w:p>
    <w:p w:rsidR="00425712" w:rsidRPr="00425712" w:rsidRDefault="00425712" w:rsidP="00425712">
      <w:pPr>
        <w:numPr>
          <w:ilvl w:val="0"/>
          <w:numId w:val="18"/>
        </w:numPr>
        <w:tabs>
          <w:tab w:val="left" w:pos="1169"/>
          <w:tab w:val="left" w:pos="2976"/>
          <w:tab w:val="left" w:pos="5952"/>
          <w:tab w:val="right" w:pos="7973"/>
          <w:tab w:val="left" w:pos="9216"/>
        </w:tabs>
        <w:spacing w:line="240" w:lineRule="atLeast"/>
        <w:ind w:left="283" w:right="317" w:hanging="283"/>
        <w:jc w:val="both"/>
        <w:rPr>
          <w:sz w:val="28"/>
          <w:szCs w:val="28"/>
        </w:rPr>
      </w:pPr>
      <w:r w:rsidRPr="00425712">
        <w:rPr>
          <w:sz w:val="28"/>
          <w:szCs w:val="28"/>
        </w:rPr>
        <w:t>стерильный аналог материнской линии</w:t>
      </w:r>
      <w:r w:rsidRPr="00425712">
        <w:rPr>
          <w:sz w:val="28"/>
          <w:szCs w:val="28"/>
        </w:rPr>
        <w:tab/>
      </w:r>
      <w:r w:rsidRPr="00425712">
        <w:rPr>
          <w:sz w:val="28"/>
          <w:szCs w:val="28"/>
        </w:rPr>
        <w:tab/>
        <w:t>[  ]</w:t>
      </w:r>
    </w:p>
    <w:p w:rsidR="00425712" w:rsidRPr="00425712" w:rsidRDefault="00425712" w:rsidP="00425712">
      <w:pPr>
        <w:numPr>
          <w:ilvl w:val="0"/>
          <w:numId w:val="18"/>
        </w:numPr>
        <w:tabs>
          <w:tab w:val="left" w:pos="1169"/>
          <w:tab w:val="left" w:pos="2976"/>
          <w:tab w:val="left" w:pos="5952"/>
          <w:tab w:val="right" w:pos="7973"/>
          <w:tab w:val="left" w:pos="9216"/>
        </w:tabs>
        <w:spacing w:line="240" w:lineRule="atLeast"/>
        <w:ind w:left="283" w:right="317" w:hanging="283"/>
        <w:jc w:val="both"/>
        <w:rPr>
          <w:sz w:val="28"/>
          <w:szCs w:val="28"/>
        </w:rPr>
      </w:pPr>
      <w:r w:rsidRPr="00425712">
        <w:rPr>
          <w:sz w:val="28"/>
          <w:szCs w:val="28"/>
        </w:rPr>
        <w:t>линия восстановитель фертильности</w:t>
      </w:r>
      <w:r w:rsidRPr="00425712">
        <w:rPr>
          <w:sz w:val="28"/>
          <w:szCs w:val="28"/>
        </w:rPr>
        <w:tab/>
      </w:r>
      <w:r w:rsidRPr="00425712">
        <w:rPr>
          <w:sz w:val="28"/>
          <w:szCs w:val="28"/>
        </w:rPr>
        <w:tab/>
        <w:t>[  ]</w:t>
      </w:r>
    </w:p>
    <w:p w:rsidR="00425712" w:rsidRPr="00425712" w:rsidRDefault="00425712" w:rsidP="00425712">
      <w:pPr>
        <w:tabs>
          <w:tab w:val="left" w:pos="1248"/>
          <w:tab w:val="left" w:pos="2976"/>
          <w:tab w:val="left" w:pos="5952"/>
          <w:tab w:val="right" w:pos="7973"/>
          <w:tab w:val="left" w:pos="9216"/>
        </w:tabs>
        <w:spacing w:line="240" w:lineRule="atLeast"/>
        <w:ind w:left="602" w:right="317" w:hanging="602"/>
        <w:jc w:val="both"/>
        <w:rPr>
          <w:sz w:val="28"/>
          <w:szCs w:val="28"/>
        </w:rPr>
      </w:pPr>
      <w:r w:rsidRPr="00425712">
        <w:rPr>
          <w:sz w:val="28"/>
          <w:szCs w:val="28"/>
        </w:rPr>
        <w:tab/>
        <w:t>(b)</w:t>
      </w:r>
      <w:r w:rsidRPr="00425712">
        <w:rPr>
          <w:sz w:val="28"/>
          <w:szCs w:val="28"/>
        </w:rPr>
        <w:tab/>
        <w:t>гибрид</w:t>
      </w:r>
    </w:p>
    <w:p w:rsidR="00425712" w:rsidRPr="00425712" w:rsidRDefault="00425712" w:rsidP="00425712">
      <w:pPr>
        <w:numPr>
          <w:ilvl w:val="0"/>
          <w:numId w:val="18"/>
        </w:numPr>
        <w:tabs>
          <w:tab w:val="left" w:pos="1248"/>
          <w:tab w:val="left" w:pos="2976"/>
          <w:tab w:val="left" w:pos="5952"/>
          <w:tab w:val="right" w:pos="7973"/>
          <w:tab w:val="left" w:pos="9216"/>
        </w:tabs>
        <w:spacing w:line="240" w:lineRule="atLeast"/>
        <w:ind w:left="283" w:right="317" w:hanging="283"/>
        <w:jc w:val="both"/>
        <w:rPr>
          <w:sz w:val="28"/>
          <w:szCs w:val="28"/>
        </w:rPr>
      </w:pPr>
      <w:r w:rsidRPr="00425712">
        <w:rPr>
          <w:sz w:val="28"/>
          <w:szCs w:val="28"/>
        </w:rPr>
        <w:t>невосстановленный гибрид</w:t>
      </w:r>
      <w:r w:rsidRPr="00425712">
        <w:rPr>
          <w:sz w:val="28"/>
          <w:szCs w:val="28"/>
        </w:rPr>
        <w:tab/>
      </w:r>
      <w:r w:rsidRPr="00425712">
        <w:rPr>
          <w:sz w:val="28"/>
          <w:szCs w:val="28"/>
        </w:rPr>
        <w:tab/>
        <w:t>[  ]</w:t>
      </w:r>
    </w:p>
    <w:p w:rsidR="00425712" w:rsidRPr="00425712" w:rsidRDefault="00425712" w:rsidP="00425712">
      <w:pPr>
        <w:numPr>
          <w:ilvl w:val="0"/>
          <w:numId w:val="18"/>
        </w:numPr>
        <w:tabs>
          <w:tab w:val="left" w:pos="1169"/>
          <w:tab w:val="left" w:pos="2976"/>
          <w:tab w:val="left" w:pos="5952"/>
          <w:tab w:val="right" w:pos="7973"/>
          <w:tab w:val="left" w:pos="9216"/>
        </w:tabs>
        <w:spacing w:line="240" w:lineRule="atLeast"/>
        <w:ind w:left="283" w:right="317" w:hanging="283"/>
        <w:jc w:val="both"/>
        <w:rPr>
          <w:sz w:val="28"/>
          <w:szCs w:val="28"/>
        </w:rPr>
      </w:pPr>
      <w:r w:rsidRPr="00425712">
        <w:rPr>
          <w:sz w:val="28"/>
          <w:szCs w:val="28"/>
        </w:rPr>
        <w:t>простой гибрид</w:t>
      </w:r>
      <w:r w:rsidRPr="00425712">
        <w:rPr>
          <w:sz w:val="28"/>
          <w:szCs w:val="28"/>
        </w:rPr>
        <w:tab/>
      </w:r>
      <w:r w:rsidRPr="00425712">
        <w:rPr>
          <w:sz w:val="28"/>
          <w:szCs w:val="28"/>
        </w:rPr>
        <w:tab/>
      </w:r>
      <w:r>
        <w:rPr>
          <w:sz w:val="28"/>
          <w:szCs w:val="28"/>
        </w:rPr>
        <w:t xml:space="preserve">                        </w:t>
      </w:r>
      <w:r w:rsidRPr="00425712">
        <w:rPr>
          <w:sz w:val="28"/>
          <w:szCs w:val="28"/>
        </w:rPr>
        <w:t xml:space="preserve">[  ] </w:t>
      </w:r>
    </w:p>
    <w:p w:rsidR="00425712" w:rsidRPr="00425712" w:rsidRDefault="00425712" w:rsidP="00425712">
      <w:pPr>
        <w:numPr>
          <w:ilvl w:val="0"/>
          <w:numId w:val="18"/>
        </w:numPr>
        <w:tabs>
          <w:tab w:val="left" w:pos="1248"/>
          <w:tab w:val="left" w:pos="2976"/>
          <w:tab w:val="left" w:pos="5952"/>
          <w:tab w:val="right" w:pos="7973"/>
          <w:tab w:val="left" w:pos="9216"/>
        </w:tabs>
        <w:spacing w:line="240" w:lineRule="atLeast"/>
        <w:ind w:left="283" w:right="317" w:hanging="283"/>
        <w:jc w:val="both"/>
        <w:rPr>
          <w:sz w:val="28"/>
          <w:szCs w:val="28"/>
        </w:rPr>
      </w:pPr>
      <w:r w:rsidRPr="00425712">
        <w:rPr>
          <w:sz w:val="28"/>
          <w:szCs w:val="28"/>
        </w:rPr>
        <w:t>трехлинейный гибрид</w:t>
      </w:r>
      <w:r w:rsidRPr="00425712">
        <w:rPr>
          <w:sz w:val="28"/>
          <w:szCs w:val="28"/>
        </w:rPr>
        <w:tab/>
      </w:r>
      <w:r w:rsidRPr="00425712">
        <w:rPr>
          <w:sz w:val="28"/>
          <w:szCs w:val="28"/>
        </w:rPr>
        <w:tab/>
        <w:t>[  ]</w:t>
      </w:r>
    </w:p>
    <w:p w:rsidR="00425712" w:rsidRPr="00425712" w:rsidRDefault="00425712" w:rsidP="00425712">
      <w:pPr>
        <w:tabs>
          <w:tab w:val="left" w:pos="1248"/>
          <w:tab w:val="left" w:pos="2976"/>
          <w:tab w:val="left" w:pos="5952"/>
          <w:tab w:val="right" w:pos="7973"/>
          <w:tab w:val="left" w:pos="9216"/>
        </w:tabs>
        <w:spacing w:line="240" w:lineRule="atLeast"/>
        <w:ind w:left="602" w:right="317" w:hanging="602"/>
        <w:jc w:val="both"/>
        <w:rPr>
          <w:sz w:val="28"/>
          <w:szCs w:val="28"/>
        </w:rPr>
      </w:pPr>
      <w:r w:rsidRPr="00425712">
        <w:rPr>
          <w:sz w:val="28"/>
          <w:szCs w:val="28"/>
        </w:rPr>
        <w:tab/>
        <w:t>(c)</w:t>
      </w:r>
      <w:r w:rsidRPr="00425712">
        <w:rPr>
          <w:sz w:val="28"/>
          <w:szCs w:val="28"/>
        </w:rPr>
        <w:tab/>
        <w:t>сорт</w:t>
      </w:r>
      <w:r w:rsidRPr="00425712">
        <w:rPr>
          <w:sz w:val="28"/>
          <w:szCs w:val="28"/>
        </w:rPr>
        <w:tab/>
      </w:r>
      <w:r w:rsidRPr="00425712">
        <w:rPr>
          <w:sz w:val="28"/>
          <w:szCs w:val="28"/>
        </w:rPr>
        <w:tab/>
      </w:r>
      <w:r w:rsidRPr="00425712">
        <w:rPr>
          <w:sz w:val="28"/>
          <w:szCs w:val="28"/>
        </w:rPr>
        <w:tab/>
        <w:t>[  ]</w:t>
      </w:r>
    </w:p>
    <w:p w:rsidR="00425712" w:rsidRPr="00425712" w:rsidRDefault="00425712" w:rsidP="00425712">
      <w:pPr>
        <w:tabs>
          <w:tab w:val="left" w:pos="1248"/>
          <w:tab w:val="left" w:pos="2976"/>
          <w:tab w:val="left" w:pos="5952"/>
          <w:tab w:val="right" w:pos="7973"/>
          <w:tab w:val="left" w:pos="9216"/>
        </w:tabs>
        <w:spacing w:line="240" w:lineRule="atLeast"/>
        <w:ind w:left="602" w:right="317" w:hanging="602"/>
        <w:jc w:val="both"/>
        <w:rPr>
          <w:sz w:val="28"/>
          <w:szCs w:val="28"/>
        </w:rPr>
      </w:pPr>
      <w:r w:rsidRPr="00425712">
        <w:rPr>
          <w:sz w:val="28"/>
          <w:szCs w:val="28"/>
        </w:rPr>
        <w:tab/>
        <w:t>(d)</w:t>
      </w:r>
      <w:r w:rsidRPr="00425712">
        <w:rPr>
          <w:sz w:val="28"/>
          <w:szCs w:val="28"/>
        </w:rPr>
        <w:tab/>
        <w:t>другое (пожалуйста, укажите)</w:t>
      </w:r>
      <w:r w:rsidRPr="00425712">
        <w:rPr>
          <w:sz w:val="28"/>
          <w:szCs w:val="28"/>
        </w:rPr>
        <w:tab/>
      </w:r>
      <w:r w:rsidRPr="00425712">
        <w:rPr>
          <w:sz w:val="28"/>
          <w:szCs w:val="28"/>
        </w:rPr>
        <w:tab/>
        <w:t>[  ]</w:t>
      </w:r>
    </w:p>
    <w:p w:rsidR="00425712" w:rsidRPr="00425712" w:rsidRDefault="00425712" w:rsidP="00425712">
      <w:pPr>
        <w:tabs>
          <w:tab w:val="left" w:pos="1248"/>
          <w:tab w:val="left" w:pos="2976"/>
          <w:tab w:val="left" w:pos="5952"/>
          <w:tab w:val="right" w:pos="7973"/>
          <w:tab w:val="left" w:pos="9216"/>
        </w:tabs>
        <w:spacing w:line="240" w:lineRule="atLeast"/>
        <w:ind w:left="602" w:right="317" w:hanging="602"/>
        <w:jc w:val="both"/>
        <w:rPr>
          <w:sz w:val="28"/>
          <w:szCs w:val="28"/>
        </w:rPr>
      </w:pPr>
    </w:p>
    <w:p w:rsidR="00425712" w:rsidRDefault="00425712" w:rsidP="00425712">
      <w:pPr>
        <w:tabs>
          <w:tab w:val="left" w:pos="1248"/>
          <w:tab w:val="left" w:pos="2976"/>
          <w:tab w:val="left" w:pos="5952"/>
          <w:tab w:val="left" w:pos="9216"/>
        </w:tabs>
        <w:spacing w:line="240" w:lineRule="atLeast"/>
        <w:ind w:left="602" w:right="317" w:hanging="602"/>
        <w:jc w:val="both"/>
        <w:rPr>
          <w:sz w:val="24"/>
        </w:rPr>
      </w:pPr>
      <w:r>
        <w:rPr>
          <w:sz w:val="24"/>
        </w:rPr>
        <w:tab/>
        <w:t>...............................................................................................</w:t>
      </w:r>
    </w:p>
    <w:p w:rsidR="00425712" w:rsidRDefault="00425712" w:rsidP="00425712">
      <w:pPr>
        <w:tabs>
          <w:tab w:val="left" w:pos="1248"/>
          <w:tab w:val="left" w:pos="2976"/>
          <w:tab w:val="left" w:pos="5952"/>
          <w:tab w:val="left" w:pos="9216"/>
        </w:tabs>
        <w:spacing w:line="240" w:lineRule="atLeast"/>
        <w:ind w:left="602" w:right="317" w:hanging="602"/>
        <w:jc w:val="both"/>
        <w:rPr>
          <w:sz w:val="16"/>
        </w:rPr>
      </w:pPr>
    </w:p>
    <w:p w:rsidR="00425712" w:rsidRPr="00425712" w:rsidRDefault="00425712" w:rsidP="00425712">
      <w:pPr>
        <w:tabs>
          <w:tab w:val="left" w:pos="1248"/>
          <w:tab w:val="left" w:pos="2976"/>
          <w:tab w:val="left" w:pos="5952"/>
          <w:tab w:val="left" w:pos="9216"/>
        </w:tabs>
        <w:spacing w:line="240" w:lineRule="atLeast"/>
        <w:ind w:left="602" w:right="-142" w:hanging="602"/>
        <w:jc w:val="both"/>
        <w:rPr>
          <w:sz w:val="28"/>
        </w:rPr>
      </w:pPr>
      <w:r w:rsidRPr="00425712">
        <w:rPr>
          <w:sz w:val="28"/>
        </w:rPr>
        <w:t>4.2</w:t>
      </w:r>
      <w:r w:rsidRPr="00425712">
        <w:rPr>
          <w:sz w:val="28"/>
        </w:rPr>
        <w:tab/>
        <w:t>Формула (если применимо, по каждому компоненту на отдельном листе должна быть добавлена соответствующая информация по следующим пунктам 5-7).</w:t>
      </w:r>
    </w:p>
    <w:p w:rsidR="00425712" w:rsidRPr="00425712" w:rsidRDefault="00425712" w:rsidP="00425712">
      <w:pPr>
        <w:tabs>
          <w:tab w:val="left" w:pos="1248"/>
          <w:tab w:val="left" w:pos="2976"/>
          <w:tab w:val="left" w:pos="5952"/>
          <w:tab w:val="left" w:pos="9216"/>
        </w:tabs>
        <w:spacing w:line="240" w:lineRule="atLeast"/>
        <w:ind w:left="602" w:right="-142" w:hanging="602"/>
        <w:jc w:val="both"/>
        <w:rPr>
          <w:sz w:val="28"/>
        </w:rPr>
      </w:pPr>
      <w:r w:rsidRPr="00425712">
        <w:rPr>
          <w:sz w:val="28"/>
        </w:rPr>
        <w:tab/>
      </w:r>
      <w:r w:rsidRPr="00425712">
        <w:rPr>
          <w:sz w:val="28"/>
          <w:u w:val="single"/>
        </w:rPr>
        <w:t>Простой гибрид</w:t>
      </w:r>
    </w:p>
    <w:p w:rsidR="00425712" w:rsidRPr="00425712" w:rsidRDefault="00425712" w:rsidP="00425712">
      <w:pPr>
        <w:tabs>
          <w:tab w:val="left" w:pos="1248"/>
          <w:tab w:val="left" w:pos="2976"/>
          <w:tab w:val="left" w:pos="5952"/>
          <w:tab w:val="left" w:pos="9216"/>
        </w:tabs>
        <w:spacing w:line="240" w:lineRule="atLeast"/>
        <w:ind w:left="602" w:right="-142" w:hanging="602"/>
        <w:jc w:val="both"/>
        <w:rPr>
          <w:sz w:val="18"/>
        </w:rPr>
      </w:pPr>
    </w:p>
    <w:p w:rsidR="00425712" w:rsidRPr="00425712" w:rsidRDefault="00425712" w:rsidP="00425712">
      <w:pPr>
        <w:tabs>
          <w:tab w:val="left" w:pos="1248"/>
          <w:tab w:val="left" w:pos="2976"/>
          <w:tab w:val="left" w:pos="5952"/>
          <w:tab w:val="left" w:pos="9216"/>
        </w:tabs>
        <w:spacing w:line="240" w:lineRule="atLeast"/>
        <w:ind w:left="602" w:right="-142" w:hanging="602"/>
        <w:jc w:val="both"/>
        <w:rPr>
          <w:sz w:val="28"/>
        </w:rPr>
      </w:pPr>
      <w:r w:rsidRPr="00425712">
        <w:rPr>
          <w:sz w:val="28"/>
        </w:rPr>
        <w:tab/>
        <w:t>(..............................) x (...................................)</w:t>
      </w:r>
    </w:p>
    <w:p w:rsidR="00425712" w:rsidRPr="00425712" w:rsidRDefault="00425712" w:rsidP="00425712">
      <w:pPr>
        <w:tabs>
          <w:tab w:val="left" w:pos="1248"/>
          <w:tab w:val="left" w:pos="2976"/>
          <w:tab w:val="left" w:pos="5952"/>
          <w:tab w:val="left" w:pos="9216"/>
        </w:tabs>
        <w:spacing w:line="240" w:lineRule="atLeast"/>
        <w:ind w:left="602" w:right="-142" w:hanging="602"/>
        <w:jc w:val="both"/>
        <w:rPr>
          <w:sz w:val="28"/>
        </w:rPr>
      </w:pPr>
      <w:r>
        <w:rPr>
          <w:sz w:val="28"/>
        </w:rPr>
        <w:tab/>
        <w:t xml:space="preserve">материнская линия        </w:t>
      </w:r>
      <w:r w:rsidRPr="00425712">
        <w:rPr>
          <w:sz w:val="28"/>
        </w:rPr>
        <w:t>отцовская линия</w:t>
      </w:r>
    </w:p>
    <w:p w:rsidR="00425712" w:rsidRPr="00425712" w:rsidRDefault="00425712" w:rsidP="00425712">
      <w:pPr>
        <w:tabs>
          <w:tab w:val="left" w:pos="1248"/>
          <w:tab w:val="left" w:pos="2976"/>
          <w:tab w:val="left" w:pos="5952"/>
          <w:tab w:val="left" w:pos="9216"/>
        </w:tabs>
        <w:spacing w:line="240" w:lineRule="atLeast"/>
        <w:ind w:left="602" w:right="-142" w:hanging="602"/>
        <w:jc w:val="both"/>
        <w:rPr>
          <w:sz w:val="28"/>
          <w:u w:val="single"/>
        </w:rPr>
      </w:pPr>
      <w:r w:rsidRPr="00425712">
        <w:rPr>
          <w:sz w:val="28"/>
        </w:rPr>
        <w:tab/>
      </w:r>
      <w:r w:rsidRPr="00425712">
        <w:rPr>
          <w:sz w:val="28"/>
          <w:u w:val="single"/>
        </w:rPr>
        <w:t>Трехлинейный гибрид</w:t>
      </w:r>
    </w:p>
    <w:p w:rsidR="00425712" w:rsidRPr="00425712" w:rsidRDefault="00425712" w:rsidP="00425712">
      <w:pPr>
        <w:tabs>
          <w:tab w:val="left" w:pos="1248"/>
          <w:tab w:val="left" w:pos="2976"/>
          <w:tab w:val="left" w:pos="5952"/>
          <w:tab w:val="left" w:pos="9216"/>
        </w:tabs>
        <w:spacing w:line="240" w:lineRule="atLeast"/>
        <w:ind w:left="602" w:right="-142" w:hanging="602"/>
        <w:jc w:val="both"/>
        <w:rPr>
          <w:sz w:val="28"/>
        </w:rPr>
      </w:pPr>
      <w:r w:rsidRPr="00425712">
        <w:rPr>
          <w:sz w:val="28"/>
        </w:rPr>
        <w:tab/>
        <w:t>(....................……………........) x (...................................)</w:t>
      </w:r>
    </w:p>
    <w:p w:rsidR="00425712" w:rsidRPr="00425712" w:rsidRDefault="00425712" w:rsidP="00425712">
      <w:pPr>
        <w:tabs>
          <w:tab w:val="left" w:pos="1248"/>
          <w:tab w:val="left" w:pos="2976"/>
          <w:tab w:val="left" w:pos="5952"/>
          <w:tab w:val="left" w:pos="9216"/>
        </w:tabs>
        <w:spacing w:line="240" w:lineRule="atLeast"/>
        <w:ind w:left="602" w:right="-142" w:hanging="602"/>
        <w:jc w:val="both"/>
        <w:rPr>
          <w:sz w:val="28"/>
        </w:rPr>
      </w:pPr>
      <w:r w:rsidRPr="00425712">
        <w:rPr>
          <w:sz w:val="28"/>
        </w:rPr>
        <w:tab/>
        <w:t xml:space="preserve"> женская родительская линия        мужская родительская линия</w:t>
      </w:r>
    </w:p>
    <w:p w:rsidR="00425712" w:rsidRDefault="00425712" w:rsidP="00425712">
      <w:pPr>
        <w:tabs>
          <w:tab w:val="left" w:pos="1248"/>
          <w:tab w:val="left" w:pos="2976"/>
          <w:tab w:val="left" w:pos="5952"/>
          <w:tab w:val="left" w:pos="9216"/>
        </w:tabs>
        <w:spacing w:line="240" w:lineRule="atLeast"/>
        <w:ind w:left="602" w:right="-142" w:hanging="602"/>
        <w:jc w:val="both"/>
        <w:rPr>
          <w:sz w:val="16"/>
        </w:rPr>
      </w:pPr>
    </w:p>
    <w:p w:rsidR="00425712" w:rsidRPr="00425712" w:rsidRDefault="00425712" w:rsidP="00425712">
      <w:pPr>
        <w:tabs>
          <w:tab w:val="left" w:pos="1248"/>
          <w:tab w:val="left" w:pos="2976"/>
          <w:tab w:val="left" w:pos="5138"/>
          <w:tab w:val="left" w:pos="9216"/>
        </w:tabs>
        <w:spacing w:line="240" w:lineRule="atLeast"/>
        <w:ind w:left="602" w:right="-142" w:hanging="602"/>
        <w:jc w:val="both"/>
        <w:rPr>
          <w:sz w:val="28"/>
          <w:szCs w:val="28"/>
        </w:rPr>
      </w:pPr>
      <w:r>
        <w:rPr>
          <w:sz w:val="24"/>
        </w:rPr>
        <w:tab/>
      </w:r>
      <w:r w:rsidRPr="00425712">
        <w:rPr>
          <w:sz w:val="28"/>
          <w:szCs w:val="28"/>
        </w:rPr>
        <w:t>простой невосстановленный гибрид, использованный в качестве материнского компонента x (......................………....) отцовская родительская линия трехлинейного гибрида</w:t>
      </w:r>
    </w:p>
    <w:p w:rsidR="00425712" w:rsidRPr="00425712" w:rsidRDefault="00425712" w:rsidP="00425712">
      <w:pPr>
        <w:tabs>
          <w:tab w:val="left" w:pos="1248"/>
          <w:tab w:val="left" w:pos="2976"/>
          <w:tab w:val="left" w:pos="5952"/>
          <w:tab w:val="left" w:pos="9216"/>
        </w:tabs>
        <w:spacing w:line="240" w:lineRule="atLeast"/>
        <w:ind w:left="602" w:right="317" w:hanging="602"/>
        <w:jc w:val="both"/>
        <w:rPr>
          <w:sz w:val="28"/>
          <w:szCs w:val="28"/>
        </w:rPr>
      </w:pPr>
    </w:p>
    <w:p w:rsidR="00425712" w:rsidRPr="00425712" w:rsidRDefault="00425712" w:rsidP="00425712">
      <w:pPr>
        <w:tabs>
          <w:tab w:val="left" w:pos="1248"/>
          <w:tab w:val="left" w:pos="2976"/>
          <w:tab w:val="left" w:pos="5952"/>
          <w:tab w:val="left" w:pos="9216"/>
        </w:tabs>
        <w:spacing w:line="240" w:lineRule="atLeast"/>
        <w:ind w:left="602" w:right="317" w:hanging="602"/>
        <w:jc w:val="both"/>
        <w:rPr>
          <w:sz w:val="28"/>
          <w:szCs w:val="28"/>
        </w:rPr>
      </w:pPr>
      <w:r w:rsidRPr="00425712">
        <w:rPr>
          <w:sz w:val="28"/>
          <w:szCs w:val="28"/>
        </w:rPr>
        <w:t>NB:</w:t>
      </w:r>
      <w:r w:rsidRPr="00425712">
        <w:rPr>
          <w:sz w:val="28"/>
          <w:szCs w:val="28"/>
        </w:rPr>
        <w:tab/>
        <w:t xml:space="preserve">В случае использования мужской стерильной системы, укажите название фертильного аналога материнской родительской линии: </w:t>
      </w:r>
    </w:p>
    <w:p w:rsidR="00425712" w:rsidRPr="00425712" w:rsidRDefault="00425712" w:rsidP="00425712">
      <w:pPr>
        <w:tabs>
          <w:tab w:val="left" w:pos="1248"/>
          <w:tab w:val="left" w:pos="2976"/>
          <w:tab w:val="left" w:pos="5952"/>
          <w:tab w:val="left" w:pos="9216"/>
        </w:tabs>
        <w:spacing w:line="240" w:lineRule="atLeast"/>
        <w:ind w:left="602" w:right="317" w:hanging="602"/>
        <w:jc w:val="both"/>
        <w:rPr>
          <w:sz w:val="28"/>
          <w:szCs w:val="28"/>
        </w:rPr>
      </w:pPr>
      <w:r w:rsidRPr="00425712">
        <w:rPr>
          <w:sz w:val="28"/>
          <w:szCs w:val="28"/>
        </w:rPr>
        <w:tab/>
        <w:t xml:space="preserve"> ..............................................................................................................................</w:t>
      </w:r>
    </w:p>
    <w:p w:rsidR="00425712" w:rsidRPr="00425712" w:rsidRDefault="00425712" w:rsidP="00425712">
      <w:pPr>
        <w:tabs>
          <w:tab w:val="left" w:pos="1248"/>
          <w:tab w:val="left" w:pos="2976"/>
          <w:tab w:val="left" w:pos="5952"/>
          <w:tab w:val="left" w:pos="9216"/>
        </w:tabs>
        <w:spacing w:line="240" w:lineRule="atLeast"/>
        <w:ind w:left="602" w:right="317" w:hanging="602"/>
        <w:jc w:val="both"/>
        <w:rPr>
          <w:sz w:val="28"/>
          <w:szCs w:val="28"/>
        </w:rPr>
      </w:pPr>
    </w:p>
    <w:p w:rsidR="00425712" w:rsidRPr="00425712" w:rsidRDefault="00425712" w:rsidP="00425712">
      <w:pPr>
        <w:tabs>
          <w:tab w:val="left" w:pos="1248"/>
          <w:tab w:val="left" w:pos="2976"/>
          <w:tab w:val="left" w:pos="5952"/>
          <w:tab w:val="left" w:pos="9216"/>
        </w:tabs>
        <w:spacing w:line="240" w:lineRule="atLeast"/>
        <w:ind w:left="602" w:right="317" w:hanging="602"/>
        <w:jc w:val="both"/>
        <w:rPr>
          <w:sz w:val="28"/>
          <w:szCs w:val="28"/>
        </w:rPr>
      </w:pPr>
      <w:r w:rsidRPr="00425712">
        <w:rPr>
          <w:sz w:val="28"/>
          <w:szCs w:val="28"/>
        </w:rPr>
        <w:t>4.3</w:t>
      </w:r>
      <w:r w:rsidRPr="00425712">
        <w:rPr>
          <w:sz w:val="28"/>
          <w:szCs w:val="28"/>
        </w:rPr>
        <w:tab/>
        <w:t>Генетика происхождения (должно быть заполнено для каждого компонента в случае гибридов)</w:t>
      </w:r>
    </w:p>
    <w:p w:rsidR="00425712" w:rsidRPr="00425712" w:rsidRDefault="00425712" w:rsidP="00425712">
      <w:pPr>
        <w:tabs>
          <w:tab w:val="left" w:pos="1248"/>
          <w:tab w:val="left" w:pos="2976"/>
          <w:tab w:val="left" w:pos="5952"/>
          <w:tab w:val="left" w:pos="9216"/>
        </w:tabs>
        <w:spacing w:line="240" w:lineRule="atLeast"/>
        <w:ind w:left="602" w:right="317" w:hanging="602"/>
        <w:jc w:val="both"/>
        <w:rPr>
          <w:sz w:val="28"/>
          <w:szCs w:val="28"/>
        </w:rPr>
      </w:pPr>
    </w:p>
    <w:p w:rsidR="00966DDE" w:rsidRPr="00425712" w:rsidRDefault="00425712" w:rsidP="00966DDE">
      <w:pPr>
        <w:tabs>
          <w:tab w:val="center" w:pos="1452"/>
          <w:tab w:val="center" w:pos="4004"/>
          <w:tab w:val="center" w:pos="7406"/>
          <w:tab w:val="left" w:pos="9216"/>
        </w:tabs>
        <w:spacing w:line="240" w:lineRule="atLeast"/>
        <w:ind w:left="602" w:right="317" w:hanging="602"/>
        <w:jc w:val="both"/>
        <w:rPr>
          <w:sz w:val="28"/>
          <w:szCs w:val="28"/>
        </w:rPr>
      </w:pPr>
      <w:r w:rsidRPr="00425712">
        <w:rPr>
          <w:sz w:val="28"/>
          <w:szCs w:val="28"/>
        </w:rPr>
        <w:tab/>
        <w:t>Имя компонента</w:t>
      </w:r>
      <w:r w:rsidRPr="00425712">
        <w:rPr>
          <w:sz w:val="28"/>
          <w:szCs w:val="28"/>
        </w:rPr>
        <w:tab/>
      </w:r>
      <w:r w:rsidR="00966DDE">
        <w:rPr>
          <w:sz w:val="28"/>
          <w:szCs w:val="28"/>
        </w:rPr>
        <w:t xml:space="preserve"> </w:t>
      </w:r>
      <w:r w:rsidRPr="00425712">
        <w:rPr>
          <w:sz w:val="28"/>
          <w:szCs w:val="28"/>
        </w:rPr>
        <w:t>Генетика происхождения</w:t>
      </w:r>
      <w:r w:rsidRPr="00425712">
        <w:rPr>
          <w:sz w:val="28"/>
          <w:szCs w:val="28"/>
        </w:rPr>
        <w:tab/>
      </w:r>
      <w:r w:rsidR="00966DDE">
        <w:rPr>
          <w:sz w:val="28"/>
          <w:szCs w:val="28"/>
        </w:rPr>
        <w:t xml:space="preserve">         </w:t>
      </w:r>
      <w:r w:rsidRPr="00425712">
        <w:rPr>
          <w:sz w:val="28"/>
          <w:szCs w:val="28"/>
        </w:rPr>
        <w:t>Линия родства с любым</w:t>
      </w:r>
      <w:r w:rsidR="00966DDE">
        <w:rPr>
          <w:sz w:val="28"/>
          <w:szCs w:val="28"/>
        </w:rPr>
        <w:t xml:space="preserve"> </w:t>
      </w:r>
    </w:p>
    <w:p w:rsidR="00425712" w:rsidRPr="00425712" w:rsidRDefault="00425712" w:rsidP="00425712">
      <w:pPr>
        <w:tabs>
          <w:tab w:val="center" w:pos="1452"/>
          <w:tab w:val="center" w:pos="4004"/>
          <w:tab w:val="center" w:pos="7406"/>
          <w:tab w:val="left" w:pos="9216"/>
        </w:tabs>
        <w:spacing w:line="240" w:lineRule="atLeast"/>
        <w:ind w:left="602" w:right="317" w:hanging="602"/>
        <w:jc w:val="both"/>
        <w:rPr>
          <w:sz w:val="28"/>
          <w:szCs w:val="28"/>
        </w:rPr>
      </w:pPr>
      <w:r w:rsidRPr="00425712">
        <w:rPr>
          <w:sz w:val="28"/>
          <w:szCs w:val="28"/>
        </w:rPr>
        <w:tab/>
      </w:r>
      <w:r w:rsidRPr="00425712">
        <w:rPr>
          <w:sz w:val="28"/>
          <w:szCs w:val="28"/>
        </w:rPr>
        <w:tab/>
      </w:r>
      <w:r w:rsidRPr="00425712">
        <w:rPr>
          <w:sz w:val="28"/>
          <w:szCs w:val="28"/>
        </w:rPr>
        <w:tab/>
      </w:r>
      <w:r w:rsidRPr="00425712">
        <w:rPr>
          <w:sz w:val="28"/>
          <w:szCs w:val="28"/>
        </w:rPr>
        <w:tab/>
      </w:r>
      <w:r w:rsidR="00966DDE">
        <w:rPr>
          <w:sz w:val="28"/>
          <w:szCs w:val="28"/>
        </w:rPr>
        <w:t xml:space="preserve">   </w:t>
      </w:r>
      <w:r w:rsidRPr="00425712">
        <w:rPr>
          <w:sz w:val="28"/>
          <w:szCs w:val="28"/>
        </w:rPr>
        <w:t>другим уже известным компонентом</w:t>
      </w:r>
    </w:p>
    <w:p w:rsidR="00425712" w:rsidRPr="00425712" w:rsidRDefault="00425712" w:rsidP="00425712">
      <w:pPr>
        <w:tabs>
          <w:tab w:val="center" w:pos="1452"/>
          <w:tab w:val="center" w:pos="4004"/>
          <w:tab w:val="center" w:pos="7406"/>
          <w:tab w:val="left" w:pos="9216"/>
        </w:tabs>
        <w:spacing w:line="240" w:lineRule="atLeast"/>
        <w:ind w:left="602" w:right="317" w:hanging="602"/>
        <w:jc w:val="both"/>
        <w:rPr>
          <w:sz w:val="28"/>
          <w:szCs w:val="28"/>
        </w:rPr>
      </w:pPr>
      <w:r w:rsidRPr="00425712">
        <w:rPr>
          <w:sz w:val="28"/>
          <w:szCs w:val="28"/>
        </w:rPr>
        <w:tab/>
        <w:t>…</w:t>
      </w:r>
      <w:r w:rsidRPr="00425712">
        <w:rPr>
          <w:sz w:val="28"/>
          <w:szCs w:val="28"/>
        </w:rPr>
        <w:tab/>
      </w:r>
      <w:r w:rsidRPr="00425712">
        <w:rPr>
          <w:sz w:val="28"/>
          <w:szCs w:val="28"/>
        </w:rPr>
        <w:tab/>
        <w:t>….</w:t>
      </w:r>
      <w:r w:rsidRPr="00425712">
        <w:rPr>
          <w:sz w:val="28"/>
          <w:szCs w:val="28"/>
        </w:rPr>
        <w:tab/>
        <w:t>….</w:t>
      </w:r>
    </w:p>
    <w:p w:rsidR="00425712" w:rsidRPr="00425712" w:rsidRDefault="00425712" w:rsidP="00425712">
      <w:pPr>
        <w:tabs>
          <w:tab w:val="center" w:pos="1452"/>
          <w:tab w:val="center" w:pos="4004"/>
          <w:tab w:val="center" w:pos="7406"/>
          <w:tab w:val="left" w:pos="9216"/>
        </w:tabs>
        <w:spacing w:line="240" w:lineRule="atLeast"/>
        <w:ind w:left="602" w:right="317" w:hanging="602"/>
        <w:jc w:val="both"/>
        <w:rPr>
          <w:sz w:val="28"/>
          <w:szCs w:val="28"/>
        </w:rPr>
      </w:pPr>
      <w:r w:rsidRPr="00425712">
        <w:rPr>
          <w:sz w:val="28"/>
          <w:szCs w:val="28"/>
        </w:rPr>
        <w:tab/>
        <w:t>…</w:t>
      </w:r>
      <w:r w:rsidRPr="00425712">
        <w:rPr>
          <w:sz w:val="28"/>
          <w:szCs w:val="28"/>
        </w:rPr>
        <w:tab/>
      </w:r>
      <w:r w:rsidRPr="00425712">
        <w:rPr>
          <w:sz w:val="28"/>
          <w:szCs w:val="28"/>
        </w:rPr>
        <w:tab/>
        <w:t>….</w:t>
      </w:r>
      <w:r w:rsidRPr="00425712">
        <w:rPr>
          <w:sz w:val="28"/>
          <w:szCs w:val="28"/>
        </w:rPr>
        <w:tab/>
        <w:t>….</w:t>
      </w:r>
    </w:p>
    <w:p w:rsidR="00425712" w:rsidRPr="00425712" w:rsidRDefault="00425712" w:rsidP="00425712">
      <w:pPr>
        <w:tabs>
          <w:tab w:val="center" w:pos="1452"/>
          <w:tab w:val="center" w:pos="4004"/>
          <w:tab w:val="center" w:pos="7406"/>
          <w:tab w:val="left" w:pos="9216"/>
        </w:tabs>
        <w:spacing w:line="240" w:lineRule="atLeast"/>
        <w:ind w:left="602" w:right="317" w:hanging="602"/>
        <w:jc w:val="both"/>
        <w:rPr>
          <w:sz w:val="28"/>
          <w:szCs w:val="28"/>
        </w:rPr>
      </w:pPr>
    </w:p>
    <w:p w:rsidR="00425712" w:rsidRPr="00425712" w:rsidRDefault="00425712" w:rsidP="00425712">
      <w:pPr>
        <w:pStyle w:val="afc"/>
        <w:numPr>
          <w:ilvl w:val="1"/>
          <w:numId w:val="12"/>
        </w:numPr>
        <w:tabs>
          <w:tab w:val="left" w:pos="1248"/>
          <w:tab w:val="left" w:pos="2976"/>
          <w:tab w:val="left" w:pos="5952"/>
          <w:tab w:val="left" w:pos="9216"/>
        </w:tabs>
        <w:spacing w:line="240" w:lineRule="atLeast"/>
        <w:ind w:right="317"/>
        <w:jc w:val="both"/>
        <w:rPr>
          <w:sz w:val="28"/>
          <w:szCs w:val="28"/>
        </w:rPr>
      </w:pPr>
      <w:r w:rsidRPr="00425712">
        <w:rPr>
          <w:sz w:val="28"/>
          <w:szCs w:val="28"/>
        </w:rPr>
        <w:t>Другая информация ____________</w:t>
      </w:r>
      <w:r>
        <w:rPr>
          <w:sz w:val="28"/>
          <w:szCs w:val="28"/>
        </w:rPr>
        <w:t>__________________________</w:t>
      </w:r>
    </w:p>
    <w:p w:rsidR="00425712" w:rsidRPr="00425712" w:rsidRDefault="00425712" w:rsidP="00425712">
      <w:pPr>
        <w:ind w:right="-283"/>
        <w:rPr>
          <w:sz w:val="28"/>
          <w:szCs w:val="28"/>
        </w:rPr>
      </w:pPr>
      <w:r>
        <w:rPr>
          <w:sz w:val="28"/>
          <w:szCs w:val="28"/>
        </w:rPr>
        <w:t>___________________________________________________________________________________________________________________________________________</w:t>
      </w:r>
    </w:p>
    <w:p w:rsidR="00425712" w:rsidRPr="00425712" w:rsidRDefault="00425712" w:rsidP="00425712">
      <w:pPr>
        <w:ind w:right="-283"/>
        <w:rPr>
          <w:sz w:val="28"/>
          <w:szCs w:val="28"/>
        </w:rPr>
      </w:pPr>
      <w:r w:rsidRPr="00425712">
        <w:rPr>
          <w:sz w:val="28"/>
          <w:szCs w:val="28"/>
          <w:lang w:val="kk-KZ"/>
        </w:rPr>
        <w:t>5. О</w:t>
      </w:r>
      <w:r w:rsidRPr="00425712">
        <w:rPr>
          <w:sz w:val="28"/>
          <w:szCs w:val="28"/>
        </w:rPr>
        <w:t>собенности поддержания и размножения сорта</w:t>
      </w:r>
    </w:p>
    <w:p w:rsidR="00425712" w:rsidRPr="00425712" w:rsidRDefault="00425712" w:rsidP="00425712">
      <w:pPr>
        <w:rPr>
          <w:sz w:val="28"/>
          <w:szCs w:val="28"/>
        </w:rPr>
      </w:pPr>
      <w:r w:rsidRPr="00425712">
        <w:rPr>
          <w:sz w:val="28"/>
          <w:szCs w:val="28"/>
        </w:rPr>
        <w:t>6. Признаки сорта. Отметьте в квадратных скобках степень выраженности признаков.</w:t>
      </w:r>
    </w:p>
    <w:p w:rsidR="00425712" w:rsidRPr="00425712" w:rsidRDefault="00425712" w:rsidP="00425712">
      <w:pPr>
        <w:spacing w:line="360" w:lineRule="auto"/>
        <w:rPr>
          <w:i/>
          <w:sz w:val="28"/>
          <w:szCs w:val="28"/>
        </w:rPr>
      </w:pPr>
      <w:r w:rsidRPr="00425712">
        <w:rPr>
          <w:i/>
          <w:sz w:val="28"/>
          <w:szCs w:val="28"/>
        </w:rPr>
        <w:t>с 1 по 42 признаки</w:t>
      </w:r>
    </w:p>
    <w:p w:rsidR="00425712" w:rsidRPr="00425712" w:rsidRDefault="00425712" w:rsidP="00425712">
      <w:pPr>
        <w:spacing w:line="360" w:lineRule="auto"/>
        <w:rPr>
          <w:sz w:val="28"/>
          <w:szCs w:val="28"/>
        </w:rPr>
      </w:pPr>
      <w:r w:rsidRPr="00425712">
        <w:rPr>
          <w:sz w:val="28"/>
          <w:szCs w:val="28"/>
        </w:rPr>
        <w:t>7. Похожие сорта и отличия от этих сортов</w:t>
      </w:r>
    </w:p>
    <w:tbl>
      <w:tblPr>
        <w:tblW w:w="0" w:type="auto"/>
        <w:tblLayout w:type="fixed"/>
        <w:tblLook w:val="0000" w:firstRow="0" w:lastRow="0" w:firstColumn="0" w:lastColumn="0" w:noHBand="0" w:noVBand="0"/>
      </w:tblPr>
      <w:tblGrid>
        <w:gridCol w:w="1809"/>
        <w:gridCol w:w="4820"/>
        <w:gridCol w:w="1559"/>
        <w:gridCol w:w="1559"/>
      </w:tblGrid>
      <w:tr w:rsidR="00425712" w:rsidRPr="00425712" w:rsidTr="00425712">
        <w:trPr>
          <w:cantSplit/>
          <w:trHeight w:val="335"/>
        </w:trPr>
        <w:tc>
          <w:tcPr>
            <w:tcW w:w="1809" w:type="dxa"/>
            <w:vMerge w:val="restart"/>
            <w:tcBorders>
              <w:top w:val="single" w:sz="4" w:space="0" w:color="auto"/>
              <w:left w:val="single" w:sz="4" w:space="0" w:color="auto"/>
              <w:bottom w:val="single" w:sz="4" w:space="0" w:color="auto"/>
              <w:right w:val="single" w:sz="4" w:space="0" w:color="auto"/>
            </w:tcBorders>
          </w:tcPr>
          <w:p w:rsidR="00425712" w:rsidRPr="00425712" w:rsidRDefault="00425712" w:rsidP="00425712">
            <w:pPr>
              <w:rPr>
                <w:sz w:val="28"/>
                <w:szCs w:val="28"/>
              </w:rPr>
            </w:pPr>
            <w:r w:rsidRPr="00425712">
              <w:rPr>
                <w:sz w:val="28"/>
                <w:szCs w:val="28"/>
              </w:rPr>
              <w:t>Название похожего сорта</w:t>
            </w:r>
          </w:p>
        </w:tc>
        <w:tc>
          <w:tcPr>
            <w:tcW w:w="4820" w:type="dxa"/>
            <w:vMerge w:val="restart"/>
            <w:tcBorders>
              <w:top w:val="single" w:sz="4" w:space="0" w:color="auto"/>
              <w:left w:val="single" w:sz="4" w:space="0" w:color="auto"/>
              <w:bottom w:val="single" w:sz="4" w:space="0" w:color="auto"/>
              <w:right w:val="single" w:sz="4" w:space="0" w:color="auto"/>
            </w:tcBorders>
          </w:tcPr>
          <w:p w:rsidR="00425712" w:rsidRPr="00425712" w:rsidRDefault="00425712" w:rsidP="00425712">
            <w:pPr>
              <w:jc w:val="center"/>
              <w:rPr>
                <w:sz w:val="28"/>
                <w:szCs w:val="28"/>
              </w:rPr>
            </w:pPr>
            <w:r w:rsidRPr="00425712">
              <w:rPr>
                <w:sz w:val="28"/>
                <w:szCs w:val="28"/>
              </w:rPr>
              <w:t>Признаки, по которым заявленный сорт отличается от похожего</w:t>
            </w:r>
          </w:p>
        </w:tc>
        <w:tc>
          <w:tcPr>
            <w:tcW w:w="3118" w:type="dxa"/>
            <w:gridSpan w:val="2"/>
            <w:tcBorders>
              <w:top w:val="single" w:sz="4" w:space="0" w:color="auto"/>
              <w:left w:val="single" w:sz="4" w:space="0" w:color="auto"/>
              <w:bottom w:val="single" w:sz="4" w:space="0" w:color="auto"/>
              <w:right w:val="single" w:sz="4" w:space="0" w:color="auto"/>
            </w:tcBorders>
          </w:tcPr>
          <w:p w:rsidR="00425712" w:rsidRPr="00425712" w:rsidRDefault="00425712" w:rsidP="00425712">
            <w:pPr>
              <w:jc w:val="center"/>
              <w:rPr>
                <w:sz w:val="28"/>
                <w:szCs w:val="28"/>
              </w:rPr>
            </w:pPr>
            <w:r w:rsidRPr="00425712">
              <w:rPr>
                <w:sz w:val="28"/>
                <w:szCs w:val="28"/>
              </w:rPr>
              <w:t>Степень выраженности признака</w:t>
            </w:r>
          </w:p>
        </w:tc>
      </w:tr>
      <w:tr w:rsidR="00425712" w:rsidRPr="00425712" w:rsidTr="00425712">
        <w:trPr>
          <w:cantSplit/>
          <w:trHeight w:val="519"/>
        </w:trPr>
        <w:tc>
          <w:tcPr>
            <w:tcW w:w="1809" w:type="dxa"/>
            <w:vMerge/>
            <w:tcBorders>
              <w:top w:val="single" w:sz="4" w:space="0" w:color="auto"/>
              <w:left w:val="single" w:sz="4" w:space="0" w:color="auto"/>
              <w:bottom w:val="single" w:sz="4" w:space="0" w:color="auto"/>
              <w:right w:val="single" w:sz="4" w:space="0" w:color="auto"/>
            </w:tcBorders>
          </w:tcPr>
          <w:p w:rsidR="00425712" w:rsidRPr="00425712" w:rsidRDefault="00425712" w:rsidP="00425712">
            <w:pPr>
              <w:rPr>
                <w:sz w:val="28"/>
                <w:szCs w:val="28"/>
              </w:rPr>
            </w:pPr>
          </w:p>
        </w:tc>
        <w:tc>
          <w:tcPr>
            <w:tcW w:w="4820" w:type="dxa"/>
            <w:vMerge/>
            <w:tcBorders>
              <w:top w:val="single" w:sz="4" w:space="0" w:color="auto"/>
              <w:left w:val="single" w:sz="4" w:space="0" w:color="auto"/>
              <w:bottom w:val="single" w:sz="4" w:space="0" w:color="auto"/>
              <w:right w:val="single" w:sz="4" w:space="0" w:color="auto"/>
            </w:tcBorders>
          </w:tcPr>
          <w:p w:rsidR="00425712" w:rsidRPr="00425712" w:rsidRDefault="00425712" w:rsidP="00425712">
            <w:pPr>
              <w:jc w:val="center"/>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425712" w:rsidRPr="00425712" w:rsidRDefault="00425712" w:rsidP="00425712">
            <w:pPr>
              <w:jc w:val="center"/>
              <w:rPr>
                <w:sz w:val="28"/>
                <w:szCs w:val="28"/>
              </w:rPr>
            </w:pPr>
            <w:r w:rsidRPr="00425712">
              <w:rPr>
                <w:sz w:val="28"/>
                <w:szCs w:val="28"/>
              </w:rPr>
              <w:t>похожий сорт</w:t>
            </w:r>
          </w:p>
        </w:tc>
        <w:tc>
          <w:tcPr>
            <w:tcW w:w="1559" w:type="dxa"/>
            <w:tcBorders>
              <w:top w:val="single" w:sz="4" w:space="0" w:color="auto"/>
              <w:left w:val="single" w:sz="4" w:space="0" w:color="auto"/>
              <w:bottom w:val="single" w:sz="4" w:space="0" w:color="auto"/>
              <w:right w:val="single" w:sz="4" w:space="0" w:color="auto"/>
            </w:tcBorders>
          </w:tcPr>
          <w:p w:rsidR="00425712" w:rsidRPr="00425712" w:rsidRDefault="00425712" w:rsidP="00425712">
            <w:pPr>
              <w:jc w:val="center"/>
              <w:rPr>
                <w:sz w:val="28"/>
                <w:szCs w:val="28"/>
              </w:rPr>
            </w:pPr>
            <w:r w:rsidRPr="00425712">
              <w:rPr>
                <w:sz w:val="28"/>
                <w:szCs w:val="28"/>
              </w:rPr>
              <w:t>сорт-кандидат</w:t>
            </w:r>
          </w:p>
        </w:tc>
      </w:tr>
      <w:tr w:rsidR="00425712" w:rsidRPr="00425712" w:rsidTr="00425712">
        <w:trPr>
          <w:cantSplit/>
          <w:trHeight w:val="519"/>
        </w:trPr>
        <w:tc>
          <w:tcPr>
            <w:tcW w:w="1809" w:type="dxa"/>
          </w:tcPr>
          <w:p w:rsidR="00425712" w:rsidRPr="00425712" w:rsidRDefault="00425712" w:rsidP="00425712">
            <w:pPr>
              <w:rPr>
                <w:sz w:val="28"/>
                <w:szCs w:val="28"/>
              </w:rPr>
            </w:pPr>
            <w:r w:rsidRPr="00425712">
              <w:rPr>
                <w:sz w:val="28"/>
                <w:szCs w:val="28"/>
              </w:rPr>
              <w:t>____________________________________________________</w:t>
            </w:r>
          </w:p>
        </w:tc>
        <w:tc>
          <w:tcPr>
            <w:tcW w:w="4820" w:type="dxa"/>
          </w:tcPr>
          <w:p w:rsidR="00425712" w:rsidRPr="00425712" w:rsidRDefault="00425712" w:rsidP="00425712">
            <w:pPr>
              <w:jc w:val="center"/>
              <w:rPr>
                <w:sz w:val="28"/>
                <w:szCs w:val="28"/>
              </w:rPr>
            </w:pPr>
            <w:r w:rsidRPr="00425712">
              <w:rPr>
                <w:sz w:val="28"/>
                <w:szCs w:val="28"/>
              </w:rPr>
              <w:t>________________________________________________________________________________________________________________________________________________________</w:t>
            </w:r>
          </w:p>
        </w:tc>
        <w:tc>
          <w:tcPr>
            <w:tcW w:w="1559" w:type="dxa"/>
          </w:tcPr>
          <w:p w:rsidR="00425712" w:rsidRPr="00425712" w:rsidRDefault="00425712" w:rsidP="00425712">
            <w:pPr>
              <w:jc w:val="center"/>
              <w:rPr>
                <w:sz w:val="28"/>
                <w:szCs w:val="28"/>
              </w:rPr>
            </w:pPr>
            <w:r w:rsidRPr="00425712">
              <w:rPr>
                <w:sz w:val="28"/>
                <w:szCs w:val="28"/>
              </w:rPr>
              <w:t>____________________________________________</w:t>
            </w:r>
          </w:p>
          <w:p w:rsidR="00425712" w:rsidRPr="00425712" w:rsidRDefault="00425712" w:rsidP="00425712">
            <w:pPr>
              <w:jc w:val="center"/>
              <w:rPr>
                <w:sz w:val="28"/>
                <w:szCs w:val="28"/>
              </w:rPr>
            </w:pPr>
          </w:p>
        </w:tc>
        <w:tc>
          <w:tcPr>
            <w:tcW w:w="1559" w:type="dxa"/>
          </w:tcPr>
          <w:p w:rsidR="00425712" w:rsidRPr="00425712" w:rsidRDefault="00425712" w:rsidP="00425712">
            <w:pPr>
              <w:jc w:val="center"/>
              <w:rPr>
                <w:sz w:val="28"/>
                <w:szCs w:val="28"/>
              </w:rPr>
            </w:pPr>
            <w:r w:rsidRPr="00425712">
              <w:rPr>
                <w:sz w:val="28"/>
                <w:szCs w:val="28"/>
              </w:rPr>
              <w:t>____________________________________________</w:t>
            </w:r>
          </w:p>
        </w:tc>
      </w:tr>
    </w:tbl>
    <w:p w:rsidR="00425712" w:rsidRPr="00425712" w:rsidRDefault="00425712" w:rsidP="00425712">
      <w:pPr>
        <w:rPr>
          <w:sz w:val="28"/>
          <w:szCs w:val="28"/>
        </w:rPr>
      </w:pPr>
      <w:r w:rsidRPr="00425712">
        <w:rPr>
          <w:sz w:val="28"/>
          <w:szCs w:val="28"/>
        </w:rPr>
        <w:t>8. Дополнительная информация, которая поможет отличить сорт</w:t>
      </w:r>
    </w:p>
    <w:p w:rsidR="00966DDE" w:rsidRDefault="00966DDE" w:rsidP="00425712">
      <w:pPr>
        <w:spacing w:line="360" w:lineRule="auto"/>
        <w:ind w:right="-283"/>
        <w:rPr>
          <w:sz w:val="28"/>
          <w:szCs w:val="28"/>
        </w:rPr>
      </w:pPr>
    </w:p>
    <w:p w:rsidR="00966DDE" w:rsidRDefault="00966DDE" w:rsidP="00425712">
      <w:pPr>
        <w:spacing w:line="360" w:lineRule="auto"/>
        <w:ind w:right="-283"/>
        <w:rPr>
          <w:sz w:val="28"/>
          <w:szCs w:val="28"/>
        </w:rPr>
      </w:pPr>
    </w:p>
    <w:p w:rsidR="00966DDE" w:rsidRDefault="00966DDE" w:rsidP="00425712">
      <w:pPr>
        <w:spacing w:line="360" w:lineRule="auto"/>
        <w:ind w:right="-283"/>
        <w:rPr>
          <w:sz w:val="28"/>
          <w:szCs w:val="28"/>
        </w:rPr>
      </w:pPr>
    </w:p>
    <w:p w:rsidR="00966DDE" w:rsidRDefault="00966DDE" w:rsidP="00425712">
      <w:pPr>
        <w:spacing w:line="360" w:lineRule="auto"/>
        <w:ind w:right="-283"/>
        <w:rPr>
          <w:sz w:val="28"/>
          <w:szCs w:val="28"/>
        </w:rPr>
      </w:pPr>
    </w:p>
    <w:p w:rsidR="00425712" w:rsidRPr="00425712" w:rsidRDefault="00425712" w:rsidP="00425712">
      <w:pPr>
        <w:spacing w:line="360" w:lineRule="auto"/>
        <w:ind w:right="-283"/>
        <w:rPr>
          <w:sz w:val="28"/>
          <w:szCs w:val="28"/>
        </w:rPr>
      </w:pPr>
      <w:r w:rsidRPr="00425712">
        <w:rPr>
          <w:sz w:val="28"/>
          <w:szCs w:val="28"/>
        </w:rPr>
        <w:t xml:space="preserve">8.1. Устойчивость к болезням и вредителям </w:t>
      </w:r>
    </w:p>
    <w:p w:rsidR="00425712" w:rsidRPr="00425712" w:rsidRDefault="00425712" w:rsidP="00425712">
      <w:pPr>
        <w:numPr>
          <w:ilvl w:val="0"/>
          <w:numId w:val="19"/>
        </w:numPr>
        <w:ind w:right="-283" w:firstLine="567"/>
        <w:rPr>
          <w:sz w:val="28"/>
          <w:szCs w:val="28"/>
        </w:rPr>
      </w:pPr>
      <w:r>
        <w:rPr>
          <w:sz w:val="28"/>
          <w:szCs w:val="28"/>
        </w:rPr>
        <w:t>Ложная мучнистая роса</w:t>
      </w:r>
      <w:r>
        <w:rPr>
          <w:sz w:val="28"/>
          <w:szCs w:val="28"/>
        </w:rPr>
        <w:tab/>
      </w:r>
      <w:r>
        <w:rPr>
          <w:sz w:val="28"/>
          <w:szCs w:val="28"/>
        </w:rPr>
        <w:tab/>
      </w:r>
      <w:r>
        <w:rPr>
          <w:sz w:val="28"/>
          <w:szCs w:val="28"/>
        </w:rPr>
        <w:tab/>
      </w:r>
      <w:r w:rsidRPr="00425712">
        <w:rPr>
          <w:sz w:val="28"/>
          <w:szCs w:val="28"/>
        </w:rPr>
        <w:tab/>
      </w:r>
      <w:r w:rsidR="00966DDE">
        <w:rPr>
          <w:sz w:val="28"/>
          <w:szCs w:val="28"/>
        </w:rPr>
        <w:t xml:space="preserve">                      </w:t>
      </w:r>
      <w:r w:rsidRPr="00425712">
        <w:rPr>
          <w:sz w:val="28"/>
          <w:szCs w:val="28"/>
        </w:rPr>
        <w:tab/>
        <w:t>[  ]</w:t>
      </w:r>
    </w:p>
    <w:p w:rsidR="00425712" w:rsidRPr="00425712" w:rsidRDefault="00425712" w:rsidP="00425712">
      <w:pPr>
        <w:numPr>
          <w:ilvl w:val="12"/>
          <w:numId w:val="0"/>
        </w:numPr>
        <w:spacing w:line="360" w:lineRule="auto"/>
        <w:ind w:right="-283" w:firstLine="567"/>
        <w:rPr>
          <w:sz w:val="28"/>
          <w:szCs w:val="28"/>
        </w:rPr>
      </w:pPr>
      <w:r w:rsidRPr="00425712">
        <w:rPr>
          <w:sz w:val="28"/>
          <w:szCs w:val="28"/>
        </w:rPr>
        <w:tab/>
        <w:t>(уточните расу)</w:t>
      </w:r>
    </w:p>
    <w:p w:rsidR="00425712" w:rsidRPr="00425712" w:rsidRDefault="00966DDE" w:rsidP="00966DDE">
      <w:pPr>
        <w:numPr>
          <w:ilvl w:val="12"/>
          <w:numId w:val="0"/>
        </w:numPr>
        <w:spacing w:line="360" w:lineRule="auto"/>
        <w:ind w:right="-283"/>
        <w:rPr>
          <w:sz w:val="28"/>
          <w:szCs w:val="28"/>
        </w:rPr>
      </w:pPr>
      <w:r>
        <w:rPr>
          <w:sz w:val="28"/>
          <w:szCs w:val="28"/>
        </w:rPr>
        <w:t>____________________________________________________________________________________________________________________________________________</w:t>
      </w:r>
    </w:p>
    <w:p w:rsidR="00425712" w:rsidRPr="00425712" w:rsidRDefault="00425712" w:rsidP="00425712">
      <w:pPr>
        <w:numPr>
          <w:ilvl w:val="0"/>
          <w:numId w:val="19"/>
        </w:numPr>
        <w:ind w:right="-283" w:firstLine="567"/>
        <w:rPr>
          <w:sz w:val="28"/>
          <w:szCs w:val="28"/>
        </w:rPr>
      </w:pPr>
      <w:r w:rsidRPr="00425712">
        <w:rPr>
          <w:sz w:val="28"/>
          <w:szCs w:val="28"/>
        </w:rPr>
        <w:t>Ржавчина</w:t>
      </w:r>
      <w:r w:rsidRPr="00425712">
        <w:rPr>
          <w:sz w:val="28"/>
          <w:szCs w:val="28"/>
        </w:rPr>
        <w:tab/>
      </w:r>
      <w:r w:rsidRPr="00425712">
        <w:rPr>
          <w:sz w:val="28"/>
          <w:szCs w:val="28"/>
        </w:rPr>
        <w:tab/>
      </w:r>
      <w:r w:rsidRPr="00425712">
        <w:rPr>
          <w:sz w:val="28"/>
          <w:szCs w:val="28"/>
        </w:rPr>
        <w:tab/>
      </w:r>
      <w:r w:rsidRPr="00425712">
        <w:rPr>
          <w:sz w:val="28"/>
          <w:szCs w:val="28"/>
        </w:rPr>
        <w:tab/>
      </w:r>
      <w:r w:rsidRPr="00425712">
        <w:rPr>
          <w:sz w:val="28"/>
          <w:szCs w:val="28"/>
        </w:rPr>
        <w:tab/>
      </w:r>
      <w:r w:rsidRPr="00425712">
        <w:rPr>
          <w:sz w:val="28"/>
          <w:szCs w:val="28"/>
        </w:rPr>
        <w:tab/>
      </w:r>
      <w:r w:rsidRPr="00425712">
        <w:rPr>
          <w:sz w:val="28"/>
          <w:szCs w:val="28"/>
        </w:rPr>
        <w:tab/>
      </w:r>
      <w:r w:rsidRPr="00425712">
        <w:rPr>
          <w:sz w:val="28"/>
          <w:szCs w:val="28"/>
        </w:rPr>
        <w:tab/>
      </w:r>
      <w:r w:rsidRPr="00425712">
        <w:rPr>
          <w:sz w:val="28"/>
          <w:szCs w:val="28"/>
        </w:rPr>
        <w:tab/>
        <w:t>[  ]</w:t>
      </w:r>
    </w:p>
    <w:p w:rsidR="00425712" w:rsidRPr="00425712" w:rsidRDefault="00425712" w:rsidP="00425712">
      <w:pPr>
        <w:ind w:right="-283"/>
        <w:rPr>
          <w:sz w:val="28"/>
          <w:szCs w:val="28"/>
        </w:rPr>
      </w:pPr>
    </w:p>
    <w:p w:rsidR="00425712" w:rsidRPr="00425712" w:rsidRDefault="00425712" w:rsidP="00425712">
      <w:pPr>
        <w:numPr>
          <w:ilvl w:val="0"/>
          <w:numId w:val="19"/>
        </w:numPr>
        <w:ind w:right="-283" w:firstLine="567"/>
        <w:rPr>
          <w:sz w:val="28"/>
          <w:szCs w:val="28"/>
        </w:rPr>
      </w:pPr>
      <w:r w:rsidRPr="00425712">
        <w:rPr>
          <w:sz w:val="28"/>
          <w:szCs w:val="28"/>
        </w:rPr>
        <w:t>Другие вредители или болезни</w:t>
      </w:r>
      <w:r w:rsidRPr="00425712">
        <w:rPr>
          <w:sz w:val="28"/>
          <w:szCs w:val="28"/>
        </w:rPr>
        <w:tab/>
      </w:r>
      <w:r w:rsidRPr="00425712">
        <w:rPr>
          <w:sz w:val="28"/>
          <w:szCs w:val="28"/>
        </w:rPr>
        <w:tab/>
      </w:r>
      <w:r w:rsidRPr="00425712">
        <w:rPr>
          <w:sz w:val="28"/>
          <w:szCs w:val="28"/>
        </w:rPr>
        <w:tab/>
      </w:r>
      <w:r w:rsidRPr="00425712">
        <w:rPr>
          <w:sz w:val="28"/>
          <w:szCs w:val="28"/>
        </w:rPr>
        <w:tab/>
      </w:r>
      <w:r w:rsidRPr="00425712">
        <w:rPr>
          <w:sz w:val="28"/>
          <w:szCs w:val="28"/>
        </w:rPr>
        <w:tab/>
      </w:r>
      <w:r w:rsidRPr="00425712">
        <w:rPr>
          <w:sz w:val="28"/>
          <w:szCs w:val="28"/>
        </w:rPr>
        <w:tab/>
        <w:t>[  ]</w:t>
      </w:r>
    </w:p>
    <w:p w:rsidR="00425712" w:rsidRDefault="00425712" w:rsidP="00425712">
      <w:pPr>
        <w:numPr>
          <w:ilvl w:val="12"/>
          <w:numId w:val="0"/>
        </w:numPr>
        <w:spacing w:line="360" w:lineRule="auto"/>
        <w:ind w:right="-283" w:firstLine="567"/>
        <w:rPr>
          <w:sz w:val="28"/>
          <w:szCs w:val="28"/>
        </w:rPr>
      </w:pPr>
      <w:r w:rsidRPr="00425712">
        <w:rPr>
          <w:sz w:val="28"/>
          <w:szCs w:val="28"/>
        </w:rPr>
        <w:tab/>
        <w:t>(назовите)</w:t>
      </w:r>
    </w:p>
    <w:p w:rsidR="00966DDE" w:rsidRPr="00966DDE" w:rsidRDefault="00966DDE" w:rsidP="00425712">
      <w:pPr>
        <w:numPr>
          <w:ilvl w:val="12"/>
          <w:numId w:val="0"/>
        </w:numPr>
        <w:spacing w:line="360" w:lineRule="auto"/>
        <w:ind w:right="-283" w:firstLine="567"/>
        <w:rPr>
          <w:sz w:val="28"/>
          <w:szCs w:val="28"/>
        </w:rPr>
      </w:pPr>
      <w:r>
        <w:rPr>
          <w:sz w:val="28"/>
          <w:szCs w:val="28"/>
        </w:rPr>
        <w:t>________________________________________________________________________________________________________________________________________</w:t>
      </w:r>
    </w:p>
    <w:p w:rsidR="00425712" w:rsidRPr="00425712" w:rsidRDefault="00425712" w:rsidP="00425712">
      <w:pPr>
        <w:tabs>
          <w:tab w:val="left" w:pos="602"/>
          <w:tab w:val="left" w:pos="7973"/>
        </w:tabs>
        <w:ind w:right="-283"/>
        <w:rPr>
          <w:sz w:val="28"/>
          <w:szCs w:val="28"/>
        </w:rPr>
      </w:pPr>
      <w:r w:rsidRPr="00425712">
        <w:rPr>
          <w:sz w:val="28"/>
          <w:szCs w:val="28"/>
        </w:rPr>
        <w:t>8.2</w:t>
      </w:r>
      <w:r w:rsidRPr="00425712">
        <w:rPr>
          <w:sz w:val="28"/>
          <w:szCs w:val="28"/>
        </w:rPr>
        <w:tab/>
        <w:t>Использование</w:t>
      </w:r>
    </w:p>
    <w:p w:rsidR="00425712" w:rsidRPr="00425712" w:rsidRDefault="00425712" w:rsidP="00425712">
      <w:pPr>
        <w:tabs>
          <w:tab w:val="left" w:pos="602"/>
          <w:tab w:val="left" w:pos="7973"/>
        </w:tabs>
        <w:ind w:right="-283"/>
        <w:rPr>
          <w:sz w:val="28"/>
          <w:szCs w:val="28"/>
        </w:rPr>
      </w:pPr>
    </w:p>
    <w:p w:rsidR="00425712" w:rsidRPr="00425712" w:rsidRDefault="00425712" w:rsidP="00425712">
      <w:pPr>
        <w:numPr>
          <w:ilvl w:val="0"/>
          <w:numId w:val="20"/>
        </w:numPr>
        <w:tabs>
          <w:tab w:val="left" w:pos="602"/>
          <w:tab w:val="left" w:pos="7973"/>
        </w:tabs>
        <w:ind w:left="992" w:right="-283" w:hanging="283"/>
        <w:rPr>
          <w:sz w:val="28"/>
          <w:szCs w:val="28"/>
        </w:rPr>
      </w:pPr>
      <w:r w:rsidRPr="00425712">
        <w:rPr>
          <w:sz w:val="28"/>
          <w:szCs w:val="28"/>
        </w:rPr>
        <w:t>масло и жмых (брикеты)</w:t>
      </w:r>
      <w:r w:rsidRPr="00425712">
        <w:rPr>
          <w:sz w:val="28"/>
          <w:szCs w:val="28"/>
        </w:rPr>
        <w:tab/>
        <w:t>[  ]</w:t>
      </w:r>
    </w:p>
    <w:p w:rsidR="00425712" w:rsidRPr="00425712" w:rsidRDefault="00425712" w:rsidP="00425712">
      <w:pPr>
        <w:numPr>
          <w:ilvl w:val="0"/>
          <w:numId w:val="20"/>
        </w:numPr>
        <w:tabs>
          <w:tab w:val="left" w:pos="602"/>
          <w:tab w:val="left" w:pos="7973"/>
        </w:tabs>
        <w:ind w:left="992" w:right="-283" w:hanging="283"/>
        <w:rPr>
          <w:sz w:val="28"/>
          <w:szCs w:val="28"/>
        </w:rPr>
      </w:pPr>
      <w:r w:rsidRPr="00425712">
        <w:rPr>
          <w:sz w:val="28"/>
          <w:szCs w:val="28"/>
        </w:rPr>
        <w:t>птицы и непосредственное потребление человеком</w:t>
      </w:r>
      <w:r w:rsidRPr="00425712">
        <w:rPr>
          <w:sz w:val="28"/>
          <w:szCs w:val="28"/>
        </w:rPr>
        <w:tab/>
        <w:t>[  ]</w:t>
      </w:r>
    </w:p>
    <w:p w:rsidR="00425712" w:rsidRPr="00425712" w:rsidRDefault="00425712" w:rsidP="00425712">
      <w:pPr>
        <w:numPr>
          <w:ilvl w:val="0"/>
          <w:numId w:val="20"/>
        </w:numPr>
        <w:tabs>
          <w:tab w:val="left" w:pos="602"/>
          <w:tab w:val="left" w:pos="7973"/>
        </w:tabs>
        <w:ind w:left="992" w:right="-283" w:hanging="283"/>
        <w:rPr>
          <w:sz w:val="28"/>
          <w:szCs w:val="28"/>
        </w:rPr>
      </w:pPr>
      <w:r w:rsidRPr="00425712">
        <w:rPr>
          <w:sz w:val="28"/>
          <w:szCs w:val="28"/>
        </w:rPr>
        <w:t>декоративное</w:t>
      </w:r>
      <w:r w:rsidRPr="00425712">
        <w:rPr>
          <w:sz w:val="28"/>
          <w:szCs w:val="28"/>
        </w:rPr>
        <w:tab/>
        <w:t>[  ]</w:t>
      </w:r>
    </w:p>
    <w:p w:rsidR="00425712" w:rsidRPr="00425712" w:rsidRDefault="00425712" w:rsidP="00425712">
      <w:pPr>
        <w:numPr>
          <w:ilvl w:val="0"/>
          <w:numId w:val="20"/>
        </w:numPr>
        <w:tabs>
          <w:tab w:val="left" w:pos="602"/>
          <w:tab w:val="left" w:pos="7973"/>
        </w:tabs>
        <w:spacing w:line="360" w:lineRule="auto"/>
        <w:ind w:left="992" w:right="-283" w:hanging="283"/>
        <w:rPr>
          <w:sz w:val="28"/>
          <w:szCs w:val="28"/>
        </w:rPr>
      </w:pPr>
      <w:r w:rsidRPr="00425712">
        <w:rPr>
          <w:sz w:val="28"/>
          <w:szCs w:val="28"/>
        </w:rPr>
        <w:t>другое использование (назовите)</w:t>
      </w:r>
      <w:r w:rsidRPr="00425712">
        <w:rPr>
          <w:sz w:val="28"/>
          <w:szCs w:val="28"/>
        </w:rPr>
        <w:tab/>
        <w:t>[  ]</w:t>
      </w:r>
    </w:p>
    <w:p w:rsidR="00425712" w:rsidRPr="00425712" w:rsidRDefault="00425712" w:rsidP="00425712">
      <w:pPr>
        <w:tabs>
          <w:tab w:val="left" w:pos="602"/>
          <w:tab w:val="left" w:pos="7973"/>
        </w:tabs>
        <w:ind w:right="-283"/>
        <w:rPr>
          <w:sz w:val="28"/>
          <w:szCs w:val="28"/>
        </w:rPr>
      </w:pPr>
      <w:r w:rsidRPr="00425712">
        <w:rPr>
          <w:sz w:val="28"/>
          <w:szCs w:val="28"/>
        </w:rPr>
        <w:tab/>
        <w:t>................................................................................................................</w:t>
      </w:r>
    </w:p>
    <w:p w:rsidR="00425712" w:rsidRPr="00425712" w:rsidRDefault="00425712" w:rsidP="00425712">
      <w:pPr>
        <w:ind w:right="-283"/>
        <w:rPr>
          <w:sz w:val="28"/>
          <w:szCs w:val="28"/>
        </w:rPr>
      </w:pPr>
    </w:p>
    <w:p w:rsidR="00425712" w:rsidRPr="00425712" w:rsidRDefault="00425712" w:rsidP="00425712">
      <w:pPr>
        <w:ind w:right="-283"/>
        <w:rPr>
          <w:sz w:val="28"/>
          <w:szCs w:val="28"/>
        </w:rPr>
      </w:pPr>
      <w:r w:rsidRPr="00425712">
        <w:rPr>
          <w:sz w:val="28"/>
          <w:szCs w:val="28"/>
        </w:rPr>
        <w:t>8.3</w:t>
      </w:r>
      <w:r w:rsidRPr="00425712">
        <w:rPr>
          <w:sz w:val="28"/>
          <w:szCs w:val="28"/>
        </w:rPr>
        <w:tab/>
        <w:t>Специальные условия для оценки сорта</w:t>
      </w:r>
    </w:p>
    <w:p w:rsidR="00425712" w:rsidRPr="00425712" w:rsidRDefault="00425712" w:rsidP="00425712">
      <w:pPr>
        <w:ind w:right="-283"/>
        <w:rPr>
          <w:sz w:val="28"/>
          <w:szCs w:val="28"/>
        </w:rPr>
      </w:pPr>
    </w:p>
    <w:p w:rsidR="00425712" w:rsidRPr="00425712" w:rsidRDefault="00425712" w:rsidP="00425712">
      <w:pPr>
        <w:spacing w:line="360" w:lineRule="auto"/>
        <w:ind w:right="-425"/>
        <w:rPr>
          <w:sz w:val="28"/>
          <w:szCs w:val="28"/>
        </w:rPr>
      </w:pPr>
      <w:r w:rsidRPr="00425712">
        <w:rPr>
          <w:sz w:val="28"/>
          <w:szCs w:val="28"/>
        </w:rPr>
        <w:t>____________________________________________</w:t>
      </w:r>
      <w:r>
        <w:rPr>
          <w:sz w:val="28"/>
          <w:szCs w:val="28"/>
        </w:rPr>
        <w:t>________________________</w:t>
      </w:r>
    </w:p>
    <w:p w:rsidR="00425712" w:rsidRPr="00425712" w:rsidRDefault="00425712" w:rsidP="00425712">
      <w:pPr>
        <w:spacing w:line="360" w:lineRule="auto"/>
        <w:ind w:right="-425"/>
        <w:rPr>
          <w:sz w:val="28"/>
          <w:szCs w:val="28"/>
        </w:rPr>
      </w:pPr>
      <w:r w:rsidRPr="00425712">
        <w:rPr>
          <w:sz w:val="28"/>
          <w:szCs w:val="28"/>
        </w:rPr>
        <w:t>____________________________________________</w:t>
      </w:r>
      <w:r>
        <w:rPr>
          <w:sz w:val="28"/>
          <w:szCs w:val="28"/>
        </w:rPr>
        <w:t>__________________________</w:t>
      </w:r>
    </w:p>
    <w:p w:rsidR="00425712" w:rsidRPr="00425712" w:rsidRDefault="00425712" w:rsidP="00425712">
      <w:pPr>
        <w:spacing w:line="360" w:lineRule="auto"/>
        <w:ind w:right="-425"/>
        <w:rPr>
          <w:sz w:val="28"/>
          <w:szCs w:val="28"/>
        </w:rPr>
      </w:pPr>
      <w:r w:rsidRPr="00425712">
        <w:rPr>
          <w:sz w:val="28"/>
          <w:szCs w:val="28"/>
        </w:rPr>
        <w:t>___________________________________________</w:t>
      </w:r>
      <w:r>
        <w:rPr>
          <w:sz w:val="28"/>
          <w:szCs w:val="28"/>
        </w:rPr>
        <w:t>_________________________</w:t>
      </w:r>
      <w:r w:rsidRPr="00425712">
        <w:rPr>
          <w:sz w:val="28"/>
          <w:szCs w:val="28"/>
        </w:rPr>
        <w:t>_</w:t>
      </w:r>
    </w:p>
    <w:p w:rsidR="00425712" w:rsidRPr="00425712" w:rsidRDefault="00425712" w:rsidP="00425712">
      <w:pPr>
        <w:ind w:right="-425"/>
        <w:rPr>
          <w:sz w:val="28"/>
          <w:szCs w:val="28"/>
        </w:rPr>
      </w:pPr>
      <w:r w:rsidRPr="00425712">
        <w:rPr>
          <w:sz w:val="28"/>
          <w:szCs w:val="28"/>
        </w:rPr>
        <w:t>8.4 Другая информация _______________________________________________________________________</w:t>
      </w:r>
    </w:p>
    <w:p w:rsidR="00425712" w:rsidRPr="00425712" w:rsidRDefault="00425712" w:rsidP="00425712">
      <w:pPr>
        <w:ind w:right="-425"/>
        <w:rPr>
          <w:sz w:val="28"/>
          <w:szCs w:val="28"/>
        </w:rPr>
      </w:pPr>
    </w:p>
    <w:p w:rsidR="00425712" w:rsidRPr="00425712" w:rsidRDefault="00425712" w:rsidP="00425712">
      <w:pPr>
        <w:ind w:right="-425"/>
        <w:rPr>
          <w:sz w:val="28"/>
          <w:szCs w:val="28"/>
        </w:rPr>
      </w:pPr>
      <w:r w:rsidRPr="00425712">
        <w:rPr>
          <w:sz w:val="28"/>
          <w:szCs w:val="28"/>
        </w:rPr>
        <w:t>_______________________________________________________________________</w:t>
      </w:r>
    </w:p>
    <w:p w:rsidR="00425712" w:rsidRPr="00425712" w:rsidRDefault="00425712" w:rsidP="00425712">
      <w:pPr>
        <w:spacing w:line="360" w:lineRule="auto"/>
        <w:ind w:right="-425"/>
        <w:rPr>
          <w:sz w:val="28"/>
          <w:szCs w:val="28"/>
        </w:rPr>
      </w:pPr>
    </w:p>
    <w:p w:rsidR="00425712" w:rsidRPr="00425712" w:rsidRDefault="00425712" w:rsidP="00425712">
      <w:pPr>
        <w:spacing w:line="360" w:lineRule="auto"/>
        <w:ind w:right="-425"/>
        <w:rPr>
          <w:sz w:val="28"/>
          <w:szCs w:val="28"/>
        </w:rPr>
      </w:pPr>
      <w:r>
        <w:rPr>
          <w:sz w:val="28"/>
          <w:szCs w:val="28"/>
        </w:rPr>
        <w:t>Дата «____</w:t>
      </w:r>
      <w:r>
        <w:rPr>
          <w:sz w:val="28"/>
          <w:szCs w:val="28"/>
          <w:lang w:val="kk-KZ"/>
        </w:rPr>
        <w:t>»</w:t>
      </w:r>
      <w:r w:rsidRPr="00425712">
        <w:rPr>
          <w:sz w:val="28"/>
          <w:szCs w:val="28"/>
        </w:rPr>
        <w:t xml:space="preserve">_____________________ </w:t>
      </w:r>
      <w:r>
        <w:rPr>
          <w:sz w:val="28"/>
          <w:szCs w:val="28"/>
          <w:lang w:val="kk-KZ"/>
        </w:rPr>
        <w:t>20</w:t>
      </w:r>
      <w:r w:rsidRPr="00425712">
        <w:rPr>
          <w:sz w:val="28"/>
          <w:szCs w:val="28"/>
        </w:rPr>
        <w:t xml:space="preserve">____г.  </w:t>
      </w:r>
    </w:p>
    <w:p w:rsidR="00425712" w:rsidRPr="00425712" w:rsidRDefault="00425712" w:rsidP="00425712">
      <w:pPr>
        <w:spacing w:line="360" w:lineRule="auto"/>
        <w:ind w:right="-425"/>
        <w:rPr>
          <w:sz w:val="28"/>
          <w:szCs w:val="28"/>
        </w:rPr>
      </w:pPr>
      <w:r w:rsidRPr="00425712">
        <w:rPr>
          <w:sz w:val="28"/>
          <w:szCs w:val="28"/>
        </w:rPr>
        <w:t>Подпись заявителя ___________________________</w:t>
      </w:r>
    </w:p>
    <w:p w:rsidR="00425712" w:rsidRPr="00425712" w:rsidRDefault="00425712" w:rsidP="00425712">
      <w:pPr>
        <w:pBdr>
          <w:bottom w:val="single" w:sz="12" w:space="1" w:color="auto"/>
        </w:pBdr>
        <w:spacing w:line="360" w:lineRule="auto"/>
        <w:ind w:right="-425"/>
        <w:rPr>
          <w:sz w:val="28"/>
          <w:szCs w:val="28"/>
        </w:rPr>
      </w:pPr>
      <w:r w:rsidRPr="00425712">
        <w:rPr>
          <w:sz w:val="28"/>
          <w:szCs w:val="28"/>
        </w:rPr>
        <w:t>М.П.</w:t>
      </w:r>
    </w:p>
    <w:p w:rsidR="00425712" w:rsidRPr="00425712" w:rsidRDefault="00425712" w:rsidP="00425712">
      <w:pPr>
        <w:ind w:right="-425"/>
        <w:contextualSpacing/>
        <w:jc w:val="both"/>
        <w:rPr>
          <w:sz w:val="24"/>
          <w:szCs w:val="28"/>
          <w:lang w:val="kk-KZ"/>
        </w:rPr>
      </w:pPr>
      <w:r w:rsidRPr="00425712">
        <w:rPr>
          <w:b/>
          <w:sz w:val="24"/>
          <w:szCs w:val="28"/>
          <w:vertAlign w:val="superscript"/>
          <w:lang w:val="kk-KZ"/>
        </w:rPr>
        <w:t>1</w:t>
      </w:r>
      <w:r w:rsidRPr="00425712">
        <w:rPr>
          <w:sz w:val="24"/>
          <w:szCs w:val="28"/>
          <w:lang w:val="kk-KZ"/>
        </w:rPr>
        <w:t xml:space="preserve">      В материалах заявки на выдачу патента на гибрид, кроме информации по гибриду в объеме формы заявления и анкеты с указанием схемы скрещивания, должна содержаться информация по каждому компоненту схемы скрещивания в объеме формы анкеты. При этом у общеизвестных селекционных достижений, являющихся компонентами скрещивания, должны быть сохранены прежние наименования.</w:t>
      </w:r>
    </w:p>
    <w:p w:rsidR="007525A9" w:rsidRPr="00425712" w:rsidRDefault="007525A9" w:rsidP="00425712">
      <w:pPr>
        <w:rPr>
          <w:b/>
          <w:sz w:val="28"/>
          <w:szCs w:val="28"/>
        </w:rPr>
      </w:pPr>
    </w:p>
    <w:p w:rsidR="005D7EDB" w:rsidRDefault="005D7EDB" w:rsidP="005D7EDB">
      <w:pPr>
        <w:pStyle w:val="1"/>
        <w:jc w:val="center"/>
        <w:rPr>
          <w:b/>
          <w:u w:val="none"/>
        </w:rPr>
      </w:pPr>
    </w:p>
    <w:tbl>
      <w:tblPr>
        <w:tblW w:w="0" w:type="auto"/>
        <w:tblInd w:w="4928" w:type="dxa"/>
        <w:tblLook w:val="04A0" w:firstRow="1" w:lastRow="0" w:firstColumn="1" w:lastColumn="0" w:noHBand="0" w:noVBand="1"/>
      </w:tblPr>
      <w:tblGrid>
        <w:gridCol w:w="4926"/>
      </w:tblGrid>
      <w:tr w:rsidR="005D7EDB" w:rsidTr="00827CC4">
        <w:tc>
          <w:tcPr>
            <w:tcW w:w="5069" w:type="dxa"/>
            <w:shd w:val="clear" w:color="auto" w:fill="auto"/>
          </w:tcPr>
          <w:p w:rsidR="005D7EDB" w:rsidRPr="00345825" w:rsidRDefault="005D7EDB" w:rsidP="00827CC4">
            <w:pPr>
              <w:pStyle w:val="af3"/>
              <w:rPr>
                <w:rFonts w:ascii="Times New Roman" w:hAnsi="Times New Roman"/>
                <w:i/>
                <w:sz w:val="24"/>
                <w:szCs w:val="24"/>
              </w:rPr>
            </w:pPr>
            <w:r w:rsidRPr="00345825">
              <w:rPr>
                <w:rFonts w:ascii="Times New Roman" w:hAnsi="Times New Roman"/>
                <w:sz w:val="24"/>
                <w:szCs w:val="24"/>
              </w:rPr>
              <w:t>УТВЕРЖДЕН</w:t>
            </w:r>
            <w:r w:rsidRPr="00345825">
              <w:rPr>
                <w:rFonts w:ascii="Times New Roman" w:hAnsi="Times New Roman"/>
                <w:i/>
                <w:sz w:val="24"/>
                <w:szCs w:val="24"/>
              </w:rPr>
              <w:t xml:space="preserve"> </w:t>
            </w:r>
            <w:r w:rsidRPr="00345825">
              <w:rPr>
                <w:rFonts w:ascii="Times New Roman" w:hAnsi="Times New Roman"/>
                <w:sz w:val="24"/>
                <w:szCs w:val="24"/>
              </w:rPr>
              <w:t>Приказом №55-Ө от 04.09.13 г</w:t>
            </w:r>
          </w:p>
          <w:p w:rsidR="005D7EDB" w:rsidRPr="00345825" w:rsidRDefault="005D7EDB" w:rsidP="00827CC4">
            <w:pPr>
              <w:pStyle w:val="af3"/>
              <w:rPr>
                <w:rFonts w:ascii="Times New Roman" w:hAnsi="Times New Roman"/>
                <w:sz w:val="24"/>
                <w:szCs w:val="24"/>
              </w:rPr>
            </w:pPr>
            <w:r w:rsidRPr="00345825">
              <w:rPr>
                <w:rFonts w:ascii="Times New Roman" w:hAnsi="Times New Roman"/>
                <w:sz w:val="24"/>
                <w:szCs w:val="24"/>
              </w:rPr>
              <w:t>Председателя Государственного учреждения «Государственная комиссия по сортоиспытанию сельскохозяйственных культур» МСХ РК</w:t>
            </w:r>
          </w:p>
        </w:tc>
      </w:tr>
    </w:tbl>
    <w:p w:rsidR="005D7EDB" w:rsidRDefault="005D7EDB" w:rsidP="005D7EDB">
      <w:pPr>
        <w:pStyle w:val="1"/>
        <w:rPr>
          <w:b/>
          <w:u w:val="none"/>
        </w:rPr>
      </w:pPr>
    </w:p>
    <w:p w:rsidR="005D7EDB" w:rsidRPr="00827CC4" w:rsidRDefault="005D7EDB" w:rsidP="005D7EDB">
      <w:pPr>
        <w:pStyle w:val="1"/>
        <w:jc w:val="center"/>
        <w:rPr>
          <w:b/>
          <w:sz w:val="28"/>
          <w:u w:val="none"/>
        </w:rPr>
      </w:pPr>
      <w:r w:rsidRPr="00827CC4">
        <w:rPr>
          <w:b/>
          <w:sz w:val="28"/>
          <w:u w:val="none"/>
        </w:rPr>
        <w:t>МЕТОДИКА ПРОВЕДЕНИЯ ИСПЫТАНИЙ</w:t>
      </w:r>
    </w:p>
    <w:p w:rsidR="005D7EDB" w:rsidRPr="00827CC4" w:rsidRDefault="005D7EDB" w:rsidP="005D7EDB">
      <w:pPr>
        <w:jc w:val="center"/>
        <w:rPr>
          <w:b/>
          <w:sz w:val="28"/>
        </w:rPr>
      </w:pPr>
      <w:r w:rsidRPr="00827CC4">
        <w:rPr>
          <w:b/>
          <w:sz w:val="28"/>
        </w:rPr>
        <w:t>НА ОТЛИЧИМОСТЬ, ОДНОРОДНОСТЬ И СТАБИЛЬНОСТЬ</w:t>
      </w:r>
    </w:p>
    <w:p w:rsidR="005D7EDB" w:rsidRPr="00827CC4" w:rsidRDefault="005D7EDB" w:rsidP="005D7EDB">
      <w:pPr>
        <w:jc w:val="center"/>
        <w:rPr>
          <w:b/>
          <w:sz w:val="28"/>
        </w:rPr>
      </w:pPr>
      <w:r w:rsidRPr="00827CC4">
        <w:rPr>
          <w:b/>
          <w:sz w:val="28"/>
        </w:rPr>
        <w:t>ЭСПАРЦЕТ (</w:t>
      </w:r>
      <w:r w:rsidRPr="00827CC4">
        <w:rPr>
          <w:b/>
          <w:i/>
          <w:sz w:val="28"/>
        </w:rPr>
        <w:t xml:space="preserve">Onobrychis </w:t>
      </w:r>
      <w:r w:rsidRPr="00827CC4">
        <w:rPr>
          <w:b/>
          <w:i/>
          <w:sz w:val="28"/>
          <w:lang w:val="en-US"/>
        </w:rPr>
        <w:t>Scop</w:t>
      </w:r>
      <w:r w:rsidRPr="00827CC4">
        <w:rPr>
          <w:b/>
          <w:i/>
          <w:sz w:val="28"/>
        </w:rPr>
        <w:t>.</w:t>
      </w:r>
      <w:r w:rsidRPr="00827CC4">
        <w:rPr>
          <w:b/>
          <w:sz w:val="28"/>
        </w:rPr>
        <w:t>)</w:t>
      </w:r>
      <w:r w:rsidRPr="00827CC4">
        <w:rPr>
          <w:rStyle w:val="a5"/>
          <w:b/>
          <w:sz w:val="28"/>
        </w:rPr>
        <w:footnoteReference w:id="6"/>
      </w:r>
      <w:r w:rsidRPr="00827CC4">
        <w:rPr>
          <w:rStyle w:val="a5"/>
          <w:b/>
          <w:sz w:val="28"/>
        </w:rPr>
        <w:t>*</w:t>
      </w:r>
    </w:p>
    <w:p w:rsidR="005D7EDB" w:rsidRPr="00827CC4" w:rsidRDefault="005D7EDB" w:rsidP="005D7EDB">
      <w:pPr>
        <w:ind w:right="-1"/>
        <w:jc w:val="center"/>
        <w:rPr>
          <w:b/>
          <w:sz w:val="32"/>
          <w:szCs w:val="28"/>
        </w:rPr>
      </w:pPr>
    </w:p>
    <w:p w:rsidR="005D7EDB" w:rsidRPr="005D7EDB" w:rsidRDefault="005D7EDB" w:rsidP="005D7EDB">
      <w:pPr>
        <w:ind w:right="-1"/>
        <w:jc w:val="center"/>
        <w:rPr>
          <w:b/>
          <w:sz w:val="28"/>
          <w:szCs w:val="28"/>
        </w:rPr>
      </w:pPr>
      <w:r w:rsidRPr="008C3F07">
        <w:rPr>
          <w:b/>
          <w:sz w:val="28"/>
          <w:szCs w:val="28"/>
          <w:lang w:val="en-US"/>
        </w:rPr>
        <w:t>I</w:t>
      </w:r>
      <w:r w:rsidRPr="008C3F07">
        <w:rPr>
          <w:b/>
          <w:sz w:val="28"/>
          <w:szCs w:val="28"/>
        </w:rPr>
        <w:t>. Общие рекомендации</w:t>
      </w:r>
    </w:p>
    <w:p w:rsidR="005D7EDB" w:rsidRPr="005D7EDB" w:rsidRDefault="005D7EDB" w:rsidP="005D7EDB">
      <w:pPr>
        <w:tabs>
          <w:tab w:val="left" w:pos="0"/>
        </w:tabs>
        <w:jc w:val="both"/>
        <w:rPr>
          <w:sz w:val="28"/>
          <w:szCs w:val="28"/>
        </w:rPr>
      </w:pPr>
      <w:r w:rsidRPr="008C3F07">
        <w:rPr>
          <w:sz w:val="28"/>
          <w:szCs w:val="28"/>
        </w:rPr>
        <w:t xml:space="preserve">Данная методика применима ко всем сортам </w:t>
      </w:r>
      <w:r w:rsidRPr="008C3F07">
        <w:rPr>
          <w:i/>
          <w:sz w:val="28"/>
          <w:szCs w:val="28"/>
        </w:rPr>
        <w:t>Onobrychis Scop</w:t>
      </w:r>
      <w:r>
        <w:rPr>
          <w:sz w:val="28"/>
          <w:szCs w:val="28"/>
        </w:rPr>
        <w:t xml:space="preserve">. </w:t>
      </w:r>
    </w:p>
    <w:p w:rsidR="005D7EDB" w:rsidRPr="008C3F07" w:rsidRDefault="005D7EDB" w:rsidP="005D7EDB">
      <w:pPr>
        <w:jc w:val="center"/>
        <w:rPr>
          <w:b/>
          <w:sz w:val="28"/>
          <w:szCs w:val="28"/>
        </w:rPr>
      </w:pPr>
      <w:r w:rsidRPr="008C3F07">
        <w:rPr>
          <w:b/>
          <w:sz w:val="28"/>
          <w:szCs w:val="28"/>
          <w:lang w:val="en-US"/>
        </w:rPr>
        <w:t>II</w:t>
      </w:r>
      <w:r w:rsidRPr="008C3F07">
        <w:rPr>
          <w:b/>
          <w:sz w:val="28"/>
          <w:szCs w:val="28"/>
        </w:rPr>
        <w:t>. Требуемый материал</w:t>
      </w:r>
    </w:p>
    <w:p w:rsidR="005D7EDB" w:rsidRPr="008C3F07" w:rsidRDefault="005D7EDB" w:rsidP="005D7EDB">
      <w:pPr>
        <w:jc w:val="both"/>
        <w:rPr>
          <w:sz w:val="28"/>
          <w:szCs w:val="28"/>
        </w:rPr>
      </w:pPr>
      <w:r w:rsidRPr="008C3F07">
        <w:rPr>
          <w:sz w:val="28"/>
          <w:szCs w:val="28"/>
        </w:rPr>
        <w:t xml:space="preserve">1. На весь цикл испытания необходим исходный образец семян массой </w:t>
      </w:r>
      <w:r>
        <w:rPr>
          <w:sz w:val="28"/>
          <w:szCs w:val="28"/>
        </w:rPr>
        <w:t>2</w:t>
      </w:r>
      <w:r w:rsidRPr="008C3F07">
        <w:rPr>
          <w:sz w:val="28"/>
          <w:szCs w:val="28"/>
        </w:rPr>
        <w:t xml:space="preserve"> кг.</w:t>
      </w:r>
    </w:p>
    <w:p w:rsidR="005D7EDB" w:rsidRPr="008C3F07" w:rsidRDefault="005D7EDB" w:rsidP="005D7EDB">
      <w:pPr>
        <w:jc w:val="both"/>
        <w:rPr>
          <w:sz w:val="28"/>
          <w:szCs w:val="28"/>
        </w:rPr>
      </w:pPr>
      <w:r w:rsidRPr="008C3F07">
        <w:rPr>
          <w:sz w:val="28"/>
          <w:szCs w:val="28"/>
        </w:rPr>
        <w:t xml:space="preserve">2. Семена должны соответствовать требованиям ГОСТа: по посевным качествам и сортовой чистоте - не ниже категории элитные семена (ЭС). </w:t>
      </w:r>
    </w:p>
    <w:p w:rsidR="005D7EDB" w:rsidRPr="008C3F07" w:rsidRDefault="005D7EDB" w:rsidP="005D7EDB">
      <w:pPr>
        <w:jc w:val="both"/>
        <w:rPr>
          <w:sz w:val="28"/>
          <w:szCs w:val="28"/>
        </w:rPr>
      </w:pPr>
      <w:r w:rsidRPr="008C3F07">
        <w:rPr>
          <w:sz w:val="28"/>
          <w:szCs w:val="28"/>
        </w:rPr>
        <w:t>3. Семена не должны быть обработаны ядохимикатами, если на то нет разрешения или требования Госкомиссии. Если семена были обработаны, то необходимо дать подробное описание обработки.</w:t>
      </w:r>
    </w:p>
    <w:p w:rsidR="005D7EDB" w:rsidRPr="005D7EDB" w:rsidRDefault="005D7EDB" w:rsidP="005D7EDB">
      <w:pPr>
        <w:jc w:val="both"/>
        <w:rPr>
          <w:sz w:val="28"/>
          <w:szCs w:val="28"/>
        </w:rPr>
      </w:pPr>
      <w:r w:rsidRPr="008C3F07">
        <w:rPr>
          <w:sz w:val="28"/>
          <w:szCs w:val="28"/>
        </w:rPr>
        <w:t xml:space="preserve">4. Заявитель, высылающий семена из другой страны, должен полностью соблюдать все таможенные правила. </w:t>
      </w:r>
    </w:p>
    <w:p w:rsidR="005D7EDB" w:rsidRPr="005D7EDB" w:rsidRDefault="005D7EDB" w:rsidP="005D7EDB">
      <w:pPr>
        <w:jc w:val="center"/>
        <w:rPr>
          <w:b/>
          <w:sz w:val="28"/>
          <w:szCs w:val="28"/>
        </w:rPr>
      </w:pPr>
      <w:r w:rsidRPr="008C3F07">
        <w:rPr>
          <w:b/>
          <w:sz w:val="28"/>
          <w:szCs w:val="28"/>
          <w:lang w:val="en-US"/>
        </w:rPr>
        <w:t>III</w:t>
      </w:r>
      <w:r w:rsidRPr="008C3F07">
        <w:rPr>
          <w:b/>
          <w:sz w:val="28"/>
          <w:szCs w:val="28"/>
        </w:rPr>
        <w:t>. Проведение испытаний</w:t>
      </w:r>
    </w:p>
    <w:p w:rsidR="005D7EDB" w:rsidRPr="008C3F07" w:rsidRDefault="005D7EDB" w:rsidP="005D7EDB">
      <w:pPr>
        <w:ind w:firstLine="708"/>
        <w:jc w:val="both"/>
        <w:rPr>
          <w:sz w:val="28"/>
          <w:szCs w:val="28"/>
        </w:rPr>
      </w:pPr>
      <w:r w:rsidRPr="008C3F07">
        <w:rPr>
          <w:sz w:val="28"/>
          <w:szCs w:val="28"/>
        </w:rPr>
        <w:t xml:space="preserve">1. Полевые опыты проводят в одном месте, в условиях, обеспечивающих нормальное развитие культуры, в двух последовательных закладках в течение не менее двух лет каждая. Если в данном месте не могут быть определены какие-либо важные признаки сорта, то он может быть испытан в дополнительном месте. При необходимости испытание продолжают в третьей закладке. </w:t>
      </w:r>
    </w:p>
    <w:p w:rsidR="005D7EDB" w:rsidRPr="008C3F07" w:rsidRDefault="005D7EDB" w:rsidP="005D7EDB">
      <w:pPr>
        <w:ind w:firstLine="708"/>
        <w:jc w:val="both"/>
        <w:rPr>
          <w:sz w:val="28"/>
          <w:szCs w:val="28"/>
        </w:rPr>
      </w:pPr>
      <w:r w:rsidRPr="008C3F07">
        <w:rPr>
          <w:sz w:val="28"/>
          <w:szCs w:val="28"/>
        </w:rPr>
        <w:t>2. Размер делянок должен быть таким, чтобы при отборе растений или их частей для измерений не наносилось ущерба наблюдениям, которые продолжают до конца вегетационного периода.</w:t>
      </w:r>
    </w:p>
    <w:p w:rsidR="005D7EDB" w:rsidRPr="008C3F07" w:rsidRDefault="005D7EDB" w:rsidP="005D7EDB">
      <w:pPr>
        <w:ind w:firstLine="708"/>
        <w:jc w:val="both"/>
        <w:rPr>
          <w:sz w:val="28"/>
          <w:szCs w:val="28"/>
        </w:rPr>
      </w:pPr>
      <w:r w:rsidRPr="008C3F07">
        <w:rPr>
          <w:sz w:val="28"/>
          <w:szCs w:val="28"/>
        </w:rPr>
        <w:t>3. Каждое испытание должно включать 60 растений на делянке с отдельно стоящими растениями (А) и на рядковой делянке 10 метров (В), разделенной на 2 повторения. Плотность посева должна быть такой, чтобы получить приблизительно 200 растений на погонный метр.</w:t>
      </w:r>
    </w:p>
    <w:p w:rsidR="005D7EDB" w:rsidRPr="008C3F07" w:rsidRDefault="005D7EDB" w:rsidP="005D7EDB">
      <w:pPr>
        <w:ind w:firstLine="708"/>
        <w:jc w:val="both"/>
        <w:rPr>
          <w:sz w:val="28"/>
          <w:szCs w:val="28"/>
        </w:rPr>
      </w:pPr>
      <w:r w:rsidRPr="008C3F07">
        <w:rPr>
          <w:sz w:val="28"/>
          <w:szCs w:val="28"/>
        </w:rPr>
        <w:t>4. Отдельные делянки для наблюдений и измерений могут быть использованы лишь в том случае, если они находятся в сходных климатических условиях.</w:t>
      </w:r>
    </w:p>
    <w:p w:rsidR="005D7EDB" w:rsidRPr="008C3F07" w:rsidRDefault="005D7EDB" w:rsidP="005D7EDB">
      <w:pPr>
        <w:ind w:firstLine="708"/>
        <w:jc w:val="both"/>
        <w:rPr>
          <w:sz w:val="28"/>
          <w:szCs w:val="28"/>
        </w:rPr>
      </w:pPr>
      <w:r w:rsidRPr="008C3F07">
        <w:rPr>
          <w:sz w:val="28"/>
          <w:szCs w:val="28"/>
        </w:rPr>
        <w:t>5. Оцениваемый и похожий на него сорта высевают на смежных делянках. В опыте размещают и делянки эталонных сортов.</w:t>
      </w:r>
    </w:p>
    <w:p w:rsidR="005D7EDB" w:rsidRPr="00827CC4" w:rsidRDefault="005D7EDB" w:rsidP="00827CC4">
      <w:pPr>
        <w:ind w:firstLine="708"/>
        <w:jc w:val="both"/>
        <w:rPr>
          <w:sz w:val="28"/>
          <w:szCs w:val="28"/>
        </w:rPr>
      </w:pPr>
      <w:r w:rsidRPr="008C3F07">
        <w:rPr>
          <w:sz w:val="28"/>
          <w:szCs w:val="28"/>
        </w:rPr>
        <w:t>6. Для специальных целей могут быть назначены дополнительные испыта</w:t>
      </w:r>
      <w:r w:rsidR="00827CC4">
        <w:rPr>
          <w:sz w:val="28"/>
          <w:szCs w:val="28"/>
        </w:rPr>
        <w:t>ния</w:t>
      </w:r>
    </w:p>
    <w:p w:rsidR="005D7EDB" w:rsidRPr="008C3F07" w:rsidRDefault="005D7EDB" w:rsidP="005D7EDB">
      <w:pPr>
        <w:jc w:val="center"/>
        <w:rPr>
          <w:b/>
          <w:sz w:val="28"/>
          <w:szCs w:val="28"/>
        </w:rPr>
      </w:pPr>
      <w:r w:rsidRPr="008C3F07">
        <w:rPr>
          <w:b/>
          <w:sz w:val="28"/>
          <w:szCs w:val="28"/>
          <w:lang w:val="en-US"/>
        </w:rPr>
        <w:t>IV</w:t>
      </w:r>
      <w:r w:rsidRPr="008C3F07">
        <w:rPr>
          <w:b/>
          <w:sz w:val="28"/>
          <w:szCs w:val="28"/>
        </w:rPr>
        <w:t>. Методы и наблюдения</w:t>
      </w:r>
    </w:p>
    <w:p w:rsidR="005D7EDB" w:rsidRPr="008C3F07" w:rsidRDefault="005D7EDB" w:rsidP="005D7EDB">
      <w:pPr>
        <w:pStyle w:val="afa"/>
        <w:rPr>
          <w:sz w:val="28"/>
          <w:szCs w:val="28"/>
        </w:rPr>
      </w:pPr>
      <w:r w:rsidRPr="008C3F07">
        <w:rPr>
          <w:sz w:val="28"/>
          <w:szCs w:val="28"/>
        </w:rPr>
        <w:t>1. Если не указано иное, все наблюдения проводят на 60 растениях или частях 60 растений. Нетипичные растения отмечают лентой, этикеткой и т.п.</w:t>
      </w:r>
    </w:p>
    <w:p w:rsidR="005D7EDB" w:rsidRPr="008C3F07" w:rsidRDefault="005D7EDB" w:rsidP="005D7EDB">
      <w:pPr>
        <w:ind w:firstLine="708"/>
        <w:jc w:val="both"/>
        <w:rPr>
          <w:sz w:val="28"/>
          <w:szCs w:val="28"/>
        </w:rPr>
      </w:pPr>
      <w:r w:rsidRPr="008C3F07">
        <w:rPr>
          <w:sz w:val="28"/>
          <w:szCs w:val="28"/>
        </w:rPr>
        <w:t>2. Анализ результатов проводят в соответствии с правилами для пере</w:t>
      </w:r>
      <w:r>
        <w:rPr>
          <w:sz w:val="28"/>
          <w:szCs w:val="28"/>
        </w:rPr>
        <w:t xml:space="preserve">крестно-опыляемых сортов. </w:t>
      </w:r>
      <w:r w:rsidRPr="008C3F07">
        <w:rPr>
          <w:sz w:val="28"/>
          <w:szCs w:val="28"/>
        </w:rPr>
        <w:t xml:space="preserve">Однородность сорта определяется относительно фактической однородности общеизвестного сорта. Изменчивость сорта-кандидата не должна превышать изменчивости общеизвестного сорта в 1,6 раза. </w:t>
      </w:r>
    </w:p>
    <w:p w:rsidR="005D7EDB" w:rsidRPr="008C3F07" w:rsidRDefault="005D7EDB" w:rsidP="005D7EDB">
      <w:pPr>
        <w:pStyle w:val="afa"/>
        <w:rPr>
          <w:sz w:val="28"/>
          <w:szCs w:val="28"/>
        </w:rPr>
      </w:pPr>
      <w:r w:rsidRPr="008C3F07">
        <w:rPr>
          <w:sz w:val="28"/>
          <w:szCs w:val="28"/>
        </w:rPr>
        <w:t>3. Все наблюдения за начальным ростом проводят в год, следующий за годом посева.</w:t>
      </w:r>
    </w:p>
    <w:p w:rsidR="005D7EDB" w:rsidRPr="008C3F07" w:rsidRDefault="005D7EDB" w:rsidP="005D7EDB">
      <w:pPr>
        <w:pStyle w:val="afa"/>
        <w:rPr>
          <w:sz w:val="28"/>
          <w:szCs w:val="28"/>
        </w:rPr>
      </w:pPr>
      <w:r w:rsidRPr="008C3F07">
        <w:rPr>
          <w:sz w:val="28"/>
          <w:szCs w:val="28"/>
        </w:rPr>
        <w:t>4. Все наблюдения на растениях и листьях проводят через 2-4 недели после начала вегетационного периода у самого раннего сорта в зависимости от климатических условий.</w:t>
      </w:r>
    </w:p>
    <w:p w:rsidR="005D7EDB" w:rsidRPr="008C3F07" w:rsidRDefault="005D7EDB" w:rsidP="005D7EDB">
      <w:pPr>
        <w:pStyle w:val="afa"/>
        <w:rPr>
          <w:sz w:val="28"/>
          <w:szCs w:val="28"/>
        </w:rPr>
      </w:pPr>
      <w:r w:rsidRPr="008C3F07">
        <w:rPr>
          <w:sz w:val="28"/>
          <w:szCs w:val="28"/>
        </w:rPr>
        <w:t>5. Все наблюдения на листьях проводят на самом длинном стебле в среднем ярусе. Размеры дольки листа определяют в средней его части.</w:t>
      </w:r>
    </w:p>
    <w:p w:rsidR="005D7EDB" w:rsidRPr="008C3F07" w:rsidRDefault="005D7EDB" w:rsidP="005D7EDB">
      <w:pPr>
        <w:pStyle w:val="afa"/>
        <w:rPr>
          <w:sz w:val="28"/>
          <w:szCs w:val="28"/>
        </w:rPr>
      </w:pPr>
      <w:r w:rsidRPr="008C3F07">
        <w:rPr>
          <w:sz w:val="28"/>
          <w:szCs w:val="28"/>
        </w:rPr>
        <w:t>6. Началом цветения считается, когда зацветают три кисти на растении или когда 20% стеблей имеют не менее одного цветка.</w:t>
      </w:r>
    </w:p>
    <w:p w:rsidR="005D7EDB" w:rsidRPr="008C3F07" w:rsidRDefault="005D7EDB" w:rsidP="005D7EDB">
      <w:pPr>
        <w:jc w:val="both"/>
        <w:rPr>
          <w:sz w:val="28"/>
          <w:szCs w:val="28"/>
          <w:u w:val="single"/>
        </w:rPr>
      </w:pPr>
    </w:p>
    <w:p w:rsidR="005D7EDB" w:rsidRPr="008C3F07" w:rsidRDefault="005D7EDB" w:rsidP="004373F9">
      <w:pPr>
        <w:jc w:val="center"/>
        <w:rPr>
          <w:b/>
          <w:sz w:val="28"/>
          <w:szCs w:val="28"/>
        </w:rPr>
      </w:pPr>
      <w:r w:rsidRPr="008C3F07">
        <w:rPr>
          <w:b/>
          <w:sz w:val="28"/>
          <w:szCs w:val="28"/>
          <w:lang w:val="en-US"/>
        </w:rPr>
        <w:t>V</w:t>
      </w:r>
      <w:r w:rsidRPr="008C3F07">
        <w:rPr>
          <w:b/>
          <w:sz w:val="28"/>
          <w:szCs w:val="28"/>
        </w:rPr>
        <w:t>. Группирование сортов</w:t>
      </w:r>
    </w:p>
    <w:p w:rsidR="005D7EDB" w:rsidRPr="008C3F07" w:rsidRDefault="005D7EDB" w:rsidP="005D7EDB">
      <w:pPr>
        <w:ind w:firstLine="708"/>
        <w:jc w:val="both"/>
        <w:rPr>
          <w:sz w:val="28"/>
          <w:szCs w:val="28"/>
        </w:rPr>
      </w:pPr>
      <w:r w:rsidRPr="008C3F07">
        <w:rPr>
          <w:sz w:val="28"/>
          <w:szCs w:val="28"/>
        </w:rPr>
        <w:t xml:space="preserve">Испытываемый сорт и похожие сорта реферативной коллекции должны быть разбиты на группы для облегчения оценки на отличимость. Для группировки используют такие признаки, которые, исходя из практического опыта, не варьируют или варьируют незначительно в пределах сорта, и их варьирование в пределах коллекции распределено равномерно. </w:t>
      </w:r>
    </w:p>
    <w:p w:rsidR="005D7EDB" w:rsidRPr="008C3F07" w:rsidRDefault="005D7EDB" w:rsidP="005D7EDB">
      <w:pPr>
        <w:ind w:firstLine="709"/>
        <w:jc w:val="both"/>
        <w:rPr>
          <w:sz w:val="28"/>
          <w:szCs w:val="28"/>
        </w:rPr>
      </w:pPr>
      <w:r w:rsidRPr="008C3F07">
        <w:rPr>
          <w:sz w:val="28"/>
          <w:szCs w:val="28"/>
        </w:rPr>
        <w:t>Рекомендуется использовать следующие признаки:</w:t>
      </w:r>
    </w:p>
    <w:p w:rsidR="005D7EDB" w:rsidRPr="008C3F07" w:rsidRDefault="005D7EDB" w:rsidP="005D7EDB">
      <w:pPr>
        <w:ind w:firstLine="709"/>
        <w:jc w:val="both"/>
        <w:rPr>
          <w:sz w:val="28"/>
          <w:szCs w:val="28"/>
        </w:rPr>
      </w:pPr>
      <w:r w:rsidRPr="008C3F07">
        <w:rPr>
          <w:sz w:val="28"/>
          <w:szCs w:val="28"/>
        </w:rPr>
        <w:t>1) растение: тип куста в начале цветения (признак 2);</w:t>
      </w:r>
    </w:p>
    <w:p w:rsidR="005D7EDB" w:rsidRPr="008C3F07" w:rsidRDefault="005D7EDB" w:rsidP="005D7EDB">
      <w:pPr>
        <w:ind w:firstLine="709"/>
        <w:jc w:val="both"/>
        <w:rPr>
          <w:sz w:val="28"/>
          <w:szCs w:val="28"/>
        </w:rPr>
      </w:pPr>
      <w:r w:rsidRPr="008C3F07">
        <w:rPr>
          <w:sz w:val="28"/>
          <w:szCs w:val="28"/>
        </w:rPr>
        <w:t>2) время начала цветения (признак 7);</w:t>
      </w:r>
    </w:p>
    <w:p w:rsidR="005D7EDB" w:rsidRPr="008C3F07" w:rsidRDefault="005D7EDB" w:rsidP="005D7EDB">
      <w:pPr>
        <w:ind w:firstLine="709"/>
        <w:jc w:val="both"/>
        <w:rPr>
          <w:sz w:val="28"/>
          <w:szCs w:val="28"/>
        </w:rPr>
      </w:pPr>
      <w:r w:rsidRPr="008C3F07">
        <w:rPr>
          <w:sz w:val="28"/>
          <w:szCs w:val="28"/>
        </w:rPr>
        <w:t>3) стебель: длина с соцветием (признак 8).</w:t>
      </w:r>
    </w:p>
    <w:p w:rsidR="005D7EDB" w:rsidRPr="008C3F07" w:rsidRDefault="005D7EDB" w:rsidP="005D7EDB">
      <w:pPr>
        <w:jc w:val="both"/>
        <w:rPr>
          <w:sz w:val="28"/>
          <w:szCs w:val="28"/>
          <w:u w:val="single"/>
        </w:rPr>
      </w:pPr>
    </w:p>
    <w:p w:rsidR="005D7EDB" w:rsidRPr="008C3F07" w:rsidRDefault="005D7EDB" w:rsidP="004373F9">
      <w:pPr>
        <w:jc w:val="center"/>
        <w:rPr>
          <w:b/>
          <w:sz w:val="28"/>
          <w:szCs w:val="28"/>
        </w:rPr>
      </w:pPr>
      <w:r w:rsidRPr="008C3F07">
        <w:rPr>
          <w:b/>
          <w:sz w:val="28"/>
          <w:szCs w:val="28"/>
          <w:lang w:val="en-US"/>
        </w:rPr>
        <w:t>VI</w:t>
      </w:r>
      <w:r w:rsidRPr="008C3F07">
        <w:rPr>
          <w:b/>
          <w:sz w:val="28"/>
          <w:szCs w:val="28"/>
        </w:rPr>
        <w:t>. Признаки и обозначения</w:t>
      </w:r>
    </w:p>
    <w:p w:rsidR="005D7EDB" w:rsidRPr="008C3F07" w:rsidRDefault="005D7EDB" w:rsidP="005D7EDB">
      <w:pPr>
        <w:ind w:firstLine="708"/>
        <w:jc w:val="both"/>
        <w:rPr>
          <w:sz w:val="28"/>
          <w:szCs w:val="28"/>
        </w:rPr>
      </w:pPr>
      <w:r w:rsidRPr="008C3F07">
        <w:rPr>
          <w:sz w:val="28"/>
          <w:szCs w:val="28"/>
        </w:rPr>
        <w:t xml:space="preserve">Признаки, используемые для оценки отличимости, однородности и стабильности, и степени их выраженности приведены в таблице </w:t>
      </w:r>
      <w:r w:rsidRPr="008C3F07">
        <w:rPr>
          <w:sz w:val="28"/>
          <w:szCs w:val="28"/>
          <w:lang w:val="en-US"/>
        </w:rPr>
        <w:t>VII</w:t>
      </w:r>
      <w:r w:rsidRPr="008C3F07">
        <w:rPr>
          <w:sz w:val="28"/>
          <w:szCs w:val="28"/>
        </w:rPr>
        <w:t xml:space="preserve">. Отметка (*) указывает на то, что данный признак следует отмечать каждый вегетационный период для оценки всех сортов и всегда включать в описание сорта за исключением случаев, когда степень выраженности предыдущего признака указывает на его отсутствие, или когда условия окружающей среды делают это невозможным. Отметка (+) означает, что описание признака сопровождают в методике дополнительными объяснениями и (или) иллюстрациями. </w:t>
      </w:r>
    </w:p>
    <w:p w:rsidR="005D7EDB" w:rsidRPr="008C3F07" w:rsidRDefault="005D7EDB" w:rsidP="005D7EDB">
      <w:pPr>
        <w:ind w:firstLine="708"/>
        <w:jc w:val="both"/>
        <w:rPr>
          <w:sz w:val="28"/>
          <w:szCs w:val="28"/>
        </w:rPr>
      </w:pPr>
      <w:r w:rsidRPr="008C3F07">
        <w:rPr>
          <w:sz w:val="28"/>
          <w:szCs w:val="28"/>
        </w:rPr>
        <w:t xml:space="preserve">Значениям выраженности признака присвоены индексы (1 - 9) для электронной обработки результатов. </w:t>
      </w:r>
    </w:p>
    <w:p w:rsidR="005D7EDB" w:rsidRDefault="005D7EDB" w:rsidP="005D7EDB">
      <w:pPr>
        <w:ind w:right="283"/>
        <w:jc w:val="both"/>
        <w:rPr>
          <w:sz w:val="16"/>
          <w:szCs w:val="16"/>
        </w:rPr>
      </w:pPr>
    </w:p>
    <w:p w:rsidR="005D7EDB" w:rsidRDefault="005D7EDB" w:rsidP="005D7EDB">
      <w:pPr>
        <w:ind w:right="283"/>
        <w:jc w:val="both"/>
        <w:rPr>
          <w:sz w:val="16"/>
          <w:szCs w:val="16"/>
        </w:rPr>
      </w:pPr>
    </w:p>
    <w:p w:rsidR="005D7EDB" w:rsidRDefault="005D7EDB" w:rsidP="005D7EDB">
      <w:pPr>
        <w:ind w:right="283"/>
        <w:jc w:val="both"/>
        <w:rPr>
          <w:sz w:val="16"/>
          <w:szCs w:val="16"/>
        </w:rPr>
      </w:pPr>
    </w:p>
    <w:p w:rsidR="005D7EDB" w:rsidRDefault="005D7EDB" w:rsidP="005D7EDB">
      <w:pPr>
        <w:ind w:right="283"/>
        <w:jc w:val="both"/>
        <w:rPr>
          <w:sz w:val="16"/>
          <w:szCs w:val="16"/>
        </w:rPr>
      </w:pPr>
    </w:p>
    <w:p w:rsidR="00827CC4" w:rsidRDefault="00827CC4" w:rsidP="005D7EDB">
      <w:pPr>
        <w:ind w:right="283"/>
        <w:jc w:val="both"/>
        <w:rPr>
          <w:sz w:val="16"/>
          <w:szCs w:val="16"/>
        </w:rPr>
      </w:pPr>
    </w:p>
    <w:p w:rsidR="00827CC4" w:rsidRPr="005D7EDB" w:rsidRDefault="00827CC4" w:rsidP="005D7EDB">
      <w:pPr>
        <w:ind w:right="283"/>
        <w:jc w:val="both"/>
        <w:rPr>
          <w:sz w:val="16"/>
          <w:szCs w:val="16"/>
        </w:rPr>
      </w:pPr>
    </w:p>
    <w:p w:rsidR="005D7EDB" w:rsidRDefault="005D7EDB" w:rsidP="005D7EDB">
      <w:pPr>
        <w:ind w:right="283"/>
        <w:jc w:val="both"/>
        <w:rPr>
          <w:b/>
          <w:sz w:val="28"/>
        </w:rPr>
      </w:pPr>
      <w:r w:rsidRPr="005D7EDB">
        <w:rPr>
          <w:b/>
          <w:sz w:val="28"/>
          <w:lang w:val="en-US"/>
        </w:rPr>
        <w:t>VII</w:t>
      </w:r>
      <w:r w:rsidRPr="005D7EDB">
        <w:rPr>
          <w:b/>
          <w:sz w:val="28"/>
        </w:rPr>
        <w:t>.</w:t>
      </w:r>
      <w:r w:rsidRPr="005D7EDB">
        <w:rPr>
          <w:sz w:val="28"/>
        </w:rPr>
        <w:t xml:space="preserve"> </w:t>
      </w:r>
      <w:r w:rsidRPr="005D7EDB">
        <w:rPr>
          <w:b/>
          <w:sz w:val="28"/>
        </w:rPr>
        <w:t>Таблица признаков</w:t>
      </w:r>
    </w:p>
    <w:p w:rsidR="004373F9" w:rsidRPr="005D7EDB" w:rsidRDefault="004373F9" w:rsidP="005D7EDB">
      <w:pPr>
        <w:ind w:right="283"/>
        <w:jc w:val="both"/>
        <w:rPr>
          <w:b/>
          <w:sz w:val="28"/>
          <w:lang w:val="en-US"/>
        </w:rPr>
      </w:pPr>
    </w:p>
    <w:tbl>
      <w:tblPr>
        <w:tblW w:w="9639"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51"/>
        <w:gridCol w:w="4110"/>
        <w:gridCol w:w="1276"/>
        <w:gridCol w:w="3402"/>
      </w:tblGrid>
      <w:tr w:rsidR="005D7EDB" w:rsidRPr="008C3F07" w:rsidTr="005D7EDB">
        <w:trPr>
          <w:tblHeader/>
        </w:trPr>
        <w:tc>
          <w:tcPr>
            <w:tcW w:w="851" w:type="dxa"/>
          </w:tcPr>
          <w:p w:rsidR="005D7EDB" w:rsidRPr="005D2CB3" w:rsidRDefault="005D7EDB" w:rsidP="00827CC4">
            <w:pPr>
              <w:jc w:val="center"/>
              <w:rPr>
                <w:b/>
                <w:i/>
                <w:sz w:val="28"/>
                <w:szCs w:val="28"/>
              </w:rPr>
            </w:pPr>
          </w:p>
        </w:tc>
        <w:tc>
          <w:tcPr>
            <w:tcW w:w="4110" w:type="dxa"/>
          </w:tcPr>
          <w:p w:rsidR="005D7EDB" w:rsidRPr="005D2CB3" w:rsidRDefault="005D7EDB" w:rsidP="00827CC4">
            <w:pPr>
              <w:jc w:val="center"/>
              <w:rPr>
                <w:sz w:val="28"/>
                <w:szCs w:val="28"/>
              </w:rPr>
            </w:pPr>
            <w:r w:rsidRPr="005D2CB3">
              <w:rPr>
                <w:sz w:val="28"/>
                <w:szCs w:val="28"/>
              </w:rPr>
              <w:t>Признак</w:t>
            </w:r>
          </w:p>
        </w:tc>
        <w:tc>
          <w:tcPr>
            <w:tcW w:w="1276" w:type="dxa"/>
          </w:tcPr>
          <w:p w:rsidR="005D7EDB" w:rsidRPr="005D2CB3" w:rsidRDefault="005D7EDB" w:rsidP="00827CC4">
            <w:pPr>
              <w:jc w:val="center"/>
              <w:rPr>
                <w:sz w:val="28"/>
                <w:szCs w:val="28"/>
              </w:rPr>
            </w:pPr>
            <w:r w:rsidRPr="005D2CB3">
              <w:rPr>
                <w:sz w:val="28"/>
                <w:szCs w:val="28"/>
              </w:rPr>
              <w:t>Индекс</w:t>
            </w:r>
          </w:p>
        </w:tc>
        <w:tc>
          <w:tcPr>
            <w:tcW w:w="3402" w:type="dxa"/>
          </w:tcPr>
          <w:p w:rsidR="005D7EDB" w:rsidRPr="005D2CB3" w:rsidRDefault="005D7EDB" w:rsidP="00827CC4">
            <w:pPr>
              <w:jc w:val="center"/>
              <w:rPr>
                <w:sz w:val="28"/>
                <w:szCs w:val="28"/>
              </w:rPr>
            </w:pPr>
            <w:r w:rsidRPr="005D2CB3">
              <w:rPr>
                <w:sz w:val="28"/>
                <w:szCs w:val="28"/>
              </w:rPr>
              <w:t>Степень выраженности</w:t>
            </w:r>
          </w:p>
        </w:tc>
      </w:tr>
      <w:tr w:rsidR="005D7EDB" w:rsidRPr="008C3F07" w:rsidTr="005D7EDB">
        <w:trPr>
          <w:cantSplit/>
          <w:trHeight w:val="204"/>
        </w:trPr>
        <w:tc>
          <w:tcPr>
            <w:tcW w:w="851" w:type="dxa"/>
            <w:vMerge w:val="restart"/>
          </w:tcPr>
          <w:p w:rsidR="005D7EDB" w:rsidRPr="005D2CB3" w:rsidRDefault="005D7EDB" w:rsidP="00827CC4">
            <w:pPr>
              <w:jc w:val="center"/>
              <w:rPr>
                <w:sz w:val="28"/>
                <w:szCs w:val="28"/>
              </w:rPr>
            </w:pPr>
            <w:r w:rsidRPr="005D2CB3">
              <w:rPr>
                <w:sz w:val="28"/>
                <w:szCs w:val="28"/>
              </w:rPr>
              <w:t>1.</w:t>
            </w:r>
          </w:p>
        </w:tc>
        <w:tc>
          <w:tcPr>
            <w:tcW w:w="4110" w:type="dxa"/>
            <w:vMerge w:val="restart"/>
          </w:tcPr>
          <w:p w:rsidR="005D7EDB" w:rsidRPr="005D2CB3" w:rsidRDefault="005D7EDB" w:rsidP="00827CC4">
            <w:pPr>
              <w:rPr>
                <w:sz w:val="28"/>
                <w:szCs w:val="28"/>
              </w:rPr>
            </w:pPr>
            <w:r w:rsidRPr="005D2CB3">
              <w:rPr>
                <w:sz w:val="28"/>
                <w:szCs w:val="28"/>
              </w:rPr>
              <w:t>Растение: высота весной</w:t>
            </w:r>
          </w:p>
        </w:tc>
        <w:tc>
          <w:tcPr>
            <w:tcW w:w="1276" w:type="dxa"/>
          </w:tcPr>
          <w:p w:rsidR="005D7EDB" w:rsidRPr="005D2CB3" w:rsidRDefault="005D7EDB" w:rsidP="00827CC4">
            <w:pPr>
              <w:jc w:val="center"/>
              <w:rPr>
                <w:sz w:val="28"/>
                <w:szCs w:val="28"/>
              </w:rPr>
            </w:pPr>
            <w:r w:rsidRPr="005D2CB3">
              <w:rPr>
                <w:sz w:val="28"/>
                <w:szCs w:val="28"/>
              </w:rPr>
              <w:t>3</w:t>
            </w:r>
          </w:p>
        </w:tc>
        <w:tc>
          <w:tcPr>
            <w:tcW w:w="3402" w:type="dxa"/>
          </w:tcPr>
          <w:p w:rsidR="005D7EDB" w:rsidRPr="005D2CB3" w:rsidRDefault="005D7EDB" w:rsidP="00827CC4">
            <w:pPr>
              <w:rPr>
                <w:sz w:val="28"/>
                <w:szCs w:val="28"/>
              </w:rPr>
            </w:pPr>
            <w:r w:rsidRPr="005D2CB3">
              <w:rPr>
                <w:sz w:val="28"/>
                <w:szCs w:val="28"/>
              </w:rPr>
              <w:t>низкое</w:t>
            </w:r>
          </w:p>
        </w:tc>
      </w:tr>
      <w:tr w:rsidR="005D7EDB" w:rsidRPr="008C3F07" w:rsidTr="005D7EDB">
        <w:trPr>
          <w:cantSplit/>
          <w:trHeight w:val="178"/>
        </w:trPr>
        <w:tc>
          <w:tcPr>
            <w:tcW w:w="851" w:type="dxa"/>
            <w:vMerge/>
          </w:tcPr>
          <w:p w:rsidR="005D7EDB" w:rsidRPr="005D2CB3" w:rsidRDefault="005D7EDB" w:rsidP="00827CC4">
            <w:pPr>
              <w:jc w:val="center"/>
              <w:rPr>
                <w:sz w:val="28"/>
                <w:szCs w:val="28"/>
              </w:rPr>
            </w:pPr>
          </w:p>
        </w:tc>
        <w:tc>
          <w:tcPr>
            <w:tcW w:w="4110" w:type="dxa"/>
            <w:vMerge/>
          </w:tcPr>
          <w:p w:rsidR="005D7EDB" w:rsidRPr="005D2CB3" w:rsidRDefault="005D7EDB" w:rsidP="00827CC4">
            <w:pPr>
              <w:rPr>
                <w:sz w:val="28"/>
                <w:szCs w:val="28"/>
              </w:rPr>
            </w:pPr>
          </w:p>
        </w:tc>
        <w:tc>
          <w:tcPr>
            <w:tcW w:w="1276" w:type="dxa"/>
          </w:tcPr>
          <w:p w:rsidR="005D7EDB" w:rsidRPr="005D2CB3" w:rsidRDefault="005D7EDB" w:rsidP="00827CC4">
            <w:pPr>
              <w:jc w:val="center"/>
              <w:rPr>
                <w:sz w:val="28"/>
                <w:szCs w:val="28"/>
              </w:rPr>
            </w:pPr>
            <w:r w:rsidRPr="005D2CB3">
              <w:rPr>
                <w:sz w:val="28"/>
                <w:szCs w:val="28"/>
              </w:rPr>
              <w:t>5</w:t>
            </w:r>
          </w:p>
        </w:tc>
        <w:tc>
          <w:tcPr>
            <w:tcW w:w="3402" w:type="dxa"/>
          </w:tcPr>
          <w:p w:rsidR="005D7EDB" w:rsidRPr="005D2CB3" w:rsidRDefault="005D7EDB" w:rsidP="00827CC4">
            <w:pPr>
              <w:rPr>
                <w:sz w:val="28"/>
                <w:szCs w:val="28"/>
              </w:rPr>
            </w:pPr>
            <w:r w:rsidRPr="005D2CB3">
              <w:rPr>
                <w:sz w:val="28"/>
                <w:szCs w:val="28"/>
              </w:rPr>
              <w:t>средней высоты</w:t>
            </w:r>
          </w:p>
        </w:tc>
      </w:tr>
      <w:tr w:rsidR="005D7EDB" w:rsidRPr="008C3F07" w:rsidTr="005D7EDB">
        <w:trPr>
          <w:cantSplit/>
          <w:trHeight w:val="166"/>
        </w:trPr>
        <w:tc>
          <w:tcPr>
            <w:tcW w:w="851" w:type="dxa"/>
            <w:vMerge/>
          </w:tcPr>
          <w:p w:rsidR="005D7EDB" w:rsidRPr="005D2CB3" w:rsidRDefault="005D7EDB" w:rsidP="00827CC4">
            <w:pPr>
              <w:jc w:val="center"/>
              <w:rPr>
                <w:sz w:val="28"/>
                <w:szCs w:val="28"/>
              </w:rPr>
            </w:pPr>
          </w:p>
        </w:tc>
        <w:tc>
          <w:tcPr>
            <w:tcW w:w="4110" w:type="dxa"/>
            <w:vMerge/>
          </w:tcPr>
          <w:p w:rsidR="005D7EDB" w:rsidRPr="005D2CB3" w:rsidRDefault="005D7EDB" w:rsidP="00827CC4">
            <w:pPr>
              <w:rPr>
                <w:sz w:val="28"/>
                <w:szCs w:val="28"/>
              </w:rPr>
            </w:pPr>
          </w:p>
        </w:tc>
        <w:tc>
          <w:tcPr>
            <w:tcW w:w="1276" w:type="dxa"/>
          </w:tcPr>
          <w:p w:rsidR="005D7EDB" w:rsidRPr="005D2CB3" w:rsidRDefault="005D7EDB" w:rsidP="00827CC4">
            <w:pPr>
              <w:jc w:val="center"/>
              <w:rPr>
                <w:sz w:val="28"/>
                <w:szCs w:val="28"/>
              </w:rPr>
            </w:pPr>
            <w:r w:rsidRPr="005D2CB3">
              <w:rPr>
                <w:sz w:val="28"/>
                <w:szCs w:val="28"/>
              </w:rPr>
              <w:t>7</w:t>
            </w:r>
          </w:p>
        </w:tc>
        <w:tc>
          <w:tcPr>
            <w:tcW w:w="3402" w:type="dxa"/>
          </w:tcPr>
          <w:p w:rsidR="005D7EDB" w:rsidRPr="005D2CB3" w:rsidRDefault="005D7EDB" w:rsidP="00827CC4">
            <w:pPr>
              <w:rPr>
                <w:sz w:val="28"/>
                <w:szCs w:val="28"/>
              </w:rPr>
            </w:pPr>
            <w:r w:rsidRPr="005D2CB3">
              <w:rPr>
                <w:sz w:val="28"/>
                <w:szCs w:val="28"/>
              </w:rPr>
              <w:t>высокое</w:t>
            </w:r>
          </w:p>
        </w:tc>
      </w:tr>
      <w:tr w:rsidR="005D7EDB" w:rsidRPr="008C3F07" w:rsidTr="005D7EDB">
        <w:trPr>
          <w:cantSplit/>
          <w:trHeight w:val="142"/>
        </w:trPr>
        <w:tc>
          <w:tcPr>
            <w:tcW w:w="851" w:type="dxa"/>
            <w:vMerge w:val="restart"/>
          </w:tcPr>
          <w:p w:rsidR="005D7EDB" w:rsidRPr="005D2CB3" w:rsidRDefault="005D7EDB" w:rsidP="00827CC4">
            <w:pPr>
              <w:jc w:val="center"/>
              <w:rPr>
                <w:sz w:val="28"/>
                <w:szCs w:val="28"/>
              </w:rPr>
            </w:pPr>
            <w:r w:rsidRPr="005D2CB3">
              <w:rPr>
                <w:sz w:val="28"/>
                <w:szCs w:val="28"/>
              </w:rPr>
              <w:t>2.</w:t>
            </w:r>
          </w:p>
          <w:p w:rsidR="005D7EDB" w:rsidRPr="005D2CB3" w:rsidRDefault="005D7EDB" w:rsidP="00827CC4">
            <w:pPr>
              <w:jc w:val="center"/>
              <w:rPr>
                <w:sz w:val="28"/>
                <w:szCs w:val="28"/>
              </w:rPr>
            </w:pPr>
            <w:r w:rsidRPr="005D2CB3">
              <w:rPr>
                <w:sz w:val="28"/>
                <w:szCs w:val="28"/>
              </w:rPr>
              <w:t>(*)</w:t>
            </w:r>
          </w:p>
          <w:p w:rsidR="005D7EDB" w:rsidRPr="005D2CB3" w:rsidRDefault="005D7EDB" w:rsidP="00827CC4">
            <w:pPr>
              <w:jc w:val="center"/>
              <w:rPr>
                <w:sz w:val="28"/>
                <w:szCs w:val="28"/>
              </w:rPr>
            </w:pPr>
            <w:r w:rsidRPr="005D2CB3">
              <w:rPr>
                <w:sz w:val="28"/>
                <w:szCs w:val="28"/>
              </w:rPr>
              <w:t>(+)</w:t>
            </w:r>
          </w:p>
        </w:tc>
        <w:tc>
          <w:tcPr>
            <w:tcW w:w="4110" w:type="dxa"/>
            <w:vMerge w:val="restart"/>
          </w:tcPr>
          <w:p w:rsidR="005D7EDB" w:rsidRPr="005D2CB3" w:rsidRDefault="005D7EDB" w:rsidP="00827CC4">
            <w:pPr>
              <w:rPr>
                <w:sz w:val="28"/>
                <w:szCs w:val="28"/>
              </w:rPr>
            </w:pPr>
            <w:r w:rsidRPr="005D2CB3">
              <w:rPr>
                <w:sz w:val="28"/>
                <w:szCs w:val="28"/>
              </w:rPr>
              <w:t>Растение: тип куста в начале цветения</w:t>
            </w:r>
          </w:p>
        </w:tc>
        <w:tc>
          <w:tcPr>
            <w:tcW w:w="1276" w:type="dxa"/>
          </w:tcPr>
          <w:p w:rsidR="005D7EDB" w:rsidRPr="005D2CB3" w:rsidRDefault="005D7EDB" w:rsidP="00827CC4">
            <w:pPr>
              <w:jc w:val="center"/>
              <w:rPr>
                <w:sz w:val="28"/>
                <w:szCs w:val="28"/>
              </w:rPr>
            </w:pPr>
            <w:r w:rsidRPr="005D2CB3">
              <w:rPr>
                <w:sz w:val="28"/>
                <w:szCs w:val="28"/>
              </w:rPr>
              <w:t>1</w:t>
            </w:r>
          </w:p>
        </w:tc>
        <w:tc>
          <w:tcPr>
            <w:tcW w:w="3402" w:type="dxa"/>
          </w:tcPr>
          <w:p w:rsidR="005D7EDB" w:rsidRPr="005D2CB3" w:rsidRDefault="005D7EDB" w:rsidP="00827CC4">
            <w:pPr>
              <w:rPr>
                <w:sz w:val="28"/>
                <w:szCs w:val="28"/>
              </w:rPr>
            </w:pPr>
            <w:r w:rsidRPr="005D2CB3">
              <w:rPr>
                <w:sz w:val="28"/>
                <w:szCs w:val="28"/>
              </w:rPr>
              <w:t>прямостоячий</w:t>
            </w:r>
          </w:p>
        </w:tc>
      </w:tr>
      <w:tr w:rsidR="005D7EDB" w:rsidRPr="008C3F07" w:rsidTr="005D7EDB">
        <w:trPr>
          <w:cantSplit/>
          <w:trHeight w:val="142"/>
        </w:trPr>
        <w:tc>
          <w:tcPr>
            <w:tcW w:w="851" w:type="dxa"/>
            <w:vMerge/>
          </w:tcPr>
          <w:p w:rsidR="005D7EDB" w:rsidRPr="005D2CB3" w:rsidRDefault="005D7EDB" w:rsidP="00827CC4">
            <w:pPr>
              <w:jc w:val="center"/>
              <w:rPr>
                <w:sz w:val="28"/>
                <w:szCs w:val="28"/>
              </w:rPr>
            </w:pPr>
          </w:p>
        </w:tc>
        <w:tc>
          <w:tcPr>
            <w:tcW w:w="4110" w:type="dxa"/>
            <w:vMerge/>
          </w:tcPr>
          <w:p w:rsidR="005D7EDB" w:rsidRPr="005D2CB3" w:rsidRDefault="005D7EDB" w:rsidP="00827CC4">
            <w:pPr>
              <w:rPr>
                <w:sz w:val="28"/>
                <w:szCs w:val="28"/>
              </w:rPr>
            </w:pPr>
          </w:p>
        </w:tc>
        <w:tc>
          <w:tcPr>
            <w:tcW w:w="1276" w:type="dxa"/>
          </w:tcPr>
          <w:p w:rsidR="005D7EDB" w:rsidRPr="005D2CB3" w:rsidRDefault="005D7EDB" w:rsidP="00827CC4">
            <w:pPr>
              <w:jc w:val="center"/>
              <w:rPr>
                <w:sz w:val="28"/>
                <w:szCs w:val="28"/>
              </w:rPr>
            </w:pPr>
            <w:r w:rsidRPr="005D2CB3">
              <w:rPr>
                <w:sz w:val="28"/>
                <w:szCs w:val="28"/>
              </w:rPr>
              <w:t>2</w:t>
            </w:r>
          </w:p>
        </w:tc>
        <w:tc>
          <w:tcPr>
            <w:tcW w:w="3402" w:type="dxa"/>
          </w:tcPr>
          <w:p w:rsidR="005D7EDB" w:rsidRPr="005D2CB3" w:rsidRDefault="005D7EDB" w:rsidP="00827CC4">
            <w:pPr>
              <w:rPr>
                <w:sz w:val="28"/>
                <w:szCs w:val="28"/>
              </w:rPr>
            </w:pPr>
            <w:r w:rsidRPr="005D2CB3">
              <w:rPr>
                <w:sz w:val="28"/>
                <w:szCs w:val="28"/>
              </w:rPr>
              <w:t>полупрямостоячий</w:t>
            </w:r>
          </w:p>
        </w:tc>
      </w:tr>
      <w:tr w:rsidR="005D7EDB" w:rsidRPr="008C3F07" w:rsidTr="005D7EDB">
        <w:trPr>
          <w:cantSplit/>
          <w:trHeight w:val="142"/>
        </w:trPr>
        <w:tc>
          <w:tcPr>
            <w:tcW w:w="851" w:type="dxa"/>
            <w:vMerge/>
          </w:tcPr>
          <w:p w:rsidR="005D7EDB" w:rsidRPr="005D2CB3" w:rsidRDefault="005D7EDB" w:rsidP="00827CC4">
            <w:pPr>
              <w:jc w:val="center"/>
              <w:rPr>
                <w:sz w:val="28"/>
                <w:szCs w:val="28"/>
              </w:rPr>
            </w:pPr>
          </w:p>
        </w:tc>
        <w:tc>
          <w:tcPr>
            <w:tcW w:w="4110" w:type="dxa"/>
            <w:vMerge/>
          </w:tcPr>
          <w:p w:rsidR="005D7EDB" w:rsidRPr="005D2CB3" w:rsidRDefault="005D7EDB" w:rsidP="00827CC4">
            <w:pPr>
              <w:rPr>
                <w:sz w:val="28"/>
                <w:szCs w:val="28"/>
              </w:rPr>
            </w:pPr>
          </w:p>
        </w:tc>
        <w:tc>
          <w:tcPr>
            <w:tcW w:w="1276" w:type="dxa"/>
          </w:tcPr>
          <w:p w:rsidR="005D7EDB" w:rsidRPr="005D2CB3" w:rsidRDefault="005D7EDB" w:rsidP="00827CC4">
            <w:pPr>
              <w:jc w:val="center"/>
              <w:rPr>
                <w:sz w:val="28"/>
                <w:szCs w:val="28"/>
              </w:rPr>
            </w:pPr>
            <w:r w:rsidRPr="005D2CB3">
              <w:rPr>
                <w:sz w:val="28"/>
                <w:szCs w:val="28"/>
              </w:rPr>
              <w:t>3</w:t>
            </w:r>
          </w:p>
        </w:tc>
        <w:tc>
          <w:tcPr>
            <w:tcW w:w="3402" w:type="dxa"/>
          </w:tcPr>
          <w:p w:rsidR="005D7EDB" w:rsidRPr="005D2CB3" w:rsidRDefault="005D7EDB" w:rsidP="00827CC4">
            <w:pPr>
              <w:rPr>
                <w:sz w:val="28"/>
                <w:szCs w:val="28"/>
              </w:rPr>
            </w:pPr>
            <w:r w:rsidRPr="005D2CB3">
              <w:rPr>
                <w:sz w:val="28"/>
                <w:szCs w:val="28"/>
              </w:rPr>
              <w:t>промежуточный</w:t>
            </w:r>
          </w:p>
        </w:tc>
      </w:tr>
      <w:tr w:rsidR="005D7EDB" w:rsidRPr="008C3F07" w:rsidTr="005D7EDB">
        <w:trPr>
          <w:cantSplit/>
          <w:trHeight w:val="142"/>
        </w:trPr>
        <w:tc>
          <w:tcPr>
            <w:tcW w:w="851" w:type="dxa"/>
            <w:vMerge/>
          </w:tcPr>
          <w:p w:rsidR="005D7EDB" w:rsidRPr="005D2CB3" w:rsidRDefault="005D7EDB" w:rsidP="00827CC4">
            <w:pPr>
              <w:jc w:val="center"/>
              <w:rPr>
                <w:sz w:val="28"/>
                <w:szCs w:val="28"/>
              </w:rPr>
            </w:pPr>
          </w:p>
        </w:tc>
        <w:tc>
          <w:tcPr>
            <w:tcW w:w="4110" w:type="dxa"/>
            <w:vMerge/>
          </w:tcPr>
          <w:p w:rsidR="005D7EDB" w:rsidRPr="005D2CB3" w:rsidRDefault="005D7EDB" w:rsidP="00827CC4">
            <w:pPr>
              <w:rPr>
                <w:sz w:val="28"/>
                <w:szCs w:val="28"/>
              </w:rPr>
            </w:pPr>
          </w:p>
        </w:tc>
        <w:tc>
          <w:tcPr>
            <w:tcW w:w="1276" w:type="dxa"/>
          </w:tcPr>
          <w:p w:rsidR="005D7EDB" w:rsidRPr="005D2CB3" w:rsidRDefault="005D7EDB" w:rsidP="00827CC4">
            <w:pPr>
              <w:jc w:val="center"/>
              <w:rPr>
                <w:sz w:val="28"/>
                <w:szCs w:val="28"/>
              </w:rPr>
            </w:pPr>
            <w:r w:rsidRPr="005D2CB3">
              <w:rPr>
                <w:sz w:val="28"/>
                <w:szCs w:val="28"/>
              </w:rPr>
              <w:t>4</w:t>
            </w:r>
          </w:p>
        </w:tc>
        <w:tc>
          <w:tcPr>
            <w:tcW w:w="3402" w:type="dxa"/>
          </w:tcPr>
          <w:p w:rsidR="005D7EDB" w:rsidRPr="005D2CB3" w:rsidRDefault="005D7EDB" w:rsidP="00827CC4">
            <w:pPr>
              <w:rPr>
                <w:sz w:val="28"/>
                <w:szCs w:val="28"/>
              </w:rPr>
            </w:pPr>
            <w:r w:rsidRPr="005D2CB3">
              <w:rPr>
                <w:sz w:val="28"/>
                <w:szCs w:val="28"/>
              </w:rPr>
              <w:t>полустелющийся</w:t>
            </w:r>
          </w:p>
        </w:tc>
      </w:tr>
      <w:tr w:rsidR="005D7EDB" w:rsidRPr="008C3F07" w:rsidTr="005D7EDB">
        <w:trPr>
          <w:cantSplit/>
          <w:trHeight w:val="142"/>
        </w:trPr>
        <w:tc>
          <w:tcPr>
            <w:tcW w:w="851" w:type="dxa"/>
            <w:vMerge w:val="restart"/>
          </w:tcPr>
          <w:p w:rsidR="005D7EDB" w:rsidRPr="005D2CB3" w:rsidRDefault="005D7EDB" w:rsidP="00827CC4">
            <w:pPr>
              <w:jc w:val="center"/>
              <w:rPr>
                <w:sz w:val="28"/>
                <w:szCs w:val="28"/>
              </w:rPr>
            </w:pPr>
            <w:r w:rsidRPr="005D2CB3">
              <w:rPr>
                <w:sz w:val="28"/>
                <w:szCs w:val="28"/>
              </w:rPr>
              <w:t>3.</w:t>
            </w:r>
          </w:p>
          <w:p w:rsidR="005D7EDB" w:rsidRPr="005D2CB3" w:rsidRDefault="005D7EDB" w:rsidP="00827CC4">
            <w:pPr>
              <w:jc w:val="center"/>
              <w:rPr>
                <w:sz w:val="28"/>
                <w:szCs w:val="28"/>
              </w:rPr>
            </w:pPr>
            <w:r w:rsidRPr="005D2CB3">
              <w:rPr>
                <w:sz w:val="28"/>
                <w:szCs w:val="28"/>
              </w:rPr>
              <w:t>(*)</w:t>
            </w:r>
          </w:p>
        </w:tc>
        <w:tc>
          <w:tcPr>
            <w:tcW w:w="4110" w:type="dxa"/>
            <w:vMerge w:val="restart"/>
          </w:tcPr>
          <w:p w:rsidR="005D7EDB" w:rsidRPr="005D2CB3" w:rsidRDefault="005D7EDB" w:rsidP="00827CC4">
            <w:pPr>
              <w:rPr>
                <w:sz w:val="28"/>
                <w:szCs w:val="28"/>
              </w:rPr>
            </w:pPr>
            <w:r w:rsidRPr="005D2CB3">
              <w:rPr>
                <w:sz w:val="28"/>
                <w:szCs w:val="28"/>
              </w:rPr>
              <w:t>Лист: окраска</w:t>
            </w:r>
          </w:p>
        </w:tc>
        <w:tc>
          <w:tcPr>
            <w:tcW w:w="1276" w:type="dxa"/>
          </w:tcPr>
          <w:p w:rsidR="005D7EDB" w:rsidRPr="005D2CB3" w:rsidRDefault="005D7EDB" w:rsidP="00827CC4">
            <w:pPr>
              <w:jc w:val="center"/>
              <w:rPr>
                <w:sz w:val="28"/>
                <w:szCs w:val="28"/>
              </w:rPr>
            </w:pPr>
            <w:r w:rsidRPr="005D2CB3">
              <w:rPr>
                <w:sz w:val="28"/>
                <w:szCs w:val="28"/>
              </w:rPr>
              <w:t>1</w:t>
            </w:r>
          </w:p>
        </w:tc>
        <w:tc>
          <w:tcPr>
            <w:tcW w:w="3402" w:type="dxa"/>
          </w:tcPr>
          <w:p w:rsidR="005D7EDB" w:rsidRPr="005D2CB3" w:rsidRDefault="005D7EDB" w:rsidP="00827CC4">
            <w:pPr>
              <w:rPr>
                <w:sz w:val="28"/>
                <w:szCs w:val="28"/>
              </w:rPr>
            </w:pPr>
            <w:r w:rsidRPr="005D2CB3">
              <w:rPr>
                <w:sz w:val="28"/>
                <w:szCs w:val="28"/>
              </w:rPr>
              <w:t xml:space="preserve">зеленая </w:t>
            </w:r>
          </w:p>
        </w:tc>
      </w:tr>
      <w:tr w:rsidR="005D7EDB" w:rsidRPr="008C3F07" w:rsidTr="005D7EDB">
        <w:trPr>
          <w:cantSplit/>
          <w:trHeight w:val="142"/>
        </w:trPr>
        <w:tc>
          <w:tcPr>
            <w:tcW w:w="851" w:type="dxa"/>
            <w:vMerge/>
          </w:tcPr>
          <w:p w:rsidR="005D7EDB" w:rsidRPr="005D2CB3" w:rsidRDefault="005D7EDB" w:rsidP="00827CC4">
            <w:pPr>
              <w:jc w:val="center"/>
              <w:rPr>
                <w:sz w:val="28"/>
                <w:szCs w:val="28"/>
              </w:rPr>
            </w:pPr>
          </w:p>
        </w:tc>
        <w:tc>
          <w:tcPr>
            <w:tcW w:w="4110" w:type="dxa"/>
            <w:vMerge/>
          </w:tcPr>
          <w:p w:rsidR="005D7EDB" w:rsidRPr="005D2CB3" w:rsidRDefault="005D7EDB" w:rsidP="00827CC4">
            <w:pPr>
              <w:rPr>
                <w:sz w:val="28"/>
                <w:szCs w:val="28"/>
              </w:rPr>
            </w:pPr>
          </w:p>
        </w:tc>
        <w:tc>
          <w:tcPr>
            <w:tcW w:w="1276" w:type="dxa"/>
          </w:tcPr>
          <w:p w:rsidR="005D7EDB" w:rsidRPr="005D2CB3" w:rsidRDefault="005D7EDB" w:rsidP="00827CC4">
            <w:pPr>
              <w:jc w:val="center"/>
              <w:rPr>
                <w:sz w:val="28"/>
                <w:szCs w:val="28"/>
              </w:rPr>
            </w:pPr>
            <w:r w:rsidRPr="005D2CB3">
              <w:rPr>
                <w:sz w:val="28"/>
                <w:szCs w:val="28"/>
              </w:rPr>
              <w:t>2</w:t>
            </w:r>
          </w:p>
        </w:tc>
        <w:tc>
          <w:tcPr>
            <w:tcW w:w="3402" w:type="dxa"/>
          </w:tcPr>
          <w:p w:rsidR="005D7EDB" w:rsidRPr="005D2CB3" w:rsidRDefault="005D7EDB" w:rsidP="00827CC4">
            <w:pPr>
              <w:rPr>
                <w:sz w:val="28"/>
                <w:szCs w:val="28"/>
              </w:rPr>
            </w:pPr>
            <w:r w:rsidRPr="005D2CB3">
              <w:rPr>
                <w:sz w:val="28"/>
                <w:szCs w:val="28"/>
              </w:rPr>
              <w:t>сизая</w:t>
            </w:r>
          </w:p>
        </w:tc>
      </w:tr>
      <w:tr w:rsidR="005D7EDB" w:rsidRPr="008C3F07" w:rsidTr="005D7EDB">
        <w:trPr>
          <w:cantSplit/>
          <w:trHeight w:val="142"/>
        </w:trPr>
        <w:tc>
          <w:tcPr>
            <w:tcW w:w="851" w:type="dxa"/>
            <w:vMerge w:val="restart"/>
          </w:tcPr>
          <w:p w:rsidR="005D7EDB" w:rsidRPr="005D2CB3" w:rsidRDefault="005D7EDB" w:rsidP="00827CC4">
            <w:pPr>
              <w:jc w:val="center"/>
              <w:rPr>
                <w:sz w:val="28"/>
                <w:szCs w:val="28"/>
              </w:rPr>
            </w:pPr>
            <w:r w:rsidRPr="005D2CB3">
              <w:rPr>
                <w:sz w:val="28"/>
                <w:szCs w:val="28"/>
              </w:rPr>
              <w:t>4.</w:t>
            </w:r>
          </w:p>
        </w:tc>
        <w:tc>
          <w:tcPr>
            <w:tcW w:w="4110" w:type="dxa"/>
            <w:vMerge w:val="restart"/>
          </w:tcPr>
          <w:p w:rsidR="005D7EDB" w:rsidRPr="005D2CB3" w:rsidRDefault="005D7EDB" w:rsidP="00827CC4">
            <w:pPr>
              <w:rPr>
                <w:sz w:val="28"/>
                <w:szCs w:val="28"/>
              </w:rPr>
            </w:pPr>
            <w:r w:rsidRPr="005D2CB3">
              <w:rPr>
                <w:sz w:val="28"/>
                <w:szCs w:val="28"/>
              </w:rPr>
              <w:t>Лист: интенсивность зеленой окраски</w:t>
            </w:r>
          </w:p>
        </w:tc>
        <w:tc>
          <w:tcPr>
            <w:tcW w:w="1276" w:type="dxa"/>
          </w:tcPr>
          <w:p w:rsidR="005D7EDB" w:rsidRPr="005D2CB3" w:rsidRDefault="005D7EDB" w:rsidP="00827CC4">
            <w:pPr>
              <w:jc w:val="center"/>
              <w:rPr>
                <w:sz w:val="28"/>
                <w:szCs w:val="28"/>
              </w:rPr>
            </w:pPr>
            <w:r w:rsidRPr="005D2CB3">
              <w:rPr>
                <w:sz w:val="28"/>
                <w:szCs w:val="28"/>
              </w:rPr>
              <w:t>3</w:t>
            </w:r>
          </w:p>
        </w:tc>
        <w:tc>
          <w:tcPr>
            <w:tcW w:w="3402" w:type="dxa"/>
          </w:tcPr>
          <w:p w:rsidR="005D7EDB" w:rsidRPr="005D2CB3" w:rsidRDefault="005D7EDB" w:rsidP="00827CC4">
            <w:pPr>
              <w:rPr>
                <w:sz w:val="28"/>
                <w:szCs w:val="28"/>
              </w:rPr>
            </w:pPr>
            <w:r w:rsidRPr="005D2CB3">
              <w:rPr>
                <w:sz w:val="28"/>
                <w:szCs w:val="28"/>
              </w:rPr>
              <w:t xml:space="preserve">светло-зеленая </w:t>
            </w:r>
          </w:p>
        </w:tc>
      </w:tr>
      <w:tr w:rsidR="005D7EDB" w:rsidRPr="008C3F07" w:rsidTr="005D7EDB">
        <w:trPr>
          <w:cantSplit/>
          <w:trHeight w:val="142"/>
        </w:trPr>
        <w:tc>
          <w:tcPr>
            <w:tcW w:w="851" w:type="dxa"/>
            <w:vMerge/>
          </w:tcPr>
          <w:p w:rsidR="005D7EDB" w:rsidRPr="005D2CB3" w:rsidRDefault="005D7EDB" w:rsidP="00827CC4">
            <w:pPr>
              <w:jc w:val="center"/>
              <w:rPr>
                <w:sz w:val="28"/>
                <w:szCs w:val="28"/>
              </w:rPr>
            </w:pPr>
          </w:p>
        </w:tc>
        <w:tc>
          <w:tcPr>
            <w:tcW w:w="4110" w:type="dxa"/>
            <w:vMerge/>
          </w:tcPr>
          <w:p w:rsidR="005D7EDB" w:rsidRPr="005D2CB3" w:rsidRDefault="005D7EDB" w:rsidP="00827CC4">
            <w:pPr>
              <w:rPr>
                <w:sz w:val="28"/>
                <w:szCs w:val="28"/>
              </w:rPr>
            </w:pPr>
          </w:p>
        </w:tc>
        <w:tc>
          <w:tcPr>
            <w:tcW w:w="1276" w:type="dxa"/>
          </w:tcPr>
          <w:p w:rsidR="005D7EDB" w:rsidRPr="005D2CB3" w:rsidRDefault="005D7EDB" w:rsidP="00827CC4">
            <w:pPr>
              <w:jc w:val="center"/>
              <w:rPr>
                <w:sz w:val="28"/>
                <w:szCs w:val="28"/>
              </w:rPr>
            </w:pPr>
            <w:r w:rsidRPr="005D2CB3">
              <w:rPr>
                <w:sz w:val="28"/>
                <w:szCs w:val="28"/>
              </w:rPr>
              <w:t>5</w:t>
            </w:r>
          </w:p>
        </w:tc>
        <w:tc>
          <w:tcPr>
            <w:tcW w:w="3402" w:type="dxa"/>
          </w:tcPr>
          <w:p w:rsidR="005D7EDB" w:rsidRPr="005D2CB3" w:rsidRDefault="005D7EDB" w:rsidP="00827CC4">
            <w:pPr>
              <w:rPr>
                <w:sz w:val="28"/>
                <w:szCs w:val="28"/>
              </w:rPr>
            </w:pPr>
            <w:r w:rsidRPr="005D2CB3">
              <w:rPr>
                <w:sz w:val="28"/>
                <w:szCs w:val="28"/>
              </w:rPr>
              <w:t>зеленая</w:t>
            </w:r>
          </w:p>
        </w:tc>
      </w:tr>
      <w:tr w:rsidR="005D7EDB" w:rsidRPr="008C3F07" w:rsidTr="005D7EDB">
        <w:trPr>
          <w:cantSplit/>
          <w:trHeight w:val="142"/>
        </w:trPr>
        <w:tc>
          <w:tcPr>
            <w:tcW w:w="851" w:type="dxa"/>
            <w:vMerge/>
          </w:tcPr>
          <w:p w:rsidR="005D7EDB" w:rsidRPr="005D2CB3" w:rsidRDefault="005D7EDB" w:rsidP="00827CC4">
            <w:pPr>
              <w:jc w:val="center"/>
              <w:rPr>
                <w:sz w:val="28"/>
                <w:szCs w:val="28"/>
              </w:rPr>
            </w:pPr>
          </w:p>
        </w:tc>
        <w:tc>
          <w:tcPr>
            <w:tcW w:w="4110" w:type="dxa"/>
            <w:vMerge/>
          </w:tcPr>
          <w:p w:rsidR="005D7EDB" w:rsidRPr="005D2CB3" w:rsidRDefault="005D7EDB" w:rsidP="00827CC4">
            <w:pPr>
              <w:rPr>
                <w:sz w:val="28"/>
                <w:szCs w:val="28"/>
              </w:rPr>
            </w:pPr>
          </w:p>
        </w:tc>
        <w:tc>
          <w:tcPr>
            <w:tcW w:w="1276" w:type="dxa"/>
          </w:tcPr>
          <w:p w:rsidR="005D7EDB" w:rsidRPr="005D2CB3" w:rsidRDefault="005D7EDB" w:rsidP="00827CC4">
            <w:pPr>
              <w:jc w:val="center"/>
              <w:rPr>
                <w:sz w:val="28"/>
                <w:szCs w:val="28"/>
              </w:rPr>
            </w:pPr>
            <w:r w:rsidRPr="005D2CB3">
              <w:rPr>
                <w:sz w:val="28"/>
                <w:szCs w:val="28"/>
              </w:rPr>
              <w:t>7</w:t>
            </w:r>
          </w:p>
        </w:tc>
        <w:tc>
          <w:tcPr>
            <w:tcW w:w="3402" w:type="dxa"/>
          </w:tcPr>
          <w:p w:rsidR="005D7EDB" w:rsidRPr="005D2CB3" w:rsidRDefault="005D7EDB" w:rsidP="00827CC4">
            <w:pPr>
              <w:rPr>
                <w:sz w:val="28"/>
                <w:szCs w:val="28"/>
              </w:rPr>
            </w:pPr>
            <w:r w:rsidRPr="005D2CB3">
              <w:rPr>
                <w:sz w:val="28"/>
                <w:szCs w:val="28"/>
              </w:rPr>
              <w:t>темно-зеленая</w:t>
            </w:r>
          </w:p>
        </w:tc>
      </w:tr>
      <w:tr w:rsidR="005D7EDB" w:rsidRPr="008C3F07" w:rsidTr="005D7EDB">
        <w:trPr>
          <w:cantSplit/>
          <w:trHeight w:val="142"/>
        </w:trPr>
        <w:tc>
          <w:tcPr>
            <w:tcW w:w="851" w:type="dxa"/>
            <w:vMerge w:val="restart"/>
          </w:tcPr>
          <w:p w:rsidR="005D7EDB" w:rsidRPr="005D2CB3" w:rsidRDefault="005D7EDB" w:rsidP="00827CC4">
            <w:pPr>
              <w:jc w:val="center"/>
              <w:rPr>
                <w:sz w:val="28"/>
                <w:szCs w:val="28"/>
              </w:rPr>
            </w:pPr>
            <w:r w:rsidRPr="005D2CB3">
              <w:rPr>
                <w:sz w:val="28"/>
                <w:szCs w:val="28"/>
              </w:rPr>
              <w:t>5.</w:t>
            </w:r>
          </w:p>
        </w:tc>
        <w:tc>
          <w:tcPr>
            <w:tcW w:w="4110" w:type="dxa"/>
            <w:vMerge w:val="restart"/>
          </w:tcPr>
          <w:p w:rsidR="005D7EDB" w:rsidRPr="005D2CB3" w:rsidRDefault="005D7EDB" w:rsidP="00827CC4">
            <w:pPr>
              <w:rPr>
                <w:sz w:val="28"/>
                <w:szCs w:val="28"/>
              </w:rPr>
            </w:pPr>
            <w:r w:rsidRPr="005D2CB3">
              <w:rPr>
                <w:sz w:val="28"/>
                <w:szCs w:val="28"/>
              </w:rPr>
              <w:t>Лист: длина центральной дольки</w:t>
            </w:r>
          </w:p>
        </w:tc>
        <w:tc>
          <w:tcPr>
            <w:tcW w:w="1276" w:type="dxa"/>
          </w:tcPr>
          <w:p w:rsidR="005D7EDB" w:rsidRPr="005D2CB3" w:rsidRDefault="005D7EDB" w:rsidP="00827CC4">
            <w:pPr>
              <w:jc w:val="center"/>
              <w:rPr>
                <w:sz w:val="28"/>
                <w:szCs w:val="28"/>
              </w:rPr>
            </w:pPr>
            <w:r w:rsidRPr="005D2CB3">
              <w:rPr>
                <w:sz w:val="28"/>
                <w:szCs w:val="28"/>
              </w:rPr>
              <w:t>3</w:t>
            </w:r>
          </w:p>
        </w:tc>
        <w:tc>
          <w:tcPr>
            <w:tcW w:w="3402" w:type="dxa"/>
          </w:tcPr>
          <w:p w:rsidR="005D7EDB" w:rsidRPr="005D2CB3" w:rsidRDefault="005D7EDB" w:rsidP="00827CC4">
            <w:pPr>
              <w:rPr>
                <w:sz w:val="28"/>
                <w:szCs w:val="28"/>
              </w:rPr>
            </w:pPr>
            <w:r w:rsidRPr="005D2CB3">
              <w:rPr>
                <w:sz w:val="28"/>
                <w:szCs w:val="28"/>
              </w:rPr>
              <w:t>короткая</w:t>
            </w:r>
          </w:p>
        </w:tc>
      </w:tr>
      <w:tr w:rsidR="005D7EDB" w:rsidRPr="008C3F07" w:rsidTr="005D7EDB">
        <w:trPr>
          <w:cantSplit/>
          <w:trHeight w:val="142"/>
        </w:trPr>
        <w:tc>
          <w:tcPr>
            <w:tcW w:w="851" w:type="dxa"/>
            <w:vMerge/>
          </w:tcPr>
          <w:p w:rsidR="005D7EDB" w:rsidRPr="005D2CB3" w:rsidRDefault="005D7EDB" w:rsidP="00827CC4">
            <w:pPr>
              <w:jc w:val="center"/>
              <w:rPr>
                <w:sz w:val="28"/>
                <w:szCs w:val="28"/>
              </w:rPr>
            </w:pPr>
          </w:p>
        </w:tc>
        <w:tc>
          <w:tcPr>
            <w:tcW w:w="4110" w:type="dxa"/>
            <w:vMerge/>
          </w:tcPr>
          <w:p w:rsidR="005D7EDB" w:rsidRPr="005D2CB3" w:rsidRDefault="005D7EDB" w:rsidP="00827CC4">
            <w:pPr>
              <w:rPr>
                <w:sz w:val="28"/>
                <w:szCs w:val="28"/>
              </w:rPr>
            </w:pPr>
          </w:p>
        </w:tc>
        <w:tc>
          <w:tcPr>
            <w:tcW w:w="1276" w:type="dxa"/>
          </w:tcPr>
          <w:p w:rsidR="005D7EDB" w:rsidRPr="005D2CB3" w:rsidRDefault="005D7EDB" w:rsidP="00827CC4">
            <w:pPr>
              <w:jc w:val="center"/>
              <w:rPr>
                <w:sz w:val="28"/>
                <w:szCs w:val="28"/>
              </w:rPr>
            </w:pPr>
            <w:r w:rsidRPr="005D2CB3">
              <w:rPr>
                <w:sz w:val="28"/>
                <w:szCs w:val="28"/>
              </w:rPr>
              <w:t>4</w:t>
            </w:r>
          </w:p>
        </w:tc>
        <w:tc>
          <w:tcPr>
            <w:tcW w:w="3402" w:type="dxa"/>
          </w:tcPr>
          <w:p w:rsidR="005D7EDB" w:rsidRPr="005D2CB3" w:rsidRDefault="005D7EDB" w:rsidP="00827CC4">
            <w:pPr>
              <w:rPr>
                <w:sz w:val="28"/>
                <w:szCs w:val="28"/>
              </w:rPr>
            </w:pPr>
            <w:r w:rsidRPr="005D2CB3">
              <w:rPr>
                <w:sz w:val="28"/>
                <w:szCs w:val="28"/>
              </w:rPr>
              <w:t>от короткой до средней</w:t>
            </w:r>
          </w:p>
        </w:tc>
      </w:tr>
      <w:tr w:rsidR="005D7EDB" w:rsidRPr="008C3F07" w:rsidTr="005D7EDB">
        <w:trPr>
          <w:cantSplit/>
          <w:trHeight w:val="142"/>
        </w:trPr>
        <w:tc>
          <w:tcPr>
            <w:tcW w:w="851" w:type="dxa"/>
            <w:vMerge/>
          </w:tcPr>
          <w:p w:rsidR="005D7EDB" w:rsidRPr="005D2CB3" w:rsidRDefault="005D7EDB" w:rsidP="00827CC4">
            <w:pPr>
              <w:jc w:val="center"/>
              <w:rPr>
                <w:sz w:val="28"/>
                <w:szCs w:val="28"/>
              </w:rPr>
            </w:pPr>
          </w:p>
        </w:tc>
        <w:tc>
          <w:tcPr>
            <w:tcW w:w="4110" w:type="dxa"/>
            <w:vMerge/>
          </w:tcPr>
          <w:p w:rsidR="005D7EDB" w:rsidRPr="005D2CB3" w:rsidRDefault="005D7EDB" w:rsidP="00827CC4">
            <w:pPr>
              <w:rPr>
                <w:sz w:val="28"/>
                <w:szCs w:val="28"/>
              </w:rPr>
            </w:pPr>
          </w:p>
        </w:tc>
        <w:tc>
          <w:tcPr>
            <w:tcW w:w="1276" w:type="dxa"/>
          </w:tcPr>
          <w:p w:rsidR="005D7EDB" w:rsidRPr="005D2CB3" w:rsidRDefault="005D7EDB" w:rsidP="00827CC4">
            <w:pPr>
              <w:jc w:val="center"/>
              <w:rPr>
                <w:sz w:val="28"/>
                <w:szCs w:val="28"/>
              </w:rPr>
            </w:pPr>
            <w:r w:rsidRPr="005D2CB3">
              <w:rPr>
                <w:sz w:val="28"/>
                <w:szCs w:val="28"/>
              </w:rPr>
              <w:t>5</w:t>
            </w:r>
          </w:p>
        </w:tc>
        <w:tc>
          <w:tcPr>
            <w:tcW w:w="3402" w:type="dxa"/>
          </w:tcPr>
          <w:p w:rsidR="005D7EDB" w:rsidRPr="005D2CB3" w:rsidRDefault="005D7EDB" w:rsidP="00827CC4">
            <w:pPr>
              <w:rPr>
                <w:sz w:val="28"/>
                <w:szCs w:val="28"/>
              </w:rPr>
            </w:pPr>
            <w:r w:rsidRPr="005D2CB3">
              <w:rPr>
                <w:sz w:val="28"/>
                <w:szCs w:val="28"/>
              </w:rPr>
              <w:t>средней длины</w:t>
            </w:r>
          </w:p>
        </w:tc>
      </w:tr>
      <w:tr w:rsidR="005D7EDB" w:rsidRPr="008C3F07" w:rsidTr="005D7EDB">
        <w:trPr>
          <w:cantSplit/>
          <w:trHeight w:val="142"/>
        </w:trPr>
        <w:tc>
          <w:tcPr>
            <w:tcW w:w="851" w:type="dxa"/>
            <w:vMerge/>
          </w:tcPr>
          <w:p w:rsidR="005D7EDB" w:rsidRPr="005D2CB3" w:rsidRDefault="005D7EDB" w:rsidP="00827CC4">
            <w:pPr>
              <w:jc w:val="center"/>
              <w:rPr>
                <w:sz w:val="28"/>
                <w:szCs w:val="28"/>
              </w:rPr>
            </w:pPr>
          </w:p>
        </w:tc>
        <w:tc>
          <w:tcPr>
            <w:tcW w:w="4110" w:type="dxa"/>
            <w:vMerge/>
          </w:tcPr>
          <w:p w:rsidR="005D7EDB" w:rsidRPr="005D2CB3" w:rsidRDefault="005D7EDB" w:rsidP="00827CC4">
            <w:pPr>
              <w:rPr>
                <w:sz w:val="28"/>
                <w:szCs w:val="28"/>
              </w:rPr>
            </w:pPr>
          </w:p>
        </w:tc>
        <w:tc>
          <w:tcPr>
            <w:tcW w:w="1276" w:type="dxa"/>
          </w:tcPr>
          <w:p w:rsidR="005D7EDB" w:rsidRPr="005D2CB3" w:rsidRDefault="005D7EDB" w:rsidP="00827CC4">
            <w:pPr>
              <w:jc w:val="center"/>
              <w:rPr>
                <w:sz w:val="28"/>
                <w:szCs w:val="28"/>
              </w:rPr>
            </w:pPr>
            <w:r w:rsidRPr="005D2CB3">
              <w:rPr>
                <w:sz w:val="28"/>
                <w:szCs w:val="28"/>
              </w:rPr>
              <w:t>6</w:t>
            </w:r>
          </w:p>
        </w:tc>
        <w:tc>
          <w:tcPr>
            <w:tcW w:w="3402" w:type="dxa"/>
          </w:tcPr>
          <w:p w:rsidR="005D7EDB" w:rsidRPr="005D2CB3" w:rsidRDefault="005D7EDB" w:rsidP="00827CC4">
            <w:pPr>
              <w:rPr>
                <w:sz w:val="28"/>
                <w:szCs w:val="28"/>
              </w:rPr>
            </w:pPr>
            <w:r w:rsidRPr="005D2CB3">
              <w:rPr>
                <w:sz w:val="28"/>
                <w:szCs w:val="28"/>
              </w:rPr>
              <w:t>от средней до длинной</w:t>
            </w:r>
          </w:p>
        </w:tc>
      </w:tr>
      <w:tr w:rsidR="005D7EDB" w:rsidRPr="008C3F07" w:rsidTr="005D7EDB">
        <w:trPr>
          <w:cantSplit/>
          <w:trHeight w:val="142"/>
        </w:trPr>
        <w:tc>
          <w:tcPr>
            <w:tcW w:w="851" w:type="dxa"/>
            <w:vMerge/>
          </w:tcPr>
          <w:p w:rsidR="005D7EDB" w:rsidRPr="005D2CB3" w:rsidRDefault="005D7EDB" w:rsidP="00827CC4">
            <w:pPr>
              <w:jc w:val="center"/>
              <w:rPr>
                <w:sz w:val="28"/>
                <w:szCs w:val="28"/>
              </w:rPr>
            </w:pPr>
          </w:p>
        </w:tc>
        <w:tc>
          <w:tcPr>
            <w:tcW w:w="4110" w:type="dxa"/>
            <w:vMerge/>
          </w:tcPr>
          <w:p w:rsidR="005D7EDB" w:rsidRPr="005D2CB3" w:rsidRDefault="005D7EDB" w:rsidP="00827CC4">
            <w:pPr>
              <w:rPr>
                <w:sz w:val="28"/>
                <w:szCs w:val="28"/>
              </w:rPr>
            </w:pPr>
          </w:p>
        </w:tc>
        <w:tc>
          <w:tcPr>
            <w:tcW w:w="1276" w:type="dxa"/>
          </w:tcPr>
          <w:p w:rsidR="005D7EDB" w:rsidRPr="005D2CB3" w:rsidRDefault="005D7EDB" w:rsidP="00827CC4">
            <w:pPr>
              <w:jc w:val="center"/>
              <w:rPr>
                <w:sz w:val="28"/>
                <w:szCs w:val="28"/>
              </w:rPr>
            </w:pPr>
            <w:r w:rsidRPr="005D2CB3">
              <w:rPr>
                <w:sz w:val="28"/>
                <w:szCs w:val="28"/>
              </w:rPr>
              <w:t>7</w:t>
            </w:r>
          </w:p>
        </w:tc>
        <w:tc>
          <w:tcPr>
            <w:tcW w:w="3402" w:type="dxa"/>
          </w:tcPr>
          <w:p w:rsidR="005D7EDB" w:rsidRPr="005D2CB3" w:rsidRDefault="005D7EDB" w:rsidP="00827CC4">
            <w:pPr>
              <w:rPr>
                <w:sz w:val="28"/>
                <w:szCs w:val="28"/>
              </w:rPr>
            </w:pPr>
            <w:r w:rsidRPr="005D2CB3">
              <w:rPr>
                <w:sz w:val="28"/>
                <w:szCs w:val="28"/>
              </w:rPr>
              <w:t>длинная</w:t>
            </w:r>
          </w:p>
        </w:tc>
      </w:tr>
      <w:tr w:rsidR="005D7EDB" w:rsidRPr="008C3F07" w:rsidTr="005D7EDB">
        <w:trPr>
          <w:cantSplit/>
          <w:trHeight w:val="142"/>
        </w:trPr>
        <w:tc>
          <w:tcPr>
            <w:tcW w:w="851" w:type="dxa"/>
            <w:vMerge w:val="restart"/>
          </w:tcPr>
          <w:p w:rsidR="005D7EDB" w:rsidRPr="005D2CB3" w:rsidRDefault="005D7EDB" w:rsidP="00827CC4">
            <w:pPr>
              <w:jc w:val="center"/>
              <w:rPr>
                <w:sz w:val="28"/>
                <w:szCs w:val="28"/>
              </w:rPr>
            </w:pPr>
            <w:r w:rsidRPr="005D2CB3">
              <w:rPr>
                <w:sz w:val="28"/>
                <w:szCs w:val="28"/>
              </w:rPr>
              <w:t>6.</w:t>
            </w:r>
          </w:p>
        </w:tc>
        <w:tc>
          <w:tcPr>
            <w:tcW w:w="4110" w:type="dxa"/>
            <w:vMerge w:val="restart"/>
          </w:tcPr>
          <w:p w:rsidR="005D7EDB" w:rsidRPr="005D2CB3" w:rsidRDefault="005D7EDB" w:rsidP="00827CC4">
            <w:pPr>
              <w:rPr>
                <w:sz w:val="28"/>
                <w:szCs w:val="28"/>
              </w:rPr>
            </w:pPr>
            <w:r w:rsidRPr="005D2CB3">
              <w:rPr>
                <w:sz w:val="28"/>
                <w:szCs w:val="28"/>
              </w:rPr>
              <w:t>Лист: ширина центральной дольки</w:t>
            </w:r>
          </w:p>
        </w:tc>
        <w:tc>
          <w:tcPr>
            <w:tcW w:w="1276" w:type="dxa"/>
          </w:tcPr>
          <w:p w:rsidR="005D7EDB" w:rsidRPr="005D2CB3" w:rsidRDefault="005D7EDB" w:rsidP="00827CC4">
            <w:pPr>
              <w:jc w:val="center"/>
              <w:rPr>
                <w:sz w:val="28"/>
                <w:szCs w:val="28"/>
              </w:rPr>
            </w:pPr>
            <w:r w:rsidRPr="005D2CB3">
              <w:rPr>
                <w:sz w:val="28"/>
                <w:szCs w:val="28"/>
              </w:rPr>
              <w:t>4</w:t>
            </w:r>
          </w:p>
        </w:tc>
        <w:tc>
          <w:tcPr>
            <w:tcW w:w="3402" w:type="dxa"/>
          </w:tcPr>
          <w:p w:rsidR="005D7EDB" w:rsidRPr="005D2CB3" w:rsidRDefault="005D7EDB" w:rsidP="00827CC4">
            <w:pPr>
              <w:rPr>
                <w:sz w:val="28"/>
                <w:szCs w:val="28"/>
              </w:rPr>
            </w:pPr>
            <w:r w:rsidRPr="005D2CB3">
              <w:rPr>
                <w:sz w:val="28"/>
                <w:szCs w:val="28"/>
              </w:rPr>
              <w:t>от узкой до средней</w:t>
            </w:r>
          </w:p>
        </w:tc>
      </w:tr>
      <w:tr w:rsidR="005D7EDB" w:rsidRPr="008C3F07" w:rsidTr="005D7EDB">
        <w:trPr>
          <w:cantSplit/>
          <w:trHeight w:val="142"/>
        </w:trPr>
        <w:tc>
          <w:tcPr>
            <w:tcW w:w="851" w:type="dxa"/>
            <w:vMerge/>
          </w:tcPr>
          <w:p w:rsidR="005D7EDB" w:rsidRPr="005D2CB3" w:rsidRDefault="005D7EDB" w:rsidP="00827CC4">
            <w:pPr>
              <w:jc w:val="center"/>
              <w:rPr>
                <w:sz w:val="28"/>
                <w:szCs w:val="28"/>
              </w:rPr>
            </w:pPr>
          </w:p>
        </w:tc>
        <w:tc>
          <w:tcPr>
            <w:tcW w:w="4110" w:type="dxa"/>
            <w:vMerge/>
          </w:tcPr>
          <w:p w:rsidR="005D7EDB" w:rsidRPr="005D2CB3" w:rsidRDefault="005D7EDB" w:rsidP="00827CC4">
            <w:pPr>
              <w:rPr>
                <w:sz w:val="28"/>
                <w:szCs w:val="28"/>
              </w:rPr>
            </w:pPr>
          </w:p>
        </w:tc>
        <w:tc>
          <w:tcPr>
            <w:tcW w:w="1276" w:type="dxa"/>
          </w:tcPr>
          <w:p w:rsidR="005D7EDB" w:rsidRPr="005D2CB3" w:rsidRDefault="005D7EDB" w:rsidP="00827CC4">
            <w:pPr>
              <w:jc w:val="center"/>
              <w:rPr>
                <w:sz w:val="28"/>
                <w:szCs w:val="28"/>
              </w:rPr>
            </w:pPr>
            <w:r w:rsidRPr="005D2CB3">
              <w:rPr>
                <w:sz w:val="28"/>
                <w:szCs w:val="28"/>
              </w:rPr>
              <w:t>5</w:t>
            </w:r>
          </w:p>
        </w:tc>
        <w:tc>
          <w:tcPr>
            <w:tcW w:w="3402" w:type="dxa"/>
          </w:tcPr>
          <w:p w:rsidR="005D7EDB" w:rsidRPr="005D2CB3" w:rsidRDefault="005D7EDB" w:rsidP="00827CC4">
            <w:pPr>
              <w:rPr>
                <w:sz w:val="28"/>
                <w:szCs w:val="28"/>
              </w:rPr>
            </w:pPr>
            <w:r w:rsidRPr="005D2CB3">
              <w:rPr>
                <w:sz w:val="28"/>
                <w:szCs w:val="28"/>
              </w:rPr>
              <w:t>средней ширины</w:t>
            </w:r>
          </w:p>
        </w:tc>
      </w:tr>
      <w:tr w:rsidR="005D7EDB" w:rsidRPr="008C3F07" w:rsidTr="005D7EDB">
        <w:trPr>
          <w:cantSplit/>
          <w:trHeight w:val="142"/>
        </w:trPr>
        <w:tc>
          <w:tcPr>
            <w:tcW w:w="851" w:type="dxa"/>
            <w:vMerge/>
          </w:tcPr>
          <w:p w:rsidR="005D7EDB" w:rsidRPr="005D2CB3" w:rsidRDefault="005D7EDB" w:rsidP="00827CC4">
            <w:pPr>
              <w:jc w:val="center"/>
              <w:rPr>
                <w:sz w:val="28"/>
                <w:szCs w:val="28"/>
              </w:rPr>
            </w:pPr>
          </w:p>
        </w:tc>
        <w:tc>
          <w:tcPr>
            <w:tcW w:w="4110" w:type="dxa"/>
            <w:vMerge/>
          </w:tcPr>
          <w:p w:rsidR="005D7EDB" w:rsidRPr="005D2CB3" w:rsidRDefault="005D7EDB" w:rsidP="00827CC4">
            <w:pPr>
              <w:rPr>
                <w:sz w:val="28"/>
                <w:szCs w:val="28"/>
              </w:rPr>
            </w:pPr>
          </w:p>
        </w:tc>
        <w:tc>
          <w:tcPr>
            <w:tcW w:w="1276" w:type="dxa"/>
          </w:tcPr>
          <w:p w:rsidR="005D7EDB" w:rsidRPr="005D2CB3" w:rsidRDefault="005D7EDB" w:rsidP="00827CC4">
            <w:pPr>
              <w:jc w:val="center"/>
              <w:rPr>
                <w:sz w:val="28"/>
                <w:szCs w:val="28"/>
              </w:rPr>
            </w:pPr>
            <w:r w:rsidRPr="005D2CB3">
              <w:rPr>
                <w:sz w:val="28"/>
                <w:szCs w:val="28"/>
              </w:rPr>
              <w:t>6</w:t>
            </w:r>
          </w:p>
        </w:tc>
        <w:tc>
          <w:tcPr>
            <w:tcW w:w="3402" w:type="dxa"/>
          </w:tcPr>
          <w:p w:rsidR="005D7EDB" w:rsidRPr="005D2CB3" w:rsidRDefault="005D7EDB" w:rsidP="00827CC4">
            <w:pPr>
              <w:rPr>
                <w:sz w:val="28"/>
                <w:szCs w:val="28"/>
              </w:rPr>
            </w:pPr>
            <w:r w:rsidRPr="005D2CB3">
              <w:rPr>
                <w:sz w:val="28"/>
                <w:szCs w:val="28"/>
              </w:rPr>
              <w:t>от средней до широкой</w:t>
            </w:r>
          </w:p>
        </w:tc>
      </w:tr>
      <w:tr w:rsidR="005D7EDB" w:rsidRPr="008C3F07" w:rsidTr="005D7EDB">
        <w:trPr>
          <w:cantSplit/>
          <w:trHeight w:val="142"/>
        </w:trPr>
        <w:tc>
          <w:tcPr>
            <w:tcW w:w="851" w:type="dxa"/>
            <w:vMerge w:val="restart"/>
          </w:tcPr>
          <w:p w:rsidR="005D7EDB" w:rsidRPr="005D2CB3" w:rsidRDefault="005D7EDB" w:rsidP="00827CC4">
            <w:pPr>
              <w:jc w:val="center"/>
              <w:rPr>
                <w:sz w:val="28"/>
                <w:szCs w:val="28"/>
              </w:rPr>
            </w:pPr>
            <w:r w:rsidRPr="005D2CB3">
              <w:rPr>
                <w:sz w:val="28"/>
                <w:szCs w:val="28"/>
              </w:rPr>
              <w:t>7.</w:t>
            </w:r>
          </w:p>
          <w:p w:rsidR="005D7EDB" w:rsidRPr="005D2CB3" w:rsidRDefault="005D7EDB" w:rsidP="00827CC4">
            <w:pPr>
              <w:jc w:val="center"/>
              <w:rPr>
                <w:sz w:val="28"/>
                <w:szCs w:val="28"/>
              </w:rPr>
            </w:pPr>
            <w:r w:rsidRPr="005D2CB3">
              <w:rPr>
                <w:sz w:val="28"/>
                <w:szCs w:val="28"/>
              </w:rPr>
              <w:t>(*)</w:t>
            </w:r>
          </w:p>
        </w:tc>
        <w:tc>
          <w:tcPr>
            <w:tcW w:w="4110" w:type="dxa"/>
            <w:vMerge w:val="restart"/>
          </w:tcPr>
          <w:p w:rsidR="005D7EDB" w:rsidRPr="005D2CB3" w:rsidRDefault="005D7EDB" w:rsidP="00827CC4">
            <w:pPr>
              <w:rPr>
                <w:sz w:val="28"/>
                <w:szCs w:val="28"/>
              </w:rPr>
            </w:pPr>
            <w:r w:rsidRPr="005D2CB3">
              <w:rPr>
                <w:sz w:val="28"/>
                <w:szCs w:val="28"/>
              </w:rPr>
              <w:t>Время начала цветения</w:t>
            </w:r>
          </w:p>
        </w:tc>
        <w:tc>
          <w:tcPr>
            <w:tcW w:w="1276" w:type="dxa"/>
          </w:tcPr>
          <w:p w:rsidR="005D7EDB" w:rsidRPr="005D2CB3" w:rsidRDefault="005D7EDB" w:rsidP="00827CC4">
            <w:pPr>
              <w:jc w:val="center"/>
              <w:rPr>
                <w:sz w:val="28"/>
                <w:szCs w:val="28"/>
                <w:lang w:val="en-US"/>
              </w:rPr>
            </w:pPr>
            <w:r w:rsidRPr="005D2CB3">
              <w:rPr>
                <w:sz w:val="28"/>
                <w:szCs w:val="28"/>
                <w:lang w:val="en-US"/>
              </w:rPr>
              <w:t>4</w:t>
            </w:r>
          </w:p>
        </w:tc>
        <w:tc>
          <w:tcPr>
            <w:tcW w:w="3402" w:type="dxa"/>
          </w:tcPr>
          <w:p w:rsidR="005D7EDB" w:rsidRPr="005D2CB3" w:rsidRDefault="005D7EDB" w:rsidP="00827CC4">
            <w:pPr>
              <w:rPr>
                <w:sz w:val="28"/>
                <w:szCs w:val="28"/>
              </w:rPr>
            </w:pPr>
            <w:r w:rsidRPr="005D2CB3">
              <w:rPr>
                <w:sz w:val="28"/>
                <w:szCs w:val="28"/>
                <w:lang w:val="en-US"/>
              </w:rPr>
              <w:t xml:space="preserve">от </w:t>
            </w:r>
            <w:r w:rsidRPr="005D2CB3">
              <w:rPr>
                <w:sz w:val="28"/>
                <w:szCs w:val="28"/>
              </w:rPr>
              <w:t>раннего до среднего</w:t>
            </w:r>
          </w:p>
        </w:tc>
      </w:tr>
      <w:tr w:rsidR="005D7EDB" w:rsidRPr="008C3F07" w:rsidTr="005D7EDB">
        <w:trPr>
          <w:cantSplit/>
          <w:trHeight w:val="142"/>
        </w:trPr>
        <w:tc>
          <w:tcPr>
            <w:tcW w:w="851" w:type="dxa"/>
            <w:vMerge/>
          </w:tcPr>
          <w:p w:rsidR="005D7EDB" w:rsidRPr="005D2CB3" w:rsidRDefault="005D7EDB" w:rsidP="00827CC4">
            <w:pPr>
              <w:jc w:val="center"/>
              <w:rPr>
                <w:sz w:val="28"/>
                <w:szCs w:val="28"/>
              </w:rPr>
            </w:pPr>
          </w:p>
        </w:tc>
        <w:tc>
          <w:tcPr>
            <w:tcW w:w="4110" w:type="dxa"/>
            <w:vMerge/>
          </w:tcPr>
          <w:p w:rsidR="005D7EDB" w:rsidRPr="005D2CB3" w:rsidRDefault="005D7EDB" w:rsidP="00827CC4">
            <w:pPr>
              <w:rPr>
                <w:sz w:val="28"/>
                <w:szCs w:val="28"/>
              </w:rPr>
            </w:pPr>
          </w:p>
        </w:tc>
        <w:tc>
          <w:tcPr>
            <w:tcW w:w="1276" w:type="dxa"/>
          </w:tcPr>
          <w:p w:rsidR="005D7EDB" w:rsidRPr="005D2CB3" w:rsidRDefault="005D7EDB" w:rsidP="00827CC4">
            <w:pPr>
              <w:jc w:val="center"/>
              <w:rPr>
                <w:sz w:val="28"/>
                <w:szCs w:val="28"/>
              </w:rPr>
            </w:pPr>
            <w:r w:rsidRPr="005D2CB3">
              <w:rPr>
                <w:sz w:val="28"/>
                <w:szCs w:val="28"/>
              </w:rPr>
              <w:t>5</w:t>
            </w:r>
          </w:p>
        </w:tc>
        <w:tc>
          <w:tcPr>
            <w:tcW w:w="3402" w:type="dxa"/>
          </w:tcPr>
          <w:p w:rsidR="005D7EDB" w:rsidRPr="005D2CB3" w:rsidRDefault="005D7EDB" w:rsidP="00827CC4">
            <w:pPr>
              <w:rPr>
                <w:sz w:val="28"/>
                <w:szCs w:val="28"/>
              </w:rPr>
            </w:pPr>
            <w:r w:rsidRPr="005D2CB3">
              <w:rPr>
                <w:sz w:val="28"/>
                <w:szCs w:val="28"/>
              </w:rPr>
              <w:t>среднее</w:t>
            </w:r>
          </w:p>
        </w:tc>
      </w:tr>
      <w:tr w:rsidR="005D7EDB" w:rsidRPr="008C3F07" w:rsidTr="005D7EDB">
        <w:trPr>
          <w:cantSplit/>
          <w:trHeight w:val="142"/>
        </w:trPr>
        <w:tc>
          <w:tcPr>
            <w:tcW w:w="851" w:type="dxa"/>
            <w:vMerge/>
          </w:tcPr>
          <w:p w:rsidR="005D7EDB" w:rsidRPr="005D2CB3" w:rsidRDefault="005D7EDB" w:rsidP="00827CC4">
            <w:pPr>
              <w:jc w:val="center"/>
              <w:rPr>
                <w:sz w:val="28"/>
                <w:szCs w:val="28"/>
              </w:rPr>
            </w:pPr>
          </w:p>
        </w:tc>
        <w:tc>
          <w:tcPr>
            <w:tcW w:w="4110" w:type="dxa"/>
            <w:vMerge/>
          </w:tcPr>
          <w:p w:rsidR="005D7EDB" w:rsidRPr="005D2CB3" w:rsidRDefault="005D7EDB" w:rsidP="00827CC4">
            <w:pPr>
              <w:rPr>
                <w:sz w:val="28"/>
                <w:szCs w:val="28"/>
              </w:rPr>
            </w:pPr>
          </w:p>
        </w:tc>
        <w:tc>
          <w:tcPr>
            <w:tcW w:w="1276" w:type="dxa"/>
          </w:tcPr>
          <w:p w:rsidR="005D7EDB" w:rsidRPr="005D2CB3" w:rsidRDefault="005D7EDB" w:rsidP="00827CC4">
            <w:pPr>
              <w:jc w:val="center"/>
              <w:rPr>
                <w:sz w:val="28"/>
                <w:szCs w:val="28"/>
              </w:rPr>
            </w:pPr>
            <w:r w:rsidRPr="005D2CB3">
              <w:rPr>
                <w:sz w:val="28"/>
                <w:szCs w:val="28"/>
              </w:rPr>
              <w:t>6</w:t>
            </w:r>
          </w:p>
        </w:tc>
        <w:tc>
          <w:tcPr>
            <w:tcW w:w="3402" w:type="dxa"/>
          </w:tcPr>
          <w:p w:rsidR="005D7EDB" w:rsidRPr="005D2CB3" w:rsidRDefault="005D7EDB" w:rsidP="00827CC4">
            <w:pPr>
              <w:rPr>
                <w:sz w:val="28"/>
                <w:szCs w:val="28"/>
              </w:rPr>
            </w:pPr>
            <w:r w:rsidRPr="005D2CB3">
              <w:rPr>
                <w:sz w:val="28"/>
                <w:szCs w:val="28"/>
              </w:rPr>
              <w:t>от среднего до позднего</w:t>
            </w:r>
          </w:p>
        </w:tc>
      </w:tr>
      <w:tr w:rsidR="005D7EDB" w:rsidRPr="008C3F07" w:rsidTr="005D7EDB">
        <w:trPr>
          <w:cantSplit/>
          <w:trHeight w:val="142"/>
        </w:trPr>
        <w:tc>
          <w:tcPr>
            <w:tcW w:w="851" w:type="dxa"/>
            <w:vMerge w:val="restart"/>
          </w:tcPr>
          <w:p w:rsidR="005D7EDB" w:rsidRPr="005D2CB3" w:rsidRDefault="005D7EDB" w:rsidP="00827CC4">
            <w:pPr>
              <w:jc w:val="center"/>
              <w:rPr>
                <w:sz w:val="28"/>
                <w:szCs w:val="28"/>
              </w:rPr>
            </w:pPr>
            <w:r w:rsidRPr="005D2CB3">
              <w:rPr>
                <w:sz w:val="28"/>
                <w:szCs w:val="28"/>
              </w:rPr>
              <w:t>8.</w:t>
            </w:r>
          </w:p>
          <w:p w:rsidR="005D7EDB" w:rsidRPr="005D2CB3" w:rsidRDefault="005D7EDB" w:rsidP="00827CC4">
            <w:pPr>
              <w:jc w:val="center"/>
              <w:rPr>
                <w:sz w:val="28"/>
                <w:szCs w:val="28"/>
              </w:rPr>
            </w:pPr>
            <w:r w:rsidRPr="005D2CB3">
              <w:rPr>
                <w:sz w:val="28"/>
                <w:szCs w:val="28"/>
              </w:rPr>
              <w:t>(*)</w:t>
            </w:r>
          </w:p>
        </w:tc>
        <w:tc>
          <w:tcPr>
            <w:tcW w:w="4110" w:type="dxa"/>
            <w:vMerge w:val="restart"/>
          </w:tcPr>
          <w:p w:rsidR="005D7EDB" w:rsidRPr="005D2CB3" w:rsidRDefault="005D7EDB" w:rsidP="00827CC4">
            <w:pPr>
              <w:rPr>
                <w:sz w:val="28"/>
                <w:szCs w:val="28"/>
              </w:rPr>
            </w:pPr>
            <w:r w:rsidRPr="005D2CB3">
              <w:rPr>
                <w:sz w:val="28"/>
                <w:szCs w:val="28"/>
              </w:rPr>
              <w:t>Стебель: длина с соцветием</w:t>
            </w:r>
          </w:p>
        </w:tc>
        <w:tc>
          <w:tcPr>
            <w:tcW w:w="1276" w:type="dxa"/>
          </w:tcPr>
          <w:p w:rsidR="005D7EDB" w:rsidRPr="005D2CB3" w:rsidRDefault="005D7EDB" w:rsidP="00827CC4">
            <w:pPr>
              <w:jc w:val="center"/>
              <w:rPr>
                <w:sz w:val="28"/>
                <w:szCs w:val="28"/>
              </w:rPr>
            </w:pPr>
            <w:r w:rsidRPr="005D2CB3">
              <w:rPr>
                <w:sz w:val="28"/>
                <w:szCs w:val="28"/>
              </w:rPr>
              <w:t>1</w:t>
            </w:r>
          </w:p>
        </w:tc>
        <w:tc>
          <w:tcPr>
            <w:tcW w:w="3402" w:type="dxa"/>
          </w:tcPr>
          <w:p w:rsidR="005D7EDB" w:rsidRPr="005D2CB3" w:rsidRDefault="005D7EDB" w:rsidP="00827CC4">
            <w:pPr>
              <w:rPr>
                <w:sz w:val="28"/>
                <w:szCs w:val="28"/>
              </w:rPr>
            </w:pPr>
            <w:r w:rsidRPr="005D2CB3">
              <w:rPr>
                <w:sz w:val="28"/>
                <w:szCs w:val="28"/>
              </w:rPr>
              <w:t>очень короткий</w:t>
            </w:r>
          </w:p>
        </w:tc>
      </w:tr>
      <w:tr w:rsidR="005D7EDB" w:rsidRPr="008C3F07" w:rsidTr="005D7EDB">
        <w:trPr>
          <w:cantSplit/>
          <w:trHeight w:val="142"/>
        </w:trPr>
        <w:tc>
          <w:tcPr>
            <w:tcW w:w="851" w:type="dxa"/>
            <w:vMerge/>
          </w:tcPr>
          <w:p w:rsidR="005D7EDB" w:rsidRPr="005D2CB3" w:rsidRDefault="005D7EDB" w:rsidP="00827CC4">
            <w:pPr>
              <w:jc w:val="center"/>
              <w:rPr>
                <w:sz w:val="28"/>
                <w:szCs w:val="28"/>
              </w:rPr>
            </w:pPr>
          </w:p>
        </w:tc>
        <w:tc>
          <w:tcPr>
            <w:tcW w:w="4110" w:type="dxa"/>
            <w:vMerge/>
          </w:tcPr>
          <w:p w:rsidR="005D7EDB" w:rsidRPr="005D2CB3" w:rsidRDefault="005D7EDB" w:rsidP="00827CC4">
            <w:pPr>
              <w:rPr>
                <w:sz w:val="28"/>
                <w:szCs w:val="28"/>
              </w:rPr>
            </w:pPr>
          </w:p>
        </w:tc>
        <w:tc>
          <w:tcPr>
            <w:tcW w:w="1276" w:type="dxa"/>
          </w:tcPr>
          <w:p w:rsidR="005D7EDB" w:rsidRPr="005D2CB3" w:rsidRDefault="005D7EDB" w:rsidP="00827CC4">
            <w:pPr>
              <w:jc w:val="center"/>
              <w:rPr>
                <w:sz w:val="28"/>
                <w:szCs w:val="28"/>
              </w:rPr>
            </w:pPr>
            <w:r w:rsidRPr="005D2CB3">
              <w:rPr>
                <w:sz w:val="28"/>
                <w:szCs w:val="28"/>
              </w:rPr>
              <w:t>3</w:t>
            </w:r>
          </w:p>
        </w:tc>
        <w:tc>
          <w:tcPr>
            <w:tcW w:w="3402" w:type="dxa"/>
          </w:tcPr>
          <w:p w:rsidR="005D7EDB" w:rsidRPr="005D2CB3" w:rsidRDefault="005D7EDB" w:rsidP="00827CC4">
            <w:pPr>
              <w:rPr>
                <w:sz w:val="28"/>
                <w:szCs w:val="28"/>
              </w:rPr>
            </w:pPr>
            <w:r w:rsidRPr="005D2CB3">
              <w:rPr>
                <w:sz w:val="28"/>
                <w:szCs w:val="28"/>
              </w:rPr>
              <w:t>короткий</w:t>
            </w:r>
          </w:p>
        </w:tc>
      </w:tr>
      <w:tr w:rsidR="005D7EDB" w:rsidRPr="008C3F07" w:rsidTr="005D7EDB">
        <w:trPr>
          <w:cantSplit/>
          <w:trHeight w:val="142"/>
        </w:trPr>
        <w:tc>
          <w:tcPr>
            <w:tcW w:w="851" w:type="dxa"/>
            <w:vMerge/>
          </w:tcPr>
          <w:p w:rsidR="005D7EDB" w:rsidRPr="005D2CB3" w:rsidRDefault="005D7EDB" w:rsidP="00827CC4">
            <w:pPr>
              <w:jc w:val="center"/>
              <w:rPr>
                <w:sz w:val="28"/>
                <w:szCs w:val="28"/>
              </w:rPr>
            </w:pPr>
          </w:p>
        </w:tc>
        <w:tc>
          <w:tcPr>
            <w:tcW w:w="4110" w:type="dxa"/>
            <w:vMerge/>
          </w:tcPr>
          <w:p w:rsidR="005D7EDB" w:rsidRPr="005D2CB3" w:rsidRDefault="005D7EDB" w:rsidP="00827CC4">
            <w:pPr>
              <w:rPr>
                <w:sz w:val="28"/>
                <w:szCs w:val="28"/>
              </w:rPr>
            </w:pPr>
          </w:p>
        </w:tc>
        <w:tc>
          <w:tcPr>
            <w:tcW w:w="1276" w:type="dxa"/>
          </w:tcPr>
          <w:p w:rsidR="005D7EDB" w:rsidRPr="005D2CB3" w:rsidRDefault="005D7EDB" w:rsidP="00827CC4">
            <w:pPr>
              <w:jc w:val="center"/>
              <w:rPr>
                <w:sz w:val="28"/>
                <w:szCs w:val="28"/>
              </w:rPr>
            </w:pPr>
            <w:r w:rsidRPr="005D2CB3">
              <w:rPr>
                <w:sz w:val="28"/>
                <w:szCs w:val="28"/>
              </w:rPr>
              <w:t>5</w:t>
            </w:r>
          </w:p>
        </w:tc>
        <w:tc>
          <w:tcPr>
            <w:tcW w:w="3402" w:type="dxa"/>
          </w:tcPr>
          <w:p w:rsidR="005D7EDB" w:rsidRPr="005D2CB3" w:rsidRDefault="005D7EDB" w:rsidP="00827CC4">
            <w:pPr>
              <w:rPr>
                <w:sz w:val="28"/>
                <w:szCs w:val="28"/>
              </w:rPr>
            </w:pPr>
            <w:r w:rsidRPr="005D2CB3">
              <w:rPr>
                <w:sz w:val="28"/>
                <w:szCs w:val="28"/>
              </w:rPr>
              <w:t>средней длины</w:t>
            </w:r>
          </w:p>
        </w:tc>
      </w:tr>
      <w:tr w:rsidR="005D7EDB" w:rsidRPr="008C3F07" w:rsidTr="005D7EDB">
        <w:trPr>
          <w:cantSplit/>
          <w:trHeight w:val="142"/>
        </w:trPr>
        <w:tc>
          <w:tcPr>
            <w:tcW w:w="851" w:type="dxa"/>
            <w:vMerge/>
          </w:tcPr>
          <w:p w:rsidR="005D7EDB" w:rsidRPr="005D2CB3" w:rsidRDefault="005D7EDB" w:rsidP="00827CC4">
            <w:pPr>
              <w:jc w:val="center"/>
              <w:rPr>
                <w:sz w:val="28"/>
                <w:szCs w:val="28"/>
              </w:rPr>
            </w:pPr>
          </w:p>
        </w:tc>
        <w:tc>
          <w:tcPr>
            <w:tcW w:w="4110" w:type="dxa"/>
            <w:vMerge/>
          </w:tcPr>
          <w:p w:rsidR="005D7EDB" w:rsidRPr="005D2CB3" w:rsidRDefault="005D7EDB" w:rsidP="00827CC4">
            <w:pPr>
              <w:rPr>
                <w:sz w:val="28"/>
                <w:szCs w:val="28"/>
              </w:rPr>
            </w:pPr>
          </w:p>
        </w:tc>
        <w:tc>
          <w:tcPr>
            <w:tcW w:w="1276" w:type="dxa"/>
          </w:tcPr>
          <w:p w:rsidR="005D7EDB" w:rsidRPr="005D2CB3" w:rsidRDefault="005D7EDB" w:rsidP="00827CC4">
            <w:pPr>
              <w:jc w:val="center"/>
              <w:rPr>
                <w:sz w:val="28"/>
                <w:szCs w:val="28"/>
              </w:rPr>
            </w:pPr>
            <w:r w:rsidRPr="005D2CB3">
              <w:rPr>
                <w:sz w:val="28"/>
                <w:szCs w:val="28"/>
              </w:rPr>
              <w:t>7</w:t>
            </w:r>
          </w:p>
        </w:tc>
        <w:tc>
          <w:tcPr>
            <w:tcW w:w="3402" w:type="dxa"/>
          </w:tcPr>
          <w:p w:rsidR="005D7EDB" w:rsidRPr="005D2CB3" w:rsidRDefault="005D7EDB" w:rsidP="00827CC4">
            <w:pPr>
              <w:rPr>
                <w:sz w:val="28"/>
                <w:szCs w:val="28"/>
              </w:rPr>
            </w:pPr>
            <w:r w:rsidRPr="005D2CB3">
              <w:rPr>
                <w:sz w:val="28"/>
                <w:szCs w:val="28"/>
              </w:rPr>
              <w:t>длинный</w:t>
            </w:r>
          </w:p>
        </w:tc>
      </w:tr>
      <w:tr w:rsidR="005D7EDB" w:rsidRPr="008C3F07" w:rsidTr="005D7EDB">
        <w:trPr>
          <w:cantSplit/>
          <w:trHeight w:val="142"/>
        </w:trPr>
        <w:tc>
          <w:tcPr>
            <w:tcW w:w="851" w:type="dxa"/>
            <w:vMerge w:val="restart"/>
          </w:tcPr>
          <w:p w:rsidR="005D7EDB" w:rsidRPr="005D2CB3" w:rsidRDefault="005D7EDB" w:rsidP="00827CC4">
            <w:pPr>
              <w:jc w:val="center"/>
              <w:rPr>
                <w:sz w:val="28"/>
                <w:szCs w:val="28"/>
              </w:rPr>
            </w:pPr>
            <w:r w:rsidRPr="005D2CB3">
              <w:rPr>
                <w:sz w:val="28"/>
                <w:szCs w:val="28"/>
              </w:rPr>
              <w:t>9.</w:t>
            </w:r>
          </w:p>
          <w:p w:rsidR="005D7EDB" w:rsidRPr="005D2CB3" w:rsidRDefault="005D7EDB" w:rsidP="00827CC4">
            <w:pPr>
              <w:jc w:val="center"/>
              <w:rPr>
                <w:sz w:val="28"/>
                <w:szCs w:val="28"/>
              </w:rPr>
            </w:pPr>
            <w:r w:rsidRPr="005D2CB3">
              <w:rPr>
                <w:sz w:val="28"/>
                <w:szCs w:val="28"/>
              </w:rPr>
              <w:t>(*)</w:t>
            </w:r>
          </w:p>
          <w:p w:rsidR="005D7EDB" w:rsidRPr="005D2CB3" w:rsidRDefault="005D7EDB" w:rsidP="00827CC4">
            <w:pPr>
              <w:jc w:val="center"/>
              <w:rPr>
                <w:sz w:val="28"/>
                <w:szCs w:val="28"/>
              </w:rPr>
            </w:pPr>
            <w:r w:rsidRPr="005D2CB3">
              <w:rPr>
                <w:sz w:val="28"/>
                <w:szCs w:val="28"/>
              </w:rPr>
              <w:t>(+)</w:t>
            </w:r>
          </w:p>
        </w:tc>
        <w:tc>
          <w:tcPr>
            <w:tcW w:w="4110" w:type="dxa"/>
            <w:vMerge w:val="restart"/>
          </w:tcPr>
          <w:p w:rsidR="005D7EDB" w:rsidRPr="005D2CB3" w:rsidRDefault="005D7EDB" w:rsidP="00827CC4">
            <w:pPr>
              <w:rPr>
                <w:sz w:val="28"/>
                <w:szCs w:val="28"/>
              </w:rPr>
            </w:pPr>
            <w:r w:rsidRPr="005D2CB3">
              <w:rPr>
                <w:sz w:val="28"/>
                <w:szCs w:val="28"/>
              </w:rPr>
              <w:t>Стебель: выполненность</w:t>
            </w:r>
          </w:p>
        </w:tc>
        <w:tc>
          <w:tcPr>
            <w:tcW w:w="1276" w:type="dxa"/>
          </w:tcPr>
          <w:p w:rsidR="005D7EDB" w:rsidRPr="005D2CB3" w:rsidRDefault="005D7EDB" w:rsidP="00827CC4">
            <w:pPr>
              <w:jc w:val="center"/>
              <w:rPr>
                <w:sz w:val="28"/>
                <w:szCs w:val="28"/>
              </w:rPr>
            </w:pPr>
            <w:r w:rsidRPr="005D2CB3">
              <w:rPr>
                <w:sz w:val="28"/>
                <w:szCs w:val="28"/>
              </w:rPr>
              <w:t>1</w:t>
            </w:r>
          </w:p>
        </w:tc>
        <w:tc>
          <w:tcPr>
            <w:tcW w:w="3402" w:type="dxa"/>
          </w:tcPr>
          <w:p w:rsidR="005D7EDB" w:rsidRPr="005D2CB3" w:rsidRDefault="005D7EDB" w:rsidP="00827CC4">
            <w:pPr>
              <w:rPr>
                <w:sz w:val="28"/>
                <w:szCs w:val="28"/>
              </w:rPr>
            </w:pPr>
            <w:r w:rsidRPr="005D2CB3">
              <w:rPr>
                <w:sz w:val="28"/>
                <w:szCs w:val="28"/>
              </w:rPr>
              <w:t>полый</w:t>
            </w:r>
          </w:p>
        </w:tc>
      </w:tr>
      <w:tr w:rsidR="005D7EDB" w:rsidRPr="008C3F07" w:rsidTr="005D7EDB">
        <w:trPr>
          <w:cantSplit/>
          <w:trHeight w:val="142"/>
        </w:trPr>
        <w:tc>
          <w:tcPr>
            <w:tcW w:w="851" w:type="dxa"/>
            <w:vMerge/>
          </w:tcPr>
          <w:p w:rsidR="005D7EDB" w:rsidRPr="005D2CB3" w:rsidRDefault="005D7EDB" w:rsidP="00827CC4">
            <w:pPr>
              <w:jc w:val="center"/>
              <w:rPr>
                <w:sz w:val="28"/>
                <w:szCs w:val="28"/>
              </w:rPr>
            </w:pPr>
          </w:p>
        </w:tc>
        <w:tc>
          <w:tcPr>
            <w:tcW w:w="4110" w:type="dxa"/>
            <w:vMerge/>
          </w:tcPr>
          <w:p w:rsidR="005D7EDB" w:rsidRPr="005D2CB3" w:rsidRDefault="005D7EDB" w:rsidP="00827CC4">
            <w:pPr>
              <w:rPr>
                <w:sz w:val="28"/>
                <w:szCs w:val="28"/>
              </w:rPr>
            </w:pPr>
          </w:p>
        </w:tc>
        <w:tc>
          <w:tcPr>
            <w:tcW w:w="1276" w:type="dxa"/>
          </w:tcPr>
          <w:p w:rsidR="005D7EDB" w:rsidRPr="005D2CB3" w:rsidRDefault="005D7EDB" w:rsidP="00827CC4">
            <w:pPr>
              <w:jc w:val="center"/>
              <w:rPr>
                <w:sz w:val="28"/>
                <w:szCs w:val="28"/>
              </w:rPr>
            </w:pPr>
            <w:r w:rsidRPr="005D2CB3">
              <w:rPr>
                <w:sz w:val="28"/>
                <w:szCs w:val="28"/>
              </w:rPr>
              <w:t>2</w:t>
            </w:r>
          </w:p>
        </w:tc>
        <w:tc>
          <w:tcPr>
            <w:tcW w:w="3402" w:type="dxa"/>
          </w:tcPr>
          <w:p w:rsidR="005D7EDB" w:rsidRPr="005D2CB3" w:rsidRDefault="005D7EDB" w:rsidP="00827CC4">
            <w:pPr>
              <w:rPr>
                <w:sz w:val="28"/>
                <w:szCs w:val="28"/>
              </w:rPr>
            </w:pPr>
            <w:r w:rsidRPr="005D2CB3">
              <w:rPr>
                <w:sz w:val="28"/>
                <w:szCs w:val="28"/>
              </w:rPr>
              <w:t>выполненный на 1/3</w:t>
            </w:r>
          </w:p>
        </w:tc>
      </w:tr>
      <w:tr w:rsidR="005D7EDB" w:rsidRPr="008C3F07" w:rsidTr="005D7EDB">
        <w:trPr>
          <w:cantSplit/>
          <w:trHeight w:val="142"/>
        </w:trPr>
        <w:tc>
          <w:tcPr>
            <w:tcW w:w="851" w:type="dxa"/>
            <w:vMerge/>
          </w:tcPr>
          <w:p w:rsidR="005D7EDB" w:rsidRPr="005D2CB3" w:rsidRDefault="005D7EDB" w:rsidP="00827CC4">
            <w:pPr>
              <w:jc w:val="center"/>
              <w:rPr>
                <w:sz w:val="28"/>
                <w:szCs w:val="28"/>
              </w:rPr>
            </w:pPr>
          </w:p>
        </w:tc>
        <w:tc>
          <w:tcPr>
            <w:tcW w:w="4110" w:type="dxa"/>
            <w:vMerge/>
          </w:tcPr>
          <w:p w:rsidR="005D7EDB" w:rsidRPr="005D2CB3" w:rsidRDefault="005D7EDB" w:rsidP="00827CC4">
            <w:pPr>
              <w:rPr>
                <w:sz w:val="28"/>
                <w:szCs w:val="28"/>
              </w:rPr>
            </w:pPr>
          </w:p>
        </w:tc>
        <w:tc>
          <w:tcPr>
            <w:tcW w:w="1276" w:type="dxa"/>
          </w:tcPr>
          <w:p w:rsidR="005D7EDB" w:rsidRPr="005D2CB3" w:rsidRDefault="005D7EDB" w:rsidP="00827CC4">
            <w:pPr>
              <w:jc w:val="center"/>
              <w:rPr>
                <w:sz w:val="28"/>
                <w:szCs w:val="28"/>
              </w:rPr>
            </w:pPr>
            <w:r w:rsidRPr="005D2CB3">
              <w:rPr>
                <w:sz w:val="28"/>
                <w:szCs w:val="28"/>
              </w:rPr>
              <w:t>3</w:t>
            </w:r>
          </w:p>
        </w:tc>
        <w:tc>
          <w:tcPr>
            <w:tcW w:w="3402" w:type="dxa"/>
          </w:tcPr>
          <w:p w:rsidR="005D7EDB" w:rsidRPr="005D2CB3" w:rsidRDefault="005D7EDB" w:rsidP="00827CC4">
            <w:pPr>
              <w:rPr>
                <w:sz w:val="28"/>
                <w:szCs w:val="28"/>
              </w:rPr>
            </w:pPr>
            <w:r w:rsidRPr="005D2CB3">
              <w:rPr>
                <w:sz w:val="28"/>
                <w:szCs w:val="28"/>
              </w:rPr>
              <w:t>выполненный на 2/3</w:t>
            </w:r>
          </w:p>
        </w:tc>
      </w:tr>
      <w:tr w:rsidR="005D7EDB" w:rsidRPr="008C3F07" w:rsidTr="005D7EDB">
        <w:trPr>
          <w:cantSplit/>
          <w:trHeight w:val="142"/>
        </w:trPr>
        <w:tc>
          <w:tcPr>
            <w:tcW w:w="851" w:type="dxa"/>
            <w:vMerge/>
          </w:tcPr>
          <w:p w:rsidR="005D7EDB" w:rsidRPr="005D2CB3" w:rsidRDefault="005D7EDB" w:rsidP="00827CC4">
            <w:pPr>
              <w:jc w:val="center"/>
              <w:rPr>
                <w:sz w:val="28"/>
                <w:szCs w:val="28"/>
              </w:rPr>
            </w:pPr>
          </w:p>
        </w:tc>
        <w:tc>
          <w:tcPr>
            <w:tcW w:w="4110" w:type="dxa"/>
            <w:vMerge/>
          </w:tcPr>
          <w:p w:rsidR="005D7EDB" w:rsidRPr="005D2CB3" w:rsidRDefault="005D7EDB" w:rsidP="00827CC4">
            <w:pPr>
              <w:rPr>
                <w:sz w:val="28"/>
                <w:szCs w:val="28"/>
              </w:rPr>
            </w:pPr>
          </w:p>
        </w:tc>
        <w:tc>
          <w:tcPr>
            <w:tcW w:w="1276" w:type="dxa"/>
          </w:tcPr>
          <w:p w:rsidR="005D7EDB" w:rsidRPr="005D2CB3" w:rsidRDefault="005D7EDB" w:rsidP="00827CC4">
            <w:pPr>
              <w:jc w:val="center"/>
              <w:rPr>
                <w:sz w:val="28"/>
                <w:szCs w:val="28"/>
              </w:rPr>
            </w:pPr>
            <w:r w:rsidRPr="005D2CB3">
              <w:rPr>
                <w:sz w:val="28"/>
                <w:szCs w:val="28"/>
              </w:rPr>
              <w:t>4</w:t>
            </w:r>
          </w:p>
        </w:tc>
        <w:tc>
          <w:tcPr>
            <w:tcW w:w="3402" w:type="dxa"/>
          </w:tcPr>
          <w:p w:rsidR="005D7EDB" w:rsidRPr="005D2CB3" w:rsidRDefault="005D7EDB" w:rsidP="00827CC4">
            <w:pPr>
              <w:rPr>
                <w:sz w:val="28"/>
                <w:szCs w:val="28"/>
              </w:rPr>
            </w:pPr>
            <w:r w:rsidRPr="005D2CB3">
              <w:rPr>
                <w:sz w:val="28"/>
                <w:szCs w:val="28"/>
              </w:rPr>
              <w:t>выполненный (без полости)</w:t>
            </w:r>
          </w:p>
        </w:tc>
      </w:tr>
      <w:tr w:rsidR="005D7EDB" w:rsidRPr="008C3F07" w:rsidTr="005D7EDB">
        <w:trPr>
          <w:cantSplit/>
          <w:trHeight w:val="142"/>
        </w:trPr>
        <w:tc>
          <w:tcPr>
            <w:tcW w:w="851" w:type="dxa"/>
            <w:vMerge w:val="restart"/>
          </w:tcPr>
          <w:p w:rsidR="005D7EDB" w:rsidRPr="005D2CB3" w:rsidRDefault="005D7EDB" w:rsidP="00827CC4">
            <w:pPr>
              <w:jc w:val="center"/>
              <w:rPr>
                <w:sz w:val="28"/>
                <w:szCs w:val="28"/>
              </w:rPr>
            </w:pPr>
            <w:r w:rsidRPr="005D2CB3">
              <w:rPr>
                <w:sz w:val="28"/>
                <w:szCs w:val="28"/>
              </w:rPr>
              <w:t>10.</w:t>
            </w:r>
          </w:p>
          <w:p w:rsidR="005D7EDB" w:rsidRPr="005D2CB3" w:rsidRDefault="005D7EDB" w:rsidP="00827CC4">
            <w:pPr>
              <w:jc w:val="center"/>
              <w:rPr>
                <w:sz w:val="28"/>
                <w:szCs w:val="28"/>
              </w:rPr>
            </w:pPr>
            <w:r w:rsidRPr="005D2CB3">
              <w:rPr>
                <w:sz w:val="28"/>
                <w:szCs w:val="28"/>
              </w:rPr>
              <w:t>(*)</w:t>
            </w:r>
          </w:p>
          <w:p w:rsidR="005D7EDB" w:rsidRPr="005D2CB3" w:rsidRDefault="005D7EDB" w:rsidP="00827CC4">
            <w:pPr>
              <w:jc w:val="center"/>
              <w:rPr>
                <w:sz w:val="28"/>
                <w:szCs w:val="28"/>
              </w:rPr>
            </w:pPr>
            <w:r w:rsidRPr="005D2CB3">
              <w:rPr>
                <w:sz w:val="28"/>
                <w:szCs w:val="28"/>
              </w:rPr>
              <w:t>(+)</w:t>
            </w:r>
          </w:p>
        </w:tc>
        <w:tc>
          <w:tcPr>
            <w:tcW w:w="4110" w:type="dxa"/>
            <w:vMerge w:val="restart"/>
          </w:tcPr>
          <w:p w:rsidR="005D7EDB" w:rsidRPr="005D2CB3" w:rsidRDefault="005D7EDB" w:rsidP="00827CC4">
            <w:pPr>
              <w:rPr>
                <w:sz w:val="28"/>
                <w:szCs w:val="28"/>
              </w:rPr>
            </w:pPr>
            <w:r w:rsidRPr="005D2CB3">
              <w:rPr>
                <w:sz w:val="28"/>
                <w:szCs w:val="28"/>
              </w:rPr>
              <w:t>Кисть: форма</w:t>
            </w:r>
          </w:p>
        </w:tc>
        <w:tc>
          <w:tcPr>
            <w:tcW w:w="1276" w:type="dxa"/>
          </w:tcPr>
          <w:p w:rsidR="005D7EDB" w:rsidRPr="005D2CB3" w:rsidRDefault="005D7EDB" w:rsidP="00827CC4">
            <w:pPr>
              <w:jc w:val="center"/>
              <w:rPr>
                <w:sz w:val="28"/>
                <w:szCs w:val="28"/>
              </w:rPr>
            </w:pPr>
            <w:r w:rsidRPr="005D2CB3">
              <w:rPr>
                <w:sz w:val="28"/>
                <w:szCs w:val="28"/>
              </w:rPr>
              <w:t>1</w:t>
            </w:r>
          </w:p>
        </w:tc>
        <w:tc>
          <w:tcPr>
            <w:tcW w:w="3402" w:type="dxa"/>
          </w:tcPr>
          <w:p w:rsidR="005D7EDB" w:rsidRPr="005D2CB3" w:rsidRDefault="005D7EDB" w:rsidP="00827CC4">
            <w:pPr>
              <w:rPr>
                <w:sz w:val="28"/>
                <w:szCs w:val="28"/>
              </w:rPr>
            </w:pPr>
            <w:r w:rsidRPr="005D2CB3">
              <w:rPr>
                <w:sz w:val="28"/>
                <w:szCs w:val="28"/>
              </w:rPr>
              <w:t>яйцевидная</w:t>
            </w:r>
          </w:p>
        </w:tc>
      </w:tr>
      <w:tr w:rsidR="005D7EDB" w:rsidRPr="008C3F07" w:rsidTr="005D7EDB">
        <w:trPr>
          <w:cantSplit/>
          <w:trHeight w:val="142"/>
        </w:trPr>
        <w:tc>
          <w:tcPr>
            <w:tcW w:w="851" w:type="dxa"/>
            <w:vMerge/>
          </w:tcPr>
          <w:p w:rsidR="005D7EDB" w:rsidRPr="005D2CB3" w:rsidRDefault="005D7EDB" w:rsidP="00827CC4">
            <w:pPr>
              <w:jc w:val="center"/>
              <w:rPr>
                <w:sz w:val="28"/>
                <w:szCs w:val="28"/>
              </w:rPr>
            </w:pPr>
          </w:p>
        </w:tc>
        <w:tc>
          <w:tcPr>
            <w:tcW w:w="4110" w:type="dxa"/>
            <w:vMerge/>
          </w:tcPr>
          <w:p w:rsidR="005D7EDB" w:rsidRPr="005D2CB3" w:rsidRDefault="005D7EDB" w:rsidP="00827CC4">
            <w:pPr>
              <w:rPr>
                <w:sz w:val="28"/>
                <w:szCs w:val="28"/>
              </w:rPr>
            </w:pPr>
          </w:p>
        </w:tc>
        <w:tc>
          <w:tcPr>
            <w:tcW w:w="1276" w:type="dxa"/>
          </w:tcPr>
          <w:p w:rsidR="005D7EDB" w:rsidRPr="005D2CB3" w:rsidRDefault="005D7EDB" w:rsidP="00827CC4">
            <w:pPr>
              <w:jc w:val="center"/>
              <w:rPr>
                <w:sz w:val="28"/>
                <w:szCs w:val="28"/>
              </w:rPr>
            </w:pPr>
            <w:r w:rsidRPr="005D2CB3">
              <w:rPr>
                <w:sz w:val="28"/>
                <w:szCs w:val="28"/>
              </w:rPr>
              <w:t>2</w:t>
            </w:r>
          </w:p>
        </w:tc>
        <w:tc>
          <w:tcPr>
            <w:tcW w:w="3402" w:type="dxa"/>
          </w:tcPr>
          <w:p w:rsidR="005D7EDB" w:rsidRPr="005D2CB3" w:rsidRDefault="005D7EDB" w:rsidP="00827CC4">
            <w:pPr>
              <w:rPr>
                <w:sz w:val="28"/>
                <w:szCs w:val="28"/>
              </w:rPr>
            </w:pPr>
            <w:r w:rsidRPr="005D2CB3">
              <w:rPr>
                <w:sz w:val="28"/>
                <w:szCs w:val="28"/>
              </w:rPr>
              <w:t>цилиндрическая</w:t>
            </w:r>
          </w:p>
        </w:tc>
      </w:tr>
      <w:tr w:rsidR="005D7EDB" w:rsidRPr="008C3F07" w:rsidTr="005D7EDB">
        <w:trPr>
          <w:cantSplit/>
          <w:trHeight w:val="142"/>
        </w:trPr>
        <w:tc>
          <w:tcPr>
            <w:tcW w:w="851" w:type="dxa"/>
            <w:vMerge/>
          </w:tcPr>
          <w:p w:rsidR="005D7EDB" w:rsidRPr="005D2CB3" w:rsidRDefault="005D7EDB" w:rsidP="00827CC4">
            <w:pPr>
              <w:jc w:val="center"/>
              <w:rPr>
                <w:sz w:val="28"/>
                <w:szCs w:val="28"/>
              </w:rPr>
            </w:pPr>
          </w:p>
        </w:tc>
        <w:tc>
          <w:tcPr>
            <w:tcW w:w="4110" w:type="dxa"/>
            <w:vMerge/>
          </w:tcPr>
          <w:p w:rsidR="005D7EDB" w:rsidRPr="005D2CB3" w:rsidRDefault="005D7EDB" w:rsidP="00827CC4">
            <w:pPr>
              <w:rPr>
                <w:sz w:val="28"/>
                <w:szCs w:val="28"/>
              </w:rPr>
            </w:pPr>
          </w:p>
        </w:tc>
        <w:tc>
          <w:tcPr>
            <w:tcW w:w="1276" w:type="dxa"/>
          </w:tcPr>
          <w:p w:rsidR="005D7EDB" w:rsidRPr="005D2CB3" w:rsidRDefault="005D7EDB" w:rsidP="00827CC4">
            <w:pPr>
              <w:jc w:val="center"/>
              <w:rPr>
                <w:sz w:val="28"/>
                <w:szCs w:val="28"/>
              </w:rPr>
            </w:pPr>
            <w:r w:rsidRPr="005D2CB3">
              <w:rPr>
                <w:sz w:val="28"/>
                <w:szCs w:val="28"/>
              </w:rPr>
              <w:t>3</w:t>
            </w:r>
          </w:p>
        </w:tc>
        <w:tc>
          <w:tcPr>
            <w:tcW w:w="3402" w:type="dxa"/>
          </w:tcPr>
          <w:p w:rsidR="005D7EDB" w:rsidRPr="005D2CB3" w:rsidRDefault="005D7EDB" w:rsidP="00827CC4">
            <w:pPr>
              <w:rPr>
                <w:sz w:val="28"/>
                <w:szCs w:val="28"/>
              </w:rPr>
            </w:pPr>
            <w:r w:rsidRPr="005D2CB3">
              <w:rPr>
                <w:sz w:val="28"/>
                <w:szCs w:val="28"/>
              </w:rPr>
              <w:t>удлиненно-цилиндрическая</w:t>
            </w:r>
          </w:p>
        </w:tc>
      </w:tr>
      <w:tr w:rsidR="005D7EDB" w:rsidRPr="008C3F07" w:rsidTr="005D7EDB">
        <w:trPr>
          <w:cantSplit/>
          <w:trHeight w:val="142"/>
        </w:trPr>
        <w:tc>
          <w:tcPr>
            <w:tcW w:w="851" w:type="dxa"/>
            <w:vMerge/>
          </w:tcPr>
          <w:p w:rsidR="005D7EDB" w:rsidRPr="005D2CB3" w:rsidRDefault="005D7EDB" w:rsidP="00827CC4">
            <w:pPr>
              <w:jc w:val="center"/>
              <w:rPr>
                <w:sz w:val="28"/>
                <w:szCs w:val="28"/>
              </w:rPr>
            </w:pPr>
          </w:p>
        </w:tc>
        <w:tc>
          <w:tcPr>
            <w:tcW w:w="4110" w:type="dxa"/>
            <w:vMerge/>
          </w:tcPr>
          <w:p w:rsidR="005D7EDB" w:rsidRPr="005D2CB3" w:rsidRDefault="005D7EDB" w:rsidP="00827CC4">
            <w:pPr>
              <w:rPr>
                <w:sz w:val="28"/>
                <w:szCs w:val="28"/>
              </w:rPr>
            </w:pPr>
          </w:p>
        </w:tc>
        <w:tc>
          <w:tcPr>
            <w:tcW w:w="1276" w:type="dxa"/>
          </w:tcPr>
          <w:p w:rsidR="005D7EDB" w:rsidRPr="005D2CB3" w:rsidRDefault="005D7EDB" w:rsidP="00827CC4">
            <w:pPr>
              <w:jc w:val="center"/>
              <w:rPr>
                <w:sz w:val="28"/>
                <w:szCs w:val="28"/>
              </w:rPr>
            </w:pPr>
            <w:r w:rsidRPr="005D2CB3">
              <w:rPr>
                <w:sz w:val="28"/>
                <w:szCs w:val="28"/>
              </w:rPr>
              <w:t>4</w:t>
            </w:r>
          </w:p>
        </w:tc>
        <w:tc>
          <w:tcPr>
            <w:tcW w:w="3402" w:type="dxa"/>
          </w:tcPr>
          <w:p w:rsidR="005D7EDB" w:rsidRPr="005D2CB3" w:rsidRDefault="005D7EDB" w:rsidP="00827CC4">
            <w:pPr>
              <w:rPr>
                <w:sz w:val="28"/>
                <w:szCs w:val="28"/>
              </w:rPr>
            </w:pPr>
            <w:r w:rsidRPr="005D2CB3">
              <w:rPr>
                <w:sz w:val="28"/>
                <w:szCs w:val="28"/>
              </w:rPr>
              <w:t>веретеновидная</w:t>
            </w:r>
          </w:p>
        </w:tc>
      </w:tr>
      <w:tr w:rsidR="005D7EDB" w:rsidRPr="008C3F07" w:rsidTr="005D7EDB">
        <w:trPr>
          <w:cantSplit/>
          <w:trHeight w:val="142"/>
        </w:trPr>
        <w:tc>
          <w:tcPr>
            <w:tcW w:w="851" w:type="dxa"/>
          </w:tcPr>
          <w:p w:rsidR="005D7EDB" w:rsidRPr="005D2CB3" w:rsidRDefault="005D7EDB" w:rsidP="00827CC4">
            <w:pPr>
              <w:jc w:val="center"/>
              <w:rPr>
                <w:sz w:val="28"/>
                <w:szCs w:val="28"/>
              </w:rPr>
            </w:pPr>
          </w:p>
        </w:tc>
        <w:tc>
          <w:tcPr>
            <w:tcW w:w="4110" w:type="dxa"/>
          </w:tcPr>
          <w:p w:rsidR="005D7EDB" w:rsidRPr="005D2CB3" w:rsidRDefault="005D7EDB" w:rsidP="00827CC4">
            <w:pPr>
              <w:rPr>
                <w:sz w:val="28"/>
                <w:szCs w:val="28"/>
              </w:rPr>
            </w:pPr>
          </w:p>
        </w:tc>
        <w:tc>
          <w:tcPr>
            <w:tcW w:w="1276" w:type="dxa"/>
          </w:tcPr>
          <w:p w:rsidR="005D7EDB" w:rsidRPr="005D2CB3" w:rsidRDefault="005D7EDB" w:rsidP="00827CC4">
            <w:pPr>
              <w:jc w:val="center"/>
              <w:rPr>
                <w:sz w:val="28"/>
                <w:szCs w:val="28"/>
              </w:rPr>
            </w:pPr>
          </w:p>
        </w:tc>
        <w:tc>
          <w:tcPr>
            <w:tcW w:w="3402" w:type="dxa"/>
          </w:tcPr>
          <w:p w:rsidR="005D7EDB" w:rsidRPr="005D2CB3" w:rsidRDefault="005D7EDB" w:rsidP="00827CC4">
            <w:pPr>
              <w:rPr>
                <w:sz w:val="28"/>
                <w:szCs w:val="28"/>
              </w:rPr>
            </w:pPr>
          </w:p>
        </w:tc>
      </w:tr>
      <w:tr w:rsidR="005D7EDB" w:rsidRPr="008C3F07" w:rsidTr="005D7EDB">
        <w:trPr>
          <w:cantSplit/>
          <w:trHeight w:val="142"/>
        </w:trPr>
        <w:tc>
          <w:tcPr>
            <w:tcW w:w="851" w:type="dxa"/>
            <w:vMerge w:val="restart"/>
          </w:tcPr>
          <w:p w:rsidR="005D7EDB" w:rsidRPr="005D2CB3" w:rsidRDefault="005D7EDB" w:rsidP="00827CC4">
            <w:pPr>
              <w:jc w:val="center"/>
              <w:rPr>
                <w:sz w:val="28"/>
                <w:szCs w:val="28"/>
              </w:rPr>
            </w:pPr>
            <w:r w:rsidRPr="005D2CB3">
              <w:rPr>
                <w:sz w:val="28"/>
                <w:szCs w:val="28"/>
              </w:rPr>
              <w:t>11.</w:t>
            </w:r>
          </w:p>
          <w:p w:rsidR="005D7EDB" w:rsidRPr="005D2CB3" w:rsidRDefault="005D7EDB" w:rsidP="00827CC4">
            <w:pPr>
              <w:jc w:val="center"/>
              <w:rPr>
                <w:sz w:val="28"/>
                <w:szCs w:val="28"/>
              </w:rPr>
            </w:pPr>
            <w:r w:rsidRPr="005D2CB3">
              <w:rPr>
                <w:sz w:val="28"/>
                <w:szCs w:val="28"/>
              </w:rPr>
              <w:t>(+)</w:t>
            </w:r>
          </w:p>
        </w:tc>
        <w:tc>
          <w:tcPr>
            <w:tcW w:w="4110" w:type="dxa"/>
            <w:vMerge w:val="restart"/>
          </w:tcPr>
          <w:p w:rsidR="005D7EDB" w:rsidRPr="005D2CB3" w:rsidRDefault="005D7EDB" w:rsidP="00827CC4">
            <w:pPr>
              <w:rPr>
                <w:sz w:val="28"/>
                <w:szCs w:val="28"/>
              </w:rPr>
            </w:pPr>
            <w:r w:rsidRPr="005D2CB3">
              <w:rPr>
                <w:sz w:val="28"/>
                <w:szCs w:val="28"/>
              </w:rPr>
              <w:t>Кисть: плотность</w:t>
            </w:r>
          </w:p>
        </w:tc>
        <w:tc>
          <w:tcPr>
            <w:tcW w:w="1276" w:type="dxa"/>
          </w:tcPr>
          <w:p w:rsidR="005D7EDB" w:rsidRPr="005D2CB3" w:rsidRDefault="005D7EDB" w:rsidP="00827CC4">
            <w:pPr>
              <w:jc w:val="center"/>
              <w:rPr>
                <w:sz w:val="28"/>
                <w:szCs w:val="28"/>
              </w:rPr>
            </w:pPr>
            <w:r w:rsidRPr="005D2CB3">
              <w:rPr>
                <w:sz w:val="28"/>
                <w:szCs w:val="28"/>
              </w:rPr>
              <w:t>3</w:t>
            </w:r>
          </w:p>
        </w:tc>
        <w:tc>
          <w:tcPr>
            <w:tcW w:w="3402" w:type="dxa"/>
          </w:tcPr>
          <w:p w:rsidR="005D7EDB" w:rsidRPr="005D2CB3" w:rsidRDefault="005D7EDB" w:rsidP="00827CC4">
            <w:pPr>
              <w:rPr>
                <w:sz w:val="28"/>
                <w:szCs w:val="28"/>
              </w:rPr>
            </w:pPr>
            <w:r w:rsidRPr="005D2CB3">
              <w:rPr>
                <w:sz w:val="28"/>
                <w:szCs w:val="28"/>
              </w:rPr>
              <w:t>рыхлая</w:t>
            </w:r>
          </w:p>
        </w:tc>
      </w:tr>
      <w:tr w:rsidR="005D7EDB" w:rsidRPr="008C3F07" w:rsidTr="005D7EDB">
        <w:trPr>
          <w:cantSplit/>
          <w:trHeight w:val="142"/>
        </w:trPr>
        <w:tc>
          <w:tcPr>
            <w:tcW w:w="851" w:type="dxa"/>
            <w:vMerge/>
          </w:tcPr>
          <w:p w:rsidR="005D7EDB" w:rsidRPr="005D2CB3" w:rsidRDefault="005D7EDB" w:rsidP="00827CC4">
            <w:pPr>
              <w:jc w:val="center"/>
              <w:rPr>
                <w:sz w:val="28"/>
                <w:szCs w:val="28"/>
              </w:rPr>
            </w:pPr>
          </w:p>
        </w:tc>
        <w:tc>
          <w:tcPr>
            <w:tcW w:w="4110" w:type="dxa"/>
            <w:vMerge/>
          </w:tcPr>
          <w:p w:rsidR="005D7EDB" w:rsidRPr="005D2CB3" w:rsidRDefault="005D7EDB" w:rsidP="00827CC4">
            <w:pPr>
              <w:rPr>
                <w:sz w:val="28"/>
                <w:szCs w:val="28"/>
              </w:rPr>
            </w:pPr>
          </w:p>
        </w:tc>
        <w:tc>
          <w:tcPr>
            <w:tcW w:w="1276" w:type="dxa"/>
          </w:tcPr>
          <w:p w:rsidR="005D7EDB" w:rsidRPr="005D2CB3" w:rsidRDefault="005D7EDB" w:rsidP="00827CC4">
            <w:pPr>
              <w:jc w:val="center"/>
              <w:rPr>
                <w:sz w:val="28"/>
                <w:szCs w:val="28"/>
              </w:rPr>
            </w:pPr>
            <w:r w:rsidRPr="005D2CB3">
              <w:rPr>
                <w:sz w:val="28"/>
                <w:szCs w:val="28"/>
              </w:rPr>
              <w:t>5</w:t>
            </w:r>
          </w:p>
        </w:tc>
        <w:tc>
          <w:tcPr>
            <w:tcW w:w="3402" w:type="dxa"/>
          </w:tcPr>
          <w:p w:rsidR="005D7EDB" w:rsidRPr="005D2CB3" w:rsidRDefault="005D7EDB" w:rsidP="00827CC4">
            <w:pPr>
              <w:rPr>
                <w:sz w:val="28"/>
                <w:szCs w:val="28"/>
              </w:rPr>
            </w:pPr>
            <w:r w:rsidRPr="005D2CB3">
              <w:rPr>
                <w:sz w:val="28"/>
                <w:szCs w:val="28"/>
              </w:rPr>
              <w:t>средней плотности</w:t>
            </w:r>
          </w:p>
        </w:tc>
      </w:tr>
      <w:tr w:rsidR="005D7EDB" w:rsidRPr="008C3F07" w:rsidTr="005D7EDB">
        <w:trPr>
          <w:cantSplit/>
          <w:trHeight w:val="142"/>
        </w:trPr>
        <w:tc>
          <w:tcPr>
            <w:tcW w:w="851" w:type="dxa"/>
            <w:vMerge/>
          </w:tcPr>
          <w:p w:rsidR="005D7EDB" w:rsidRPr="005D2CB3" w:rsidRDefault="005D7EDB" w:rsidP="00827CC4">
            <w:pPr>
              <w:jc w:val="center"/>
              <w:rPr>
                <w:sz w:val="28"/>
                <w:szCs w:val="28"/>
              </w:rPr>
            </w:pPr>
          </w:p>
        </w:tc>
        <w:tc>
          <w:tcPr>
            <w:tcW w:w="4110" w:type="dxa"/>
            <w:vMerge/>
          </w:tcPr>
          <w:p w:rsidR="005D7EDB" w:rsidRPr="005D2CB3" w:rsidRDefault="005D7EDB" w:rsidP="00827CC4">
            <w:pPr>
              <w:rPr>
                <w:sz w:val="28"/>
                <w:szCs w:val="28"/>
              </w:rPr>
            </w:pPr>
          </w:p>
        </w:tc>
        <w:tc>
          <w:tcPr>
            <w:tcW w:w="1276" w:type="dxa"/>
          </w:tcPr>
          <w:p w:rsidR="005D7EDB" w:rsidRPr="005D2CB3" w:rsidRDefault="005D7EDB" w:rsidP="00827CC4">
            <w:pPr>
              <w:jc w:val="center"/>
              <w:rPr>
                <w:sz w:val="28"/>
                <w:szCs w:val="28"/>
              </w:rPr>
            </w:pPr>
            <w:r w:rsidRPr="005D2CB3">
              <w:rPr>
                <w:sz w:val="28"/>
                <w:szCs w:val="28"/>
              </w:rPr>
              <w:t>7</w:t>
            </w:r>
          </w:p>
        </w:tc>
        <w:tc>
          <w:tcPr>
            <w:tcW w:w="3402" w:type="dxa"/>
          </w:tcPr>
          <w:p w:rsidR="005D7EDB" w:rsidRPr="005D2CB3" w:rsidRDefault="005D7EDB" w:rsidP="00827CC4">
            <w:pPr>
              <w:rPr>
                <w:sz w:val="28"/>
                <w:szCs w:val="28"/>
              </w:rPr>
            </w:pPr>
            <w:r w:rsidRPr="005D2CB3">
              <w:rPr>
                <w:sz w:val="28"/>
                <w:szCs w:val="28"/>
              </w:rPr>
              <w:t>плотная</w:t>
            </w:r>
          </w:p>
        </w:tc>
      </w:tr>
      <w:tr w:rsidR="005D7EDB" w:rsidRPr="008C3F07" w:rsidTr="005D7EDB">
        <w:trPr>
          <w:cantSplit/>
          <w:trHeight w:val="142"/>
        </w:trPr>
        <w:tc>
          <w:tcPr>
            <w:tcW w:w="851" w:type="dxa"/>
            <w:vMerge w:val="restart"/>
          </w:tcPr>
          <w:p w:rsidR="005D7EDB" w:rsidRPr="005D2CB3" w:rsidRDefault="005D7EDB" w:rsidP="00827CC4">
            <w:pPr>
              <w:jc w:val="center"/>
              <w:rPr>
                <w:sz w:val="28"/>
                <w:szCs w:val="28"/>
              </w:rPr>
            </w:pPr>
            <w:r w:rsidRPr="005D2CB3">
              <w:rPr>
                <w:sz w:val="28"/>
                <w:szCs w:val="28"/>
              </w:rPr>
              <w:t>12.</w:t>
            </w:r>
          </w:p>
          <w:p w:rsidR="005D7EDB" w:rsidRPr="005D2CB3" w:rsidRDefault="005D7EDB" w:rsidP="00827CC4">
            <w:pPr>
              <w:jc w:val="center"/>
              <w:rPr>
                <w:sz w:val="28"/>
                <w:szCs w:val="28"/>
              </w:rPr>
            </w:pPr>
            <w:r w:rsidRPr="005D2CB3">
              <w:rPr>
                <w:sz w:val="28"/>
                <w:szCs w:val="28"/>
              </w:rPr>
              <w:t>(*)</w:t>
            </w:r>
          </w:p>
        </w:tc>
        <w:tc>
          <w:tcPr>
            <w:tcW w:w="4110" w:type="dxa"/>
            <w:vMerge w:val="restart"/>
          </w:tcPr>
          <w:p w:rsidR="005D7EDB" w:rsidRPr="005D2CB3" w:rsidRDefault="005D7EDB" w:rsidP="00827CC4">
            <w:pPr>
              <w:rPr>
                <w:sz w:val="28"/>
                <w:szCs w:val="28"/>
              </w:rPr>
            </w:pPr>
            <w:r w:rsidRPr="005D2CB3">
              <w:rPr>
                <w:sz w:val="28"/>
                <w:szCs w:val="28"/>
              </w:rPr>
              <w:t>Цветок: длина флага по отношению к лодочке</w:t>
            </w:r>
          </w:p>
        </w:tc>
        <w:tc>
          <w:tcPr>
            <w:tcW w:w="1276" w:type="dxa"/>
          </w:tcPr>
          <w:p w:rsidR="005D7EDB" w:rsidRPr="005D2CB3" w:rsidRDefault="005D7EDB" w:rsidP="00827CC4">
            <w:pPr>
              <w:jc w:val="center"/>
              <w:rPr>
                <w:sz w:val="28"/>
                <w:szCs w:val="28"/>
              </w:rPr>
            </w:pPr>
            <w:r w:rsidRPr="005D2CB3">
              <w:rPr>
                <w:sz w:val="28"/>
                <w:szCs w:val="28"/>
              </w:rPr>
              <w:t>1</w:t>
            </w:r>
          </w:p>
        </w:tc>
        <w:tc>
          <w:tcPr>
            <w:tcW w:w="3402" w:type="dxa"/>
          </w:tcPr>
          <w:p w:rsidR="005D7EDB" w:rsidRPr="005D2CB3" w:rsidRDefault="005D7EDB" w:rsidP="00827CC4">
            <w:pPr>
              <w:rPr>
                <w:sz w:val="28"/>
                <w:szCs w:val="28"/>
              </w:rPr>
            </w:pPr>
            <w:r w:rsidRPr="005D2CB3">
              <w:rPr>
                <w:sz w:val="28"/>
                <w:szCs w:val="28"/>
              </w:rPr>
              <w:t>короче</w:t>
            </w:r>
          </w:p>
        </w:tc>
      </w:tr>
      <w:tr w:rsidR="005D7EDB" w:rsidRPr="008C3F07" w:rsidTr="005D7EDB">
        <w:trPr>
          <w:cantSplit/>
          <w:trHeight w:val="142"/>
        </w:trPr>
        <w:tc>
          <w:tcPr>
            <w:tcW w:w="851" w:type="dxa"/>
            <w:vMerge/>
          </w:tcPr>
          <w:p w:rsidR="005D7EDB" w:rsidRPr="005D2CB3" w:rsidRDefault="005D7EDB" w:rsidP="00827CC4">
            <w:pPr>
              <w:jc w:val="center"/>
              <w:rPr>
                <w:sz w:val="28"/>
                <w:szCs w:val="28"/>
              </w:rPr>
            </w:pPr>
          </w:p>
        </w:tc>
        <w:tc>
          <w:tcPr>
            <w:tcW w:w="4110" w:type="dxa"/>
            <w:vMerge/>
          </w:tcPr>
          <w:p w:rsidR="005D7EDB" w:rsidRPr="005D2CB3" w:rsidRDefault="005D7EDB" w:rsidP="00827CC4">
            <w:pPr>
              <w:rPr>
                <w:sz w:val="28"/>
                <w:szCs w:val="28"/>
              </w:rPr>
            </w:pPr>
          </w:p>
        </w:tc>
        <w:tc>
          <w:tcPr>
            <w:tcW w:w="1276" w:type="dxa"/>
          </w:tcPr>
          <w:p w:rsidR="005D7EDB" w:rsidRPr="005D2CB3" w:rsidRDefault="005D7EDB" w:rsidP="00827CC4">
            <w:pPr>
              <w:jc w:val="center"/>
              <w:rPr>
                <w:sz w:val="28"/>
                <w:szCs w:val="28"/>
              </w:rPr>
            </w:pPr>
            <w:r w:rsidRPr="005D2CB3">
              <w:rPr>
                <w:sz w:val="28"/>
                <w:szCs w:val="28"/>
              </w:rPr>
              <w:t>2</w:t>
            </w:r>
          </w:p>
        </w:tc>
        <w:tc>
          <w:tcPr>
            <w:tcW w:w="3402" w:type="dxa"/>
          </w:tcPr>
          <w:p w:rsidR="005D7EDB" w:rsidRPr="005D2CB3" w:rsidRDefault="005D7EDB" w:rsidP="00827CC4">
            <w:pPr>
              <w:rPr>
                <w:sz w:val="28"/>
                <w:szCs w:val="28"/>
              </w:rPr>
            </w:pPr>
            <w:r w:rsidRPr="005D2CB3">
              <w:rPr>
                <w:sz w:val="28"/>
                <w:szCs w:val="28"/>
              </w:rPr>
              <w:t>равен</w:t>
            </w:r>
          </w:p>
        </w:tc>
      </w:tr>
      <w:tr w:rsidR="005D7EDB" w:rsidRPr="008C3F07" w:rsidTr="005D7EDB">
        <w:trPr>
          <w:cantSplit/>
          <w:trHeight w:val="142"/>
        </w:trPr>
        <w:tc>
          <w:tcPr>
            <w:tcW w:w="851" w:type="dxa"/>
            <w:vMerge/>
          </w:tcPr>
          <w:p w:rsidR="005D7EDB" w:rsidRPr="005D2CB3" w:rsidRDefault="005D7EDB" w:rsidP="00827CC4">
            <w:pPr>
              <w:jc w:val="center"/>
              <w:rPr>
                <w:sz w:val="28"/>
                <w:szCs w:val="28"/>
              </w:rPr>
            </w:pPr>
          </w:p>
        </w:tc>
        <w:tc>
          <w:tcPr>
            <w:tcW w:w="4110" w:type="dxa"/>
            <w:vMerge/>
          </w:tcPr>
          <w:p w:rsidR="005D7EDB" w:rsidRPr="005D2CB3" w:rsidRDefault="005D7EDB" w:rsidP="00827CC4">
            <w:pPr>
              <w:rPr>
                <w:sz w:val="28"/>
                <w:szCs w:val="28"/>
              </w:rPr>
            </w:pPr>
          </w:p>
        </w:tc>
        <w:tc>
          <w:tcPr>
            <w:tcW w:w="1276" w:type="dxa"/>
          </w:tcPr>
          <w:p w:rsidR="005D7EDB" w:rsidRPr="005D2CB3" w:rsidRDefault="005D7EDB" w:rsidP="00827CC4">
            <w:pPr>
              <w:jc w:val="center"/>
              <w:rPr>
                <w:sz w:val="28"/>
                <w:szCs w:val="28"/>
              </w:rPr>
            </w:pPr>
            <w:r w:rsidRPr="005D2CB3">
              <w:rPr>
                <w:sz w:val="28"/>
                <w:szCs w:val="28"/>
              </w:rPr>
              <w:t>3</w:t>
            </w:r>
          </w:p>
        </w:tc>
        <w:tc>
          <w:tcPr>
            <w:tcW w:w="3402" w:type="dxa"/>
          </w:tcPr>
          <w:p w:rsidR="005D7EDB" w:rsidRPr="005D2CB3" w:rsidRDefault="005D7EDB" w:rsidP="00827CC4">
            <w:pPr>
              <w:rPr>
                <w:sz w:val="28"/>
                <w:szCs w:val="28"/>
              </w:rPr>
            </w:pPr>
            <w:r w:rsidRPr="005D2CB3">
              <w:rPr>
                <w:sz w:val="28"/>
                <w:szCs w:val="28"/>
              </w:rPr>
              <w:t>длиннее</w:t>
            </w:r>
          </w:p>
        </w:tc>
      </w:tr>
      <w:tr w:rsidR="004373F9" w:rsidRPr="008C3F07" w:rsidTr="005D7EDB">
        <w:trPr>
          <w:cantSplit/>
          <w:trHeight w:val="142"/>
        </w:trPr>
        <w:tc>
          <w:tcPr>
            <w:tcW w:w="851" w:type="dxa"/>
          </w:tcPr>
          <w:p w:rsidR="004373F9" w:rsidRPr="005D2CB3" w:rsidRDefault="004373F9" w:rsidP="00827CC4">
            <w:pPr>
              <w:jc w:val="center"/>
              <w:rPr>
                <w:sz w:val="28"/>
                <w:szCs w:val="28"/>
              </w:rPr>
            </w:pPr>
          </w:p>
        </w:tc>
        <w:tc>
          <w:tcPr>
            <w:tcW w:w="4110" w:type="dxa"/>
          </w:tcPr>
          <w:p w:rsidR="004373F9" w:rsidRPr="005D2CB3" w:rsidRDefault="004373F9" w:rsidP="00827CC4">
            <w:pPr>
              <w:rPr>
                <w:sz w:val="28"/>
                <w:szCs w:val="28"/>
              </w:rPr>
            </w:pPr>
          </w:p>
        </w:tc>
        <w:tc>
          <w:tcPr>
            <w:tcW w:w="1276" w:type="dxa"/>
          </w:tcPr>
          <w:p w:rsidR="004373F9" w:rsidRPr="005D2CB3" w:rsidRDefault="004373F9" w:rsidP="00827CC4">
            <w:pPr>
              <w:jc w:val="center"/>
              <w:rPr>
                <w:sz w:val="28"/>
                <w:szCs w:val="28"/>
              </w:rPr>
            </w:pPr>
          </w:p>
        </w:tc>
        <w:tc>
          <w:tcPr>
            <w:tcW w:w="3402" w:type="dxa"/>
          </w:tcPr>
          <w:p w:rsidR="004373F9" w:rsidRPr="005D2CB3" w:rsidRDefault="004373F9" w:rsidP="00827CC4">
            <w:pPr>
              <w:rPr>
                <w:sz w:val="28"/>
                <w:szCs w:val="28"/>
              </w:rPr>
            </w:pPr>
          </w:p>
        </w:tc>
      </w:tr>
      <w:tr w:rsidR="005D7EDB" w:rsidRPr="008C3F07" w:rsidTr="005D7EDB">
        <w:trPr>
          <w:cantSplit/>
          <w:trHeight w:val="142"/>
        </w:trPr>
        <w:tc>
          <w:tcPr>
            <w:tcW w:w="851" w:type="dxa"/>
            <w:vMerge w:val="restart"/>
          </w:tcPr>
          <w:p w:rsidR="005D7EDB" w:rsidRPr="005D2CB3" w:rsidRDefault="005D7EDB" w:rsidP="00827CC4">
            <w:pPr>
              <w:jc w:val="center"/>
              <w:rPr>
                <w:sz w:val="28"/>
                <w:szCs w:val="28"/>
              </w:rPr>
            </w:pPr>
            <w:r w:rsidRPr="005D2CB3">
              <w:rPr>
                <w:sz w:val="28"/>
                <w:szCs w:val="28"/>
              </w:rPr>
              <w:t>13.</w:t>
            </w:r>
          </w:p>
        </w:tc>
        <w:tc>
          <w:tcPr>
            <w:tcW w:w="4110" w:type="dxa"/>
            <w:vMerge w:val="restart"/>
          </w:tcPr>
          <w:p w:rsidR="005D7EDB" w:rsidRPr="005D2CB3" w:rsidRDefault="005D7EDB" w:rsidP="00827CC4">
            <w:pPr>
              <w:rPr>
                <w:sz w:val="28"/>
                <w:szCs w:val="28"/>
              </w:rPr>
            </w:pPr>
            <w:r w:rsidRPr="005D2CB3">
              <w:rPr>
                <w:sz w:val="28"/>
                <w:szCs w:val="28"/>
              </w:rPr>
              <w:t>Боб: размер</w:t>
            </w:r>
          </w:p>
        </w:tc>
        <w:tc>
          <w:tcPr>
            <w:tcW w:w="1276" w:type="dxa"/>
          </w:tcPr>
          <w:p w:rsidR="005D7EDB" w:rsidRPr="005D2CB3" w:rsidRDefault="005D7EDB" w:rsidP="00827CC4">
            <w:pPr>
              <w:jc w:val="center"/>
              <w:rPr>
                <w:sz w:val="28"/>
                <w:szCs w:val="28"/>
              </w:rPr>
            </w:pPr>
            <w:r w:rsidRPr="005D2CB3">
              <w:rPr>
                <w:sz w:val="28"/>
                <w:szCs w:val="28"/>
              </w:rPr>
              <w:t>3</w:t>
            </w:r>
          </w:p>
        </w:tc>
        <w:tc>
          <w:tcPr>
            <w:tcW w:w="3402" w:type="dxa"/>
          </w:tcPr>
          <w:p w:rsidR="005D7EDB" w:rsidRPr="005D2CB3" w:rsidRDefault="005D7EDB" w:rsidP="00827CC4">
            <w:pPr>
              <w:rPr>
                <w:sz w:val="28"/>
                <w:szCs w:val="28"/>
              </w:rPr>
            </w:pPr>
            <w:r w:rsidRPr="005D2CB3">
              <w:rPr>
                <w:sz w:val="28"/>
                <w:szCs w:val="28"/>
              </w:rPr>
              <w:t>мелкий</w:t>
            </w:r>
          </w:p>
        </w:tc>
      </w:tr>
      <w:tr w:rsidR="005D7EDB" w:rsidRPr="008C3F07" w:rsidTr="005D7EDB">
        <w:trPr>
          <w:cantSplit/>
          <w:trHeight w:val="142"/>
        </w:trPr>
        <w:tc>
          <w:tcPr>
            <w:tcW w:w="851" w:type="dxa"/>
            <w:vMerge/>
          </w:tcPr>
          <w:p w:rsidR="005D7EDB" w:rsidRPr="005D2CB3" w:rsidRDefault="005D7EDB" w:rsidP="00827CC4">
            <w:pPr>
              <w:jc w:val="center"/>
              <w:rPr>
                <w:sz w:val="28"/>
                <w:szCs w:val="28"/>
              </w:rPr>
            </w:pPr>
          </w:p>
        </w:tc>
        <w:tc>
          <w:tcPr>
            <w:tcW w:w="4110" w:type="dxa"/>
            <w:vMerge/>
          </w:tcPr>
          <w:p w:rsidR="005D7EDB" w:rsidRPr="005D2CB3" w:rsidRDefault="005D7EDB" w:rsidP="00827CC4">
            <w:pPr>
              <w:rPr>
                <w:sz w:val="28"/>
                <w:szCs w:val="28"/>
              </w:rPr>
            </w:pPr>
          </w:p>
        </w:tc>
        <w:tc>
          <w:tcPr>
            <w:tcW w:w="1276" w:type="dxa"/>
          </w:tcPr>
          <w:p w:rsidR="005D7EDB" w:rsidRPr="005D2CB3" w:rsidRDefault="005D7EDB" w:rsidP="00827CC4">
            <w:pPr>
              <w:jc w:val="center"/>
              <w:rPr>
                <w:sz w:val="28"/>
                <w:szCs w:val="28"/>
              </w:rPr>
            </w:pPr>
            <w:r w:rsidRPr="005D2CB3">
              <w:rPr>
                <w:sz w:val="28"/>
                <w:szCs w:val="28"/>
              </w:rPr>
              <w:t>5</w:t>
            </w:r>
          </w:p>
        </w:tc>
        <w:tc>
          <w:tcPr>
            <w:tcW w:w="3402" w:type="dxa"/>
          </w:tcPr>
          <w:p w:rsidR="005D7EDB" w:rsidRPr="005D2CB3" w:rsidRDefault="005D7EDB" w:rsidP="00827CC4">
            <w:pPr>
              <w:rPr>
                <w:sz w:val="28"/>
                <w:szCs w:val="28"/>
              </w:rPr>
            </w:pPr>
            <w:r w:rsidRPr="005D2CB3">
              <w:rPr>
                <w:sz w:val="28"/>
                <w:szCs w:val="28"/>
              </w:rPr>
              <w:t>среднего размера</w:t>
            </w:r>
          </w:p>
        </w:tc>
      </w:tr>
      <w:tr w:rsidR="005D7EDB" w:rsidRPr="008C3F07" w:rsidTr="005D7EDB">
        <w:trPr>
          <w:cantSplit/>
          <w:trHeight w:val="142"/>
        </w:trPr>
        <w:tc>
          <w:tcPr>
            <w:tcW w:w="851" w:type="dxa"/>
            <w:vMerge/>
          </w:tcPr>
          <w:p w:rsidR="005D7EDB" w:rsidRPr="005D2CB3" w:rsidRDefault="005D7EDB" w:rsidP="00827CC4">
            <w:pPr>
              <w:jc w:val="center"/>
              <w:rPr>
                <w:sz w:val="28"/>
                <w:szCs w:val="28"/>
              </w:rPr>
            </w:pPr>
          </w:p>
        </w:tc>
        <w:tc>
          <w:tcPr>
            <w:tcW w:w="4110" w:type="dxa"/>
            <w:vMerge/>
          </w:tcPr>
          <w:p w:rsidR="005D7EDB" w:rsidRPr="005D2CB3" w:rsidRDefault="005D7EDB" w:rsidP="00827CC4">
            <w:pPr>
              <w:rPr>
                <w:sz w:val="28"/>
                <w:szCs w:val="28"/>
              </w:rPr>
            </w:pPr>
          </w:p>
        </w:tc>
        <w:tc>
          <w:tcPr>
            <w:tcW w:w="1276" w:type="dxa"/>
          </w:tcPr>
          <w:p w:rsidR="005D7EDB" w:rsidRPr="005D2CB3" w:rsidRDefault="005D7EDB" w:rsidP="00827CC4">
            <w:pPr>
              <w:jc w:val="center"/>
              <w:rPr>
                <w:sz w:val="28"/>
                <w:szCs w:val="28"/>
              </w:rPr>
            </w:pPr>
            <w:r w:rsidRPr="005D2CB3">
              <w:rPr>
                <w:sz w:val="28"/>
                <w:szCs w:val="28"/>
              </w:rPr>
              <w:t>7</w:t>
            </w:r>
          </w:p>
        </w:tc>
        <w:tc>
          <w:tcPr>
            <w:tcW w:w="3402" w:type="dxa"/>
          </w:tcPr>
          <w:p w:rsidR="005D7EDB" w:rsidRPr="005D2CB3" w:rsidRDefault="005D7EDB" w:rsidP="00827CC4">
            <w:pPr>
              <w:rPr>
                <w:sz w:val="28"/>
                <w:szCs w:val="28"/>
              </w:rPr>
            </w:pPr>
            <w:r w:rsidRPr="005D2CB3">
              <w:rPr>
                <w:sz w:val="28"/>
                <w:szCs w:val="28"/>
              </w:rPr>
              <w:t>крупный</w:t>
            </w:r>
          </w:p>
        </w:tc>
      </w:tr>
      <w:tr w:rsidR="004373F9" w:rsidRPr="008C3F07" w:rsidTr="005D7EDB">
        <w:trPr>
          <w:cantSplit/>
          <w:trHeight w:val="142"/>
        </w:trPr>
        <w:tc>
          <w:tcPr>
            <w:tcW w:w="851" w:type="dxa"/>
          </w:tcPr>
          <w:p w:rsidR="004373F9" w:rsidRPr="005D2CB3" w:rsidRDefault="004373F9" w:rsidP="00827CC4">
            <w:pPr>
              <w:jc w:val="center"/>
              <w:rPr>
                <w:sz w:val="28"/>
                <w:szCs w:val="28"/>
              </w:rPr>
            </w:pPr>
          </w:p>
        </w:tc>
        <w:tc>
          <w:tcPr>
            <w:tcW w:w="4110" w:type="dxa"/>
          </w:tcPr>
          <w:p w:rsidR="004373F9" w:rsidRPr="005D2CB3" w:rsidRDefault="004373F9" w:rsidP="00827CC4">
            <w:pPr>
              <w:rPr>
                <w:sz w:val="28"/>
                <w:szCs w:val="28"/>
              </w:rPr>
            </w:pPr>
          </w:p>
        </w:tc>
        <w:tc>
          <w:tcPr>
            <w:tcW w:w="1276" w:type="dxa"/>
          </w:tcPr>
          <w:p w:rsidR="004373F9" w:rsidRPr="005D2CB3" w:rsidRDefault="004373F9" w:rsidP="00827CC4">
            <w:pPr>
              <w:jc w:val="center"/>
              <w:rPr>
                <w:sz w:val="28"/>
                <w:szCs w:val="28"/>
              </w:rPr>
            </w:pPr>
          </w:p>
        </w:tc>
        <w:tc>
          <w:tcPr>
            <w:tcW w:w="3402" w:type="dxa"/>
          </w:tcPr>
          <w:p w:rsidR="004373F9" w:rsidRPr="005D2CB3" w:rsidRDefault="004373F9" w:rsidP="00827CC4">
            <w:pPr>
              <w:rPr>
                <w:sz w:val="28"/>
                <w:szCs w:val="28"/>
              </w:rPr>
            </w:pPr>
          </w:p>
        </w:tc>
      </w:tr>
      <w:tr w:rsidR="005D7EDB" w:rsidRPr="008C3F07" w:rsidTr="005D7EDB">
        <w:trPr>
          <w:cantSplit/>
          <w:trHeight w:val="142"/>
        </w:trPr>
        <w:tc>
          <w:tcPr>
            <w:tcW w:w="851" w:type="dxa"/>
            <w:vMerge w:val="restart"/>
          </w:tcPr>
          <w:p w:rsidR="005D7EDB" w:rsidRPr="005D2CB3" w:rsidRDefault="005D7EDB" w:rsidP="00827CC4">
            <w:pPr>
              <w:jc w:val="center"/>
              <w:rPr>
                <w:sz w:val="28"/>
                <w:szCs w:val="28"/>
              </w:rPr>
            </w:pPr>
            <w:r w:rsidRPr="005D2CB3">
              <w:rPr>
                <w:sz w:val="28"/>
                <w:szCs w:val="28"/>
              </w:rPr>
              <w:t>14.</w:t>
            </w:r>
          </w:p>
          <w:p w:rsidR="005D7EDB" w:rsidRPr="005D2CB3" w:rsidRDefault="005D7EDB" w:rsidP="00827CC4">
            <w:pPr>
              <w:jc w:val="center"/>
              <w:rPr>
                <w:sz w:val="28"/>
                <w:szCs w:val="28"/>
              </w:rPr>
            </w:pPr>
            <w:r w:rsidRPr="005D2CB3">
              <w:rPr>
                <w:sz w:val="28"/>
                <w:szCs w:val="28"/>
              </w:rPr>
              <w:t>(*)</w:t>
            </w:r>
          </w:p>
        </w:tc>
        <w:tc>
          <w:tcPr>
            <w:tcW w:w="4110" w:type="dxa"/>
            <w:vMerge w:val="restart"/>
          </w:tcPr>
          <w:p w:rsidR="005D7EDB" w:rsidRPr="005D2CB3" w:rsidRDefault="005D7EDB" w:rsidP="00827CC4">
            <w:pPr>
              <w:rPr>
                <w:sz w:val="28"/>
                <w:szCs w:val="28"/>
              </w:rPr>
            </w:pPr>
            <w:r w:rsidRPr="005D2CB3">
              <w:rPr>
                <w:sz w:val="28"/>
                <w:szCs w:val="28"/>
              </w:rPr>
              <w:t>Масса 1000 шт. семян</w:t>
            </w:r>
          </w:p>
        </w:tc>
        <w:tc>
          <w:tcPr>
            <w:tcW w:w="1276" w:type="dxa"/>
          </w:tcPr>
          <w:p w:rsidR="005D7EDB" w:rsidRPr="005D2CB3" w:rsidRDefault="005D7EDB" w:rsidP="00827CC4">
            <w:pPr>
              <w:jc w:val="center"/>
              <w:rPr>
                <w:sz w:val="28"/>
                <w:szCs w:val="28"/>
              </w:rPr>
            </w:pPr>
            <w:r w:rsidRPr="005D2CB3">
              <w:rPr>
                <w:sz w:val="28"/>
                <w:szCs w:val="28"/>
              </w:rPr>
              <w:t>3</w:t>
            </w:r>
          </w:p>
        </w:tc>
        <w:tc>
          <w:tcPr>
            <w:tcW w:w="3402" w:type="dxa"/>
          </w:tcPr>
          <w:p w:rsidR="005D7EDB" w:rsidRPr="005D2CB3" w:rsidRDefault="005D7EDB" w:rsidP="00827CC4">
            <w:pPr>
              <w:rPr>
                <w:sz w:val="28"/>
                <w:szCs w:val="28"/>
              </w:rPr>
            </w:pPr>
            <w:r w:rsidRPr="005D2CB3">
              <w:rPr>
                <w:sz w:val="28"/>
                <w:szCs w:val="28"/>
              </w:rPr>
              <w:t>низкая</w:t>
            </w:r>
          </w:p>
        </w:tc>
      </w:tr>
      <w:tr w:rsidR="005D7EDB" w:rsidRPr="008C3F07" w:rsidTr="005D7EDB">
        <w:trPr>
          <w:cantSplit/>
          <w:trHeight w:val="142"/>
        </w:trPr>
        <w:tc>
          <w:tcPr>
            <w:tcW w:w="851" w:type="dxa"/>
            <w:vMerge/>
          </w:tcPr>
          <w:p w:rsidR="005D7EDB" w:rsidRPr="005D2CB3" w:rsidRDefault="005D7EDB" w:rsidP="00827CC4">
            <w:pPr>
              <w:jc w:val="center"/>
              <w:rPr>
                <w:sz w:val="28"/>
                <w:szCs w:val="28"/>
              </w:rPr>
            </w:pPr>
          </w:p>
        </w:tc>
        <w:tc>
          <w:tcPr>
            <w:tcW w:w="4110" w:type="dxa"/>
            <w:vMerge/>
          </w:tcPr>
          <w:p w:rsidR="005D7EDB" w:rsidRPr="005D2CB3" w:rsidRDefault="005D7EDB" w:rsidP="00827CC4">
            <w:pPr>
              <w:rPr>
                <w:sz w:val="28"/>
                <w:szCs w:val="28"/>
              </w:rPr>
            </w:pPr>
          </w:p>
        </w:tc>
        <w:tc>
          <w:tcPr>
            <w:tcW w:w="1276" w:type="dxa"/>
          </w:tcPr>
          <w:p w:rsidR="005D7EDB" w:rsidRPr="005D2CB3" w:rsidRDefault="005D7EDB" w:rsidP="00827CC4">
            <w:pPr>
              <w:jc w:val="center"/>
              <w:rPr>
                <w:sz w:val="28"/>
                <w:szCs w:val="28"/>
              </w:rPr>
            </w:pPr>
            <w:r w:rsidRPr="005D2CB3">
              <w:rPr>
                <w:sz w:val="28"/>
                <w:szCs w:val="28"/>
              </w:rPr>
              <w:t>5</w:t>
            </w:r>
          </w:p>
        </w:tc>
        <w:tc>
          <w:tcPr>
            <w:tcW w:w="3402" w:type="dxa"/>
          </w:tcPr>
          <w:p w:rsidR="005D7EDB" w:rsidRPr="005D2CB3" w:rsidRDefault="005D7EDB" w:rsidP="00827CC4">
            <w:pPr>
              <w:rPr>
                <w:sz w:val="28"/>
                <w:szCs w:val="28"/>
              </w:rPr>
            </w:pPr>
            <w:r w:rsidRPr="005D2CB3">
              <w:rPr>
                <w:sz w:val="28"/>
                <w:szCs w:val="28"/>
              </w:rPr>
              <w:t>средняя</w:t>
            </w:r>
          </w:p>
        </w:tc>
      </w:tr>
      <w:tr w:rsidR="005D7EDB" w:rsidRPr="008C3F07" w:rsidTr="005D7EDB">
        <w:trPr>
          <w:cantSplit/>
          <w:trHeight w:val="142"/>
        </w:trPr>
        <w:tc>
          <w:tcPr>
            <w:tcW w:w="851" w:type="dxa"/>
            <w:vMerge/>
          </w:tcPr>
          <w:p w:rsidR="005D7EDB" w:rsidRPr="005D2CB3" w:rsidRDefault="005D7EDB" w:rsidP="00827CC4">
            <w:pPr>
              <w:jc w:val="center"/>
              <w:rPr>
                <w:sz w:val="28"/>
                <w:szCs w:val="28"/>
              </w:rPr>
            </w:pPr>
          </w:p>
        </w:tc>
        <w:tc>
          <w:tcPr>
            <w:tcW w:w="4110" w:type="dxa"/>
            <w:vMerge/>
          </w:tcPr>
          <w:p w:rsidR="005D7EDB" w:rsidRPr="005D2CB3" w:rsidRDefault="005D7EDB" w:rsidP="00827CC4">
            <w:pPr>
              <w:rPr>
                <w:sz w:val="28"/>
                <w:szCs w:val="28"/>
              </w:rPr>
            </w:pPr>
          </w:p>
        </w:tc>
        <w:tc>
          <w:tcPr>
            <w:tcW w:w="1276" w:type="dxa"/>
          </w:tcPr>
          <w:p w:rsidR="005D7EDB" w:rsidRPr="005D2CB3" w:rsidRDefault="005D7EDB" w:rsidP="00827CC4">
            <w:pPr>
              <w:jc w:val="center"/>
              <w:rPr>
                <w:sz w:val="28"/>
                <w:szCs w:val="28"/>
              </w:rPr>
            </w:pPr>
            <w:r w:rsidRPr="005D2CB3">
              <w:rPr>
                <w:sz w:val="28"/>
                <w:szCs w:val="28"/>
              </w:rPr>
              <w:t>7</w:t>
            </w:r>
          </w:p>
        </w:tc>
        <w:tc>
          <w:tcPr>
            <w:tcW w:w="3402" w:type="dxa"/>
          </w:tcPr>
          <w:p w:rsidR="005D7EDB" w:rsidRPr="005D2CB3" w:rsidRDefault="005D7EDB" w:rsidP="00827CC4">
            <w:pPr>
              <w:rPr>
                <w:sz w:val="28"/>
                <w:szCs w:val="28"/>
              </w:rPr>
            </w:pPr>
            <w:r w:rsidRPr="005D2CB3">
              <w:rPr>
                <w:sz w:val="28"/>
                <w:szCs w:val="28"/>
              </w:rPr>
              <w:t>высокая</w:t>
            </w:r>
          </w:p>
        </w:tc>
      </w:tr>
    </w:tbl>
    <w:p w:rsidR="005D7EDB" w:rsidRDefault="005D7EDB" w:rsidP="005D7EDB">
      <w:pPr>
        <w:tabs>
          <w:tab w:val="left" w:pos="8222"/>
        </w:tabs>
        <w:jc w:val="both"/>
        <w:rPr>
          <w:b/>
          <w:sz w:val="24"/>
          <w:lang w:val="en-US"/>
        </w:rPr>
      </w:pPr>
    </w:p>
    <w:p w:rsidR="005D7EDB" w:rsidRDefault="005D7EDB" w:rsidP="005D7EDB">
      <w:pPr>
        <w:tabs>
          <w:tab w:val="left" w:pos="8222"/>
        </w:tabs>
        <w:jc w:val="both"/>
        <w:rPr>
          <w:b/>
          <w:sz w:val="28"/>
          <w:szCs w:val="28"/>
        </w:rPr>
      </w:pPr>
      <w:r w:rsidRPr="004373F9">
        <w:rPr>
          <w:b/>
          <w:sz w:val="28"/>
          <w:szCs w:val="28"/>
          <w:lang w:val="en-US"/>
        </w:rPr>
        <w:t>VIII</w:t>
      </w:r>
      <w:r w:rsidRPr="004373F9">
        <w:rPr>
          <w:b/>
          <w:sz w:val="28"/>
          <w:szCs w:val="28"/>
        </w:rPr>
        <w:t>.</w:t>
      </w:r>
      <w:r w:rsidRPr="004373F9">
        <w:rPr>
          <w:sz w:val="28"/>
          <w:szCs w:val="28"/>
        </w:rPr>
        <w:t xml:space="preserve"> </w:t>
      </w:r>
      <w:r w:rsidRPr="004373F9">
        <w:rPr>
          <w:b/>
          <w:sz w:val="28"/>
          <w:szCs w:val="28"/>
        </w:rPr>
        <w:t>Объяснения и методы проведения учетов</w:t>
      </w:r>
    </w:p>
    <w:p w:rsidR="004373F9" w:rsidRPr="004373F9" w:rsidRDefault="004373F9" w:rsidP="005D7EDB">
      <w:pPr>
        <w:tabs>
          <w:tab w:val="left" w:pos="8222"/>
        </w:tabs>
        <w:jc w:val="both"/>
        <w:rPr>
          <w:b/>
          <w:sz w:val="28"/>
          <w:szCs w:val="28"/>
        </w:rPr>
      </w:pPr>
    </w:p>
    <w:p w:rsidR="005D7EDB" w:rsidRDefault="005D7EDB" w:rsidP="005D7EDB">
      <w:pPr>
        <w:tabs>
          <w:tab w:val="left" w:pos="8222"/>
        </w:tabs>
        <w:jc w:val="both"/>
        <w:rPr>
          <w:sz w:val="26"/>
          <w:u w:val="single"/>
        </w:rPr>
      </w:pPr>
      <w:r>
        <w:rPr>
          <w:sz w:val="26"/>
          <w:u w:val="single"/>
        </w:rPr>
        <w:t>К 2. Растение: тип куста в начале цветения</w:t>
      </w:r>
    </w:p>
    <w:tbl>
      <w:tblPr>
        <w:tblW w:w="0" w:type="auto"/>
        <w:tblInd w:w="948" w:type="dxa"/>
        <w:tblLayout w:type="fixed"/>
        <w:tblLook w:val="0000" w:firstRow="0" w:lastRow="0" w:firstColumn="0" w:lastColumn="0" w:noHBand="0" w:noVBand="0"/>
      </w:tblPr>
      <w:tblGrid>
        <w:gridCol w:w="1800"/>
        <w:gridCol w:w="360"/>
        <w:gridCol w:w="1438"/>
        <w:gridCol w:w="362"/>
        <w:gridCol w:w="1560"/>
        <w:gridCol w:w="240"/>
        <w:gridCol w:w="1680"/>
      </w:tblGrid>
      <w:tr w:rsidR="005D7EDB" w:rsidTr="00827CC4">
        <w:tc>
          <w:tcPr>
            <w:tcW w:w="7440" w:type="dxa"/>
            <w:gridSpan w:val="7"/>
          </w:tcPr>
          <w:p w:rsidR="005D7EDB" w:rsidRDefault="005D7EDB" w:rsidP="00827CC4">
            <w:pPr>
              <w:ind w:right="114"/>
              <w:jc w:val="center"/>
              <w:rPr>
                <w:sz w:val="24"/>
                <w:lang w:val="en-US"/>
              </w:rPr>
            </w:pPr>
            <w:r w:rsidRPr="001162BB">
              <w:rPr>
                <w:noProof/>
              </w:rPr>
              <w:drawing>
                <wp:inline distT="0" distB="0" distL="0" distR="0">
                  <wp:extent cx="4591050" cy="752475"/>
                  <wp:effectExtent l="0" t="0" r="0" b="9525"/>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4591050" cy="752475"/>
                          </a:xfrm>
                          <a:prstGeom prst="rect">
                            <a:avLst/>
                          </a:prstGeom>
                          <a:noFill/>
                          <a:ln>
                            <a:noFill/>
                          </a:ln>
                        </pic:spPr>
                      </pic:pic>
                    </a:graphicData>
                  </a:graphic>
                </wp:inline>
              </w:drawing>
            </w:r>
          </w:p>
        </w:tc>
      </w:tr>
      <w:tr w:rsidR="005D7EDB" w:rsidTr="00827CC4">
        <w:tc>
          <w:tcPr>
            <w:tcW w:w="1800" w:type="dxa"/>
          </w:tcPr>
          <w:p w:rsidR="005D7EDB" w:rsidRPr="00CB19A5" w:rsidRDefault="005D7EDB" w:rsidP="00827CC4">
            <w:pPr>
              <w:ind w:right="114"/>
              <w:jc w:val="center"/>
              <w:rPr>
                <w:sz w:val="24"/>
              </w:rPr>
            </w:pPr>
            <w:r>
              <w:rPr>
                <w:sz w:val="24"/>
              </w:rPr>
              <w:t>1</w:t>
            </w:r>
          </w:p>
        </w:tc>
        <w:tc>
          <w:tcPr>
            <w:tcW w:w="360" w:type="dxa"/>
          </w:tcPr>
          <w:p w:rsidR="005D7EDB" w:rsidRDefault="005D7EDB" w:rsidP="00827CC4">
            <w:pPr>
              <w:ind w:right="114"/>
              <w:jc w:val="center"/>
              <w:rPr>
                <w:sz w:val="24"/>
                <w:lang w:val="en-US"/>
              </w:rPr>
            </w:pPr>
          </w:p>
        </w:tc>
        <w:tc>
          <w:tcPr>
            <w:tcW w:w="1438" w:type="dxa"/>
          </w:tcPr>
          <w:p w:rsidR="005D7EDB" w:rsidRPr="00CB19A5" w:rsidRDefault="005D7EDB" w:rsidP="00827CC4">
            <w:pPr>
              <w:ind w:right="114"/>
              <w:jc w:val="center"/>
              <w:rPr>
                <w:sz w:val="24"/>
              </w:rPr>
            </w:pPr>
            <w:r>
              <w:rPr>
                <w:sz w:val="24"/>
              </w:rPr>
              <w:t>2</w:t>
            </w:r>
          </w:p>
        </w:tc>
        <w:tc>
          <w:tcPr>
            <w:tcW w:w="362" w:type="dxa"/>
          </w:tcPr>
          <w:p w:rsidR="005D7EDB" w:rsidRDefault="005D7EDB" w:rsidP="00827CC4">
            <w:pPr>
              <w:ind w:right="114"/>
              <w:jc w:val="center"/>
              <w:rPr>
                <w:sz w:val="24"/>
                <w:lang w:val="en-US"/>
              </w:rPr>
            </w:pPr>
          </w:p>
        </w:tc>
        <w:tc>
          <w:tcPr>
            <w:tcW w:w="1560" w:type="dxa"/>
            <w:tcBorders>
              <w:left w:val="nil"/>
            </w:tcBorders>
          </w:tcPr>
          <w:p w:rsidR="005D7EDB" w:rsidRPr="00CB19A5" w:rsidRDefault="005D7EDB" w:rsidP="00827CC4">
            <w:pPr>
              <w:ind w:right="114"/>
              <w:jc w:val="center"/>
              <w:rPr>
                <w:sz w:val="24"/>
              </w:rPr>
            </w:pPr>
            <w:r>
              <w:rPr>
                <w:sz w:val="24"/>
              </w:rPr>
              <w:t>3</w:t>
            </w:r>
          </w:p>
        </w:tc>
        <w:tc>
          <w:tcPr>
            <w:tcW w:w="240" w:type="dxa"/>
          </w:tcPr>
          <w:p w:rsidR="005D7EDB" w:rsidRDefault="005D7EDB" w:rsidP="00827CC4">
            <w:pPr>
              <w:ind w:right="114"/>
              <w:jc w:val="center"/>
              <w:rPr>
                <w:sz w:val="24"/>
                <w:lang w:val="en-US"/>
              </w:rPr>
            </w:pPr>
          </w:p>
        </w:tc>
        <w:tc>
          <w:tcPr>
            <w:tcW w:w="1680" w:type="dxa"/>
          </w:tcPr>
          <w:p w:rsidR="005D7EDB" w:rsidRPr="00CB19A5" w:rsidRDefault="005D7EDB" w:rsidP="00827CC4">
            <w:pPr>
              <w:ind w:right="114"/>
              <w:jc w:val="center"/>
              <w:rPr>
                <w:sz w:val="24"/>
              </w:rPr>
            </w:pPr>
            <w:r>
              <w:rPr>
                <w:sz w:val="24"/>
              </w:rPr>
              <w:t>4</w:t>
            </w:r>
          </w:p>
        </w:tc>
      </w:tr>
      <w:tr w:rsidR="005D7EDB" w:rsidTr="00827CC4">
        <w:tc>
          <w:tcPr>
            <w:tcW w:w="1800" w:type="dxa"/>
          </w:tcPr>
          <w:p w:rsidR="005D7EDB" w:rsidRPr="00CB19A5" w:rsidRDefault="005D7EDB" w:rsidP="00827CC4">
            <w:pPr>
              <w:ind w:right="114"/>
              <w:jc w:val="center"/>
              <w:rPr>
                <w:sz w:val="24"/>
              </w:rPr>
            </w:pPr>
            <w:r>
              <w:rPr>
                <w:sz w:val="24"/>
              </w:rPr>
              <w:t>прямостоячий</w:t>
            </w:r>
          </w:p>
        </w:tc>
        <w:tc>
          <w:tcPr>
            <w:tcW w:w="360" w:type="dxa"/>
          </w:tcPr>
          <w:p w:rsidR="005D7EDB" w:rsidRDefault="005D7EDB" w:rsidP="00827CC4">
            <w:pPr>
              <w:ind w:right="114"/>
              <w:jc w:val="center"/>
              <w:rPr>
                <w:sz w:val="24"/>
                <w:lang w:val="en-US"/>
              </w:rPr>
            </w:pPr>
          </w:p>
        </w:tc>
        <w:tc>
          <w:tcPr>
            <w:tcW w:w="1438" w:type="dxa"/>
          </w:tcPr>
          <w:p w:rsidR="005D7EDB" w:rsidRPr="00605946" w:rsidRDefault="005D7EDB" w:rsidP="00827CC4">
            <w:pPr>
              <w:ind w:right="-110"/>
              <w:jc w:val="center"/>
              <w:rPr>
                <w:sz w:val="24"/>
              </w:rPr>
            </w:pPr>
            <w:r>
              <w:rPr>
                <w:sz w:val="24"/>
              </w:rPr>
              <w:t>полупрямостоячий</w:t>
            </w:r>
          </w:p>
        </w:tc>
        <w:tc>
          <w:tcPr>
            <w:tcW w:w="362" w:type="dxa"/>
          </w:tcPr>
          <w:p w:rsidR="005D7EDB" w:rsidRDefault="005D7EDB" w:rsidP="00827CC4">
            <w:pPr>
              <w:ind w:right="114"/>
              <w:jc w:val="center"/>
              <w:rPr>
                <w:sz w:val="24"/>
                <w:lang w:val="en-US"/>
              </w:rPr>
            </w:pPr>
          </w:p>
        </w:tc>
        <w:tc>
          <w:tcPr>
            <w:tcW w:w="1560" w:type="dxa"/>
            <w:tcBorders>
              <w:left w:val="nil"/>
            </w:tcBorders>
          </w:tcPr>
          <w:p w:rsidR="005D7EDB" w:rsidRPr="00605946" w:rsidRDefault="005D7EDB" w:rsidP="00827CC4">
            <w:pPr>
              <w:ind w:right="-108"/>
              <w:jc w:val="center"/>
              <w:rPr>
                <w:sz w:val="24"/>
              </w:rPr>
            </w:pPr>
            <w:r>
              <w:rPr>
                <w:sz w:val="24"/>
              </w:rPr>
              <w:t>промежуточный</w:t>
            </w:r>
          </w:p>
        </w:tc>
        <w:tc>
          <w:tcPr>
            <w:tcW w:w="240" w:type="dxa"/>
          </w:tcPr>
          <w:p w:rsidR="005D7EDB" w:rsidRDefault="005D7EDB" w:rsidP="00827CC4">
            <w:pPr>
              <w:ind w:right="114"/>
              <w:jc w:val="center"/>
              <w:rPr>
                <w:sz w:val="24"/>
                <w:lang w:val="en-US"/>
              </w:rPr>
            </w:pPr>
          </w:p>
        </w:tc>
        <w:tc>
          <w:tcPr>
            <w:tcW w:w="1680" w:type="dxa"/>
          </w:tcPr>
          <w:p w:rsidR="005D7EDB" w:rsidRPr="00605946" w:rsidRDefault="005D7EDB" w:rsidP="00827CC4">
            <w:pPr>
              <w:ind w:right="-108"/>
              <w:jc w:val="center"/>
              <w:rPr>
                <w:sz w:val="24"/>
              </w:rPr>
            </w:pPr>
            <w:r>
              <w:rPr>
                <w:sz w:val="24"/>
              </w:rPr>
              <w:t>полустелющийся</w:t>
            </w:r>
          </w:p>
        </w:tc>
      </w:tr>
      <w:tr w:rsidR="005D7EDB" w:rsidTr="00827CC4">
        <w:tc>
          <w:tcPr>
            <w:tcW w:w="1800" w:type="dxa"/>
          </w:tcPr>
          <w:p w:rsidR="005D7EDB" w:rsidRDefault="005D7EDB" w:rsidP="00827CC4">
            <w:pPr>
              <w:ind w:right="114"/>
              <w:jc w:val="center"/>
              <w:rPr>
                <w:sz w:val="24"/>
                <w:lang w:val="en-US"/>
              </w:rPr>
            </w:pPr>
          </w:p>
        </w:tc>
        <w:tc>
          <w:tcPr>
            <w:tcW w:w="360" w:type="dxa"/>
          </w:tcPr>
          <w:p w:rsidR="005D7EDB" w:rsidRDefault="005D7EDB" w:rsidP="00827CC4">
            <w:pPr>
              <w:ind w:right="114"/>
              <w:jc w:val="center"/>
              <w:rPr>
                <w:sz w:val="24"/>
                <w:lang w:val="en-US"/>
              </w:rPr>
            </w:pPr>
          </w:p>
        </w:tc>
        <w:tc>
          <w:tcPr>
            <w:tcW w:w="1438" w:type="dxa"/>
          </w:tcPr>
          <w:p w:rsidR="005D7EDB" w:rsidRDefault="005D7EDB" w:rsidP="00827CC4">
            <w:pPr>
              <w:ind w:right="114"/>
              <w:jc w:val="center"/>
              <w:rPr>
                <w:sz w:val="24"/>
                <w:lang w:val="en-US"/>
              </w:rPr>
            </w:pPr>
          </w:p>
        </w:tc>
        <w:tc>
          <w:tcPr>
            <w:tcW w:w="362" w:type="dxa"/>
          </w:tcPr>
          <w:p w:rsidR="005D7EDB" w:rsidRDefault="005D7EDB" w:rsidP="00827CC4">
            <w:pPr>
              <w:ind w:right="114"/>
              <w:jc w:val="center"/>
              <w:rPr>
                <w:sz w:val="24"/>
                <w:lang w:val="en-US"/>
              </w:rPr>
            </w:pPr>
          </w:p>
        </w:tc>
        <w:tc>
          <w:tcPr>
            <w:tcW w:w="1560" w:type="dxa"/>
            <w:tcBorders>
              <w:left w:val="nil"/>
            </w:tcBorders>
          </w:tcPr>
          <w:p w:rsidR="005D7EDB" w:rsidRDefault="005D7EDB" w:rsidP="00827CC4">
            <w:pPr>
              <w:ind w:right="114"/>
              <w:jc w:val="center"/>
              <w:rPr>
                <w:sz w:val="24"/>
                <w:lang w:val="en-US"/>
              </w:rPr>
            </w:pPr>
          </w:p>
        </w:tc>
        <w:tc>
          <w:tcPr>
            <w:tcW w:w="240" w:type="dxa"/>
          </w:tcPr>
          <w:p w:rsidR="005D7EDB" w:rsidRDefault="005D7EDB" w:rsidP="00827CC4">
            <w:pPr>
              <w:ind w:right="114"/>
              <w:jc w:val="center"/>
              <w:rPr>
                <w:sz w:val="24"/>
                <w:lang w:val="en-US"/>
              </w:rPr>
            </w:pPr>
          </w:p>
        </w:tc>
        <w:tc>
          <w:tcPr>
            <w:tcW w:w="1680" w:type="dxa"/>
          </w:tcPr>
          <w:p w:rsidR="005D7EDB" w:rsidRDefault="005D7EDB" w:rsidP="00827CC4">
            <w:pPr>
              <w:ind w:right="114"/>
              <w:jc w:val="center"/>
              <w:rPr>
                <w:sz w:val="24"/>
                <w:lang w:val="en-US"/>
              </w:rPr>
            </w:pPr>
          </w:p>
        </w:tc>
      </w:tr>
      <w:tr w:rsidR="004373F9" w:rsidTr="00827CC4">
        <w:tc>
          <w:tcPr>
            <w:tcW w:w="1800" w:type="dxa"/>
          </w:tcPr>
          <w:p w:rsidR="004373F9" w:rsidRDefault="004373F9" w:rsidP="00827CC4">
            <w:pPr>
              <w:ind w:right="114"/>
              <w:jc w:val="center"/>
              <w:rPr>
                <w:sz w:val="24"/>
                <w:lang w:val="en-US"/>
              </w:rPr>
            </w:pPr>
          </w:p>
          <w:p w:rsidR="004373F9" w:rsidRDefault="004373F9" w:rsidP="00827CC4">
            <w:pPr>
              <w:ind w:right="114"/>
              <w:jc w:val="center"/>
              <w:rPr>
                <w:sz w:val="24"/>
                <w:lang w:val="en-US"/>
              </w:rPr>
            </w:pPr>
          </w:p>
          <w:p w:rsidR="004373F9" w:rsidRDefault="004373F9" w:rsidP="00827CC4">
            <w:pPr>
              <w:ind w:right="114"/>
              <w:jc w:val="center"/>
              <w:rPr>
                <w:sz w:val="24"/>
                <w:lang w:val="en-US"/>
              </w:rPr>
            </w:pPr>
          </w:p>
        </w:tc>
        <w:tc>
          <w:tcPr>
            <w:tcW w:w="360" w:type="dxa"/>
          </w:tcPr>
          <w:p w:rsidR="004373F9" w:rsidRDefault="004373F9" w:rsidP="00827CC4">
            <w:pPr>
              <w:ind w:right="114"/>
              <w:jc w:val="center"/>
              <w:rPr>
                <w:sz w:val="24"/>
                <w:lang w:val="en-US"/>
              </w:rPr>
            </w:pPr>
          </w:p>
        </w:tc>
        <w:tc>
          <w:tcPr>
            <w:tcW w:w="1438" w:type="dxa"/>
          </w:tcPr>
          <w:p w:rsidR="004373F9" w:rsidRDefault="004373F9" w:rsidP="00827CC4">
            <w:pPr>
              <w:ind w:right="114"/>
              <w:jc w:val="center"/>
              <w:rPr>
                <w:sz w:val="24"/>
                <w:lang w:val="en-US"/>
              </w:rPr>
            </w:pPr>
          </w:p>
        </w:tc>
        <w:tc>
          <w:tcPr>
            <w:tcW w:w="362" w:type="dxa"/>
          </w:tcPr>
          <w:p w:rsidR="004373F9" w:rsidRDefault="004373F9" w:rsidP="00827CC4">
            <w:pPr>
              <w:ind w:right="114"/>
              <w:jc w:val="center"/>
              <w:rPr>
                <w:sz w:val="24"/>
                <w:lang w:val="en-US"/>
              </w:rPr>
            </w:pPr>
          </w:p>
        </w:tc>
        <w:tc>
          <w:tcPr>
            <w:tcW w:w="1560" w:type="dxa"/>
            <w:tcBorders>
              <w:left w:val="nil"/>
            </w:tcBorders>
          </w:tcPr>
          <w:p w:rsidR="004373F9" w:rsidRDefault="004373F9" w:rsidP="00827CC4">
            <w:pPr>
              <w:ind w:right="114"/>
              <w:jc w:val="center"/>
              <w:rPr>
                <w:sz w:val="24"/>
                <w:lang w:val="en-US"/>
              </w:rPr>
            </w:pPr>
          </w:p>
        </w:tc>
        <w:tc>
          <w:tcPr>
            <w:tcW w:w="240" w:type="dxa"/>
          </w:tcPr>
          <w:p w:rsidR="004373F9" w:rsidRDefault="004373F9" w:rsidP="00827CC4">
            <w:pPr>
              <w:ind w:right="114"/>
              <w:jc w:val="center"/>
              <w:rPr>
                <w:sz w:val="24"/>
                <w:lang w:val="en-US"/>
              </w:rPr>
            </w:pPr>
          </w:p>
        </w:tc>
        <w:tc>
          <w:tcPr>
            <w:tcW w:w="1680" w:type="dxa"/>
          </w:tcPr>
          <w:p w:rsidR="004373F9" w:rsidRDefault="004373F9" w:rsidP="00827CC4">
            <w:pPr>
              <w:ind w:right="114"/>
              <w:jc w:val="center"/>
              <w:rPr>
                <w:sz w:val="24"/>
                <w:lang w:val="en-US"/>
              </w:rPr>
            </w:pPr>
          </w:p>
        </w:tc>
      </w:tr>
    </w:tbl>
    <w:p w:rsidR="005D7EDB" w:rsidRDefault="005D7EDB" w:rsidP="005D7EDB">
      <w:pPr>
        <w:tabs>
          <w:tab w:val="left" w:pos="8222"/>
        </w:tabs>
        <w:jc w:val="both"/>
        <w:rPr>
          <w:sz w:val="26"/>
          <w:u w:val="single"/>
        </w:rPr>
      </w:pPr>
      <w:r>
        <w:rPr>
          <w:sz w:val="26"/>
          <w:u w:val="single"/>
        </w:rPr>
        <w:t>К 9. Стебель: выполненность</w:t>
      </w:r>
    </w:p>
    <w:p w:rsidR="004373F9" w:rsidRPr="005D7EDB" w:rsidRDefault="004373F9" w:rsidP="005D7EDB">
      <w:pPr>
        <w:tabs>
          <w:tab w:val="left" w:pos="8222"/>
        </w:tabs>
        <w:jc w:val="both"/>
        <w:rPr>
          <w:sz w:val="26"/>
          <w:u w:val="single"/>
        </w:rPr>
      </w:pPr>
    </w:p>
    <w:p w:rsidR="005D7EDB" w:rsidRPr="003001F1" w:rsidRDefault="005D7EDB" w:rsidP="005D7EDB">
      <w:pPr>
        <w:ind w:firstLine="708"/>
        <w:jc w:val="both"/>
        <w:rPr>
          <w:sz w:val="24"/>
        </w:rPr>
      </w:pPr>
      <w:r w:rsidRPr="003001F1">
        <w:rPr>
          <w:sz w:val="24"/>
        </w:rPr>
        <w:t>Оценивают сам</w:t>
      </w:r>
      <w:r>
        <w:rPr>
          <w:sz w:val="24"/>
        </w:rPr>
        <w:t>ый</w:t>
      </w:r>
      <w:r w:rsidRPr="003001F1">
        <w:rPr>
          <w:sz w:val="24"/>
        </w:rPr>
        <w:t xml:space="preserve"> длинн</w:t>
      </w:r>
      <w:r>
        <w:rPr>
          <w:sz w:val="24"/>
        </w:rPr>
        <w:t>ый</w:t>
      </w:r>
      <w:r w:rsidRPr="003001F1">
        <w:rPr>
          <w:sz w:val="24"/>
        </w:rPr>
        <w:t xml:space="preserve"> стеб</w:t>
      </w:r>
      <w:r>
        <w:rPr>
          <w:sz w:val="24"/>
        </w:rPr>
        <w:t>е</w:t>
      </w:r>
      <w:r w:rsidRPr="003001F1">
        <w:rPr>
          <w:sz w:val="24"/>
        </w:rPr>
        <w:t>л</w:t>
      </w:r>
      <w:r>
        <w:rPr>
          <w:sz w:val="24"/>
        </w:rPr>
        <w:t>ь</w:t>
      </w:r>
      <w:r w:rsidRPr="003001F1">
        <w:rPr>
          <w:sz w:val="24"/>
        </w:rPr>
        <w:t xml:space="preserve"> в средней части растения в начале цветения</w:t>
      </w:r>
      <w:r>
        <w:rPr>
          <w:sz w:val="24"/>
        </w:rPr>
        <w:t>.</w:t>
      </w:r>
    </w:p>
    <w:tbl>
      <w:tblPr>
        <w:tblW w:w="0" w:type="auto"/>
        <w:tblInd w:w="948" w:type="dxa"/>
        <w:tblLayout w:type="fixed"/>
        <w:tblLook w:val="0000" w:firstRow="0" w:lastRow="0" w:firstColumn="0" w:lastColumn="0" w:noHBand="0" w:noVBand="0"/>
      </w:tblPr>
      <w:tblGrid>
        <w:gridCol w:w="1560"/>
        <w:gridCol w:w="240"/>
        <w:gridCol w:w="1440"/>
        <w:gridCol w:w="240"/>
        <w:gridCol w:w="1560"/>
        <w:gridCol w:w="240"/>
        <w:gridCol w:w="2160"/>
      </w:tblGrid>
      <w:tr w:rsidR="005D7EDB" w:rsidTr="00827CC4">
        <w:tc>
          <w:tcPr>
            <w:tcW w:w="7440" w:type="dxa"/>
            <w:gridSpan w:val="7"/>
          </w:tcPr>
          <w:p w:rsidR="005D7EDB" w:rsidRDefault="005D7EDB" w:rsidP="00827CC4">
            <w:pPr>
              <w:ind w:right="114"/>
              <w:jc w:val="center"/>
              <w:rPr>
                <w:sz w:val="24"/>
                <w:lang w:val="en-US"/>
              </w:rPr>
            </w:pPr>
            <w:r w:rsidRPr="00096451">
              <w:rPr>
                <w:noProof/>
                <w:sz w:val="28"/>
                <w:szCs w:val="28"/>
              </w:rPr>
              <w:drawing>
                <wp:inline distT="0" distB="0" distL="0" distR="0">
                  <wp:extent cx="5204612" cy="1352550"/>
                  <wp:effectExtent l="0" t="0" r="0" b="0"/>
                  <wp:docPr id="67" name="Рисунок 67" descr="逅矷矶塵矵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逅矷矶塵矵矧"/>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5206156" cy="1352951"/>
                          </a:xfrm>
                          <a:prstGeom prst="rect">
                            <a:avLst/>
                          </a:prstGeom>
                          <a:noFill/>
                          <a:ln>
                            <a:noFill/>
                          </a:ln>
                        </pic:spPr>
                      </pic:pic>
                    </a:graphicData>
                  </a:graphic>
                </wp:inline>
              </w:drawing>
            </w:r>
          </w:p>
        </w:tc>
      </w:tr>
      <w:tr w:rsidR="005D7EDB" w:rsidTr="00827CC4">
        <w:tc>
          <w:tcPr>
            <w:tcW w:w="1560" w:type="dxa"/>
          </w:tcPr>
          <w:p w:rsidR="005D7EDB" w:rsidRPr="00605946" w:rsidRDefault="005D7EDB" w:rsidP="00827CC4">
            <w:pPr>
              <w:ind w:right="114"/>
              <w:jc w:val="center"/>
              <w:rPr>
                <w:sz w:val="24"/>
              </w:rPr>
            </w:pPr>
            <w:r>
              <w:rPr>
                <w:sz w:val="24"/>
              </w:rPr>
              <w:t>1</w:t>
            </w:r>
          </w:p>
        </w:tc>
        <w:tc>
          <w:tcPr>
            <w:tcW w:w="240" w:type="dxa"/>
          </w:tcPr>
          <w:p w:rsidR="005D7EDB" w:rsidRDefault="005D7EDB" w:rsidP="00827CC4">
            <w:pPr>
              <w:ind w:right="114"/>
              <w:jc w:val="center"/>
              <w:rPr>
                <w:sz w:val="24"/>
                <w:lang w:val="en-US"/>
              </w:rPr>
            </w:pPr>
          </w:p>
        </w:tc>
        <w:tc>
          <w:tcPr>
            <w:tcW w:w="1440" w:type="dxa"/>
          </w:tcPr>
          <w:p w:rsidR="005D7EDB" w:rsidRPr="00605946" w:rsidRDefault="005D7EDB" w:rsidP="00827CC4">
            <w:pPr>
              <w:ind w:right="114"/>
              <w:jc w:val="center"/>
              <w:rPr>
                <w:sz w:val="24"/>
              </w:rPr>
            </w:pPr>
            <w:r>
              <w:rPr>
                <w:sz w:val="24"/>
              </w:rPr>
              <w:t>2</w:t>
            </w:r>
          </w:p>
        </w:tc>
        <w:tc>
          <w:tcPr>
            <w:tcW w:w="240" w:type="dxa"/>
          </w:tcPr>
          <w:p w:rsidR="005D7EDB" w:rsidRDefault="005D7EDB" w:rsidP="00827CC4">
            <w:pPr>
              <w:ind w:right="114"/>
              <w:jc w:val="center"/>
              <w:rPr>
                <w:sz w:val="24"/>
                <w:lang w:val="en-US"/>
              </w:rPr>
            </w:pPr>
          </w:p>
        </w:tc>
        <w:tc>
          <w:tcPr>
            <w:tcW w:w="1560" w:type="dxa"/>
            <w:tcBorders>
              <w:left w:val="nil"/>
            </w:tcBorders>
          </w:tcPr>
          <w:p w:rsidR="005D7EDB" w:rsidRPr="00605946" w:rsidRDefault="005D7EDB" w:rsidP="00827CC4">
            <w:pPr>
              <w:ind w:right="114"/>
              <w:jc w:val="center"/>
              <w:rPr>
                <w:sz w:val="24"/>
              </w:rPr>
            </w:pPr>
            <w:r>
              <w:rPr>
                <w:sz w:val="24"/>
              </w:rPr>
              <w:t>3</w:t>
            </w:r>
          </w:p>
        </w:tc>
        <w:tc>
          <w:tcPr>
            <w:tcW w:w="240" w:type="dxa"/>
          </w:tcPr>
          <w:p w:rsidR="005D7EDB" w:rsidRDefault="005D7EDB" w:rsidP="00827CC4">
            <w:pPr>
              <w:ind w:right="114"/>
              <w:jc w:val="center"/>
              <w:rPr>
                <w:sz w:val="24"/>
                <w:lang w:val="en-US"/>
              </w:rPr>
            </w:pPr>
          </w:p>
        </w:tc>
        <w:tc>
          <w:tcPr>
            <w:tcW w:w="2160" w:type="dxa"/>
          </w:tcPr>
          <w:p w:rsidR="005D7EDB" w:rsidRPr="00605946" w:rsidRDefault="005D7EDB" w:rsidP="00827CC4">
            <w:pPr>
              <w:ind w:right="114"/>
              <w:jc w:val="center"/>
              <w:rPr>
                <w:sz w:val="24"/>
              </w:rPr>
            </w:pPr>
            <w:r>
              <w:rPr>
                <w:sz w:val="24"/>
              </w:rPr>
              <w:t>4</w:t>
            </w:r>
          </w:p>
        </w:tc>
      </w:tr>
      <w:tr w:rsidR="005D7EDB" w:rsidTr="00827CC4">
        <w:tc>
          <w:tcPr>
            <w:tcW w:w="1560" w:type="dxa"/>
          </w:tcPr>
          <w:p w:rsidR="005D7EDB" w:rsidRPr="00605946" w:rsidRDefault="005D7EDB" w:rsidP="00827CC4">
            <w:pPr>
              <w:ind w:right="114"/>
              <w:jc w:val="center"/>
              <w:rPr>
                <w:sz w:val="24"/>
              </w:rPr>
            </w:pPr>
            <w:r>
              <w:rPr>
                <w:sz w:val="24"/>
              </w:rPr>
              <w:t>полый</w:t>
            </w:r>
          </w:p>
        </w:tc>
        <w:tc>
          <w:tcPr>
            <w:tcW w:w="1680" w:type="dxa"/>
            <w:gridSpan w:val="2"/>
          </w:tcPr>
          <w:p w:rsidR="005D7EDB" w:rsidRPr="00605946" w:rsidRDefault="005D7EDB" w:rsidP="00827CC4">
            <w:pPr>
              <w:ind w:right="114"/>
              <w:jc w:val="center"/>
              <w:rPr>
                <w:sz w:val="24"/>
                <w:lang w:val="en-US"/>
              </w:rPr>
            </w:pPr>
            <w:r>
              <w:rPr>
                <w:sz w:val="24"/>
              </w:rPr>
              <w:t>выполненный на 1</w:t>
            </w:r>
            <w:r>
              <w:rPr>
                <w:sz w:val="24"/>
                <w:lang w:val="en-US"/>
              </w:rPr>
              <w:t>/3</w:t>
            </w:r>
          </w:p>
        </w:tc>
        <w:tc>
          <w:tcPr>
            <w:tcW w:w="240" w:type="dxa"/>
          </w:tcPr>
          <w:p w:rsidR="005D7EDB" w:rsidRDefault="005D7EDB" w:rsidP="00827CC4">
            <w:pPr>
              <w:ind w:right="114"/>
              <w:jc w:val="center"/>
              <w:rPr>
                <w:sz w:val="24"/>
                <w:lang w:val="en-US"/>
              </w:rPr>
            </w:pPr>
          </w:p>
        </w:tc>
        <w:tc>
          <w:tcPr>
            <w:tcW w:w="1560" w:type="dxa"/>
            <w:tcBorders>
              <w:left w:val="nil"/>
            </w:tcBorders>
          </w:tcPr>
          <w:p w:rsidR="005D7EDB" w:rsidRDefault="005D7EDB" w:rsidP="00827CC4">
            <w:pPr>
              <w:ind w:right="114"/>
              <w:jc w:val="center"/>
              <w:rPr>
                <w:sz w:val="24"/>
                <w:lang w:val="en-US"/>
              </w:rPr>
            </w:pPr>
            <w:r>
              <w:rPr>
                <w:sz w:val="24"/>
              </w:rPr>
              <w:t xml:space="preserve">выполненный на </w:t>
            </w:r>
            <w:r>
              <w:rPr>
                <w:sz w:val="24"/>
                <w:lang w:val="en-US"/>
              </w:rPr>
              <w:t>2/3</w:t>
            </w:r>
          </w:p>
        </w:tc>
        <w:tc>
          <w:tcPr>
            <w:tcW w:w="240" w:type="dxa"/>
          </w:tcPr>
          <w:p w:rsidR="005D7EDB" w:rsidRPr="004373F9" w:rsidRDefault="004373F9" w:rsidP="00827CC4">
            <w:pPr>
              <w:ind w:right="114"/>
              <w:jc w:val="center"/>
              <w:rPr>
                <w:sz w:val="24"/>
              </w:rPr>
            </w:pPr>
            <w:r>
              <w:rPr>
                <w:sz w:val="24"/>
              </w:rPr>
              <w:t xml:space="preserve">       </w:t>
            </w:r>
          </w:p>
        </w:tc>
        <w:tc>
          <w:tcPr>
            <w:tcW w:w="2160" w:type="dxa"/>
          </w:tcPr>
          <w:p w:rsidR="005D7EDB" w:rsidRPr="00605946" w:rsidRDefault="005D7EDB" w:rsidP="00827CC4">
            <w:pPr>
              <w:ind w:right="114"/>
              <w:jc w:val="center"/>
              <w:rPr>
                <w:sz w:val="24"/>
              </w:rPr>
            </w:pPr>
            <w:r>
              <w:rPr>
                <w:sz w:val="24"/>
                <w:lang w:val="en-US"/>
              </w:rPr>
              <w:t>выполненный (без полости)</w:t>
            </w:r>
          </w:p>
        </w:tc>
      </w:tr>
    </w:tbl>
    <w:p w:rsidR="004373F9" w:rsidRDefault="004373F9" w:rsidP="005D7EDB">
      <w:pPr>
        <w:tabs>
          <w:tab w:val="left" w:pos="8222"/>
        </w:tabs>
        <w:jc w:val="both"/>
        <w:rPr>
          <w:sz w:val="26"/>
          <w:u w:val="single"/>
        </w:rPr>
      </w:pPr>
    </w:p>
    <w:p w:rsidR="004373F9" w:rsidRDefault="004373F9" w:rsidP="005D7EDB">
      <w:pPr>
        <w:tabs>
          <w:tab w:val="left" w:pos="8222"/>
        </w:tabs>
        <w:jc w:val="both"/>
        <w:rPr>
          <w:sz w:val="26"/>
          <w:u w:val="single"/>
        </w:rPr>
      </w:pPr>
    </w:p>
    <w:p w:rsidR="004373F9" w:rsidRDefault="004373F9" w:rsidP="005D7EDB">
      <w:pPr>
        <w:tabs>
          <w:tab w:val="left" w:pos="8222"/>
        </w:tabs>
        <w:jc w:val="both"/>
        <w:rPr>
          <w:sz w:val="26"/>
          <w:u w:val="single"/>
        </w:rPr>
      </w:pPr>
    </w:p>
    <w:p w:rsidR="004373F9" w:rsidRDefault="004373F9" w:rsidP="005D7EDB">
      <w:pPr>
        <w:tabs>
          <w:tab w:val="left" w:pos="8222"/>
        </w:tabs>
        <w:jc w:val="both"/>
        <w:rPr>
          <w:sz w:val="26"/>
          <w:u w:val="single"/>
        </w:rPr>
      </w:pPr>
    </w:p>
    <w:p w:rsidR="004373F9" w:rsidRDefault="004373F9" w:rsidP="005D7EDB">
      <w:pPr>
        <w:tabs>
          <w:tab w:val="left" w:pos="8222"/>
        </w:tabs>
        <w:jc w:val="both"/>
        <w:rPr>
          <w:sz w:val="26"/>
          <w:u w:val="single"/>
        </w:rPr>
      </w:pPr>
    </w:p>
    <w:p w:rsidR="004373F9" w:rsidRDefault="004373F9" w:rsidP="005D7EDB">
      <w:pPr>
        <w:tabs>
          <w:tab w:val="left" w:pos="8222"/>
        </w:tabs>
        <w:jc w:val="both"/>
        <w:rPr>
          <w:sz w:val="26"/>
          <w:u w:val="single"/>
        </w:rPr>
      </w:pPr>
    </w:p>
    <w:p w:rsidR="004373F9" w:rsidRDefault="004373F9" w:rsidP="005D7EDB">
      <w:pPr>
        <w:tabs>
          <w:tab w:val="left" w:pos="8222"/>
        </w:tabs>
        <w:jc w:val="both"/>
        <w:rPr>
          <w:sz w:val="26"/>
          <w:u w:val="single"/>
        </w:rPr>
      </w:pPr>
    </w:p>
    <w:p w:rsidR="004373F9" w:rsidRDefault="004373F9" w:rsidP="005D7EDB">
      <w:pPr>
        <w:tabs>
          <w:tab w:val="left" w:pos="8222"/>
        </w:tabs>
        <w:jc w:val="both"/>
        <w:rPr>
          <w:sz w:val="26"/>
          <w:u w:val="single"/>
        </w:rPr>
      </w:pPr>
    </w:p>
    <w:p w:rsidR="004373F9" w:rsidRDefault="004373F9" w:rsidP="005D7EDB">
      <w:pPr>
        <w:tabs>
          <w:tab w:val="left" w:pos="8222"/>
        </w:tabs>
        <w:jc w:val="both"/>
        <w:rPr>
          <w:sz w:val="26"/>
          <w:u w:val="single"/>
        </w:rPr>
      </w:pPr>
    </w:p>
    <w:p w:rsidR="005D7EDB" w:rsidRDefault="005D7EDB" w:rsidP="005D7EDB">
      <w:pPr>
        <w:tabs>
          <w:tab w:val="left" w:pos="8222"/>
        </w:tabs>
        <w:jc w:val="both"/>
        <w:rPr>
          <w:sz w:val="26"/>
          <w:u w:val="single"/>
        </w:rPr>
      </w:pPr>
      <w:r>
        <w:rPr>
          <w:sz w:val="26"/>
          <w:u w:val="single"/>
        </w:rPr>
        <w:t>К 10. Кисть: форма (начало цветения)</w:t>
      </w:r>
    </w:p>
    <w:tbl>
      <w:tblPr>
        <w:tblW w:w="7920" w:type="dxa"/>
        <w:tblInd w:w="948" w:type="dxa"/>
        <w:tblLayout w:type="fixed"/>
        <w:tblLook w:val="0000" w:firstRow="0" w:lastRow="0" w:firstColumn="0" w:lastColumn="0" w:noHBand="0" w:noVBand="0"/>
      </w:tblPr>
      <w:tblGrid>
        <w:gridCol w:w="1920"/>
        <w:gridCol w:w="240"/>
        <w:gridCol w:w="1680"/>
        <w:gridCol w:w="240"/>
        <w:gridCol w:w="1560"/>
        <w:gridCol w:w="240"/>
        <w:gridCol w:w="2040"/>
      </w:tblGrid>
      <w:tr w:rsidR="005D7EDB" w:rsidTr="00827CC4">
        <w:tc>
          <w:tcPr>
            <w:tcW w:w="7920" w:type="dxa"/>
            <w:gridSpan w:val="7"/>
          </w:tcPr>
          <w:p w:rsidR="005D7EDB" w:rsidRDefault="005D7EDB" w:rsidP="00827CC4">
            <w:pPr>
              <w:ind w:right="114"/>
              <w:jc w:val="center"/>
              <w:rPr>
                <w:sz w:val="24"/>
                <w:lang w:val="en-US"/>
              </w:rPr>
            </w:pPr>
            <w:r>
              <w:rPr>
                <w:noProof/>
                <w:sz w:val="24"/>
              </w:rPr>
              <mc:AlternateContent>
                <mc:Choice Requires="wpc">
                  <w:drawing>
                    <wp:inline distT="0" distB="0" distL="0" distR="0">
                      <wp:extent cx="5823163" cy="1819275"/>
                      <wp:effectExtent l="0" t="0" r="0" b="0"/>
                      <wp:docPr id="78" name="Полотно 7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69" name="Line 17"/>
                              <wps:cNvCnPr>
                                <a:cxnSpLocks noChangeShapeType="1"/>
                              </wps:cNvCnPr>
                              <wps:spPr bwMode="auto">
                                <a:xfrm>
                                  <a:off x="0" y="1599881"/>
                                  <a:ext cx="54857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0" name="Oval 18"/>
                              <wps:cNvSpPr>
                                <a:spLocks noChangeArrowheads="1"/>
                              </wps:cNvSpPr>
                              <wps:spPr bwMode="auto">
                                <a:xfrm>
                                  <a:off x="342456" y="342773"/>
                                  <a:ext cx="685721" cy="685546"/>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1" name="Oval 19"/>
                              <wps:cNvSpPr>
                                <a:spLocks noChangeArrowheads="1"/>
                              </wps:cNvSpPr>
                              <wps:spPr bwMode="auto">
                                <a:xfrm>
                                  <a:off x="1599745" y="227969"/>
                                  <a:ext cx="457417" cy="8003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2" name="Oval 20"/>
                              <wps:cNvSpPr>
                                <a:spLocks noChangeArrowheads="1"/>
                              </wps:cNvSpPr>
                              <wps:spPr bwMode="auto">
                                <a:xfrm>
                                  <a:off x="2742883" y="113984"/>
                                  <a:ext cx="456607" cy="91433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3" name="Oval 21"/>
                              <wps:cNvSpPr>
                                <a:spLocks noChangeArrowheads="1"/>
                              </wps:cNvSpPr>
                              <wps:spPr bwMode="auto">
                                <a:xfrm>
                                  <a:off x="4000172" y="0"/>
                                  <a:ext cx="228304" cy="1028319"/>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4" name="Line 22"/>
                              <wps:cNvCnPr>
                                <a:cxnSpLocks noChangeShapeType="1"/>
                              </wps:cNvCnPr>
                              <wps:spPr bwMode="auto">
                                <a:xfrm>
                                  <a:off x="685721" y="1028319"/>
                                  <a:ext cx="0" cy="57156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5" name="Line 23"/>
                              <wps:cNvCnPr>
                                <a:cxnSpLocks noChangeShapeType="1"/>
                              </wps:cNvCnPr>
                              <wps:spPr bwMode="auto">
                                <a:xfrm>
                                  <a:off x="4114324" y="1028319"/>
                                  <a:ext cx="0" cy="57156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6" name="Line 24"/>
                              <wps:cNvCnPr>
                                <a:cxnSpLocks noChangeShapeType="1"/>
                              </wps:cNvCnPr>
                              <wps:spPr bwMode="auto">
                                <a:xfrm>
                                  <a:off x="2971186" y="1028319"/>
                                  <a:ext cx="0" cy="57156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7" name="Line 25"/>
                              <wps:cNvCnPr>
                                <a:cxnSpLocks noChangeShapeType="1"/>
                              </wps:cNvCnPr>
                              <wps:spPr bwMode="auto">
                                <a:xfrm>
                                  <a:off x="1828049" y="1028319"/>
                                  <a:ext cx="0" cy="57156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623EF77B" id="Полотно 78" o:spid="_x0000_s1026" editas="canvas" style="width:458.5pt;height:143.25pt;mso-position-horizontal-relative:char;mso-position-vertical-relative:line" coordsize="58229,18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Vm1CgQAABAaAAAOAAAAZHJzL2Uyb0RvYy54bWzsmV9v6yYUwN8n7Tsg3tMYB/9V3asqaaZJ&#10;3W6l3n0AYuPYmg0eOHG66X73HbDT2N3tdrWtkdYlDw4YOBw4Pw4cfP3hUFdoz5UupUgwuXIw4iKV&#10;WSm2Cf7p03oWYqRbJjJWScET/MQ1/nDz7TfXXRNzVxayyrhCIETouGsSXLRtE8/nOi14zfSVbLiA&#10;wlyqmrWQVdt5plgH0utq7jqOP++kyholU641vF31hfjGys9znrYf81zzFlUJBt1a+1T2uTHP+c01&#10;i7eKNUWZDmqwv6FFzUoBnT6LWrGWoZ0q/yCqLlMltczbq1TWc5nnZcrtGGA0xHkxmiUTe6btYFKY&#10;naOCkPoX5W62Rm8h12VVwWzMQXps3pn/DuzDTXElppX6N7buUKdrwIC6eTal/mcqPhas4XbkOk5/&#10;3D8oVGYJ9iOMBKuBo/tScEQCYz/TM1RZigdllEwP4rG5l+nPGgm5LJjYcivs01MD7YhpAXqPmpiM&#10;bqCHTfeDzKAO27XSGvOQq9qIBDOhg2XmCSR4URSGVg6L+aFFKRR5NPQC38MohRqWqjmLj80bpdvv&#10;uKyRSSS4AtWteLa/161Rh8XHKpNZNpOMugRHnuvZBlpWZWbsZKpptd0sK4X2zKBtf3ZsUDKupuRO&#10;ZNAJiwvOsrsh3bKy6tPQeW9cGAqoYyqaQVl2f4uc6C68C+mMuv7djDqr1ex2vaQzf00Cb7VYLZcr&#10;8tmoRmhclFnGhdHuuI4I/ToGhhXdr4DnlXQicirdzheoePy3SluLGiP2OGxk9vSgjpYGLPvXb85n&#10;AC6m5/MjmAWRcMTno9UOrPMCzlulZGdsAytmQmff4KvpXFCXej5GACAkg2Bh+j4R6gOgLukBhbRH&#10;/YGWVyjlVVU2+k9BnXA2wXFtf0MHk2rnI/qLSCAl+y0AtixIFFL9ilEH7j/B+pcdUxyj6nsBlogI&#10;pWa/sBkKUwcZNS7ZjEuYSEFUgluM+uSy7feYXaPKbQE9EbuAhbwF35KXdtUby/agDh7pjJwCCGNO&#10;ozNyavxnQMFVAqiuG0Tg0yegwmRTcOzWk4aOs/D+wp1eQH3PoLoTUGEVAivD7v3WDtUNqBuGCwsq&#10;IYsopC9B9X1nABXcxWLhmfLX9/0LqO8ZVOBk5FFhpz0fqBQOfySAlXI8e552fdcNFw7tnSlxIEOs&#10;t71A+v/c9oGEUfjkuiNI3z58Op5AgdIRiidW4YRloicvIJ5vNXud0ksI9eIG4R2FUHAyHDNqw5hh&#10;x397RimBjdyFZXKB9BLnmwvFL99DBRBnjyG1J8OzQepGASFhH+pfPOnlMuo1SCE2GUNqw5OzQUpC&#10;N3Qo3NdePOl/1JP2t/tNamPa4ROJ+a4xztubq9OHnJvfAQAA//8DAFBLAwQUAAYACAAAACEAPbG3&#10;KdwAAAAFAQAADwAAAGRycy9kb3ducmV2LnhtbEyPzU7DMBCE70i8g7VI3KjTSP0LcSoEyoEDhzYg&#10;rk68JKH2OordNn17Fi70MtJoVjPf5tvJWXHCMfSeFMxnCQikxpueWgXvVfmwBhGiJqOtJ1RwwQDb&#10;4vYm15nxZ9rhaR9bwSUUMq2gi3HIpAxNh06HmR+QOPvyo9OR7dhKM+ozlzsr0yRZSqd74oVOD/jc&#10;YXPYH52CstpVpV2kb58fL+VrrQ/95nt1Uer+bnp6BBFxiv/H8IvP6FAwU+2PZIKwCviR+KecbeYr&#10;trWCdL1cgCxyeU1f/AAAAP//AwBQSwECLQAUAAYACAAAACEAtoM4kv4AAADhAQAAEwAAAAAAAAAA&#10;AAAAAAAAAAAAW0NvbnRlbnRfVHlwZXNdLnhtbFBLAQItABQABgAIAAAAIQA4/SH/1gAAAJQBAAAL&#10;AAAAAAAAAAAAAAAAAC8BAABfcmVscy8ucmVsc1BLAQItABQABgAIAAAAIQDaCVm1CgQAABAaAAAO&#10;AAAAAAAAAAAAAAAAAC4CAABkcnMvZTJvRG9jLnhtbFBLAQItABQABgAIAAAAIQA9sbcp3AAAAAUB&#10;AAAPAAAAAAAAAAAAAAAAAGQGAABkcnMvZG93bnJldi54bWxQSwUGAAAAAAQABADzAAAAbQ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8229;height:18192;visibility:visible;mso-wrap-style:square">
                        <v:fill o:detectmouseclick="t"/>
                        <v:path o:connecttype="none"/>
                      </v:shape>
                      <v:line id="Line 17" o:spid="_x0000_s1028" style="position:absolute;visibility:visible;mso-wrap-style:square" from="0,15998" to="54857,159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dFoxgAAANsAAAAPAAAAZHJzL2Rvd25yZXYueG1sRI9Pa8JA&#10;FMTvhX6H5Qm91Y0thBpdRVoK6qHUP6DHZ/aZxGbfht01Sb+9KxR6HGbmN8x03ptatOR8ZVnBaJiA&#10;IM6trrhQsN99Pr+B8AFZY22ZFPySh/ns8WGKmbYdb6jdhkJECPsMFZQhNJmUPi/JoB/ahjh6Z+sM&#10;hihdIbXDLsJNLV+SJJUGK44LJTb0XlL+s70aBV+v32m7WK2X/WGVnvKPzel46ZxST4N+MQERqA//&#10;4b/2UitIx3D/En+AnN0AAAD//wMAUEsBAi0AFAAGAAgAAAAhANvh9svuAAAAhQEAABMAAAAAAAAA&#10;AAAAAAAAAAAAAFtDb250ZW50X1R5cGVzXS54bWxQSwECLQAUAAYACAAAACEAWvQsW78AAAAVAQAA&#10;CwAAAAAAAAAAAAAAAAAfAQAAX3JlbHMvLnJlbHNQSwECLQAUAAYACAAAACEAch3RaMYAAADbAAAA&#10;DwAAAAAAAAAAAAAAAAAHAgAAZHJzL2Rvd25yZXYueG1sUEsFBgAAAAADAAMAtwAAAPoCAAAAAA==&#10;"/>
                      <v:oval id="Oval 18" o:spid="_x0000_s1029" style="position:absolute;left:3424;top:3427;width:6857;height:68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En0wAAAANsAAAAPAAAAZHJzL2Rvd25yZXYueG1sRE9Na8JA&#10;EL0X/A/LCN7qRoO2pK4iimAPPTTV+5Adk2B2NmTHGP999yB4fLzv1WZwjeqpC7VnA7NpAoq48Lbm&#10;0sDp7/D+CSoIssXGMxl4UIDNevS2wsz6O/9Sn0upYgiHDA1UIm2mdSgqchimviWO3MV3DiXCrtS2&#10;w3sMd42eJ8lSO6w5NlTY0q6i4prfnIF9uc2XvU5lkV72R1lczz/f6cyYyXjYfoESGuQlfrqP1sBH&#10;XB+/xB+g1/8AAAD//wMAUEsBAi0AFAAGAAgAAAAhANvh9svuAAAAhQEAABMAAAAAAAAAAAAAAAAA&#10;AAAAAFtDb250ZW50X1R5cGVzXS54bWxQSwECLQAUAAYACAAAACEAWvQsW78AAAAVAQAACwAAAAAA&#10;AAAAAAAAAAAfAQAAX3JlbHMvLnJlbHNQSwECLQAUAAYACAAAACEAiWBJ9MAAAADbAAAADwAAAAAA&#10;AAAAAAAAAAAHAgAAZHJzL2Rvd25yZXYueG1sUEsFBgAAAAADAAMAtwAAAPQCAAAAAA==&#10;"/>
                      <v:oval id="Oval 19" o:spid="_x0000_s1030" style="position:absolute;left:15997;top:2279;width:4574;height:80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OxvwwAAANsAAAAPAAAAZHJzL2Rvd25yZXYueG1sRI9Ba8JA&#10;FITvQv/D8gq96SYGbUldRSoFe+jB2N4f2WcSzL4N2WeM/94tFDwOM/MNs9qMrlUD9aHxbCCdJaCI&#10;S28brgz8HD+nb6CCIFtsPZOBGwXYrJ8mK8ytv/KBhkIqFSEccjRQi3S51qGsyWGY+Y44eiffO5Qo&#10;+0rbHq8R7lo9T5KldthwXKixo4+aynNxcQZ21bZYDjqTRXba7WVx/v3+ylJjXp7H7TsooVEe4f/2&#10;3hp4TeHvS/wBen0HAAD//wMAUEsBAi0AFAAGAAgAAAAhANvh9svuAAAAhQEAABMAAAAAAAAAAAAA&#10;AAAAAAAAAFtDb250ZW50X1R5cGVzXS54bWxQSwECLQAUAAYACAAAACEAWvQsW78AAAAVAQAACwAA&#10;AAAAAAAAAAAAAAAfAQAAX3JlbHMvLnJlbHNQSwECLQAUAAYACAAAACEA5izsb8MAAADbAAAADwAA&#10;AAAAAAAAAAAAAAAHAgAAZHJzL2Rvd25yZXYueG1sUEsFBgAAAAADAAMAtwAAAPcCAAAAAA==&#10;"/>
                      <v:oval id="Oval 20" o:spid="_x0000_s1031" style="position:absolute;left:27428;top:1139;width:4566;height:9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nIYwwAAANsAAAAPAAAAZHJzL2Rvd25yZXYueG1sRI9Pa8JA&#10;FMTvQr/D8gq96UaDf4iuIpWCHnowtvdH9pkEs29D9jWm374rFDwOM/MbZrMbXKN66kLt2cB0koAi&#10;LrytuTTwdfkYr0AFQbbYeCYDvxRgt30ZbTCz/s5n6nMpVYRwyNBAJdJmWoeiIodh4lvi6F1951Ci&#10;7EptO7xHuGv0LEkW2mHNcaHClt4rKm75jzNwKPf5otepzNPr4Sjz2/fnKZ0a8/Y67NeghAZ5hv/b&#10;R2tgOYPHl/gD9PYPAAD//wMAUEsBAi0AFAAGAAgAAAAhANvh9svuAAAAhQEAABMAAAAAAAAAAAAA&#10;AAAAAAAAAFtDb250ZW50X1R5cGVzXS54bWxQSwECLQAUAAYACAAAACEAWvQsW78AAAAVAQAACwAA&#10;AAAAAAAAAAAAAAAfAQAAX3JlbHMvLnJlbHNQSwECLQAUAAYACAAAACEAFv5yGMMAAADbAAAADwAA&#10;AAAAAAAAAAAAAAAHAgAAZHJzL2Rvd25yZXYueG1sUEsFBgAAAAADAAMAtwAAAPcCAAAAAA==&#10;"/>
                      <v:oval id="Oval 21" o:spid="_x0000_s1032" style="position:absolute;left:40001;width:2283;height:10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teDwwAAANsAAAAPAAAAZHJzL2Rvd25yZXYueG1sRI9Ba8JA&#10;FITvQv/D8oTedKNBW6KrSKVgDx4a2/sj+0yC2bch+4zx37sFocdhZr5h1tvBNaqnLtSeDcymCSji&#10;wtuaSwM/p8/JO6ggyBYbz2TgTgG2m5fRGjPrb/xNfS6lihAOGRqoRNpM61BU5DBMfUscvbPvHEqU&#10;Xalth7cId42eJ8lSO6w5LlTY0kdFxSW/OgP7cpcve53KIj3vD7K4/B6/0pkxr+NhtwIlNMh/+Nk+&#10;WANvKfx9iT9Abx4AAAD//wMAUEsBAi0AFAAGAAgAAAAhANvh9svuAAAAhQEAABMAAAAAAAAAAAAA&#10;AAAAAAAAAFtDb250ZW50X1R5cGVzXS54bWxQSwECLQAUAAYACAAAACEAWvQsW78AAAAVAQAACwAA&#10;AAAAAAAAAAAAAAAfAQAAX3JlbHMvLnJlbHNQSwECLQAUAAYACAAAACEAebLXg8MAAADbAAAADwAA&#10;AAAAAAAAAAAAAAAHAgAAZHJzL2Rvd25yZXYueG1sUEsFBgAAAAADAAMAtwAAAPcCAAAAAA==&#10;"/>
                      <v:line id="Line 22" o:spid="_x0000_s1033" style="position:absolute;visibility:visible;mso-wrap-style:square" from="6857,10283" to="6857,159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egrxgAAANsAAAAPAAAAZHJzL2Rvd25yZXYueG1sRI9Ba8JA&#10;FITvgv9heUJvumkraUldRVoK2oOoLbTHZ/Y1iWbfht01Sf+9Kwg9DjPzDTNb9KYWLTlfWVZwP0lA&#10;EOdWV1wo+Pp8Hz+D8AFZY22ZFPyRh8V8OJhhpm3HO2r3oRARwj5DBWUITSalz0sy6Ce2IY7er3UG&#10;Q5SukNphF+Gmlg9JkkqDFceFEht6LSk/7c9GweZxm7bL9ceq/16nh/xtd/g5dk6pu1G/fAERqA//&#10;4Vt7pRU8TeH6Jf4AOb8AAAD//wMAUEsBAi0AFAAGAAgAAAAhANvh9svuAAAAhQEAABMAAAAAAAAA&#10;AAAAAAAAAAAAAFtDb250ZW50X1R5cGVzXS54bWxQSwECLQAUAAYACAAAACEAWvQsW78AAAAVAQAA&#10;CwAAAAAAAAAAAAAAAAAfAQAAX3JlbHMvLnJlbHNQSwECLQAUAAYACAAAACEAGcXoK8YAAADbAAAA&#10;DwAAAAAAAAAAAAAAAAAHAgAAZHJzL2Rvd25yZXYueG1sUEsFBgAAAAADAAMAtwAAAPoCAAAAAA==&#10;"/>
                      <v:line id="Line 23" o:spid="_x0000_s1034" style="position:absolute;visibility:visible;mso-wrap-style:square" from="41143,10283" to="41143,159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iU2wxgAAANsAAAAPAAAAZHJzL2Rvd25yZXYueG1sRI9Ba8JA&#10;FITvgv9heUJvummLaUldRVoK2oOoLbTHZ/Y1iWbfht01Sf+9Kwg9DjPzDTNb9KYWLTlfWVZwP0lA&#10;EOdWV1wo+Pp8Hz+D8AFZY22ZFPyRh8V8OJhhpm3HO2r3oRARwj5DBWUITSalz0sy6Ce2IY7er3UG&#10;Q5SukNphF+Gmlg9JkkqDFceFEht6LSk/7c9GweZxm7bL9ceq/16nh/xtd/g5dk6pu1G/fAERqA//&#10;4Vt7pRU8TeH6Jf4AOb8AAAD//wMAUEsBAi0AFAAGAAgAAAAhANvh9svuAAAAhQEAABMAAAAAAAAA&#10;AAAAAAAAAAAAAFtDb250ZW50X1R5cGVzXS54bWxQSwECLQAUAAYACAAAACEAWvQsW78AAAAVAQAA&#10;CwAAAAAAAAAAAAAAAAAfAQAAX3JlbHMvLnJlbHNQSwECLQAUAAYACAAAACEAdolNsMYAAADbAAAA&#10;DwAAAAAAAAAAAAAAAAAHAgAAZHJzL2Rvd25yZXYueG1sUEsFBgAAAAADAAMAtwAAAPoCAAAAAA==&#10;"/>
                      <v:line id="Line 24" o:spid="_x0000_s1035" style="position:absolute;visibility:visible;mso-wrap-style:square" from="29711,10283" to="29711,159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9PHxgAAANsAAAAPAAAAZHJzL2Rvd25yZXYueG1sRI9Pa8JA&#10;FMTvhX6H5Qm91Y0tpBJdRVoK6qHUP6DHZ/aZxGbfht01Sb+9KxR6HGbmN8x03ptatOR8ZVnBaJiA&#10;IM6trrhQsN99Po9B+ICssbZMCn7Jw3z2+DDFTNuON9RuQyEihH2GCsoQmkxKn5dk0A9tQxy9s3UG&#10;Q5SukNphF+Gmli9JkkqDFceFEht6Lyn/2V6Ngq/X77RdrNbL/rBKT/nH5nS8dE6pp0G/mIAI1If/&#10;8F97qRW8pXD/En+AnN0AAAD//wMAUEsBAi0AFAAGAAgAAAAhANvh9svuAAAAhQEAABMAAAAAAAAA&#10;AAAAAAAAAAAAAFtDb250ZW50X1R5cGVzXS54bWxQSwECLQAUAAYACAAAACEAWvQsW78AAAAVAQAA&#10;CwAAAAAAAAAAAAAAAAAfAQAAX3JlbHMvLnJlbHNQSwECLQAUAAYACAAAACEAhlvTx8YAAADbAAAA&#10;DwAAAAAAAAAAAAAAAAAHAgAAZHJzL2Rvd25yZXYueG1sUEsFBgAAAAADAAMAtwAAAPoCAAAAAA==&#10;"/>
                      <v:line id="Line 25" o:spid="_x0000_s1036" style="position:absolute;visibility:visible;mso-wrap-style:square" from="18280,10283" to="18280,159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3ZcxgAAANsAAAAPAAAAZHJzL2Rvd25yZXYueG1sRI9Ba8JA&#10;FITvBf/D8oTe6kaFKKmrSEXQHqTaQnt8Zl+T2OzbsLtN0n/fFQSPw8x8wyxWvalFS85XlhWMRwkI&#10;4tzqigsFH+/bpzkIH5A11pZJwR95WC0HDwvMtO34SO0pFCJC2GeooAyhyaT0eUkG/cg2xNH7ts5g&#10;iNIVUjvsItzUcpIkqTRYcVwosaGXkvKf069RcJi+pe16/7rrP/fpOd8cz1+Xzin1OOzXzyAC9eEe&#10;vrV3WsFsBtcv8QfI5T8AAAD//wMAUEsBAi0AFAAGAAgAAAAhANvh9svuAAAAhQEAABMAAAAAAAAA&#10;AAAAAAAAAAAAAFtDb250ZW50X1R5cGVzXS54bWxQSwECLQAUAAYACAAAACEAWvQsW78AAAAVAQAA&#10;CwAAAAAAAAAAAAAAAAAfAQAAX3JlbHMvLnJlbHNQSwECLQAUAAYACAAAACEA6Rd2XMYAAADbAAAA&#10;DwAAAAAAAAAAAAAAAAAHAgAAZHJzL2Rvd25yZXYueG1sUEsFBgAAAAADAAMAtwAAAPoCAAAAAA==&#10;"/>
                      <w10:anchorlock/>
                    </v:group>
                  </w:pict>
                </mc:Fallback>
              </mc:AlternateContent>
            </w:r>
          </w:p>
        </w:tc>
      </w:tr>
      <w:tr w:rsidR="005D7EDB" w:rsidTr="00827CC4">
        <w:tc>
          <w:tcPr>
            <w:tcW w:w="1920" w:type="dxa"/>
          </w:tcPr>
          <w:p w:rsidR="005D7EDB" w:rsidRPr="00605946" w:rsidRDefault="005D7EDB" w:rsidP="00827CC4">
            <w:pPr>
              <w:ind w:right="114"/>
              <w:jc w:val="center"/>
              <w:rPr>
                <w:sz w:val="24"/>
              </w:rPr>
            </w:pPr>
            <w:r>
              <w:rPr>
                <w:sz w:val="24"/>
              </w:rPr>
              <w:t>1</w:t>
            </w:r>
          </w:p>
        </w:tc>
        <w:tc>
          <w:tcPr>
            <w:tcW w:w="240" w:type="dxa"/>
          </w:tcPr>
          <w:p w:rsidR="005D7EDB" w:rsidRDefault="005D7EDB" w:rsidP="00827CC4">
            <w:pPr>
              <w:ind w:right="114"/>
              <w:jc w:val="center"/>
              <w:rPr>
                <w:sz w:val="24"/>
                <w:lang w:val="en-US"/>
              </w:rPr>
            </w:pPr>
          </w:p>
        </w:tc>
        <w:tc>
          <w:tcPr>
            <w:tcW w:w="1680" w:type="dxa"/>
          </w:tcPr>
          <w:p w:rsidR="005D7EDB" w:rsidRPr="00605946" w:rsidRDefault="005D7EDB" w:rsidP="00827CC4">
            <w:pPr>
              <w:ind w:right="114"/>
              <w:jc w:val="center"/>
              <w:rPr>
                <w:sz w:val="24"/>
              </w:rPr>
            </w:pPr>
            <w:r>
              <w:rPr>
                <w:sz w:val="24"/>
              </w:rPr>
              <w:t>2</w:t>
            </w:r>
          </w:p>
        </w:tc>
        <w:tc>
          <w:tcPr>
            <w:tcW w:w="240" w:type="dxa"/>
          </w:tcPr>
          <w:p w:rsidR="005D7EDB" w:rsidRDefault="005D7EDB" w:rsidP="00827CC4">
            <w:pPr>
              <w:ind w:right="114"/>
              <w:jc w:val="center"/>
              <w:rPr>
                <w:sz w:val="24"/>
                <w:lang w:val="en-US"/>
              </w:rPr>
            </w:pPr>
          </w:p>
        </w:tc>
        <w:tc>
          <w:tcPr>
            <w:tcW w:w="1560" w:type="dxa"/>
            <w:tcBorders>
              <w:left w:val="nil"/>
            </w:tcBorders>
          </w:tcPr>
          <w:p w:rsidR="005D7EDB" w:rsidRPr="00605946" w:rsidRDefault="005D7EDB" w:rsidP="00827CC4">
            <w:pPr>
              <w:ind w:right="114"/>
              <w:jc w:val="center"/>
              <w:rPr>
                <w:sz w:val="24"/>
              </w:rPr>
            </w:pPr>
            <w:r>
              <w:rPr>
                <w:sz w:val="24"/>
              </w:rPr>
              <w:t>3</w:t>
            </w:r>
          </w:p>
        </w:tc>
        <w:tc>
          <w:tcPr>
            <w:tcW w:w="240" w:type="dxa"/>
          </w:tcPr>
          <w:p w:rsidR="005D7EDB" w:rsidRDefault="005D7EDB" w:rsidP="00827CC4">
            <w:pPr>
              <w:ind w:right="114"/>
              <w:jc w:val="center"/>
              <w:rPr>
                <w:sz w:val="24"/>
                <w:lang w:val="en-US"/>
              </w:rPr>
            </w:pPr>
          </w:p>
        </w:tc>
        <w:tc>
          <w:tcPr>
            <w:tcW w:w="2040" w:type="dxa"/>
          </w:tcPr>
          <w:p w:rsidR="005D7EDB" w:rsidRPr="00605946" w:rsidRDefault="005D7EDB" w:rsidP="00827CC4">
            <w:pPr>
              <w:ind w:right="114"/>
              <w:jc w:val="center"/>
              <w:rPr>
                <w:sz w:val="24"/>
              </w:rPr>
            </w:pPr>
            <w:r>
              <w:rPr>
                <w:sz w:val="24"/>
              </w:rPr>
              <w:t>4</w:t>
            </w:r>
          </w:p>
        </w:tc>
      </w:tr>
      <w:tr w:rsidR="005D7EDB" w:rsidTr="00827CC4">
        <w:tc>
          <w:tcPr>
            <w:tcW w:w="1920" w:type="dxa"/>
          </w:tcPr>
          <w:p w:rsidR="005D7EDB" w:rsidRPr="00605946" w:rsidRDefault="005D7EDB" w:rsidP="00827CC4">
            <w:pPr>
              <w:ind w:right="114"/>
              <w:jc w:val="center"/>
              <w:rPr>
                <w:sz w:val="24"/>
              </w:rPr>
            </w:pPr>
            <w:r>
              <w:rPr>
                <w:sz w:val="24"/>
              </w:rPr>
              <w:t>яйцевидная</w:t>
            </w:r>
          </w:p>
        </w:tc>
        <w:tc>
          <w:tcPr>
            <w:tcW w:w="240" w:type="dxa"/>
          </w:tcPr>
          <w:p w:rsidR="005D7EDB" w:rsidRDefault="005D7EDB" w:rsidP="00827CC4">
            <w:pPr>
              <w:ind w:right="114"/>
              <w:jc w:val="center"/>
              <w:rPr>
                <w:sz w:val="24"/>
                <w:lang w:val="en-US"/>
              </w:rPr>
            </w:pPr>
          </w:p>
        </w:tc>
        <w:tc>
          <w:tcPr>
            <w:tcW w:w="1680" w:type="dxa"/>
          </w:tcPr>
          <w:p w:rsidR="005D7EDB" w:rsidRPr="00605946" w:rsidRDefault="005D7EDB" w:rsidP="00827CC4">
            <w:pPr>
              <w:ind w:right="114"/>
              <w:jc w:val="center"/>
              <w:rPr>
                <w:sz w:val="24"/>
              </w:rPr>
            </w:pPr>
            <w:r>
              <w:rPr>
                <w:sz w:val="24"/>
              </w:rPr>
              <w:t>цилиндрическая</w:t>
            </w:r>
          </w:p>
        </w:tc>
        <w:tc>
          <w:tcPr>
            <w:tcW w:w="2040" w:type="dxa"/>
            <w:gridSpan w:val="3"/>
          </w:tcPr>
          <w:p w:rsidR="005D7EDB" w:rsidRDefault="005D7EDB" w:rsidP="00827CC4">
            <w:pPr>
              <w:ind w:right="114"/>
              <w:jc w:val="center"/>
              <w:rPr>
                <w:sz w:val="24"/>
                <w:lang w:val="en-US"/>
              </w:rPr>
            </w:pPr>
            <w:r>
              <w:rPr>
                <w:sz w:val="24"/>
              </w:rPr>
              <w:t>удлиненно-цилиндрическая</w:t>
            </w:r>
          </w:p>
        </w:tc>
        <w:tc>
          <w:tcPr>
            <w:tcW w:w="2040" w:type="dxa"/>
          </w:tcPr>
          <w:p w:rsidR="005D7EDB" w:rsidRPr="00605946" w:rsidRDefault="005D7EDB" w:rsidP="00827CC4">
            <w:pPr>
              <w:ind w:right="114"/>
              <w:jc w:val="center"/>
              <w:rPr>
                <w:sz w:val="24"/>
              </w:rPr>
            </w:pPr>
            <w:r>
              <w:rPr>
                <w:sz w:val="24"/>
              </w:rPr>
              <w:t>веретеновидная</w:t>
            </w:r>
          </w:p>
        </w:tc>
      </w:tr>
      <w:tr w:rsidR="005D7EDB" w:rsidTr="00827CC4">
        <w:tc>
          <w:tcPr>
            <w:tcW w:w="1920" w:type="dxa"/>
          </w:tcPr>
          <w:p w:rsidR="005D7EDB" w:rsidRDefault="005D7EDB" w:rsidP="00827CC4">
            <w:pPr>
              <w:ind w:right="114"/>
              <w:jc w:val="center"/>
              <w:rPr>
                <w:sz w:val="24"/>
                <w:lang w:val="en-US"/>
              </w:rPr>
            </w:pPr>
          </w:p>
        </w:tc>
        <w:tc>
          <w:tcPr>
            <w:tcW w:w="240" w:type="dxa"/>
          </w:tcPr>
          <w:p w:rsidR="005D7EDB" w:rsidRDefault="005D7EDB" w:rsidP="00827CC4">
            <w:pPr>
              <w:ind w:right="114"/>
              <w:jc w:val="center"/>
              <w:rPr>
                <w:sz w:val="24"/>
                <w:lang w:val="en-US"/>
              </w:rPr>
            </w:pPr>
          </w:p>
        </w:tc>
        <w:tc>
          <w:tcPr>
            <w:tcW w:w="1680" w:type="dxa"/>
          </w:tcPr>
          <w:p w:rsidR="005D7EDB" w:rsidRDefault="005D7EDB" w:rsidP="00827CC4">
            <w:pPr>
              <w:ind w:right="114"/>
              <w:jc w:val="center"/>
              <w:rPr>
                <w:sz w:val="24"/>
                <w:lang w:val="en-US"/>
              </w:rPr>
            </w:pPr>
          </w:p>
        </w:tc>
        <w:tc>
          <w:tcPr>
            <w:tcW w:w="240" w:type="dxa"/>
          </w:tcPr>
          <w:p w:rsidR="005D7EDB" w:rsidRDefault="005D7EDB" w:rsidP="00827CC4">
            <w:pPr>
              <w:ind w:right="114"/>
              <w:jc w:val="center"/>
              <w:rPr>
                <w:sz w:val="24"/>
                <w:lang w:val="en-US"/>
              </w:rPr>
            </w:pPr>
          </w:p>
        </w:tc>
        <w:tc>
          <w:tcPr>
            <w:tcW w:w="1560" w:type="dxa"/>
            <w:tcBorders>
              <w:left w:val="nil"/>
            </w:tcBorders>
          </w:tcPr>
          <w:p w:rsidR="005D7EDB" w:rsidRDefault="005D7EDB" w:rsidP="00827CC4">
            <w:pPr>
              <w:ind w:right="114"/>
              <w:jc w:val="center"/>
              <w:rPr>
                <w:sz w:val="24"/>
                <w:lang w:val="en-US"/>
              </w:rPr>
            </w:pPr>
          </w:p>
        </w:tc>
        <w:tc>
          <w:tcPr>
            <w:tcW w:w="240" w:type="dxa"/>
          </w:tcPr>
          <w:p w:rsidR="005D7EDB" w:rsidRDefault="005D7EDB" w:rsidP="00827CC4">
            <w:pPr>
              <w:ind w:right="114"/>
              <w:jc w:val="center"/>
              <w:rPr>
                <w:sz w:val="24"/>
                <w:lang w:val="en-US"/>
              </w:rPr>
            </w:pPr>
          </w:p>
        </w:tc>
        <w:tc>
          <w:tcPr>
            <w:tcW w:w="2040" w:type="dxa"/>
          </w:tcPr>
          <w:p w:rsidR="005D7EDB" w:rsidRDefault="005D7EDB" w:rsidP="00827CC4">
            <w:pPr>
              <w:ind w:right="114"/>
              <w:jc w:val="center"/>
              <w:rPr>
                <w:sz w:val="24"/>
                <w:lang w:val="en-US"/>
              </w:rPr>
            </w:pPr>
          </w:p>
        </w:tc>
      </w:tr>
    </w:tbl>
    <w:p w:rsidR="005D7EDB" w:rsidRDefault="005D7EDB" w:rsidP="005D7EDB">
      <w:pPr>
        <w:tabs>
          <w:tab w:val="left" w:pos="8222"/>
        </w:tabs>
        <w:jc w:val="both"/>
        <w:rPr>
          <w:sz w:val="26"/>
          <w:u w:val="single"/>
        </w:rPr>
      </w:pPr>
      <w:r>
        <w:rPr>
          <w:sz w:val="26"/>
          <w:u w:val="single"/>
        </w:rPr>
        <w:t>К 11. Кисть: плотность</w:t>
      </w:r>
    </w:p>
    <w:p w:rsidR="005D7EDB" w:rsidRPr="005D7EDB" w:rsidRDefault="005D7EDB" w:rsidP="005D7EDB">
      <w:pPr>
        <w:pStyle w:val="31"/>
      </w:pPr>
      <w:r>
        <w:tab/>
        <w:t>Плотность кисти определяют при созревании семян делением числа бобиков на длину стержня.</w:t>
      </w:r>
    </w:p>
    <w:p w:rsidR="004373F9" w:rsidRDefault="005D7EDB" w:rsidP="005D7EDB">
      <w:pPr>
        <w:tabs>
          <w:tab w:val="left" w:pos="7088"/>
        </w:tabs>
        <w:ind w:right="-426"/>
        <w:jc w:val="right"/>
        <w:rPr>
          <w:sz w:val="22"/>
        </w:rPr>
      </w:pPr>
      <w:r w:rsidRPr="004E1BE7">
        <w:rPr>
          <w:sz w:val="22"/>
        </w:rPr>
        <w:t xml:space="preserve">                                 </w:t>
      </w:r>
      <w:r>
        <w:rPr>
          <w:sz w:val="22"/>
        </w:rPr>
        <w:t xml:space="preserve">                                     </w:t>
      </w:r>
    </w:p>
    <w:p w:rsidR="004373F9" w:rsidRDefault="004373F9" w:rsidP="005D7EDB">
      <w:pPr>
        <w:tabs>
          <w:tab w:val="left" w:pos="7088"/>
        </w:tabs>
        <w:ind w:right="-426"/>
        <w:jc w:val="right"/>
        <w:rPr>
          <w:sz w:val="22"/>
        </w:rPr>
      </w:pPr>
    </w:p>
    <w:p w:rsidR="004373F9" w:rsidRDefault="004373F9" w:rsidP="005D7EDB">
      <w:pPr>
        <w:tabs>
          <w:tab w:val="left" w:pos="7088"/>
        </w:tabs>
        <w:ind w:right="-426"/>
        <w:jc w:val="right"/>
        <w:rPr>
          <w:sz w:val="22"/>
        </w:rPr>
      </w:pPr>
    </w:p>
    <w:p w:rsidR="004373F9" w:rsidRDefault="004373F9" w:rsidP="005D7EDB">
      <w:pPr>
        <w:tabs>
          <w:tab w:val="left" w:pos="7088"/>
        </w:tabs>
        <w:ind w:right="-426"/>
        <w:jc w:val="right"/>
        <w:rPr>
          <w:sz w:val="22"/>
        </w:rPr>
      </w:pPr>
    </w:p>
    <w:p w:rsidR="004373F9" w:rsidRDefault="004373F9" w:rsidP="005D7EDB">
      <w:pPr>
        <w:tabs>
          <w:tab w:val="left" w:pos="7088"/>
        </w:tabs>
        <w:ind w:right="-426"/>
        <w:jc w:val="right"/>
        <w:rPr>
          <w:sz w:val="22"/>
        </w:rPr>
      </w:pPr>
    </w:p>
    <w:p w:rsidR="004373F9" w:rsidRDefault="004373F9" w:rsidP="005D7EDB">
      <w:pPr>
        <w:tabs>
          <w:tab w:val="left" w:pos="7088"/>
        </w:tabs>
        <w:ind w:right="-426"/>
        <w:jc w:val="right"/>
        <w:rPr>
          <w:sz w:val="22"/>
        </w:rPr>
      </w:pPr>
    </w:p>
    <w:p w:rsidR="004373F9" w:rsidRDefault="004373F9" w:rsidP="005D7EDB">
      <w:pPr>
        <w:tabs>
          <w:tab w:val="left" w:pos="7088"/>
        </w:tabs>
        <w:ind w:right="-426"/>
        <w:jc w:val="right"/>
        <w:rPr>
          <w:sz w:val="22"/>
        </w:rPr>
      </w:pPr>
    </w:p>
    <w:p w:rsidR="004373F9" w:rsidRDefault="004373F9" w:rsidP="005D7EDB">
      <w:pPr>
        <w:tabs>
          <w:tab w:val="left" w:pos="7088"/>
        </w:tabs>
        <w:ind w:right="-426"/>
        <w:jc w:val="right"/>
        <w:rPr>
          <w:sz w:val="22"/>
        </w:rPr>
      </w:pPr>
    </w:p>
    <w:p w:rsidR="004373F9" w:rsidRDefault="004373F9" w:rsidP="005D7EDB">
      <w:pPr>
        <w:tabs>
          <w:tab w:val="left" w:pos="7088"/>
        </w:tabs>
        <w:ind w:right="-426"/>
        <w:jc w:val="right"/>
        <w:rPr>
          <w:sz w:val="22"/>
        </w:rPr>
      </w:pPr>
    </w:p>
    <w:p w:rsidR="004373F9" w:rsidRDefault="004373F9" w:rsidP="005D7EDB">
      <w:pPr>
        <w:tabs>
          <w:tab w:val="left" w:pos="7088"/>
        </w:tabs>
        <w:ind w:right="-426"/>
        <w:jc w:val="right"/>
        <w:rPr>
          <w:sz w:val="22"/>
        </w:rPr>
      </w:pPr>
    </w:p>
    <w:p w:rsidR="004373F9" w:rsidRDefault="004373F9" w:rsidP="005D7EDB">
      <w:pPr>
        <w:tabs>
          <w:tab w:val="left" w:pos="7088"/>
        </w:tabs>
        <w:ind w:right="-426"/>
        <w:jc w:val="right"/>
        <w:rPr>
          <w:sz w:val="22"/>
        </w:rPr>
      </w:pPr>
    </w:p>
    <w:p w:rsidR="004373F9" w:rsidRDefault="004373F9" w:rsidP="005D7EDB">
      <w:pPr>
        <w:tabs>
          <w:tab w:val="left" w:pos="7088"/>
        </w:tabs>
        <w:ind w:right="-426"/>
        <w:jc w:val="right"/>
        <w:rPr>
          <w:sz w:val="22"/>
        </w:rPr>
      </w:pPr>
    </w:p>
    <w:p w:rsidR="004373F9" w:rsidRDefault="004373F9" w:rsidP="005D7EDB">
      <w:pPr>
        <w:tabs>
          <w:tab w:val="left" w:pos="7088"/>
        </w:tabs>
        <w:ind w:right="-426"/>
        <w:jc w:val="right"/>
        <w:rPr>
          <w:sz w:val="22"/>
        </w:rPr>
      </w:pPr>
    </w:p>
    <w:p w:rsidR="004373F9" w:rsidRDefault="004373F9" w:rsidP="005D7EDB">
      <w:pPr>
        <w:tabs>
          <w:tab w:val="left" w:pos="7088"/>
        </w:tabs>
        <w:ind w:right="-426"/>
        <w:jc w:val="right"/>
        <w:rPr>
          <w:sz w:val="22"/>
        </w:rPr>
      </w:pPr>
    </w:p>
    <w:p w:rsidR="004373F9" w:rsidRDefault="004373F9" w:rsidP="005D7EDB">
      <w:pPr>
        <w:tabs>
          <w:tab w:val="left" w:pos="7088"/>
        </w:tabs>
        <w:ind w:right="-426"/>
        <w:jc w:val="right"/>
        <w:rPr>
          <w:sz w:val="22"/>
        </w:rPr>
      </w:pPr>
    </w:p>
    <w:p w:rsidR="004373F9" w:rsidRDefault="004373F9" w:rsidP="005D7EDB">
      <w:pPr>
        <w:tabs>
          <w:tab w:val="left" w:pos="7088"/>
        </w:tabs>
        <w:ind w:right="-426"/>
        <w:jc w:val="right"/>
        <w:rPr>
          <w:sz w:val="22"/>
        </w:rPr>
      </w:pPr>
    </w:p>
    <w:p w:rsidR="004373F9" w:rsidRDefault="004373F9" w:rsidP="005D7EDB">
      <w:pPr>
        <w:tabs>
          <w:tab w:val="left" w:pos="7088"/>
        </w:tabs>
        <w:ind w:right="-426"/>
        <w:jc w:val="right"/>
        <w:rPr>
          <w:sz w:val="22"/>
        </w:rPr>
      </w:pPr>
    </w:p>
    <w:p w:rsidR="004373F9" w:rsidRDefault="004373F9" w:rsidP="005D7EDB">
      <w:pPr>
        <w:tabs>
          <w:tab w:val="left" w:pos="7088"/>
        </w:tabs>
        <w:ind w:right="-426"/>
        <w:jc w:val="right"/>
        <w:rPr>
          <w:sz w:val="22"/>
        </w:rPr>
      </w:pPr>
    </w:p>
    <w:p w:rsidR="004373F9" w:rsidRDefault="004373F9" w:rsidP="005D7EDB">
      <w:pPr>
        <w:tabs>
          <w:tab w:val="left" w:pos="7088"/>
        </w:tabs>
        <w:ind w:right="-426"/>
        <w:jc w:val="right"/>
        <w:rPr>
          <w:sz w:val="22"/>
        </w:rPr>
      </w:pPr>
    </w:p>
    <w:p w:rsidR="004373F9" w:rsidRDefault="004373F9" w:rsidP="005D7EDB">
      <w:pPr>
        <w:tabs>
          <w:tab w:val="left" w:pos="7088"/>
        </w:tabs>
        <w:ind w:right="-426"/>
        <w:jc w:val="right"/>
        <w:rPr>
          <w:sz w:val="22"/>
        </w:rPr>
      </w:pPr>
    </w:p>
    <w:p w:rsidR="004373F9" w:rsidRDefault="004373F9" w:rsidP="005D7EDB">
      <w:pPr>
        <w:tabs>
          <w:tab w:val="left" w:pos="7088"/>
        </w:tabs>
        <w:ind w:right="-426"/>
        <w:jc w:val="right"/>
        <w:rPr>
          <w:sz w:val="22"/>
        </w:rPr>
      </w:pPr>
    </w:p>
    <w:p w:rsidR="004373F9" w:rsidRDefault="004373F9" w:rsidP="005D7EDB">
      <w:pPr>
        <w:tabs>
          <w:tab w:val="left" w:pos="7088"/>
        </w:tabs>
        <w:ind w:right="-426"/>
        <w:jc w:val="right"/>
        <w:rPr>
          <w:sz w:val="22"/>
        </w:rPr>
      </w:pPr>
    </w:p>
    <w:p w:rsidR="004373F9" w:rsidRDefault="004373F9" w:rsidP="005D7EDB">
      <w:pPr>
        <w:tabs>
          <w:tab w:val="left" w:pos="7088"/>
        </w:tabs>
        <w:ind w:right="-426"/>
        <w:jc w:val="right"/>
        <w:rPr>
          <w:sz w:val="22"/>
        </w:rPr>
      </w:pPr>
    </w:p>
    <w:p w:rsidR="004373F9" w:rsidRDefault="004373F9" w:rsidP="005D7EDB">
      <w:pPr>
        <w:tabs>
          <w:tab w:val="left" w:pos="7088"/>
        </w:tabs>
        <w:ind w:right="-426"/>
        <w:jc w:val="right"/>
        <w:rPr>
          <w:sz w:val="22"/>
        </w:rPr>
      </w:pPr>
    </w:p>
    <w:p w:rsidR="004373F9" w:rsidRDefault="004373F9" w:rsidP="005D7EDB">
      <w:pPr>
        <w:tabs>
          <w:tab w:val="left" w:pos="7088"/>
        </w:tabs>
        <w:ind w:right="-426"/>
        <w:jc w:val="right"/>
        <w:rPr>
          <w:sz w:val="22"/>
        </w:rPr>
      </w:pPr>
    </w:p>
    <w:p w:rsidR="004373F9" w:rsidRDefault="004373F9" w:rsidP="005D7EDB">
      <w:pPr>
        <w:tabs>
          <w:tab w:val="left" w:pos="7088"/>
        </w:tabs>
        <w:ind w:right="-426"/>
        <w:jc w:val="right"/>
        <w:rPr>
          <w:sz w:val="22"/>
        </w:rPr>
      </w:pPr>
    </w:p>
    <w:p w:rsidR="004373F9" w:rsidRDefault="004373F9" w:rsidP="005D7EDB">
      <w:pPr>
        <w:tabs>
          <w:tab w:val="left" w:pos="7088"/>
        </w:tabs>
        <w:ind w:right="-426"/>
        <w:jc w:val="right"/>
        <w:rPr>
          <w:sz w:val="22"/>
        </w:rPr>
      </w:pPr>
    </w:p>
    <w:p w:rsidR="004373F9" w:rsidRDefault="004373F9" w:rsidP="005D7EDB">
      <w:pPr>
        <w:tabs>
          <w:tab w:val="left" w:pos="7088"/>
        </w:tabs>
        <w:ind w:right="-426"/>
        <w:jc w:val="right"/>
        <w:rPr>
          <w:sz w:val="22"/>
        </w:rPr>
      </w:pPr>
    </w:p>
    <w:p w:rsidR="004373F9" w:rsidRDefault="004373F9" w:rsidP="005D7EDB">
      <w:pPr>
        <w:tabs>
          <w:tab w:val="left" w:pos="7088"/>
        </w:tabs>
        <w:ind w:right="-426"/>
        <w:jc w:val="right"/>
        <w:rPr>
          <w:sz w:val="22"/>
        </w:rPr>
      </w:pPr>
    </w:p>
    <w:p w:rsidR="004373F9" w:rsidRDefault="004373F9" w:rsidP="005D7EDB">
      <w:pPr>
        <w:tabs>
          <w:tab w:val="left" w:pos="7088"/>
        </w:tabs>
        <w:ind w:right="-426"/>
        <w:jc w:val="right"/>
        <w:rPr>
          <w:sz w:val="22"/>
        </w:rPr>
      </w:pPr>
    </w:p>
    <w:p w:rsidR="004373F9" w:rsidRDefault="004373F9" w:rsidP="005D7EDB">
      <w:pPr>
        <w:tabs>
          <w:tab w:val="left" w:pos="7088"/>
        </w:tabs>
        <w:ind w:right="-426"/>
        <w:jc w:val="right"/>
        <w:rPr>
          <w:sz w:val="22"/>
        </w:rPr>
      </w:pPr>
    </w:p>
    <w:p w:rsidR="004373F9" w:rsidRDefault="004373F9" w:rsidP="005D7EDB">
      <w:pPr>
        <w:tabs>
          <w:tab w:val="left" w:pos="7088"/>
        </w:tabs>
        <w:ind w:right="-426"/>
        <w:jc w:val="right"/>
        <w:rPr>
          <w:sz w:val="22"/>
        </w:rPr>
      </w:pPr>
    </w:p>
    <w:p w:rsidR="004373F9" w:rsidRDefault="004373F9" w:rsidP="005D7EDB">
      <w:pPr>
        <w:tabs>
          <w:tab w:val="left" w:pos="7088"/>
        </w:tabs>
        <w:ind w:right="-426"/>
        <w:jc w:val="right"/>
        <w:rPr>
          <w:sz w:val="22"/>
        </w:rPr>
      </w:pPr>
    </w:p>
    <w:p w:rsidR="004373F9" w:rsidRDefault="004373F9" w:rsidP="005D7EDB">
      <w:pPr>
        <w:tabs>
          <w:tab w:val="left" w:pos="7088"/>
        </w:tabs>
        <w:ind w:right="-426"/>
        <w:jc w:val="right"/>
        <w:rPr>
          <w:sz w:val="22"/>
        </w:rPr>
      </w:pPr>
    </w:p>
    <w:p w:rsidR="004373F9" w:rsidRDefault="004373F9" w:rsidP="005D7EDB">
      <w:pPr>
        <w:tabs>
          <w:tab w:val="left" w:pos="7088"/>
        </w:tabs>
        <w:ind w:right="-426"/>
        <w:jc w:val="right"/>
        <w:rPr>
          <w:sz w:val="22"/>
        </w:rPr>
      </w:pPr>
    </w:p>
    <w:p w:rsidR="004373F9" w:rsidRDefault="004373F9" w:rsidP="005D7EDB">
      <w:pPr>
        <w:tabs>
          <w:tab w:val="left" w:pos="7088"/>
        </w:tabs>
        <w:ind w:right="-426"/>
        <w:jc w:val="right"/>
        <w:rPr>
          <w:sz w:val="22"/>
        </w:rPr>
      </w:pPr>
    </w:p>
    <w:p w:rsidR="000C0F46" w:rsidRDefault="005D7EDB" w:rsidP="004373F9">
      <w:pPr>
        <w:tabs>
          <w:tab w:val="left" w:pos="7088"/>
        </w:tabs>
        <w:ind w:right="-426"/>
        <w:jc w:val="right"/>
        <w:rPr>
          <w:sz w:val="28"/>
          <w:szCs w:val="28"/>
        </w:rPr>
      </w:pPr>
      <w:r>
        <w:rPr>
          <w:sz w:val="22"/>
        </w:rPr>
        <w:t xml:space="preserve">       </w:t>
      </w:r>
      <w:r w:rsidRPr="00857489">
        <w:rPr>
          <w:sz w:val="28"/>
          <w:szCs w:val="28"/>
        </w:rPr>
        <w:t>Г</w:t>
      </w:r>
      <w:r>
        <w:rPr>
          <w:sz w:val="28"/>
          <w:szCs w:val="28"/>
          <w:lang w:val="kk-KZ"/>
        </w:rPr>
        <w:t>У «Г</w:t>
      </w:r>
      <w:r w:rsidR="004373F9">
        <w:rPr>
          <w:sz w:val="28"/>
          <w:szCs w:val="28"/>
        </w:rPr>
        <w:t xml:space="preserve">осударственная комиссия </w:t>
      </w:r>
      <w:r w:rsidRPr="00857489">
        <w:rPr>
          <w:sz w:val="28"/>
          <w:szCs w:val="28"/>
        </w:rPr>
        <w:t xml:space="preserve">по </w:t>
      </w:r>
    </w:p>
    <w:p w:rsidR="000C0F46" w:rsidRDefault="005D7EDB" w:rsidP="000C0F46">
      <w:pPr>
        <w:tabs>
          <w:tab w:val="left" w:pos="7088"/>
        </w:tabs>
        <w:ind w:right="-426"/>
        <w:jc w:val="right"/>
        <w:rPr>
          <w:sz w:val="28"/>
          <w:szCs w:val="28"/>
        </w:rPr>
      </w:pPr>
      <w:r w:rsidRPr="00857489">
        <w:rPr>
          <w:sz w:val="28"/>
          <w:szCs w:val="28"/>
        </w:rPr>
        <w:t xml:space="preserve">сортоиспытанию </w:t>
      </w:r>
      <w:r w:rsidR="004373F9">
        <w:rPr>
          <w:sz w:val="28"/>
          <w:szCs w:val="28"/>
        </w:rPr>
        <w:t xml:space="preserve">сельскохозяйственных </w:t>
      </w:r>
    </w:p>
    <w:p w:rsidR="004373F9" w:rsidRPr="00857489" w:rsidRDefault="004373F9" w:rsidP="000C0F46">
      <w:pPr>
        <w:tabs>
          <w:tab w:val="left" w:pos="7088"/>
        </w:tabs>
        <w:ind w:right="-426"/>
        <w:jc w:val="right"/>
        <w:rPr>
          <w:sz w:val="28"/>
          <w:szCs w:val="28"/>
        </w:rPr>
      </w:pPr>
      <w:r>
        <w:rPr>
          <w:sz w:val="28"/>
          <w:szCs w:val="28"/>
        </w:rPr>
        <w:t>культур МСХ РК</w:t>
      </w:r>
    </w:p>
    <w:p w:rsidR="005D7EDB" w:rsidRPr="00857489" w:rsidRDefault="005D7EDB" w:rsidP="005D7EDB">
      <w:pPr>
        <w:ind w:right="-908"/>
        <w:jc w:val="center"/>
        <w:rPr>
          <w:sz w:val="28"/>
          <w:szCs w:val="28"/>
        </w:rPr>
      </w:pPr>
      <w:r w:rsidRPr="00857489">
        <w:rPr>
          <w:sz w:val="28"/>
          <w:szCs w:val="28"/>
        </w:rPr>
        <w:t xml:space="preserve">                                                                                            </w:t>
      </w:r>
      <w:r>
        <w:rPr>
          <w:sz w:val="28"/>
          <w:szCs w:val="28"/>
        </w:rPr>
        <w:t xml:space="preserve">           </w:t>
      </w:r>
      <w:r w:rsidRPr="00857489">
        <w:rPr>
          <w:sz w:val="28"/>
          <w:szCs w:val="28"/>
        </w:rPr>
        <w:t xml:space="preserve"> </w:t>
      </w:r>
    </w:p>
    <w:p w:rsidR="004373F9" w:rsidRDefault="004373F9" w:rsidP="005D7EDB">
      <w:pPr>
        <w:jc w:val="center"/>
        <w:rPr>
          <w:b/>
          <w:sz w:val="26"/>
        </w:rPr>
      </w:pPr>
    </w:p>
    <w:p w:rsidR="005D7EDB" w:rsidRPr="004373F9" w:rsidRDefault="005D7EDB" w:rsidP="005D7EDB">
      <w:pPr>
        <w:jc w:val="center"/>
        <w:rPr>
          <w:b/>
          <w:sz w:val="28"/>
        </w:rPr>
      </w:pPr>
      <w:r w:rsidRPr="004373F9">
        <w:rPr>
          <w:b/>
          <w:sz w:val="28"/>
        </w:rPr>
        <w:t>АНКЕТА СОРТА</w:t>
      </w:r>
    </w:p>
    <w:p w:rsidR="005D7EDB" w:rsidRPr="004373F9" w:rsidRDefault="005D7EDB" w:rsidP="005D7EDB">
      <w:pPr>
        <w:jc w:val="center"/>
        <w:rPr>
          <w:b/>
          <w:sz w:val="28"/>
        </w:rPr>
      </w:pPr>
    </w:p>
    <w:p w:rsidR="005D7EDB" w:rsidRPr="00561308" w:rsidRDefault="005D7EDB" w:rsidP="005D7EDB">
      <w:pPr>
        <w:rPr>
          <w:sz w:val="28"/>
          <w:szCs w:val="28"/>
        </w:rPr>
      </w:pPr>
      <w:r w:rsidRPr="005D78A8">
        <w:rPr>
          <w:sz w:val="28"/>
          <w:szCs w:val="28"/>
        </w:rPr>
        <w:t>1. Культура</w:t>
      </w:r>
      <w:r w:rsidRPr="005D78A8">
        <w:rPr>
          <w:sz w:val="28"/>
          <w:szCs w:val="28"/>
        </w:rPr>
        <w:tab/>
      </w:r>
      <w:r>
        <w:rPr>
          <w:sz w:val="28"/>
          <w:szCs w:val="28"/>
        </w:rPr>
        <w:t xml:space="preserve">    </w:t>
      </w:r>
      <w:r w:rsidRPr="00561308">
        <w:rPr>
          <w:sz w:val="28"/>
          <w:szCs w:val="28"/>
        </w:rPr>
        <w:t>ЭСПАРЦЕТ</w:t>
      </w:r>
      <w:r w:rsidRPr="00561308">
        <w:rPr>
          <w:sz w:val="28"/>
          <w:szCs w:val="28"/>
        </w:rPr>
        <w:tab/>
      </w:r>
      <w:r w:rsidRPr="00561308">
        <w:rPr>
          <w:sz w:val="28"/>
          <w:szCs w:val="28"/>
        </w:rPr>
        <w:tab/>
      </w:r>
      <w:r w:rsidRPr="00561308">
        <w:rPr>
          <w:sz w:val="28"/>
          <w:szCs w:val="28"/>
        </w:rPr>
        <w:tab/>
      </w:r>
      <w:r w:rsidRPr="00561308">
        <w:rPr>
          <w:sz w:val="28"/>
          <w:szCs w:val="28"/>
        </w:rPr>
        <w:tab/>
      </w:r>
      <w:r w:rsidRPr="00561308">
        <w:rPr>
          <w:sz w:val="28"/>
          <w:szCs w:val="28"/>
        </w:rPr>
        <w:tab/>
        <w:t>Onobrychis Scop.</w:t>
      </w:r>
    </w:p>
    <w:p w:rsidR="005D7EDB" w:rsidRPr="005D78A8" w:rsidRDefault="005D7EDB" w:rsidP="005D7EDB">
      <w:pPr>
        <w:spacing w:line="360" w:lineRule="auto"/>
        <w:rPr>
          <w:sz w:val="24"/>
          <w:szCs w:val="24"/>
        </w:rPr>
      </w:pPr>
      <w:r w:rsidRPr="009310BC">
        <w:tab/>
      </w:r>
      <w:r w:rsidRPr="009310BC">
        <w:tab/>
      </w:r>
      <w:r>
        <w:t xml:space="preserve">   </w:t>
      </w:r>
      <w:r w:rsidRPr="005D78A8">
        <w:rPr>
          <w:sz w:val="24"/>
          <w:szCs w:val="24"/>
        </w:rPr>
        <w:t>(русское название)</w:t>
      </w:r>
      <w:r w:rsidRPr="005D78A8">
        <w:rPr>
          <w:sz w:val="24"/>
          <w:szCs w:val="24"/>
        </w:rPr>
        <w:tab/>
      </w:r>
      <w:r w:rsidRPr="005D78A8">
        <w:rPr>
          <w:sz w:val="24"/>
          <w:szCs w:val="24"/>
        </w:rPr>
        <w:tab/>
      </w:r>
      <w:r w:rsidRPr="005D78A8">
        <w:rPr>
          <w:sz w:val="24"/>
          <w:szCs w:val="24"/>
        </w:rPr>
        <w:tab/>
      </w:r>
      <w:r w:rsidRPr="005D78A8">
        <w:rPr>
          <w:sz w:val="24"/>
          <w:szCs w:val="24"/>
        </w:rPr>
        <w:tab/>
      </w:r>
      <w:r>
        <w:rPr>
          <w:sz w:val="24"/>
          <w:szCs w:val="24"/>
        </w:rPr>
        <w:t xml:space="preserve">           </w:t>
      </w:r>
      <w:r w:rsidRPr="005D78A8">
        <w:rPr>
          <w:sz w:val="24"/>
          <w:szCs w:val="24"/>
        </w:rPr>
        <w:t>(латинское название)</w:t>
      </w:r>
    </w:p>
    <w:p w:rsidR="005D7EDB" w:rsidRPr="00D5566B" w:rsidRDefault="005D7EDB" w:rsidP="005D7EDB">
      <w:pPr>
        <w:tabs>
          <w:tab w:val="left" w:pos="426"/>
        </w:tabs>
        <w:ind w:right="-283"/>
        <w:rPr>
          <w:sz w:val="28"/>
          <w:szCs w:val="28"/>
        </w:rPr>
      </w:pPr>
      <w:r w:rsidRPr="00D5566B">
        <w:rPr>
          <w:sz w:val="28"/>
          <w:szCs w:val="28"/>
        </w:rPr>
        <w:t>2. Заявитель ________________________________________________</w:t>
      </w:r>
      <w:r>
        <w:rPr>
          <w:sz w:val="28"/>
          <w:szCs w:val="28"/>
        </w:rPr>
        <w:t>__________</w:t>
      </w:r>
      <w:r w:rsidRPr="00D5566B">
        <w:rPr>
          <w:sz w:val="28"/>
          <w:szCs w:val="28"/>
        </w:rPr>
        <w:t xml:space="preserve">             </w:t>
      </w:r>
    </w:p>
    <w:p w:rsidR="005D7EDB" w:rsidRPr="00561308" w:rsidRDefault="005D7EDB" w:rsidP="005D7EDB">
      <w:pPr>
        <w:tabs>
          <w:tab w:val="left" w:pos="426"/>
        </w:tabs>
        <w:ind w:right="-283"/>
        <w:rPr>
          <w:sz w:val="24"/>
        </w:rPr>
      </w:pPr>
      <w:r>
        <w:rPr>
          <w:sz w:val="22"/>
        </w:rPr>
        <w:t xml:space="preserve">                                (имя и адрес)</w:t>
      </w:r>
    </w:p>
    <w:p w:rsidR="005D7EDB" w:rsidRDefault="005D7EDB" w:rsidP="005D7EDB">
      <w:pPr>
        <w:ind w:right="-283"/>
        <w:rPr>
          <w:sz w:val="26"/>
        </w:rPr>
      </w:pPr>
      <w:r>
        <w:rPr>
          <w:sz w:val="26"/>
        </w:rPr>
        <w:t>___________________________________________________________________________</w:t>
      </w:r>
    </w:p>
    <w:p w:rsidR="005D7EDB" w:rsidRDefault="005D7EDB" w:rsidP="005D7EDB">
      <w:pPr>
        <w:ind w:right="-283"/>
        <w:rPr>
          <w:sz w:val="22"/>
        </w:rPr>
      </w:pPr>
    </w:p>
    <w:p w:rsidR="005D7EDB" w:rsidRDefault="005D7EDB" w:rsidP="005D7EDB">
      <w:pPr>
        <w:ind w:right="-283"/>
        <w:rPr>
          <w:sz w:val="22"/>
        </w:rPr>
      </w:pPr>
      <w:r>
        <w:rPr>
          <w:sz w:val="22"/>
        </w:rPr>
        <w:t>________________________________________________________________________________________</w:t>
      </w:r>
    </w:p>
    <w:p w:rsidR="005D7EDB" w:rsidRPr="00D5566B" w:rsidRDefault="005D7EDB" w:rsidP="005D7EDB">
      <w:pPr>
        <w:ind w:right="-283"/>
        <w:rPr>
          <w:sz w:val="22"/>
        </w:rPr>
      </w:pPr>
      <w:r w:rsidRPr="00561308">
        <w:rPr>
          <w:sz w:val="28"/>
          <w:szCs w:val="28"/>
        </w:rPr>
        <w:t>3. Предлагаемое наименование сорта ___________</w:t>
      </w:r>
      <w:r>
        <w:rPr>
          <w:sz w:val="28"/>
          <w:szCs w:val="28"/>
        </w:rPr>
        <w:t>__________________________</w:t>
      </w:r>
    </w:p>
    <w:p w:rsidR="005D7EDB" w:rsidRPr="00561308" w:rsidRDefault="005D7EDB" w:rsidP="005D7EDB">
      <w:pPr>
        <w:spacing w:line="360" w:lineRule="auto"/>
        <w:ind w:right="-283"/>
        <w:rPr>
          <w:sz w:val="28"/>
          <w:szCs w:val="28"/>
        </w:rPr>
      </w:pPr>
      <w:r>
        <w:rPr>
          <w:sz w:val="28"/>
          <w:szCs w:val="28"/>
        </w:rPr>
        <w:t xml:space="preserve">    </w:t>
      </w:r>
      <w:r w:rsidRPr="00561308">
        <w:rPr>
          <w:sz w:val="28"/>
          <w:szCs w:val="28"/>
        </w:rPr>
        <w:t>Селекционный номер _______________________________________________</w:t>
      </w:r>
      <w:r>
        <w:rPr>
          <w:sz w:val="28"/>
          <w:szCs w:val="28"/>
        </w:rPr>
        <w:t>_</w:t>
      </w:r>
    </w:p>
    <w:p w:rsidR="005D7EDB" w:rsidRPr="00625623" w:rsidRDefault="005D7EDB" w:rsidP="005D7EDB">
      <w:pPr>
        <w:rPr>
          <w:sz w:val="28"/>
          <w:szCs w:val="28"/>
        </w:rPr>
      </w:pPr>
      <w:r w:rsidRPr="00625623">
        <w:rPr>
          <w:sz w:val="28"/>
          <w:szCs w:val="28"/>
        </w:rPr>
        <w:t xml:space="preserve">4. Сведения о происхождении, особенности поддержания и размножения сорта </w:t>
      </w:r>
    </w:p>
    <w:p w:rsidR="005D7EDB" w:rsidRPr="00625623" w:rsidRDefault="005D7EDB" w:rsidP="005D7EDB">
      <w:pPr>
        <w:rPr>
          <w:sz w:val="28"/>
          <w:szCs w:val="28"/>
        </w:rPr>
      </w:pPr>
      <w:r w:rsidRPr="00625623">
        <w:rPr>
          <w:sz w:val="28"/>
          <w:szCs w:val="28"/>
        </w:rPr>
        <w:t xml:space="preserve">4.1 Информация о методе выведения </w:t>
      </w:r>
    </w:p>
    <w:p w:rsidR="005D7EDB" w:rsidRPr="00625623" w:rsidRDefault="005D7EDB" w:rsidP="005D7EDB">
      <w:pPr>
        <w:ind w:firstLine="708"/>
        <w:rPr>
          <w:sz w:val="28"/>
          <w:szCs w:val="28"/>
        </w:rPr>
      </w:pPr>
      <w:r w:rsidRPr="00625623">
        <w:rPr>
          <w:sz w:val="28"/>
          <w:szCs w:val="28"/>
        </w:rPr>
        <w:t>Сорт получен путём</w:t>
      </w:r>
    </w:p>
    <w:p w:rsidR="005D7EDB" w:rsidRPr="00625623" w:rsidRDefault="005D7EDB" w:rsidP="005D7EDB">
      <w:pPr>
        <w:rPr>
          <w:sz w:val="28"/>
          <w:szCs w:val="28"/>
        </w:rPr>
      </w:pPr>
      <w:r>
        <w:rPr>
          <w:sz w:val="28"/>
          <w:szCs w:val="28"/>
        </w:rPr>
        <w:tab/>
        <w:t>4.1.1</w:t>
      </w:r>
      <w:r>
        <w:rPr>
          <w:sz w:val="28"/>
          <w:szCs w:val="28"/>
        </w:rPr>
        <w:tab/>
        <w:t>Скрещивания:</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Pr="005D7EDB">
        <w:rPr>
          <w:sz w:val="28"/>
          <w:szCs w:val="28"/>
        </w:rPr>
        <w:t xml:space="preserve">           [    ]</w:t>
      </w:r>
      <w:r>
        <w:rPr>
          <w:sz w:val="28"/>
          <w:szCs w:val="28"/>
        </w:rPr>
        <w:t xml:space="preserve"> </w:t>
      </w:r>
    </w:p>
    <w:p w:rsidR="005D7EDB" w:rsidRPr="00625623" w:rsidRDefault="005D7EDB" w:rsidP="005D7EDB">
      <w:pPr>
        <w:rPr>
          <w:sz w:val="28"/>
          <w:szCs w:val="28"/>
        </w:rPr>
      </w:pPr>
      <w:r w:rsidRPr="00625623">
        <w:rPr>
          <w:sz w:val="28"/>
          <w:szCs w:val="28"/>
        </w:rPr>
        <w:t>(a)</w:t>
      </w:r>
      <w:r w:rsidRPr="00625623">
        <w:rPr>
          <w:sz w:val="28"/>
          <w:szCs w:val="28"/>
        </w:rPr>
        <w:tab/>
      </w:r>
      <w:r w:rsidRPr="00625623">
        <w:rPr>
          <w:sz w:val="28"/>
          <w:szCs w:val="28"/>
        </w:rPr>
        <w:tab/>
      </w:r>
      <w:r>
        <w:rPr>
          <w:sz w:val="28"/>
          <w:szCs w:val="28"/>
        </w:rPr>
        <w:t>контролируемого скрещивания</w:t>
      </w:r>
      <w:r>
        <w:rPr>
          <w:sz w:val="28"/>
          <w:szCs w:val="28"/>
        </w:rPr>
        <w:tab/>
      </w:r>
      <w:r>
        <w:rPr>
          <w:sz w:val="28"/>
          <w:szCs w:val="28"/>
        </w:rPr>
        <w:tab/>
      </w:r>
      <w:r>
        <w:rPr>
          <w:sz w:val="28"/>
          <w:szCs w:val="28"/>
        </w:rPr>
        <w:tab/>
      </w:r>
      <w:r w:rsidRPr="00625623">
        <w:rPr>
          <w:sz w:val="28"/>
          <w:szCs w:val="28"/>
        </w:rPr>
        <w:tab/>
      </w:r>
      <w:r>
        <w:rPr>
          <w:sz w:val="28"/>
          <w:szCs w:val="28"/>
        </w:rPr>
        <w:t xml:space="preserve">           </w:t>
      </w:r>
      <w:r w:rsidRPr="00625623">
        <w:rPr>
          <w:sz w:val="28"/>
          <w:szCs w:val="28"/>
        </w:rPr>
        <w:t>[    ]</w:t>
      </w:r>
    </w:p>
    <w:p w:rsidR="005D7EDB" w:rsidRPr="00625623" w:rsidRDefault="005D7EDB" w:rsidP="005D7EDB">
      <w:pPr>
        <w:rPr>
          <w:sz w:val="28"/>
          <w:szCs w:val="28"/>
        </w:rPr>
      </w:pPr>
      <w:r w:rsidRPr="00625623">
        <w:rPr>
          <w:sz w:val="28"/>
          <w:szCs w:val="28"/>
        </w:rPr>
        <w:tab/>
      </w:r>
      <w:r w:rsidRPr="00625623">
        <w:rPr>
          <w:sz w:val="28"/>
          <w:szCs w:val="28"/>
        </w:rPr>
        <w:tab/>
        <w:t>(укажите сорта-родители)</w:t>
      </w:r>
    </w:p>
    <w:p w:rsidR="005D7EDB" w:rsidRPr="00625623" w:rsidRDefault="005D7EDB" w:rsidP="005D7EDB">
      <w:pPr>
        <w:rPr>
          <w:sz w:val="28"/>
          <w:szCs w:val="28"/>
        </w:rPr>
      </w:pPr>
      <w:r w:rsidRPr="00625623">
        <w:rPr>
          <w:sz w:val="28"/>
          <w:szCs w:val="28"/>
        </w:rPr>
        <w:t>______________________________________</w:t>
      </w:r>
      <w:r>
        <w:rPr>
          <w:sz w:val="28"/>
          <w:szCs w:val="28"/>
        </w:rPr>
        <w:t>_______________________________</w:t>
      </w:r>
    </w:p>
    <w:p w:rsidR="005D7EDB" w:rsidRPr="00371748" w:rsidRDefault="005D7EDB" w:rsidP="005D7EDB">
      <w:pPr>
        <w:rPr>
          <w:sz w:val="28"/>
          <w:szCs w:val="28"/>
        </w:rPr>
      </w:pPr>
      <w:r w:rsidRPr="00371748">
        <w:rPr>
          <w:sz w:val="28"/>
          <w:szCs w:val="28"/>
        </w:rPr>
        <w:t>(b)</w:t>
      </w:r>
      <w:r w:rsidRPr="00371748">
        <w:rPr>
          <w:sz w:val="28"/>
          <w:szCs w:val="28"/>
        </w:rPr>
        <w:tab/>
      </w:r>
      <w:r w:rsidRPr="00371748">
        <w:rPr>
          <w:sz w:val="28"/>
          <w:szCs w:val="28"/>
        </w:rPr>
        <w:tab/>
        <w:t>частично</w:t>
      </w:r>
      <w:r>
        <w:rPr>
          <w:sz w:val="28"/>
          <w:szCs w:val="28"/>
        </w:rPr>
        <w:t xml:space="preserve"> контролируемого скрещивания</w:t>
      </w:r>
      <w:r>
        <w:rPr>
          <w:sz w:val="28"/>
          <w:szCs w:val="28"/>
        </w:rPr>
        <w:tab/>
      </w:r>
      <w:r>
        <w:rPr>
          <w:sz w:val="28"/>
          <w:szCs w:val="28"/>
        </w:rPr>
        <w:tab/>
      </w:r>
      <w:r>
        <w:rPr>
          <w:sz w:val="28"/>
          <w:szCs w:val="28"/>
        </w:rPr>
        <w:tab/>
        <w:t xml:space="preserve">         </w:t>
      </w:r>
      <w:r w:rsidRPr="00371748">
        <w:rPr>
          <w:sz w:val="28"/>
          <w:szCs w:val="28"/>
        </w:rPr>
        <w:t>[    ]</w:t>
      </w:r>
    </w:p>
    <w:p w:rsidR="005D7EDB" w:rsidRPr="00371748" w:rsidRDefault="005D7EDB" w:rsidP="005D7EDB">
      <w:pPr>
        <w:rPr>
          <w:sz w:val="28"/>
          <w:szCs w:val="28"/>
        </w:rPr>
      </w:pPr>
      <w:r w:rsidRPr="00371748">
        <w:rPr>
          <w:sz w:val="28"/>
          <w:szCs w:val="28"/>
        </w:rPr>
        <w:tab/>
      </w:r>
      <w:r w:rsidRPr="00371748">
        <w:rPr>
          <w:sz w:val="28"/>
          <w:szCs w:val="28"/>
        </w:rPr>
        <w:tab/>
        <w:t>(укажите известный(е) сорт(а)-родитель(и))</w:t>
      </w:r>
    </w:p>
    <w:p w:rsidR="005D7EDB" w:rsidRPr="00371748" w:rsidRDefault="005D7EDB" w:rsidP="005D7EDB">
      <w:pPr>
        <w:rPr>
          <w:sz w:val="28"/>
          <w:szCs w:val="28"/>
        </w:rPr>
      </w:pPr>
      <w:r w:rsidRPr="00371748">
        <w:rPr>
          <w:sz w:val="28"/>
          <w:szCs w:val="28"/>
        </w:rPr>
        <w:t>________________________________________</w:t>
      </w:r>
      <w:r>
        <w:rPr>
          <w:sz w:val="28"/>
          <w:szCs w:val="28"/>
        </w:rPr>
        <w:t>_____________________________</w:t>
      </w:r>
    </w:p>
    <w:p w:rsidR="005D7EDB" w:rsidRPr="00371748" w:rsidRDefault="005D7EDB" w:rsidP="005D7EDB">
      <w:pPr>
        <w:rPr>
          <w:sz w:val="28"/>
          <w:szCs w:val="28"/>
        </w:rPr>
      </w:pPr>
      <w:r w:rsidRPr="00371748">
        <w:rPr>
          <w:sz w:val="28"/>
          <w:szCs w:val="28"/>
        </w:rPr>
        <w:t>(c)</w:t>
      </w:r>
      <w:r w:rsidRPr="00371748">
        <w:rPr>
          <w:sz w:val="28"/>
          <w:szCs w:val="28"/>
        </w:rPr>
        <w:tab/>
      </w:r>
      <w:r w:rsidRPr="00371748">
        <w:rPr>
          <w:sz w:val="28"/>
          <w:szCs w:val="28"/>
        </w:rPr>
        <w:tab/>
        <w:t>свободного опыления</w:t>
      </w:r>
      <w:r w:rsidRPr="00371748">
        <w:rPr>
          <w:sz w:val="28"/>
          <w:szCs w:val="28"/>
        </w:rPr>
        <w:tab/>
      </w:r>
      <w:r w:rsidRPr="00371748">
        <w:rPr>
          <w:sz w:val="28"/>
          <w:szCs w:val="28"/>
        </w:rPr>
        <w:tab/>
      </w:r>
      <w:r w:rsidRPr="00371748">
        <w:rPr>
          <w:sz w:val="28"/>
          <w:szCs w:val="28"/>
        </w:rPr>
        <w:tab/>
      </w:r>
      <w:r w:rsidRPr="00371748">
        <w:rPr>
          <w:sz w:val="28"/>
          <w:szCs w:val="28"/>
        </w:rPr>
        <w:tab/>
      </w:r>
      <w:r w:rsidRPr="00371748">
        <w:rPr>
          <w:sz w:val="28"/>
          <w:szCs w:val="28"/>
        </w:rPr>
        <w:tab/>
      </w:r>
      <w:r w:rsidRPr="00371748">
        <w:rPr>
          <w:sz w:val="28"/>
          <w:szCs w:val="28"/>
        </w:rPr>
        <w:tab/>
      </w:r>
      <w:r>
        <w:rPr>
          <w:sz w:val="28"/>
          <w:szCs w:val="28"/>
        </w:rPr>
        <w:t xml:space="preserve">           </w:t>
      </w:r>
      <w:r w:rsidRPr="00371748">
        <w:rPr>
          <w:sz w:val="28"/>
          <w:szCs w:val="28"/>
        </w:rPr>
        <w:t>[    ]</w:t>
      </w:r>
    </w:p>
    <w:p w:rsidR="005D7EDB" w:rsidRPr="00371748" w:rsidRDefault="005D7EDB" w:rsidP="005D7EDB">
      <w:pPr>
        <w:rPr>
          <w:sz w:val="28"/>
          <w:szCs w:val="28"/>
        </w:rPr>
      </w:pPr>
      <w:r w:rsidRPr="00371748">
        <w:rPr>
          <w:sz w:val="28"/>
          <w:szCs w:val="28"/>
        </w:rPr>
        <w:tab/>
        <w:t>4.1.2</w:t>
      </w:r>
      <w:r w:rsidRPr="00371748">
        <w:rPr>
          <w:sz w:val="28"/>
          <w:szCs w:val="28"/>
        </w:rPr>
        <w:tab/>
        <w:t>Мутация</w:t>
      </w:r>
      <w:r w:rsidRPr="00371748">
        <w:rPr>
          <w:sz w:val="28"/>
          <w:szCs w:val="28"/>
        </w:rPr>
        <w:tab/>
      </w:r>
      <w:r w:rsidRPr="00371748">
        <w:rPr>
          <w:sz w:val="28"/>
          <w:szCs w:val="28"/>
        </w:rPr>
        <w:tab/>
      </w:r>
      <w:r w:rsidRPr="00371748">
        <w:rPr>
          <w:sz w:val="28"/>
          <w:szCs w:val="28"/>
        </w:rPr>
        <w:tab/>
      </w:r>
      <w:r w:rsidRPr="00371748">
        <w:rPr>
          <w:sz w:val="28"/>
          <w:szCs w:val="28"/>
        </w:rPr>
        <w:tab/>
      </w:r>
      <w:r w:rsidRPr="00371748">
        <w:rPr>
          <w:sz w:val="28"/>
          <w:szCs w:val="28"/>
        </w:rPr>
        <w:tab/>
      </w:r>
      <w:r w:rsidRPr="00371748">
        <w:rPr>
          <w:sz w:val="28"/>
          <w:szCs w:val="28"/>
        </w:rPr>
        <w:tab/>
      </w:r>
      <w:r w:rsidRPr="00371748">
        <w:rPr>
          <w:sz w:val="28"/>
          <w:szCs w:val="28"/>
        </w:rPr>
        <w:tab/>
      </w:r>
      <w:r w:rsidRPr="00371748">
        <w:rPr>
          <w:sz w:val="28"/>
          <w:szCs w:val="28"/>
        </w:rPr>
        <w:tab/>
      </w:r>
      <w:r>
        <w:rPr>
          <w:sz w:val="28"/>
          <w:szCs w:val="28"/>
        </w:rPr>
        <w:t xml:space="preserve">           </w:t>
      </w:r>
      <w:r w:rsidRPr="00371748">
        <w:rPr>
          <w:sz w:val="28"/>
          <w:szCs w:val="28"/>
        </w:rPr>
        <w:t>[    ]</w:t>
      </w:r>
    </w:p>
    <w:p w:rsidR="005D7EDB" w:rsidRPr="00371748" w:rsidRDefault="005D7EDB" w:rsidP="005D7EDB">
      <w:pPr>
        <w:rPr>
          <w:sz w:val="28"/>
          <w:szCs w:val="28"/>
        </w:rPr>
      </w:pPr>
      <w:r w:rsidRPr="00371748">
        <w:rPr>
          <w:sz w:val="28"/>
          <w:szCs w:val="28"/>
        </w:rPr>
        <w:t>(укажите сорт-родитель)</w:t>
      </w:r>
      <w:r w:rsidRPr="00371748">
        <w:rPr>
          <w:b/>
          <w:sz w:val="28"/>
          <w:szCs w:val="28"/>
        </w:rPr>
        <w:t xml:space="preserve"> </w:t>
      </w:r>
      <w:r w:rsidRPr="00371748">
        <w:rPr>
          <w:b/>
          <w:sz w:val="28"/>
          <w:szCs w:val="28"/>
        </w:rPr>
        <w:tab/>
        <w:t>_____</w:t>
      </w:r>
      <w:r>
        <w:rPr>
          <w:b/>
          <w:sz w:val="28"/>
          <w:szCs w:val="28"/>
        </w:rPr>
        <w:t>______________</w:t>
      </w:r>
    </w:p>
    <w:p w:rsidR="005D7EDB" w:rsidRPr="00371748" w:rsidRDefault="005D7EDB" w:rsidP="005D7EDB">
      <w:pPr>
        <w:rPr>
          <w:sz w:val="28"/>
          <w:szCs w:val="28"/>
        </w:rPr>
      </w:pPr>
      <w:r w:rsidRPr="00371748">
        <w:rPr>
          <w:sz w:val="28"/>
          <w:szCs w:val="28"/>
        </w:rPr>
        <w:tab/>
        <w:t>4.1.3</w:t>
      </w:r>
      <w:r w:rsidRPr="00371748">
        <w:rPr>
          <w:sz w:val="28"/>
          <w:szCs w:val="28"/>
        </w:rPr>
        <w:tab/>
        <w:t>Находка</w:t>
      </w:r>
      <w:r w:rsidRPr="00371748">
        <w:rPr>
          <w:sz w:val="28"/>
          <w:szCs w:val="28"/>
        </w:rPr>
        <w:tab/>
      </w:r>
      <w:r w:rsidRPr="00371748">
        <w:rPr>
          <w:sz w:val="28"/>
          <w:szCs w:val="28"/>
        </w:rPr>
        <w:tab/>
      </w:r>
      <w:r w:rsidRPr="00371748">
        <w:rPr>
          <w:sz w:val="28"/>
          <w:szCs w:val="28"/>
        </w:rPr>
        <w:tab/>
      </w:r>
      <w:r w:rsidRPr="00371748">
        <w:rPr>
          <w:sz w:val="28"/>
          <w:szCs w:val="28"/>
        </w:rPr>
        <w:tab/>
      </w:r>
      <w:r w:rsidRPr="00371748">
        <w:rPr>
          <w:sz w:val="28"/>
          <w:szCs w:val="28"/>
        </w:rPr>
        <w:tab/>
      </w:r>
      <w:r w:rsidRPr="00371748">
        <w:rPr>
          <w:sz w:val="28"/>
          <w:szCs w:val="28"/>
        </w:rPr>
        <w:tab/>
      </w:r>
      <w:r w:rsidRPr="00371748">
        <w:rPr>
          <w:sz w:val="28"/>
          <w:szCs w:val="28"/>
        </w:rPr>
        <w:tab/>
      </w:r>
      <w:r w:rsidRPr="00371748">
        <w:rPr>
          <w:sz w:val="28"/>
          <w:szCs w:val="28"/>
        </w:rPr>
        <w:tab/>
      </w:r>
      <w:r>
        <w:rPr>
          <w:sz w:val="28"/>
          <w:szCs w:val="28"/>
        </w:rPr>
        <w:t xml:space="preserve">           </w:t>
      </w:r>
      <w:r w:rsidRPr="00371748">
        <w:rPr>
          <w:sz w:val="28"/>
          <w:szCs w:val="28"/>
        </w:rPr>
        <w:t>[    ]</w:t>
      </w:r>
    </w:p>
    <w:p w:rsidR="005D7EDB" w:rsidRPr="00371748" w:rsidRDefault="005D7EDB" w:rsidP="005D7EDB">
      <w:pPr>
        <w:rPr>
          <w:b/>
          <w:sz w:val="28"/>
          <w:szCs w:val="28"/>
        </w:rPr>
      </w:pPr>
      <w:r w:rsidRPr="00371748">
        <w:rPr>
          <w:sz w:val="28"/>
          <w:szCs w:val="28"/>
        </w:rPr>
        <w:t>(укажите, где, когда обнаружен и как усовершенствовался)</w:t>
      </w:r>
      <w:r w:rsidRPr="00371748">
        <w:rPr>
          <w:b/>
          <w:sz w:val="28"/>
          <w:szCs w:val="28"/>
        </w:rPr>
        <w:t xml:space="preserve"> </w:t>
      </w:r>
    </w:p>
    <w:p w:rsidR="005D7EDB" w:rsidRPr="00371748" w:rsidRDefault="005D7EDB" w:rsidP="005D7EDB">
      <w:pPr>
        <w:rPr>
          <w:sz w:val="28"/>
          <w:szCs w:val="28"/>
        </w:rPr>
      </w:pPr>
      <w:r w:rsidRPr="00371748">
        <w:rPr>
          <w:b/>
          <w:sz w:val="28"/>
          <w:szCs w:val="28"/>
        </w:rPr>
        <w:t>_____________________________________________________________________</w:t>
      </w:r>
    </w:p>
    <w:p w:rsidR="005D7EDB" w:rsidRPr="00371748" w:rsidRDefault="005D7EDB" w:rsidP="005D7EDB">
      <w:pPr>
        <w:rPr>
          <w:sz w:val="28"/>
          <w:szCs w:val="28"/>
        </w:rPr>
      </w:pPr>
      <w:r>
        <w:rPr>
          <w:sz w:val="24"/>
        </w:rPr>
        <w:tab/>
      </w:r>
      <w:r w:rsidRPr="00371748">
        <w:rPr>
          <w:sz w:val="28"/>
          <w:szCs w:val="28"/>
        </w:rPr>
        <w:t>4.1.4</w:t>
      </w:r>
      <w:r w:rsidRPr="00371748">
        <w:rPr>
          <w:sz w:val="28"/>
          <w:szCs w:val="28"/>
        </w:rPr>
        <w:tab/>
        <w:t>Другое</w:t>
      </w:r>
      <w:r w:rsidRPr="00371748">
        <w:rPr>
          <w:sz w:val="28"/>
          <w:szCs w:val="28"/>
        </w:rPr>
        <w:tab/>
      </w:r>
      <w:r w:rsidRPr="00371748">
        <w:rPr>
          <w:sz w:val="28"/>
          <w:szCs w:val="28"/>
        </w:rPr>
        <w:tab/>
      </w:r>
      <w:r w:rsidRPr="00371748">
        <w:rPr>
          <w:sz w:val="28"/>
          <w:szCs w:val="28"/>
        </w:rPr>
        <w:tab/>
      </w:r>
      <w:r w:rsidRPr="00371748">
        <w:rPr>
          <w:sz w:val="28"/>
          <w:szCs w:val="28"/>
        </w:rPr>
        <w:tab/>
      </w:r>
      <w:r w:rsidRPr="00371748">
        <w:rPr>
          <w:sz w:val="28"/>
          <w:szCs w:val="28"/>
        </w:rPr>
        <w:tab/>
      </w:r>
      <w:r w:rsidRPr="00371748">
        <w:rPr>
          <w:sz w:val="28"/>
          <w:szCs w:val="28"/>
        </w:rPr>
        <w:tab/>
      </w:r>
      <w:r w:rsidRPr="00371748">
        <w:rPr>
          <w:sz w:val="28"/>
          <w:szCs w:val="28"/>
        </w:rPr>
        <w:tab/>
      </w:r>
      <w:r w:rsidRPr="00371748">
        <w:rPr>
          <w:sz w:val="28"/>
          <w:szCs w:val="28"/>
        </w:rPr>
        <w:tab/>
      </w:r>
      <w:r>
        <w:rPr>
          <w:sz w:val="28"/>
          <w:szCs w:val="28"/>
        </w:rPr>
        <w:t xml:space="preserve">            </w:t>
      </w:r>
      <w:r w:rsidRPr="00371748">
        <w:rPr>
          <w:sz w:val="28"/>
          <w:szCs w:val="28"/>
        </w:rPr>
        <w:t>[    ]</w:t>
      </w:r>
    </w:p>
    <w:p w:rsidR="005D7EDB" w:rsidRPr="00371748" w:rsidRDefault="005D7EDB" w:rsidP="005D7EDB">
      <w:pPr>
        <w:rPr>
          <w:sz w:val="28"/>
          <w:szCs w:val="28"/>
        </w:rPr>
      </w:pPr>
      <w:r w:rsidRPr="00371748">
        <w:rPr>
          <w:sz w:val="28"/>
          <w:szCs w:val="28"/>
        </w:rPr>
        <w:t>(укажите подробности) ___________________________________________</w:t>
      </w:r>
      <w:r>
        <w:rPr>
          <w:sz w:val="28"/>
          <w:szCs w:val="28"/>
        </w:rPr>
        <w:t>_____</w:t>
      </w:r>
    </w:p>
    <w:p w:rsidR="005D7EDB" w:rsidRPr="00371748" w:rsidRDefault="005D7EDB" w:rsidP="005D7EDB">
      <w:pPr>
        <w:rPr>
          <w:sz w:val="28"/>
          <w:szCs w:val="28"/>
        </w:rPr>
      </w:pPr>
    </w:p>
    <w:p w:rsidR="005D7EDB" w:rsidRPr="00371748" w:rsidRDefault="005D7EDB" w:rsidP="005D7EDB">
      <w:pPr>
        <w:rPr>
          <w:sz w:val="28"/>
          <w:szCs w:val="28"/>
        </w:rPr>
      </w:pPr>
      <w:r w:rsidRPr="00371748">
        <w:rPr>
          <w:sz w:val="28"/>
          <w:szCs w:val="28"/>
        </w:rPr>
        <w:t>4.2 Информация о способе размножения сорта</w:t>
      </w:r>
    </w:p>
    <w:p w:rsidR="005D7EDB" w:rsidRPr="00371748" w:rsidRDefault="005D7EDB" w:rsidP="005D7EDB">
      <w:pPr>
        <w:rPr>
          <w:sz w:val="28"/>
          <w:szCs w:val="28"/>
        </w:rPr>
      </w:pPr>
      <w:r w:rsidRPr="00371748">
        <w:rPr>
          <w:sz w:val="28"/>
          <w:szCs w:val="28"/>
        </w:rPr>
        <w:tab/>
        <w:t>4.2.1</w:t>
      </w:r>
      <w:r w:rsidRPr="00371748">
        <w:rPr>
          <w:sz w:val="28"/>
          <w:szCs w:val="28"/>
        </w:rPr>
        <w:tab/>
        <w:t>Размножаемые семенами сорта</w:t>
      </w:r>
      <w:r w:rsidRPr="00371748">
        <w:rPr>
          <w:sz w:val="28"/>
          <w:szCs w:val="28"/>
        </w:rPr>
        <w:tab/>
      </w:r>
      <w:r w:rsidRPr="00371748">
        <w:rPr>
          <w:sz w:val="28"/>
          <w:szCs w:val="28"/>
        </w:rPr>
        <w:tab/>
      </w:r>
      <w:r w:rsidRPr="00371748">
        <w:rPr>
          <w:sz w:val="28"/>
          <w:szCs w:val="28"/>
        </w:rPr>
        <w:tab/>
      </w:r>
      <w:r w:rsidRPr="00371748">
        <w:rPr>
          <w:sz w:val="28"/>
          <w:szCs w:val="28"/>
        </w:rPr>
        <w:tab/>
      </w:r>
      <w:r w:rsidRPr="00371748">
        <w:rPr>
          <w:sz w:val="28"/>
          <w:szCs w:val="28"/>
        </w:rPr>
        <w:tab/>
      </w:r>
      <w:r>
        <w:rPr>
          <w:sz w:val="28"/>
          <w:szCs w:val="28"/>
        </w:rPr>
        <w:t xml:space="preserve">   </w:t>
      </w:r>
      <w:r w:rsidRPr="00371748">
        <w:rPr>
          <w:sz w:val="28"/>
          <w:szCs w:val="28"/>
        </w:rPr>
        <w:t>[    ]</w:t>
      </w:r>
    </w:p>
    <w:p w:rsidR="005D7EDB" w:rsidRPr="00371748" w:rsidRDefault="005D7EDB" w:rsidP="005D7EDB">
      <w:pPr>
        <w:rPr>
          <w:sz w:val="28"/>
          <w:szCs w:val="28"/>
        </w:rPr>
      </w:pPr>
      <w:r w:rsidRPr="00371748">
        <w:rPr>
          <w:sz w:val="28"/>
          <w:szCs w:val="28"/>
        </w:rPr>
        <w:t>(a)</w:t>
      </w:r>
      <w:r w:rsidRPr="00371748">
        <w:rPr>
          <w:sz w:val="28"/>
          <w:szCs w:val="28"/>
        </w:rPr>
        <w:tab/>
        <w:t>Перекрёстники</w:t>
      </w:r>
      <w:r w:rsidRPr="00371748">
        <w:rPr>
          <w:sz w:val="28"/>
          <w:szCs w:val="28"/>
        </w:rPr>
        <w:tab/>
      </w:r>
      <w:r w:rsidRPr="00371748">
        <w:rPr>
          <w:sz w:val="28"/>
          <w:szCs w:val="28"/>
        </w:rPr>
        <w:tab/>
      </w:r>
      <w:r w:rsidRPr="00371748">
        <w:rPr>
          <w:sz w:val="28"/>
          <w:szCs w:val="28"/>
        </w:rPr>
        <w:tab/>
      </w:r>
      <w:r w:rsidRPr="00371748">
        <w:rPr>
          <w:sz w:val="28"/>
          <w:szCs w:val="28"/>
        </w:rPr>
        <w:tab/>
      </w:r>
      <w:r w:rsidRPr="00371748">
        <w:rPr>
          <w:sz w:val="28"/>
          <w:szCs w:val="28"/>
        </w:rPr>
        <w:tab/>
      </w:r>
      <w:r w:rsidRPr="00371748">
        <w:rPr>
          <w:sz w:val="28"/>
          <w:szCs w:val="28"/>
        </w:rPr>
        <w:tab/>
      </w:r>
      <w:r w:rsidRPr="00371748">
        <w:rPr>
          <w:sz w:val="28"/>
          <w:szCs w:val="28"/>
        </w:rPr>
        <w:tab/>
      </w:r>
      <w:r w:rsidRPr="00371748">
        <w:rPr>
          <w:sz w:val="28"/>
          <w:szCs w:val="28"/>
        </w:rPr>
        <w:tab/>
      </w:r>
      <w:r>
        <w:rPr>
          <w:sz w:val="28"/>
          <w:szCs w:val="28"/>
        </w:rPr>
        <w:t xml:space="preserve">             </w:t>
      </w:r>
      <w:r w:rsidRPr="00371748">
        <w:rPr>
          <w:sz w:val="28"/>
          <w:szCs w:val="28"/>
        </w:rPr>
        <w:t>[    ]</w:t>
      </w:r>
    </w:p>
    <w:p w:rsidR="005D7EDB" w:rsidRPr="00371748" w:rsidRDefault="005D7EDB" w:rsidP="005D7EDB">
      <w:pPr>
        <w:rPr>
          <w:sz w:val="28"/>
          <w:szCs w:val="28"/>
        </w:rPr>
      </w:pPr>
      <w:r w:rsidRPr="00371748">
        <w:rPr>
          <w:sz w:val="28"/>
          <w:szCs w:val="28"/>
        </w:rPr>
        <w:tab/>
        <w:t>(i)</w:t>
      </w:r>
      <w:r w:rsidRPr="00371748">
        <w:rPr>
          <w:sz w:val="28"/>
          <w:szCs w:val="28"/>
        </w:rPr>
        <w:tab/>
        <w:t>популяция</w:t>
      </w:r>
      <w:r w:rsidRPr="00371748">
        <w:rPr>
          <w:sz w:val="28"/>
          <w:szCs w:val="28"/>
        </w:rPr>
        <w:tab/>
      </w:r>
      <w:r w:rsidRPr="00371748">
        <w:rPr>
          <w:sz w:val="28"/>
          <w:szCs w:val="28"/>
        </w:rPr>
        <w:tab/>
      </w:r>
      <w:r w:rsidRPr="00371748">
        <w:rPr>
          <w:sz w:val="28"/>
          <w:szCs w:val="28"/>
        </w:rPr>
        <w:tab/>
      </w:r>
      <w:r w:rsidRPr="00371748">
        <w:rPr>
          <w:sz w:val="28"/>
          <w:szCs w:val="28"/>
        </w:rPr>
        <w:tab/>
      </w:r>
      <w:r w:rsidRPr="00371748">
        <w:rPr>
          <w:sz w:val="28"/>
          <w:szCs w:val="28"/>
        </w:rPr>
        <w:tab/>
      </w:r>
      <w:r>
        <w:rPr>
          <w:sz w:val="28"/>
          <w:szCs w:val="28"/>
        </w:rPr>
        <w:t xml:space="preserve">                                      </w:t>
      </w:r>
      <w:r w:rsidR="004373F9">
        <w:rPr>
          <w:sz w:val="28"/>
          <w:szCs w:val="28"/>
        </w:rPr>
        <w:t xml:space="preserve">    </w:t>
      </w:r>
      <w:r w:rsidR="004373F9" w:rsidRPr="004373F9">
        <w:rPr>
          <w:sz w:val="28"/>
          <w:szCs w:val="28"/>
        </w:rPr>
        <w:t xml:space="preserve">  [    ]</w:t>
      </w:r>
    </w:p>
    <w:p w:rsidR="005D7EDB" w:rsidRPr="00371748" w:rsidRDefault="005D7EDB" w:rsidP="005D7EDB">
      <w:pPr>
        <w:rPr>
          <w:sz w:val="28"/>
          <w:szCs w:val="28"/>
        </w:rPr>
      </w:pPr>
      <w:r w:rsidRPr="00371748">
        <w:rPr>
          <w:sz w:val="28"/>
          <w:szCs w:val="28"/>
        </w:rPr>
        <w:tab/>
        <w:t>(ii)</w:t>
      </w:r>
      <w:r w:rsidRPr="00371748">
        <w:rPr>
          <w:sz w:val="28"/>
          <w:szCs w:val="28"/>
        </w:rPr>
        <w:tab/>
        <w:t>синтетический сорт</w:t>
      </w:r>
      <w:r w:rsidRPr="00371748">
        <w:rPr>
          <w:sz w:val="28"/>
          <w:szCs w:val="28"/>
        </w:rPr>
        <w:tab/>
      </w:r>
      <w:r w:rsidRPr="00371748">
        <w:rPr>
          <w:sz w:val="28"/>
          <w:szCs w:val="28"/>
        </w:rPr>
        <w:tab/>
      </w:r>
      <w:r w:rsidRPr="00371748">
        <w:rPr>
          <w:sz w:val="28"/>
          <w:szCs w:val="28"/>
        </w:rPr>
        <w:tab/>
      </w:r>
      <w:r w:rsidRPr="00371748">
        <w:rPr>
          <w:sz w:val="28"/>
          <w:szCs w:val="28"/>
        </w:rPr>
        <w:tab/>
      </w:r>
      <w:r>
        <w:rPr>
          <w:sz w:val="28"/>
          <w:szCs w:val="28"/>
        </w:rPr>
        <w:t xml:space="preserve">                                  </w:t>
      </w:r>
      <w:r w:rsidRPr="00371748">
        <w:rPr>
          <w:sz w:val="28"/>
          <w:szCs w:val="28"/>
        </w:rPr>
        <w:t>[    ]</w:t>
      </w:r>
    </w:p>
    <w:p w:rsidR="005D7EDB" w:rsidRPr="00371748" w:rsidRDefault="005D7EDB" w:rsidP="005D7EDB">
      <w:pPr>
        <w:rPr>
          <w:sz w:val="28"/>
          <w:szCs w:val="28"/>
        </w:rPr>
      </w:pPr>
      <w:r w:rsidRPr="00371748">
        <w:rPr>
          <w:sz w:val="28"/>
          <w:szCs w:val="28"/>
        </w:rPr>
        <w:t>(</w:t>
      </w:r>
      <w:r w:rsidRPr="00371748">
        <w:rPr>
          <w:sz w:val="28"/>
          <w:szCs w:val="28"/>
          <w:lang w:val="en-US"/>
        </w:rPr>
        <w:t>b</w:t>
      </w:r>
      <w:r w:rsidRPr="00371748">
        <w:rPr>
          <w:sz w:val="28"/>
          <w:szCs w:val="28"/>
        </w:rPr>
        <w:t>)</w:t>
      </w:r>
      <w:r w:rsidRPr="00371748">
        <w:rPr>
          <w:sz w:val="28"/>
          <w:szCs w:val="28"/>
        </w:rPr>
        <w:tab/>
        <w:t>Гибрид</w:t>
      </w:r>
      <w:r w:rsidRPr="00371748">
        <w:rPr>
          <w:sz w:val="28"/>
          <w:szCs w:val="28"/>
        </w:rPr>
        <w:tab/>
      </w:r>
      <w:r w:rsidRPr="00371748">
        <w:rPr>
          <w:sz w:val="28"/>
          <w:szCs w:val="28"/>
        </w:rPr>
        <w:tab/>
      </w:r>
      <w:r w:rsidRPr="00371748">
        <w:rPr>
          <w:sz w:val="28"/>
          <w:szCs w:val="28"/>
        </w:rPr>
        <w:tab/>
      </w:r>
      <w:r w:rsidRPr="00371748">
        <w:rPr>
          <w:sz w:val="28"/>
          <w:szCs w:val="28"/>
        </w:rPr>
        <w:tab/>
      </w:r>
      <w:r w:rsidRPr="00371748">
        <w:rPr>
          <w:sz w:val="28"/>
          <w:szCs w:val="28"/>
        </w:rPr>
        <w:tab/>
      </w:r>
      <w:r w:rsidRPr="00371748">
        <w:rPr>
          <w:sz w:val="28"/>
          <w:szCs w:val="28"/>
        </w:rPr>
        <w:tab/>
      </w:r>
      <w:r w:rsidRPr="00371748">
        <w:rPr>
          <w:sz w:val="28"/>
          <w:szCs w:val="28"/>
        </w:rPr>
        <w:tab/>
      </w:r>
      <w:r w:rsidRPr="00371748">
        <w:rPr>
          <w:sz w:val="28"/>
          <w:szCs w:val="28"/>
        </w:rPr>
        <w:tab/>
      </w:r>
      <w:r w:rsidRPr="00371748">
        <w:rPr>
          <w:sz w:val="28"/>
          <w:szCs w:val="28"/>
        </w:rPr>
        <w:tab/>
      </w:r>
      <w:r>
        <w:rPr>
          <w:sz w:val="28"/>
          <w:szCs w:val="28"/>
        </w:rPr>
        <w:t xml:space="preserve">              </w:t>
      </w:r>
      <w:r w:rsidRPr="00371748">
        <w:rPr>
          <w:sz w:val="28"/>
          <w:szCs w:val="28"/>
        </w:rPr>
        <w:t>[    ]</w:t>
      </w:r>
    </w:p>
    <w:p w:rsidR="005D7EDB" w:rsidRPr="00371748" w:rsidRDefault="005D7EDB" w:rsidP="005D7EDB">
      <w:pPr>
        <w:rPr>
          <w:sz w:val="28"/>
          <w:szCs w:val="28"/>
        </w:rPr>
      </w:pPr>
      <w:r w:rsidRPr="00371748">
        <w:rPr>
          <w:sz w:val="28"/>
          <w:szCs w:val="28"/>
        </w:rPr>
        <w:t>(</w:t>
      </w:r>
      <w:r w:rsidRPr="00371748">
        <w:rPr>
          <w:sz w:val="28"/>
          <w:szCs w:val="28"/>
          <w:lang w:val="en-US"/>
        </w:rPr>
        <w:t>c</w:t>
      </w:r>
      <w:r w:rsidRPr="00371748">
        <w:rPr>
          <w:sz w:val="28"/>
          <w:szCs w:val="28"/>
        </w:rPr>
        <w:t>)</w:t>
      </w:r>
      <w:r w:rsidRPr="00371748">
        <w:rPr>
          <w:sz w:val="28"/>
          <w:szCs w:val="28"/>
        </w:rPr>
        <w:tab/>
        <w:t>Другое</w:t>
      </w:r>
      <w:r w:rsidRPr="00371748">
        <w:rPr>
          <w:sz w:val="28"/>
          <w:szCs w:val="28"/>
        </w:rPr>
        <w:tab/>
      </w:r>
      <w:r w:rsidRPr="00371748">
        <w:rPr>
          <w:sz w:val="28"/>
          <w:szCs w:val="28"/>
        </w:rPr>
        <w:tab/>
      </w:r>
      <w:r w:rsidRPr="00371748">
        <w:rPr>
          <w:sz w:val="28"/>
          <w:szCs w:val="28"/>
        </w:rPr>
        <w:tab/>
      </w:r>
      <w:r w:rsidRPr="00371748">
        <w:rPr>
          <w:sz w:val="28"/>
          <w:szCs w:val="28"/>
        </w:rPr>
        <w:tab/>
      </w:r>
      <w:r w:rsidRPr="00371748">
        <w:rPr>
          <w:sz w:val="28"/>
          <w:szCs w:val="28"/>
        </w:rPr>
        <w:tab/>
      </w:r>
      <w:r w:rsidRPr="00371748">
        <w:rPr>
          <w:sz w:val="28"/>
          <w:szCs w:val="28"/>
        </w:rPr>
        <w:tab/>
      </w:r>
      <w:r w:rsidRPr="00371748">
        <w:rPr>
          <w:sz w:val="28"/>
          <w:szCs w:val="28"/>
        </w:rPr>
        <w:tab/>
      </w:r>
      <w:r w:rsidRPr="00371748">
        <w:rPr>
          <w:sz w:val="28"/>
          <w:szCs w:val="28"/>
        </w:rPr>
        <w:tab/>
      </w:r>
      <w:r w:rsidRPr="00371748">
        <w:rPr>
          <w:sz w:val="28"/>
          <w:szCs w:val="28"/>
        </w:rPr>
        <w:tab/>
      </w:r>
      <w:r>
        <w:rPr>
          <w:sz w:val="28"/>
          <w:szCs w:val="28"/>
        </w:rPr>
        <w:t xml:space="preserve">              </w:t>
      </w:r>
      <w:r w:rsidRPr="00371748">
        <w:rPr>
          <w:sz w:val="28"/>
          <w:szCs w:val="28"/>
        </w:rPr>
        <w:t>[    ]</w:t>
      </w:r>
    </w:p>
    <w:p w:rsidR="005D7EDB" w:rsidRPr="00371748" w:rsidRDefault="005D7EDB" w:rsidP="005D7EDB">
      <w:pPr>
        <w:rPr>
          <w:sz w:val="28"/>
          <w:szCs w:val="28"/>
        </w:rPr>
      </w:pPr>
      <w:r w:rsidRPr="00371748">
        <w:rPr>
          <w:sz w:val="28"/>
          <w:szCs w:val="28"/>
        </w:rPr>
        <w:t>(укажите подробности)</w:t>
      </w:r>
    </w:p>
    <w:p w:rsidR="005D7EDB" w:rsidRPr="005D2CB3" w:rsidRDefault="005D7EDB" w:rsidP="005D7EDB">
      <w:pPr>
        <w:rPr>
          <w:sz w:val="28"/>
          <w:szCs w:val="28"/>
        </w:rPr>
      </w:pPr>
      <w:r w:rsidRPr="005D2CB3">
        <w:rPr>
          <w:sz w:val="28"/>
          <w:szCs w:val="28"/>
        </w:rPr>
        <w:t xml:space="preserve">4.3 Образ жизни </w:t>
      </w:r>
      <w:r w:rsidRPr="005D2CB3">
        <w:rPr>
          <w:sz w:val="28"/>
          <w:szCs w:val="28"/>
        </w:rPr>
        <w:softHyphen/>
      </w:r>
      <w:r w:rsidRPr="005D2CB3">
        <w:rPr>
          <w:sz w:val="28"/>
          <w:szCs w:val="28"/>
        </w:rPr>
        <w:softHyphen/>
      </w:r>
      <w:r w:rsidRPr="005D2CB3">
        <w:rPr>
          <w:sz w:val="28"/>
          <w:szCs w:val="28"/>
        </w:rPr>
        <w:softHyphen/>
      </w:r>
      <w:r w:rsidRPr="005D2CB3">
        <w:rPr>
          <w:sz w:val="28"/>
          <w:szCs w:val="28"/>
        </w:rPr>
        <w:softHyphen/>
      </w:r>
      <w:r w:rsidRPr="005D2CB3">
        <w:rPr>
          <w:sz w:val="28"/>
          <w:szCs w:val="28"/>
        </w:rPr>
        <w:softHyphen/>
      </w:r>
      <w:r w:rsidRPr="005D2CB3">
        <w:rPr>
          <w:sz w:val="28"/>
          <w:szCs w:val="28"/>
        </w:rPr>
        <w:softHyphen/>
      </w:r>
      <w:r w:rsidRPr="005D2CB3">
        <w:rPr>
          <w:sz w:val="28"/>
          <w:szCs w:val="28"/>
        </w:rPr>
        <w:softHyphen/>
      </w:r>
      <w:r w:rsidRPr="005D2CB3">
        <w:rPr>
          <w:sz w:val="28"/>
          <w:szCs w:val="28"/>
        </w:rPr>
        <w:softHyphen/>
      </w:r>
      <w:r w:rsidRPr="005D2CB3">
        <w:rPr>
          <w:sz w:val="28"/>
          <w:szCs w:val="28"/>
        </w:rPr>
        <w:softHyphen/>
      </w:r>
      <w:r w:rsidRPr="005D2CB3">
        <w:rPr>
          <w:sz w:val="28"/>
          <w:szCs w:val="28"/>
        </w:rPr>
        <w:softHyphen/>
      </w:r>
      <w:r w:rsidRPr="005D2CB3">
        <w:rPr>
          <w:sz w:val="28"/>
          <w:szCs w:val="28"/>
        </w:rPr>
        <w:softHyphen/>
      </w:r>
      <w:r w:rsidRPr="005D2CB3">
        <w:rPr>
          <w:sz w:val="28"/>
          <w:szCs w:val="28"/>
        </w:rPr>
        <w:softHyphen/>
      </w:r>
      <w:r w:rsidRPr="005D2CB3">
        <w:rPr>
          <w:sz w:val="28"/>
          <w:szCs w:val="28"/>
        </w:rPr>
        <w:softHyphen/>
      </w:r>
      <w:r w:rsidRPr="005D2CB3">
        <w:rPr>
          <w:sz w:val="28"/>
          <w:szCs w:val="28"/>
        </w:rPr>
        <w:softHyphen/>
      </w:r>
      <w:r w:rsidRPr="005D2CB3">
        <w:rPr>
          <w:sz w:val="28"/>
          <w:szCs w:val="28"/>
        </w:rPr>
        <w:softHyphen/>
        <w:t xml:space="preserve">______________________________________________________                   4.4 Цикл развития _____________________________________________________     </w:t>
      </w:r>
    </w:p>
    <w:p w:rsidR="005D7EDB" w:rsidRPr="005D2CB3" w:rsidRDefault="005D7EDB" w:rsidP="005D7EDB">
      <w:pPr>
        <w:rPr>
          <w:sz w:val="28"/>
          <w:szCs w:val="28"/>
        </w:rPr>
      </w:pPr>
    </w:p>
    <w:p w:rsidR="005D7EDB" w:rsidRPr="005D2CB3" w:rsidRDefault="005D7EDB" w:rsidP="005D7EDB">
      <w:pPr>
        <w:pStyle w:val="31"/>
        <w:rPr>
          <w:sz w:val="28"/>
          <w:szCs w:val="28"/>
        </w:rPr>
      </w:pPr>
      <w:bookmarkStart w:id="1" w:name="_Hlt27821151"/>
      <w:bookmarkEnd w:id="1"/>
      <w:r w:rsidRPr="005D2CB3">
        <w:rPr>
          <w:sz w:val="28"/>
          <w:szCs w:val="28"/>
        </w:rPr>
        <w:t>5. Признаки сорта (цифры в скобках соответствуют номеру признака в таблице признаков). Отметьте в квадратных скобках степень выраженности признаков.</w:t>
      </w:r>
    </w:p>
    <w:p w:rsidR="005D7EDB" w:rsidRPr="005D2CB3" w:rsidRDefault="005D7EDB" w:rsidP="005D7EDB">
      <w:pPr>
        <w:pStyle w:val="31"/>
        <w:rPr>
          <w:sz w:val="28"/>
          <w:szCs w:val="28"/>
        </w:rPr>
      </w:pPr>
    </w:p>
    <w:tbl>
      <w:tblPr>
        <w:tblW w:w="9781"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78"/>
        <w:gridCol w:w="2541"/>
        <w:gridCol w:w="699"/>
        <w:gridCol w:w="2640"/>
        <w:gridCol w:w="3323"/>
      </w:tblGrid>
      <w:tr w:rsidR="005D7EDB" w:rsidRPr="005D2CB3" w:rsidTr="00827CC4">
        <w:trPr>
          <w:tblHeader/>
        </w:trPr>
        <w:tc>
          <w:tcPr>
            <w:tcW w:w="578" w:type="dxa"/>
          </w:tcPr>
          <w:p w:rsidR="005D7EDB" w:rsidRPr="005D2CB3" w:rsidRDefault="005D7EDB" w:rsidP="00827CC4">
            <w:pPr>
              <w:jc w:val="center"/>
              <w:rPr>
                <w:b/>
                <w:i/>
                <w:sz w:val="28"/>
                <w:szCs w:val="28"/>
              </w:rPr>
            </w:pPr>
          </w:p>
        </w:tc>
        <w:tc>
          <w:tcPr>
            <w:tcW w:w="2541" w:type="dxa"/>
          </w:tcPr>
          <w:p w:rsidR="005D7EDB" w:rsidRPr="005D2CB3" w:rsidRDefault="005D7EDB" w:rsidP="00827CC4">
            <w:pPr>
              <w:jc w:val="center"/>
              <w:rPr>
                <w:sz w:val="28"/>
                <w:szCs w:val="28"/>
              </w:rPr>
            </w:pPr>
            <w:r w:rsidRPr="005D2CB3">
              <w:rPr>
                <w:sz w:val="28"/>
                <w:szCs w:val="28"/>
              </w:rPr>
              <w:t>Признак</w:t>
            </w:r>
          </w:p>
        </w:tc>
        <w:tc>
          <w:tcPr>
            <w:tcW w:w="699" w:type="dxa"/>
          </w:tcPr>
          <w:p w:rsidR="005D7EDB" w:rsidRPr="005D2CB3" w:rsidRDefault="005D7EDB" w:rsidP="00827CC4">
            <w:pPr>
              <w:jc w:val="center"/>
              <w:rPr>
                <w:sz w:val="28"/>
                <w:szCs w:val="28"/>
              </w:rPr>
            </w:pPr>
            <w:r w:rsidRPr="005D2CB3">
              <w:rPr>
                <w:sz w:val="28"/>
                <w:szCs w:val="28"/>
              </w:rPr>
              <w:t>Индекс</w:t>
            </w:r>
          </w:p>
        </w:tc>
        <w:tc>
          <w:tcPr>
            <w:tcW w:w="2640" w:type="dxa"/>
          </w:tcPr>
          <w:p w:rsidR="005D7EDB" w:rsidRPr="005D2CB3" w:rsidRDefault="005D7EDB" w:rsidP="00827CC4">
            <w:pPr>
              <w:jc w:val="center"/>
              <w:rPr>
                <w:sz w:val="28"/>
                <w:szCs w:val="28"/>
              </w:rPr>
            </w:pPr>
            <w:r w:rsidRPr="005D2CB3">
              <w:rPr>
                <w:sz w:val="28"/>
                <w:szCs w:val="28"/>
              </w:rPr>
              <w:t>Степень выраженности</w:t>
            </w:r>
          </w:p>
        </w:tc>
        <w:tc>
          <w:tcPr>
            <w:tcW w:w="3323" w:type="dxa"/>
          </w:tcPr>
          <w:p w:rsidR="005D7EDB" w:rsidRPr="005D2CB3" w:rsidRDefault="005D7EDB" w:rsidP="00827CC4">
            <w:pPr>
              <w:jc w:val="center"/>
              <w:rPr>
                <w:sz w:val="28"/>
                <w:szCs w:val="28"/>
              </w:rPr>
            </w:pPr>
            <w:r w:rsidRPr="005D2CB3">
              <w:rPr>
                <w:sz w:val="28"/>
                <w:szCs w:val="28"/>
              </w:rPr>
              <w:t>Сорт-эталон</w:t>
            </w:r>
          </w:p>
        </w:tc>
      </w:tr>
      <w:tr w:rsidR="005D7EDB" w:rsidRPr="005D2CB3" w:rsidTr="00827CC4">
        <w:trPr>
          <w:tblHeader/>
        </w:trPr>
        <w:tc>
          <w:tcPr>
            <w:tcW w:w="578" w:type="dxa"/>
          </w:tcPr>
          <w:p w:rsidR="005D7EDB" w:rsidRPr="005D2CB3" w:rsidRDefault="005D7EDB" w:rsidP="00827CC4">
            <w:pPr>
              <w:jc w:val="center"/>
              <w:rPr>
                <w:b/>
                <w:i/>
                <w:sz w:val="28"/>
                <w:szCs w:val="28"/>
              </w:rPr>
            </w:pPr>
          </w:p>
        </w:tc>
        <w:tc>
          <w:tcPr>
            <w:tcW w:w="2541" w:type="dxa"/>
          </w:tcPr>
          <w:p w:rsidR="005D7EDB" w:rsidRPr="005D2CB3" w:rsidRDefault="005D7EDB" w:rsidP="00827CC4">
            <w:pPr>
              <w:jc w:val="center"/>
              <w:rPr>
                <w:b/>
                <w:sz w:val="28"/>
                <w:szCs w:val="28"/>
              </w:rPr>
            </w:pPr>
            <w:r w:rsidRPr="005D2CB3">
              <w:rPr>
                <w:b/>
                <w:sz w:val="28"/>
                <w:szCs w:val="28"/>
              </w:rPr>
              <w:t>С 1 по 14 признаки</w:t>
            </w:r>
          </w:p>
        </w:tc>
        <w:tc>
          <w:tcPr>
            <w:tcW w:w="699" w:type="dxa"/>
          </w:tcPr>
          <w:p w:rsidR="005D7EDB" w:rsidRPr="005D2CB3" w:rsidRDefault="005D7EDB" w:rsidP="00827CC4">
            <w:pPr>
              <w:jc w:val="center"/>
              <w:rPr>
                <w:sz w:val="28"/>
                <w:szCs w:val="28"/>
              </w:rPr>
            </w:pPr>
          </w:p>
        </w:tc>
        <w:tc>
          <w:tcPr>
            <w:tcW w:w="2640" w:type="dxa"/>
          </w:tcPr>
          <w:p w:rsidR="005D7EDB" w:rsidRPr="005D2CB3" w:rsidRDefault="005D7EDB" w:rsidP="00827CC4">
            <w:pPr>
              <w:jc w:val="center"/>
              <w:rPr>
                <w:sz w:val="28"/>
                <w:szCs w:val="28"/>
              </w:rPr>
            </w:pPr>
          </w:p>
        </w:tc>
        <w:tc>
          <w:tcPr>
            <w:tcW w:w="3323" w:type="dxa"/>
          </w:tcPr>
          <w:p w:rsidR="005D7EDB" w:rsidRPr="005D2CB3" w:rsidRDefault="005D7EDB" w:rsidP="00827CC4">
            <w:pPr>
              <w:jc w:val="center"/>
              <w:rPr>
                <w:sz w:val="28"/>
                <w:szCs w:val="28"/>
                <w:highlight w:val="yellow"/>
              </w:rPr>
            </w:pPr>
          </w:p>
        </w:tc>
      </w:tr>
    </w:tbl>
    <w:p w:rsidR="005D7EDB" w:rsidRPr="005D2CB3" w:rsidRDefault="005D7EDB" w:rsidP="005D7EDB">
      <w:pPr>
        <w:spacing w:line="360" w:lineRule="auto"/>
        <w:rPr>
          <w:sz w:val="28"/>
          <w:szCs w:val="28"/>
        </w:rPr>
      </w:pPr>
    </w:p>
    <w:p w:rsidR="005D7EDB" w:rsidRDefault="005D7EDB" w:rsidP="005D7EDB">
      <w:pPr>
        <w:spacing w:line="360" w:lineRule="auto"/>
        <w:rPr>
          <w:sz w:val="28"/>
          <w:szCs w:val="28"/>
        </w:rPr>
      </w:pPr>
      <w:r w:rsidRPr="005D2CB3">
        <w:rPr>
          <w:sz w:val="28"/>
          <w:szCs w:val="28"/>
        </w:rPr>
        <w:t>6. Похожие сорта и отличия от этих сортов</w:t>
      </w:r>
    </w:p>
    <w:p w:rsidR="005D7EDB" w:rsidRDefault="005D7EDB" w:rsidP="005D7EDB">
      <w:pPr>
        <w:spacing w:line="360" w:lineRule="auto"/>
        <w:rPr>
          <w:sz w:val="28"/>
          <w:szCs w:val="28"/>
        </w:rPr>
      </w:pPr>
      <w:r>
        <w:rPr>
          <w:sz w:val="28"/>
          <w:szCs w:val="28"/>
        </w:rPr>
        <w:t>Название похожего сорта _________________________</w:t>
      </w:r>
    </w:p>
    <w:tbl>
      <w:tblPr>
        <w:tblW w:w="9716" w:type="dxa"/>
        <w:tblLayout w:type="fixed"/>
        <w:tblLook w:val="0000" w:firstRow="0" w:lastRow="0" w:firstColumn="0" w:lastColumn="0" w:noHBand="0" w:noVBand="0"/>
      </w:tblPr>
      <w:tblGrid>
        <w:gridCol w:w="1803"/>
        <w:gridCol w:w="1282"/>
        <w:gridCol w:w="2835"/>
        <w:gridCol w:w="1843"/>
        <w:gridCol w:w="1953"/>
      </w:tblGrid>
      <w:tr w:rsidR="005D7EDB" w:rsidRPr="00C27371" w:rsidTr="00827CC4">
        <w:trPr>
          <w:cantSplit/>
          <w:trHeight w:val="276"/>
        </w:trPr>
        <w:tc>
          <w:tcPr>
            <w:tcW w:w="1803" w:type="dxa"/>
            <w:vMerge w:val="restart"/>
            <w:tcBorders>
              <w:top w:val="single" w:sz="4" w:space="0" w:color="auto"/>
              <w:left w:val="single" w:sz="4" w:space="0" w:color="auto"/>
              <w:bottom w:val="single" w:sz="4" w:space="0" w:color="auto"/>
              <w:right w:val="single" w:sz="4" w:space="0" w:color="auto"/>
            </w:tcBorders>
          </w:tcPr>
          <w:p w:rsidR="005D7EDB" w:rsidRPr="00C27371" w:rsidRDefault="005D7EDB" w:rsidP="00827CC4">
            <w:pPr>
              <w:rPr>
                <w:sz w:val="28"/>
                <w:szCs w:val="28"/>
              </w:rPr>
            </w:pPr>
            <w:r w:rsidRPr="00C27371">
              <w:rPr>
                <w:sz w:val="28"/>
                <w:szCs w:val="28"/>
              </w:rPr>
              <w:t>Название похожего (их) сорта (ов)</w:t>
            </w:r>
          </w:p>
        </w:tc>
        <w:tc>
          <w:tcPr>
            <w:tcW w:w="1282" w:type="dxa"/>
            <w:vMerge w:val="restart"/>
            <w:tcBorders>
              <w:top w:val="single" w:sz="4" w:space="0" w:color="auto"/>
              <w:left w:val="single" w:sz="4" w:space="0" w:color="auto"/>
              <w:bottom w:val="single" w:sz="4" w:space="0" w:color="auto"/>
              <w:right w:val="single" w:sz="4" w:space="0" w:color="auto"/>
            </w:tcBorders>
          </w:tcPr>
          <w:p w:rsidR="005D7EDB" w:rsidRPr="00C27371" w:rsidRDefault="005D7EDB" w:rsidP="00827CC4">
            <w:pPr>
              <w:jc w:val="center"/>
              <w:rPr>
                <w:sz w:val="28"/>
                <w:szCs w:val="28"/>
              </w:rPr>
            </w:pPr>
            <w:r w:rsidRPr="00C27371">
              <w:rPr>
                <w:sz w:val="28"/>
                <w:szCs w:val="28"/>
              </w:rPr>
              <w:t>№</w:t>
            </w:r>
          </w:p>
          <w:p w:rsidR="005D7EDB" w:rsidRPr="00C27371" w:rsidRDefault="005D7EDB" w:rsidP="00827CC4">
            <w:pPr>
              <w:jc w:val="center"/>
              <w:rPr>
                <w:sz w:val="28"/>
                <w:szCs w:val="28"/>
              </w:rPr>
            </w:pPr>
            <w:r w:rsidRPr="00C27371">
              <w:rPr>
                <w:sz w:val="28"/>
                <w:szCs w:val="28"/>
              </w:rPr>
              <w:t>признака</w:t>
            </w:r>
          </w:p>
        </w:tc>
        <w:tc>
          <w:tcPr>
            <w:tcW w:w="2835" w:type="dxa"/>
            <w:vMerge w:val="restart"/>
            <w:tcBorders>
              <w:top w:val="single" w:sz="4" w:space="0" w:color="auto"/>
              <w:left w:val="single" w:sz="4" w:space="0" w:color="auto"/>
              <w:bottom w:val="single" w:sz="4" w:space="0" w:color="auto"/>
              <w:right w:val="single" w:sz="4" w:space="0" w:color="auto"/>
            </w:tcBorders>
          </w:tcPr>
          <w:p w:rsidR="005D7EDB" w:rsidRPr="00C27371" w:rsidRDefault="005D7EDB" w:rsidP="00827CC4">
            <w:pPr>
              <w:jc w:val="center"/>
              <w:rPr>
                <w:sz w:val="28"/>
                <w:szCs w:val="28"/>
              </w:rPr>
            </w:pPr>
            <w:r w:rsidRPr="00C27371">
              <w:rPr>
                <w:sz w:val="28"/>
                <w:szCs w:val="28"/>
              </w:rPr>
              <w:t>Признак</w:t>
            </w:r>
          </w:p>
        </w:tc>
        <w:tc>
          <w:tcPr>
            <w:tcW w:w="3796" w:type="dxa"/>
            <w:gridSpan w:val="2"/>
            <w:tcBorders>
              <w:top w:val="single" w:sz="4" w:space="0" w:color="auto"/>
              <w:left w:val="single" w:sz="4" w:space="0" w:color="auto"/>
              <w:bottom w:val="single" w:sz="4" w:space="0" w:color="auto"/>
              <w:right w:val="single" w:sz="4" w:space="0" w:color="auto"/>
            </w:tcBorders>
          </w:tcPr>
          <w:p w:rsidR="005D7EDB" w:rsidRPr="00C27371" w:rsidRDefault="005D7EDB" w:rsidP="00827CC4">
            <w:pPr>
              <w:jc w:val="center"/>
              <w:rPr>
                <w:sz w:val="28"/>
                <w:szCs w:val="28"/>
              </w:rPr>
            </w:pPr>
            <w:r w:rsidRPr="00C27371">
              <w:rPr>
                <w:sz w:val="28"/>
                <w:szCs w:val="28"/>
              </w:rPr>
              <w:t>Степень выраженности признака</w:t>
            </w:r>
          </w:p>
        </w:tc>
      </w:tr>
      <w:tr w:rsidR="005D7EDB" w:rsidRPr="00C27371" w:rsidTr="00827CC4">
        <w:trPr>
          <w:cantSplit/>
          <w:trHeight w:val="427"/>
        </w:trPr>
        <w:tc>
          <w:tcPr>
            <w:tcW w:w="1803" w:type="dxa"/>
            <w:vMerge/>
            <w:tcBorders>
              <w:top w:val="single" w:sz="4" w:space="0" w:color="auto"/>
              <w:left w:val="single" w:sz="4" w:space="0" w:color="auto"/>
              <w:bottom w:val="single" w:sz="4" w:space="0" w:color="auto"/>
              <w:right w:val="single" w:sz="4" w:space="0" w:color="auto"/>
            </w:tcBorders>
          </w:tcPr>
          <w:p w:rsidR="005D7EDB" w:rsidRPr="00C27371" w:rsidRDefault="005D7EDB" w:rsidP="00827CC4">
            <w:pPr>
              <w:rPr>
                <w:sz w:val="28"/>
                <w:szCs w:val="28"/>
              </w:rPr>
            </w:pPr>
          </w:p>
        </w:tc>
        <w:tc>
          <w:tcPr>
            <w:tcW w:w="1282" w:type="dxa"/>
            <w:vMerge/>
            <w:tcBorders>
              <w:top w:val="single" w:sz="4" w:space="0" w:color="auto"/>
              <w:left w:val="single" w:sz="4" w:space="0" w:color="auto"/>
              <w:bottom w:val="single" w:sz="4" w:space="0" w:color="auto"/>
              <w:right w:val="single" w:sz="4" w:space="0" w:color="auto"/>
            </w:tcBorders>
          </w:tcPr>
          <w:p w:rsidR="005D7EDB" w:rsidRPr="00C27371" w:rsidRDefault="005D7EDB" w:rsidP="00827CC4">
            <w:pPr>
              <w:jc w:val="center"/>
              <w:rPr>
                <w:sz w:val="28"/>
                <w:szCs w:val="28"/>
              </w:rPr>
            </w:pPr>
          </w:p>
        </w:tc>
        <w:tc>
          <w:tcPr>
            <w:tcW w:w="2835" w:type="dxa"/>
            <w:vMerge/>
            <w:tcBorders>
              <w:top w:val="single" w:sz="4" w:space="0" w:color="auto"/>
              <w:left w:val="single" w:sz="4" w:space="0" w:color="auto"/>
              <w:bottom w:val="single" w:sz="4" w:space="0" w:color="auto"/>
              <w:right w:val="single" w:sz="4" w:space="0" w:color="auto"/>
            </w:tcBorders>
          </w:tcPr>
          <w:p w:rsidR="005D7EDB" w:rsidRPr="00C27371" w:rsidRDefault="005D7EDB" w:rsidP="00827CC4">
            <w:pPr>
              <w:jc w:val="center"/>
              <w:rPr>
                <w:sz w:val="28"/>
                <w:szCs w:val="28"/>
              </w:rPr>
            </w:pPr>
          </w:p>
        </w:tc>
        <w:tc>
          <w:tcPr>
            <w:tcW w:w="1843" w:type="dxa"/>
            <w:tcBorders>
              <w:top w:val="single" w:sz="4" w:space="0" w:color="auto"/>
              <w:left w:val="single" w:sz="4" w:space="0" w:color="auto"/>
              <w:bottom w:val="single" w:sz="4" w:space="0" w:color="auto"/>
              <w:right w:val="single" w:sz="4" w:space="0" w:color="auto"/>
            </w:tcBorders>
          </w:tcPr>
          <w:p w:rsidR="005D7EDB" w:rsidRPr="00C27371" w:rsidRDefault="005D7EDB" w:rsidP="00827CC4">
            <w:pPr>
              <w:jc w:val="center"/>
              <w:rPr>
                <w:sz w:val="28"/>
                <w:szCs w:val="28"/>
              </w:rPr>
            </w:pPr>
            <w:r w:rsidRPr="00C27371">
              <w:rPr>
                <w:sz w:val="28"/>
                <w:szCs w:val="28"/>
              </w:rPr>
              <w:t>похожий сорт</w:t>
            </w:r>
          </w:p>
        </w:tc>
        <w:tc>
          <w:tcPr>
            <w:tcW w:w="1953" w:type="dxa"/>
            <w:tcBorders>
              <w:top w:val="single" w:sz="4" w:space="0" w:color="auto"/>
              <w:left w:val="single" w:sz="4" w:space="0" w:color="auto"/>
              <w:bottom w:val="single" w:sz="4" w:space="0" w:color="auto"/>
              <w:right w:val="single" w:sz="4" w:space="0" w:color="auto"/>
            </w:tcBorders>
          </w:tcPr>
          <w:p w:rsidR="005D7EDB" w:rsidRPr="00C27371" w:rsidRDefault="005D7EDB" w:rsidP="00827CC4">
            <w:pPr>
              <w:jc w:val="center"/>
              <w:rPr>
                <w:sz w:val="28"/>
                <w:szCs w:val="28"/>
              </w:rPr>
            </w:pPr>
            <w:r w:rsidRPr="00C27371">
              <w:rPr>
                <w:sz w:val="28"/>
                <w:szCs w:val="28"/>
              </w:rPr>
              <w:t>сорт-кандидат</w:t>
            </w:r>
          </w:p>
        </w:tc>
      </w:tr>
      <w:tr w:rsidR="005D7EDB" w:rsidRPr="00C27371" w:rsidTr="00827CC4">
        <w:trPr>
          <w:cantSplit/>
          <w:trHeight w:val="427"/>
        </w:trPr>
        <w:tc>
          <w:tcPr>
            <w:tcW w:w="1803" w:type="dxa"/>
            <w:tcBorders>
              <w:top w:val="single" w:sz="4" w:space="0" w:color="auto"/>
              <w:left w:val="single" w:sz="4" w:space="0" w:color="auto"/>
              <w:bottom w:val="single" w:sz="4" w:space="0" w:color="auto"/>
              <w:right w:val="single" w:sz="4" w:space="0" w:color="auto"/>
            </w:tcBorders>
          </w:tcPr>
          <w:p w:rsidR="005D7EDB" w:rsidRPr="00C27371" w:rsidRDefault="005D7EDB" w:rsidP="00827CC4">
            <w:pPr>
              <w:rPr>
                <w:sz w:val="28"/>
                <w:szCs w:val="28"/>
              </w:rPr>
            </w:pPr>
          </w:p>
        </w:tc>
        <w:tc>
          <w:tcPr>
            <w:tcW w:w="1282" w:type="dxa"/>
            <w:tcBorders>
              <w:top w:val="single" w:sz="4" w:space="0" w:color="auto"/>
              <w:left w:val="single" w:sz="4" w:space="0" w:color="auto"/>
              <w:bottom w:val="single" w:sz="4" w:space="0" w:color="auto"/>
              <w:right w:val="single" w:sz="4" w:space="0" w:color="auto"/>
            </w:tcBorders>
          </w:tcPr>
          <w:p w:rsidR="005D7EDB" w:rsidRPr="00C27371" w:rsidRDefault="005D7EDB" w:rsidP="00827CC4">
            <w:pPr>
              <w:jc w:val="center"/>
              <w:rPr>
                <w:sz w:val="28"/>
                <w:szCs w:val="28"/>
              </w:rPr>
            </w:pPr>
          </w:p>
        </w:tc>
        <w:tc>
          <w:tcPr>
            <w:tcW w:w="2835" w:type="dxa"/>
            <w:tcBorders>
              <w:top w:val="single" w:sz="4" w:space="0" w:color="auto"/>
              <w:left w:val="single" w:sz="4" w:space="0" w:color="auto"/>
              <w:bottom w:val="single" w:sz="4" w:space="0" w:color="auto"/>
              <w:right w:val="single" w:sz="4" w:space="0" w:color="auto"/>
            </w:tcBorders>
          </w:tcPr>
          <w:p w:rsidR="005D7EDB" w:rsidRPr="00C27371" w:rsidRDefault="005D7EDB" w:rsidP="00827CC4">
            <w:pPr>
              <w:jc w:val="center"/>
              <w:rPr>
                <w:sz w:val="28"/>
                <w:szCs w:val="28"/>
              </w:rPr>
            </w:pPr>
          </w:p>
        </w:tc>
        <w:tc>
          <w:tcPr>
            <w:tcW w:w="1843" w:type="dxa"/>
            <w:tcBorders>
              <w:top w:val="single" w:sz="4" w:space="0" w:color="auto"/>
              <w:left w:val="single" w:sz="4" w:space="0" w:color="auto"/>
              <w:bottom w:val="single" w:sz="4" w:space="0" w:color="auto"/>
              <w:right w:val="single" w:sz="4" w:space="0" w:color="auto"/>
            </w:tcBorders>
          </w:tcPr>
          <w:p w:rsidR="005D7EDB" w:rsidRPr="00C27371" w:rsidRDefault="005D7EDB" w:rsidP="00827CC4">
            <w:pPr>
              <w:jc w:val="center"/>
              <w:rPr>
                <w:sz w:val="28"/>
                <w:szCs w:val="28"/>
              </w:rPr>
            </w:pPr>
          </w:p>
        </w:tc>
        <w:tc>
          <w:tcPr>
            <w:tcW w:w="1953" w:type="dxa"/>
            <w:tcBorders>
              <w:top w:val="single" w:sz="4" w:space="0" w:color="auto"/>
              <w:left w:val="single" w:sz="4" w:space="0" w:color="auto"/>
              <w:bottom w:val="single" w:sz="4" w:space="0" w:color="auto"/>
              <w:right w:val="single" w:sz="4" w:space="0" w:color="auto"/>
            </w:tcBorders>
          </w:tcPr>
          <w:p w:rsidR="005D7EDB" w:rsidRPr="00C27371" w:rsidRDefault="005D7EDB" w:rsidP="00827CC4">
            <w:pPr>
              <w:jc w:val="center"/>
              <w:rPr>
                <w:sz w:val="28"/>
                <w:szCs w:val="28"/>
              </w:rPr>
            </w:pPr>
          </w:p>
        </w:tc>
      </w:tr>
    </w:tbl>
    <w:p w:rsidR="005D7EDB" w:rsidRDefault="005D7EDB" w:rsidP="005D7EDB">
      <w:pPr>
        <w:pStyle w:val="af0"/>
        <w:tabs>
          <w:tab w:val="left" w:pos="8325"/>
        </w:tabs>
        <w:rPr>
          <w:sz w:val="28"/>
          <w:szCs w:val="28"/>
        </w:rPr>
      </w:pPr>
    </w:p>
    <w:p w:rsidR="005D7EDB" w:rsidRPr="005D2CB3" w:rsidRDefault="005D7EDB" w:rsidP="005D7EDB">
      <w:pPr>
        <w:rPr>
          <w:sz w:val="28"/>
          <w:szCs w:val="28"/>
        </w:rPr>
      </w:pPr>
      <w:r w:rsidRPr="005D2CB3">
        <w:rPr>
          <w:sz w:val="28"/>
          <w:szCs w:val="28"/>
        </w:rPr>
        <w:t>7. Дополнительная информация, которая поможет в проведении испытания сорта.</w:t>
      </w:r>
    </w:p>
    <w:p w:rsidR="005D7EDB" w:rsidRPr="005D2CB3" w:rsidRDefault="005D7EDB" w:rsidP="005D7EDB">
      <w:pPr>
        <w:jc w:val="both"/>
        <w:rPr>
          <w:sz w:val="28"/>
          <w:szCs w:val="28"/>
        </w:rPr>
      </w:pPr>
      <w:r w:rsidRPr="005D2CB3">
        <w:rPr>
          <w:sz w:val="28"/>
          <w:szCs w:val="28"/>
        </w:rPr>
        <w:t>7.1. К информации, представленной в пунктах 5 и 6, существуют ли дополнительные признаки, которые помогут отличить сорт?</w:t>
      </w:r>
    </w:p>
    <w:p w:rsidR="005D7EDB" w:rsidRPr="005D2CB3" w:rsidRDefault="005D7EDB" w:rsidP="005D7EDB">
      <w:pPr>
        <w:rPr>
          <w:sz w:val="28"/>
          <w:szCs w:val="28"/>
        </w:rPr>
      </w:pPr>
      <w:r w:rsidRPr="005D2CB3">
        <w:rPr>
          <w:sz w:val="28"/>
          <w:szCs w:val="28"/>
        </w:rPr>
        <w:tab/>
      </w:r>
      <w:r w:rsidRPr="005D2CB3">
        <w:rPr>
          <w:sz w:val="28"/>
          <w:szCs w:val="28"/>
        </w:rPr>
        <w:tab/>
        <w:t>ДА [     ]</w:t>
      </w:r>
      <w:r w:rsidRPr="005D2CB3">
        <w:rPr>
          <w:sz w:val="28"/>
          <w:szCs w:val="28"/>
        </w:rPr>
        <w:tab/>
      </w:r>
      <w:r w:rsidRPr="005D2CB3">
        <w:rPr>
          <w:sz w:val="28"/>
          <w:szCs w:val="28"/>
        </w:rPr>
        <w:tab/>
      </w:r>
      <w:r w:rsidRPr="005D2CB3">
        <w:rPr>
          <w:sz w:val="28"/>
          <w:szCs w:val="28"/>
        </w:rPr>
        <w:tab/>
        <w:t>НЕТ [     ]</w:t>
      </w:r>
    </w:p>
    <w:p w:rsidR="005D7EDB" w:rsidRPr="005D2CB3" w:rsidRDefault="005D7EDB" w:rsidP="005D7EDB">
      <w:pPr>
        <w:rPr>
          <w:sz w:val="28"/>
          <w:szCs w:val="28"/>
        </w:rPr>
      </w:pPr>
      <w:r w:rsidRPr="005D2CB3">
        <w:rPr>
          <w:sz w:val="28"/>
          <w:szCs w:val="28"/>
        </w:rPr>
        <w:t>Если ДА, укажите подробнее.</w:t>
      </w:r>
    </w:p>
    <w:p w:rsidR="005D7EDB" w:rsidRPr="005D2CB3" w:rsidRDefault="005D7EDB" w:rsidP="005D7EDB">
      <w:pPr>
        <w:rPr>
          <w:sz w:val="28"/>
          <w:szCs w:val="28"/>
        </w:rPr>
      </w:pPr>
      <w:r w:rsidRPr="005D2CB3">
        <w:rPr>
          <w:sz w:val="28"/>
          <w:szCs w:val="28"/>
        </w:rPr>
        <w:t>…………………………………………………………………………………………</w:t>
      </w:r>
    </w:p>
    <w:p w:rsidR="005D7EDB" w:rsidRPr="005D2CB3" w:rsidRDefault="005D7EDB" w:rsidP="005D7EDB">
      <w:pPr>
        <w:rPr>
          <w:sz w:val="28"/>
          <w:szCs w:val="28"/>
        </w:rPr>
      </w:pPr>
      <w:r w:rsidRPr="005D2CB3">
        <w:rPr>
          <w:sz w:val="28"/>
          <w:szCs w:val="28"/>
        </w:rPr>
        <w:t>7.2 Особые условия для испытания сорта.</w:t>
      </w:r>
    </w:p>
    <w:p w:rsidR="005D7EDB" w:rsidRPr="005D2CB3" w:rsidRDefault="005D7EDB" w:rsidP="005D7EDB">
      <w:pPr>
        <w:rPr>
          <w:sz w:val="28"/>
          <w:szCs w:val="28"/>
        </w:rPr>
      </w:pPr>
      <w:r w:rsidRPr="005D2CB3">
        <w:rPr>
          <w:sz w:val="28"/>
          <w:szCs w:val="28"/>
        </w:rPr>
        <w:t>7.2.1 Существуют ли особые условия для выращивания сорта или проведения испытания?</w:t>
      </w:r>
    </w:p>
    <w:p w:rsidR="005D7EDB" w:rsidRPr="005D2CB3" w:rsidRDefault="005D7EDB" w:rsidP="005D7EDB">
      <w:pPr>
        <w:rPr>
          <w:sz w:val="28"/>
          <w:szCs w:val="28"/>
        </w:rPr>
      </w:pPr>
      <w:r w:rsidRPr="005D2CB3">
        <w:rPr>
          <w:sz w:val="28"/>
          <w:szCs w:val="28"/>
        </w:rPr>
        <w:tab/>
      </w:r>
      <w:r w:rsidRPr="005D2CB3">
        <w:rPr>
          <w:sz w:val="28"/>
          <w:szCs w:val="28"/>
        </w:rPr>
        <w:tab/>
        <w:t>ДА [     ]</w:t>
      </w:r>
      <w:r w:rsidRPr="005D2CB3">
        <w:rPr>
          <w:sz w:val="28"/>
          <w:szCs w:val="28"/>
        </w:rPr>
        <w:tab/>
      </w:r>
      <w:r w:rsidRPr="005D2CB3">
        <w:rPr>
          <w:sz w:val="28"/>
          <w:szCs w:val="28"/>
        </w:rPr>
        <w:tab/>
      </w:r>
      <w:r w:rsidRPr="005D2CB3">
        <w:rPr>
          <w:sz w:val="28"/>
          <w:szCs w:val="28"/>
        </w:rPr>
        <w:tab/>
        <w:t>НЕТ [     ]</w:t>
      </w:r>
    </w:p>
    <w:p w:rsidR="005D7EDB" w:rsidRPr="005D2CB3" w:rsidRDefault="005D7EDB" w:rsidP="005D7EDB">
      <w:pPr>
        <w:rPr>
          <w:sz w:val="28"/>
          <w:szCs w:val="28"/>
        </w:rPr>
      </w:pPr>
      <w:r w:rsidRPr="005D2CB3">
        <w:rPr>
          <w:sz w:val="28"/>
          <w:szCs w:val="28"/>
        </w:rPr>
        <w:t>Если ДА, укажите подробнее.</w:t>
      </w:r>
    </w:p>
    <w:p w:rsidR="005D7EDB" w:rsidRPr="005D2CB3" w:rsidRDefault="005D7EDB" w:rsidP="005D7EDB">
      <w:pPr>
        <w:rPr>
          <w:sz w:val="28"/>
          <w:szCs w:val="28"/>
        </w:rPr>
      </w:pPr>
      <w:r w:rsidRPr="005D2CB3">
        <w:rPr>
          <w:sz w:val="28"/>
          <w:szCs w:val="28"/>
        </w:rPr>
        <w:t>…………………………………………………………………………………………</w:t>
      </w:r>
    </w:p>
    <w:p w:rsidR="005D7EDB" w:rsidRPr="005D2CB3" w:rsidRDefault="005D7EDB" w:rsidP="005D7EDB">
      <w:pPr>
        <w:rPr>
          <w:sz w:val="28"/>
          <w:szCs w:val="28"/>
        </w:rPr>
      </w:pPr>
      <w:r w:rsidRPr="005D2CB3">
        <w:rPr>
          <w:sz w:val="28"/>
          <w:szCs w:val="28"/>
        </w:rPr>
        <w:t>7.3 Другая информация. ____________________________________________</w:t>
      </w:r>
      <w:r>
        <w:rPr>
          <w:sz w:val="28"/>
          <w:szCs w:val="28"/>
        </w:rPr>
        <w:t>_______________________</w:t>
      </w:r>
    </w:p>
    <w:p w:rsidR="005D7EDB" w:rsidRPr="005D2CB3" w:rsidRDefault="005D7EDB" w:rsidP="005D7EDB">
      <w:pPr>
        <w:ind w:right="-425"/>
        <w:rPr>
          <w:sz w:val="28"/>
          <w:szCs w:val="28"/>
        </w:rPr>
      </w:pPr>
      <w:r w:rsidRPr="005D2CB3">
        <w:rPr>
          <w:sz w:val="28"/>
          <w:szCs w:val="28"/>
        </w:rPr>
        <w:t>____________________________________________</w:t>
      </w:r>
      <w:r>
        <w:rPr>
          <w:sz w:val="28"/>
          <w:szCs w:val="28"/>
        </w:rPr>
        <w:t>_________________________</w:t>
      </w:r>
    </w:p>
    <w:p w:rsidR="005D7EDB" w:rsidRPr="005D2CB3" w:rsidRDefault="005D7EDB" w:rsidP="005D7EDB">
      <w:pPr>
        <w:rPr>
          <w:sz w:val="28"/>
          <w:szCs w:val="28"/>
        </w:rPr>
      </w:pPr>
    </w:p>
    <w:p w:rsidR="005D7EDB" w:rsidRPr="005D2CB3" w:rsidRDefault="005D7EDB" w:rsidP="005D7EDB">
      <w:pPr>
        <w:rPr>
          <w:sz w:val="28"/>
          <w:szCs w:val="28"/>
        </w:rPr>
      </w:pPr>
      <w:r w:rsidRPr="005D2CB3">
        <w:rPr>
          <w:sz w:val="28"/>
          <w:szCs w:val="28"/>
        </w:rPr>
        <w:t>9. Информация о растительном материале, представленном для испытания.</w:t>
      </w:r>
    </w:p>
    <w:p w:rsidR="005D7EDB" w:rsidRPr="005D2CB3" w:rsidRDefault="005D7EDB" w:rsidP="005D7EDB">
      <w:pPr>
        <w:pStyle w:val="ab"/>
        <w:ind w:right="0"/>
        <w:jc w:val="both"/>
        <w:rPr>
          <w:sz w:val="28"/>
          <w:szCs w:val="28"/>
        </w:rPr>
      </w:pPr>
      <w:r w:rsidRPr="005D2CB3">
        <w:rPr>
          <w:sz w:val="28"/>
          <w:szCs w:val="28"/>
        </w:rPr>
        <w:t>9.1 Степень выраженности признака или нескольких признаков сорта может быть искажена под действием таких факторов как вредители и болезни, химическая обработка (т.е. ростовые вещества или пестициды), выращивание через культуру тканей, с помощью корневых побегов, отростков, взятых в различные фазы роста растения, и т.д.</w:t>
      </w:r>
    </w:p>
    <w:p w:rsidR="005D7EDB" w:rsidRPr="005D2CB3" w:rsidRDefault="005D7EDB" w:rsidP="005D7EDB">
      <w:pPr>
        <w:pStyle w:val="ab"/>
        <w:ind w:right="0"/>
        <w:jc w:val="both"/>
        <w:rPr>
          <w:sz w:val="28"/>
          <w:szCs w:val="28"/>
        </w:rPr>
      </w:pPr>
    </w:p>
    <w:p w:rsidR="005D7EDB" w:rsidRPr="005D2CB3" w:rsidRDefault="005D7EDB" w:rsidP="005D7EDB">
      <w:pPr>
        <w:pStyle w:val="ab"/>
        <w:ind w:right="0"/>
        <w:jc w:val="both"/>
        <w:rPr>
          <w:sz w:val="28"/>
          <w:szCs w:val="28"/>
        </w:rPr>
      </w:pPr>
      <w:r w:rsidRPr="005D2CB3">
        <w:rPr>
          <w:sz w:val="28"/>
          <w:szCs w:val="28"/>
        </w:rPr>
        <w:t>9.2 Растительный материал не должен быть обработан ядохимикатами, которые могли бы исказить степени выраженности признаков, если на то нет разрешения или требования Госкомиссии. Если обработка имела место, то необходимо дать подробное её описание.</w:t>
      </w:r>
    </w:p>
    <w:p w:rsidR="005D7EDB" w:rsidRPr="005D2CB3" w:rsidRDefault="005D7EDB" w:rsidP="005D7EDB">
      <w:pPr>
        <w:pStyle w:val="ab"/>
        <w:ind w:right="0"/>
        <w:jc w:val="both"/>
        <w:rPr>
          <w:sz w:val="28"/>
          <w:szCs w:val="28"/>
        </w:rPr>
      </w:pPr>
    </w:p>
    <w:p w:rsidR="005D7EDB" w:rsidRPr="005D2CB3" w:rsidRDefault="005D7EDB" w:rsidP="005D7EDB">
      <w:pPr>
        <w:pStyle w:val="ab"/>
        <w:ind w:right="0"/>
        <w:jc w:val="both"/>
        <w:rPr>
          <w:sz w:val="28"/>
          <w:szCs w:val="28"/>
        </w:rPr>
      </w:pPr>
      <w:r w:rsidRPr="005D2CB3">
        <w:rPr>
          <w:snapToGrid w:val="0"/>
          <w:color w:val="000000"/>
          <w:sz w:val="28"/>
          <w:szCs w:val="28"/>
        </w:rPr>
        <w:t>В данном случае, укажите ниже полную информацию о растительном материале, который будет испытываться на ООС:</w:t>
      </w:r>
    </w:p>
    <w:p w:rsidR="005D7EDB" w:rsidRPr="005D2CB3" w:rsidRDefault="005D7EDB" w:rsidP="005D7EDB">
      <w:pPr>
        <w:ind w:left="426"/>
        <w:rPr>
          <w:color w:val="000000"/>
          <w:sz w:val="28"/>
          <w:szCs w:val="28"/>
        </w:rPr>
      </w:pPr>
      <w:r w:rsidRPr="005D2CB3">
        <w:rPr>
          <w:color w:val="000000"/>
          <w:sz w:val="28"/>
          <w:szCs w:val="28"/>
        </w:rPr>
        <w:t>(a) имеет микроорганизмы (т.е. вирусы, бактерии, фитоплазму)</w:t>
      </w:r>
      <w:r w:rsidRPr="005D2CB3">
        <w:rPr>
          <w:color w:val="000000"/>
          <w:sz w:val="28"/>
          <w:szCs w:val="28"/>
        </w:rPr>
        <w:tab/>
      </w:r>
    </w:p>
    <w:p w:rsidR="005D7EDB" w:rsidRPr="005D2CB3" w:rsidRDefault="005D7EDB" w:rsidP="005D7EDB">
      <w:pPr>
        <w:ind w:left="426"/>
        <w:jc w:val="center"/>
        <w:rPr>
          <w:sz w:val="28"/>
          <w:szCs w:val="28"/>
        </w:rPr>
      </w:pPr>
      <w:r w:rsidRPr="005D2CB3">
        <w:rPr>
          <w:sz w:val="28"/>
          <w:szCs w:val="28"/>
        </w:rPr>
        <w:t>ДА [     ]</w:t>
      </w:r>
      <w:r w:rsidRPr="005D2CB3">
        <w:rPr>
          <w:sz w:val="28"/>
          <w:szCs w:val="28"/>
        </w:rPr>
        <w:tab/>
      </w:r>
      <w:r w:rsidRPr="005D2CB3">
        <w:rPr>
          <w:sz w:val="28"/>
          <w:szCs w:val="28"/>
        </w:rPr>
        <w:tab/>
      </w:r>
      <w:r w:rsidRPr="005D2CB3">
        <w:rPr>
          <w:sz w:val="28"/>
          <w:szCs w:val="28"/>
        </w:rPr>
        <w:tab/>
        <w:t>НЕТ [     ]</w:t>
      </w:r>
    </w:p>
    <w:p w:rsidR="005D7EDB" w:rsidRPr="005D2CB3" w:rsidRDefault="005D7EDB" w:rsidP="005D7EDB">
      <w:pPr>
        <w:ind w:left="426"/>
        <w:rPr>
          <w:color w:val="000000"/>
          <w:sz w:val="28"/>
          <w:szCs w:val="28"/>
        </w:rPr>
      </w:pPr>
      <w:r w:rsidRPr="005D2CB3">
        <w:rPr>
          <w:color w:val="000000"/>
          <w:sz w:val="28"/>
          <w:szCs w:val="28"/>
        </w:rPr>
        <w:t>(b) подвергнут химической обработке (т.е. ростовыми веществами или пестицидами)</w:t>
      </w:r>
    </w:p>
    <w:p w:rsidR="005D7EDB" w:rsidRPr="005D2CB3" w:rsidRDefault="005D7EDB" w:rsidP="005D7EDB">
      <w:pPr>
        <w:ind w:left="426"/>
        <w:jc w:val="center"/>
        <w:rPr>
          <w:color w:val="000000"/>
          <w:sz w:val="28"/>
          <w:szCs w:val="28"/>
        </w:rPr>
      </w:pPr>
      <w:r w:rsidRPr="005D2CB3">
        <w:rPr>
          <w:sz w:val="28"/>
          <w:szCs w:val="28"/>
        </w:rPr>
        <w:t>ДА [     ]</w:t>
      </w:r>
      <w:r w:rsidRPr="005D2CB3">
        <w:rPr>
          <w:sz w:val="28"/>
          <w:szCs w:val="28"/>
        </w:rPr>
        <w:tab/>
      </w:r>
      <w:r w:rsidRPr="005D2CB3">
        <w:rPr>
          <w:sz w:val="28"/>
          <w:szCs w:val="28"/>
        </w:rPr>
        <w:tab/>
      </w:r>
      <w:r w:rsidRPr="005D2CB3">
        <w:rPr>
          <w:sz w:val="28"/>
          <w:szCs w:val="28"/>
        </w:rPr>
        <w:tab/>
        <w:t>НЕТ [     ]</w:t>
      </w:r>
    </w:p>
    <w:p w:rsidR="005D7EDB" w:rsidRPr="005D2CB3" w:rsidRDefault="005D7EDB" w:rsidP="005D7EDB">
      <w:pPr>
        <w:ind w:left="426"/>
        <w:rPr>
          <w:color w:val="000000"/>
          <w:sz w:val="28"/>
          <w:szCs w:val="28"/>
        </w:rPr>
      </w:pPr>
      <w:r w:rsidRPr="005D2CB3">
        <w:rPr>
          <w:color w:val="000000"/>
          <w:sz w:val="28"/>
          <w:szCs w:val="28"/>
        </w:rPr>
        <w:t>(c) выращен через культуру тканей</w:t>
      </w:r>
      <w:r w:rsidRPr="005D2CB3">
        <w:rPr>
          <w:color w:val="000000"/>
          <w:sz w:val="28"/>
          <w:szCs w:val="28"/>
        </w:rPr>
        <w:tab/>
      </w:r>
      <w:r w:rsidRPr="005D2CB3">
        <w:rPr>
          <w:color w:val="000000"/>
          <w:sz w:val="28"/>
          <w:szCs w:val="28"/>
        </w:rPr>
        <w:tab/>
      </w:r>
      <w:r w:rsidRPr="005D2CB3">
        <w:rPr>
          <w:color w:val="000000"/>
          <w:sz w:val="28"/>
          <w:szCs w:val="28"/>
        </w:rPr>
        <w:tab/>
      </w:r>
      <w:r w:rsidRPr="005D2CB3">
        <w:rPr>
          <w:color w:val="000000"/>
          <w:sz w:val="28"/>
          <w:szCs w:val="28"/>
        </w:rPr>
        <w:tab/>
      </w:r>
    </w:p>
    <w:p w:rsidR="005D7EDB" w:rsidRPr="005D2CB3" w:rsidRDefault="005D7EDB" w:rsidP="005D7EDB">
      <w:pPr>
        <w:ind w:left="426"/>
        <w:jc w:val="center"/>
        <w:rPr>
          <w:sz w:val="28"/>
          <w:szCs w:val="28"/>
        </w:rPr>
      </w:pPr>
      <w:r w:rsidRPr="005D2CB3">
        <w:rPr>
          <w:sz w:val="28"/>
          <w:szCs w:val="28"/>
        </w:rPr>
        <w:t>ДА [     ]</w:t>
      </w:r>
      <w:r w:rsidRPr="005D2CB3">
        <w:rPr>
          <w:sz w:val="28"/>
          <w:szCs w:val="28"/>
        </w:rPr>
        <w:tab/>
      </w:r>
      <w:r w:rsidRPr="005D2CB3">
        <w:rPr>
          <w:sz w:val="28"/>
          <w:szCs w:val="28"/>
        </w:rPr>
        <w:tab/>
      </w:r>
      <w:r w:rsidRPr="005D2CB3">
        <w:rPr>
          <w:sz w:val="28"/>
          <w:szCs w:val="28"/>
        </w:rPr>
        <w:tab/>
        <w:t>НЕТ [     ]</w:t>
      </w:r>
    </w:p>
    <w:p w:rsidR="005D7EDB" w:rsidRPr="005D2CB3" w:rsidRDefault="005D7EDB" w:rsidP="005D7EDB">
      <w:pPr>
        <w:ind w:left="426"/>
        <w:rPr>
          <w:color w:val="000000"/>
          <w:sz w:val="28"/>
          <w:szCs w:val="28"/>
        </w:rPr>
      </w:pPr>
      <w:r w:rsidRPr="005D2CB3">
        <w:rPr>
          <w:color w:val="000000"/>
          <w:sz w:val="28"/>
          <w:szCs w:val="28"/>
        </w:rPr>
        <w:t xml:space="preserve">(d) другие факторы </w:t>
      </w:r>
      <w:r w:rsidRPr="005D2CB3">
        <w:rPr>
          <w:color w:val="000000"/>
          <w:sz w:val="28"/>
          <w:szCs w:val="28"/>
        </w:rPr>
        <w:tab/>
      </w:r>
      <w:r w:rsidRPr="005D2CB3">
        <w:rPr>
          <w:color w:val="000000"/>
          <w:sz w:val="28"/>
          <w:szCs w:val="28"/>
        </w:rPr>
        <w:tab/>
      </w:r>
      <w:r w:rsidRPr="005D2CB3">
        <w:rPr>
          <w:color w:val="000000"/>
          <w:sz w:val="28"/>
          <w:szCs w:val="28"/>
        </w:rPr>
        <w:tab/>
      </w:r>
      <w:r w:rsidRPr="005D2CB3">
        <w:rPr>
          <w:color w:val="000000"/>
          <w:sz w:val="28"/>
          <w:szCs w:val="28"/>
        </w:rPr>
        <w:tab/>
      </w:r>
      <w:r w:rsidRPr="005D2CB3">
        <w:rPr>
          <w:color w:val="000000"/>
          <w:sz w:val="28"/>
          <w:szCs w:val="28"/>
        </w:rPr>
        <w:tab/>
      </w:r>
      <w:r w:rsidRPr="005D2CB3">
        <w:rPr>
          <w:color w:val="000000"/>
          <w:sz w:val="28"/>
          <w:szCs w:val="28"/>
        </w:rPr>
        <w:tab/>
      </w:r>
      <w:r w:rsidRPr="005D2CB3">
        <w:rPr>
          <w:color w:val="000000"/>
          <w:sz w:val="28"/>
          <w:szCs w:val="28"/>
        </w:rPr>
        <w:tab/>
      </w:r>
    </w:p>
    <w:p w:rsidR="005D7EDB" w:rsidRPr="005D2CB3" w:rsidRDefault="005D7EDB" w:rsidP="005D7EDB">
      <w:pPr>
        <w:ind w:left="426"/>
        <w:jc w:val="center"/>
        <w:rPr>
          <w:sz w:val="28"/>
          <w:szCs w:val="28"/>
        </w:rPr>
      </w:pPr>
      <w:r w:rsidRPr="005D2CB3">
        <w:rPr>
          <w:sz w:val="28"/>
          <w:szCs w:val="28"/>
        </w:rPr>
        <w:t>ДА [     ]</w:t>
      </w:r>
      <w:r w:rsidRPr="005D2CB3">
        <w:rPr>
          <w:sz w:val="28"/>
          <w:szCs w:val="28"/>
        </w:rPr>
        <w:tab/>
      </w:r>
      <w:r w:rsidRPr="005D2CB3">
        <w:rPr>
          <w:sz w:val="28"/>
          <w:szCs w:val="28"/>
        </w:rPr>
        <w:tab/>
      </w:r>
      <w:r w:rsidRPr="005D2CB3">
        <w:rPr>
          <w:sz w:val="28"/>
          <w:szCs w:val="28"/>
        </w:rPr>
        <w:tab/>
        <w:t>НЕТ [     ]</w:t>
      </w:r>
    </w:p>
    <w:p w:rsidR="005D7EDB" w:rsidRPr="005D2CB3" w:rsidRDefault="005D7EDB" w:rsidP="005D7EDB">
      <w:pPr>
        <w:ind w:left="2446"/>
        <w:rPr>
          <w:color w:val="000000"/>
          <w:sz w:val="28"/>
          <w:szCs w:val="28"/>
        </w:rPr>
      </w:pPr>
    </w:p>
    <w:p w:rsidR="005D7EDB" w:rsidRDefault="005D7EDB" w:rsidP="005D7EDB">
      <w:pPr>
        <w:ind w:left="2446"/>
        <w:rPr>
          <w:color w:val="000000"/>
          <w:sz w:val="28"/>
          <w:szCs w:val="28"/>
        </w:rPr>
      </w:pPr>
      <w:r w:rsidRPr="005D2CB3">
        <w:rPr>
          <w:color w:val="000000"/>
          <w:sz w:val="28"/>
          <w:szCs w:val="28"/>
        </w:rPr>
        <w:t>Укажите подробнее, если ответ “ДА”</w:t>
      </w:r>
    </w:p>
    <w:p w:rsidR="004373F9" w:rsidRDefault="004373F9" w:rsidP="005D7EDB">
      <w:pPr>
        <w:spacing w:line="360" w:lineRule="auto"/>
        <w:ind w:right="-425"/>
        <w:rPr>
          <w:color w:val="000000"/>
          <w:sz w:val="28"/>
          <w:szCs w:val="28"/>
        </w:rPr>
      </w:pPr>
      <w:r>
        <w:rPr>
          <w:color w:val="000000"/>
          <w:sz w:val="28"/>
          <w:szCs w:val="28"/>
        </w:rPr>
        <w:t>_______________________________________________________________________________________________________________</w:t>
      </w:r>
      <w:r w:rsidR="00D37E9B">
        <w:rPr>
          <w:color w:val="000000"/>
          <w:sz w:val="28"/>
          <w:szCs w:val="28"/>
        </w:rPr>
        <w:t>_______________________________</w:t>
      </w:r>
    </w:p>
    <w:p w:rsidR="005D7EDB" w:rsidRPr="005D2CB3" w:rsidRDefault="005D7EDB" w:rsidP="005D7EDB">
      <w:pPr>
        <w:spacing w:line="360" w:lineRule="auto"/>
        <w:ind w:right="-425"/>
        <w:rPr>
          <w:sz w:val="28"/>
          <w:szCs w:val="28"/>
        </w:rPr>
      </w:pPr>
      <w:r w:rsidRPr="005D2CB3">
        <w:rPr>
          <w:sz w:val="28"/>
          <w:szCs w:val="28"/>
        </w:rPr>
        <w:t>9.3 Имеет ли присланный для испытания растительный материал вирусы или другие патогены?</w:t>
      </w:r>
    </w:p>
    <w:p w:rsidR="005D7EDB" w:rsidRPr="005D2CB3" w:rsidRDefault="005D7EDB" w:rsidP="005D7EDB">
      <w:pPr>
        <w:spacing w:line="360" w:lineRule="auto"/>
        <w:ind w:right="-425"/>
        <w:rPr>
          <w:sz w:val="28"/>
          <w:szCs w:val="28"/>
        </w:rPr>
      </w:pPr>
      <w:r w:rsidRPr="005D2CB3">
        <w:rPr>
          <w:sz w:val="28"/>
          <w:szCs w:val="28"/>
        </w:rPr>
        <w:tab/>
        <w:t xml:space="preserve">ДА </w:t>
      </w:r>
      <w:r w:rsidR="004373F9">
        <w:rPr>
          <w:sz w:val="28"/>
          <w:szCs w:val="28"/>
        </w:rPr>
        <w:t xml:space="preserve">  </w:t>
      </w:r>
      <w:r w:rsidRPr="005D2CB3">
        <w:rPr>
          <w:sz w:val="28"/>
          <w:szCs w:val="28"/>
        </w:rPr>
        <w:t xml:space="preserve">[    ] </w:t>
      </w:r>
      <w:r w:rsidRPr="005D2CB3">
        <w:rPr>
          <w:sz w:val="28"/>
          <w:szCs w:val="28"/>
        </w:rPr>
        <w:tab/>
        <w:t xml:space="preserve">Укажите подробнее </w:t>
      </w:r>
    </w:p>
    <w:p w:rsidR="005D7EDB" w:rsidRDefault="005D7EDB" w:rsidP="005D7EDB">
      <w:pPr>
        <w:spacing w:line="360" w:lineRule="auto"/>
        <w:ind w:right="-425"/>
        <w:rPr>
          <w:sz w:val="28"/>
          <w:szCs w:val="28"/>
        </w:rPr>
      </w:pPr>
      <w:r w:rsidRPr="005D2CB3">
        <w:rPr>
          <w:sz w:val="28"/>
          <w:szCs w:val="28"/>
        </w:rPr>
        <w:tab/>
        <w:t>НЕТ [    ]</w:t>
      </w:r>
    </w:p>
    <w:p w:rsidR="006A4A69" w:rsidRDefault="006A4A69" w:rsidP="005D7EDB">
      <w:pPr>
        <w:spacing w:line="360" w:lineRule="auto"/>
        <w:ind w:right="-425"/>
        <w:rPr>
          <w:sz w:val="28"/>
          <w:szCs w:val="28"/>
        </w:rPr>
      </w:pPr>
    </w:p>
    <w:p w:rsidR="006A4A69" w:rsidRPr="005D2CB3" w:rsidRDefault="006A4A69" w:rsidP="005D7EDB">
      <w:pPr>
        <w:spacing w:line="360" w:lineRule="auto"/>
        <w:ind w:right="-425"/>
        <w:rPr>
          <w:sz w:val="28"/>
          <w:szCs w:val="28"/>
        </w:rPr>
      </w:pPr>
    </w:p>
    <w:p w:rsidR="005D7EDB" w:rsidRPr="005D2CB3" w:rsidRDefault="005D7EDB" w:rsidP="005D7EDB">
      <w:pPr>
        <w:ind w:right="-425"/>
        <w:contextualSpacing/>
        <w:rPr>
          <w:sz w:val="28"/>
          <w:szCs w:val="28"/>
        </w:rPr>
      </w:pPr>
      <w:r w:rsidRPr="005D2CB3">
        <w:rPr>
          <w:sz w:val="28"/>
          <w:szCs w:val="28"/>
        </w:rPr>
        <w:t xml:space="preserve">Дата «____»____________________ 20 ______г.     </w:t>
      </w:r>
    </w:p>
    <w:p w:rsidR="005D7EDB" w:rsidRPr="005D2CB3" w:rsidRDefault="005D7EDB" w:rsidP="005D7EDB">
      <w:pPr>
        <w:ind w:right="-425"/>
        <w:contextualSpacing/>
        <w:rPr>
          <w:sz w:val="28"/>
          <w:szCs w:val="28"/>
        </w:rPr>
      </w:pPr>
      <w:r w:rsidRPr="005D2CB3">
        <w:rPr>
          <w:sz w:val="28"/>
          <w:szCs w:val="28"/>
        </w:rPr>
        <w:t>Подпись ___________________________</w:t>
      </w:r>
    </w:p>
    <w:p w:rsidR="005D7EDB" w:rsidRPr="005D2CB3" w:rsidRDefault="005D7EDB" w:rsidP="005D7EDB">
      <w:pPr>
        <w:contextualSpacing/>
        <w:rPr>
          <w:sz w:val="28"/>
          <w:szCs w:val="28"/>
        </w:rPr>
      </w:pPr>
      <w:r w:rsidRPr="005D2CB3">
        <w:rPr>
          <w:sz w:val="28"/>
          <w:szCs w:val="28"/>
        </w:rPr>
        <w:t>МП</w:t>
      </w:r>
    </w:p>
    <w:p w:rsidR="002E69C5" w:rsidRPr="00425712" w:rsidRDefault="002E69C5" w:rsidP="00BE1AA3">
      <w:pPr>
        <w:tabs>
          <w:tab w:val="left" w:pos="2666"/>
        </w:tabs>
        <w:contextualSpacing/>
        <w:rPr>
          <w:b/>
          <w:sz w:val="28"/>
          <w:szCs w:val="28"/>
        </w:rPr>
      </w:pPr>
    </w:p>
    <w:p w:rsidR="005D7EDB" w:rsidRDefault="005D7EDB" w:rsidP="00EF572D">
      <w:pPr>
        <w:tabs>
          <w:tab w:val="left" w:pos="2666"/>
        </w:tabs>
        <w:contextualSpacing/>
        <w:jc w:val="center"/>
        <w:rPr>
          <w:b/>
          <w:sz w:val="28"/>
          <w:szCs w:val="28"/>
          <w:lang w:val="kk-KZ"/>
        </w:rPr>
      </w:pPr>
    </w:p>
    <w:p w:rsidR="005D7EDB" w:rsidRDefault="005D7EDB" w:rsidP="00EF572D">
      <w:pPr>
        <w:tabs>
          <w:tab w:val="left" w:pos="2666"/>
        </w:tabs>
        <w:contextualSpacing/>
        <w:jc w:val="center"/>
        <w:rPr>
          <w:b/>
          <w:sz w:val="28"/>
          <w:szCs w:val="28"/>
          <w:lang w:val="kk-KZ"/>
        </w:rPr>
      </w:pPr>
    </w:p>
    <w:p w:rsidR="005D7EDB" w:rsidRDefault="005D7EDB" w:rsidP="00EF572D">
      <w:pPr>
        <w:tabs>
          <w:tab w:val="left" w:pos="2666"/>
        </w:tabs>
        <w:contextualSpacing/>
        <w:jc w:val="center"/>
        <w:rPr>
          <w:b/>
          <w:sz w:val="28"/>
          <w:szCs w:val="28"/>
          <w:lang w:val="kk-KZ"/>
        </w:rPr>
      </w:pPr>
    </w:p>
    <w:p w:rsidR="005D7EDB" w:rsidRDefault="005D7EDB" w:rsidP="00EF572D">
      <w:pPr>
        <w:tabs>
          <w:tab w:val="left" w:pos="2666"/>
        </w:tabs>
        <w:contextualSpacing/>
        <w:jc w:val="center"/>
        <w:rPr>
          <w:b/>
          <w:sz w:val="28"/>
          <w:szCs w:val="28"/>
          <w:lang w:val="kk-KZ"/>
        </w:rPr>
      </w:pPr>
    </w:p>
    <w:p w:rsidR="005D7EDB" w:rsidRDefault="005D7EDB" w:rsidP="00EF572D">
      <w:pPr>
        <w:tabs>
          <w:tab w:val="left" w:pos="2666"/>
        </w:tabs>
        <w:contextualSpacing/>
        <w:jc w:val="center"/>
        <w:rPr>
          <w:b/>
          <w:sz w:val="28"/>
          <w:szCs w:val="28"/>
          <w:lang w:val="kk-KZ"/>
        </w:rPr>
      </w:pPr>
    </w:p>
    <w:p w:rsidR="005D7EDB" w:rsidRDefault="005D7EDB" w:rsidP="00EF572D">
      <w:pPr>
        <w:tabs>
          <w:tab w:val="left" w:pos="2666"/>
        </w:tabs>
        <w:contextualSpacing/>
        <w:jc w:val="center"/>
        <w:rPr>
          <w:b/>
          <w:sz w:val="28"/>
          <w:szCs w:val="28"/>
          <w:lang w:val="kk-KZ"/>
        </w:rPr>
      </w:pPr>
    </w:p>
    <w:p w:rsidR="005D7EDB" w:rsidRDefault="005D7EDB" w:rsidP="00EF572D">
      <w:pPr>
        <w:tabs>
          <w:tab w:val="left" w:pos="2666"/>
        </w:tabs>
        <w:contextualSpacing/>
        <w:jc w:val="center"/>
        <w:rPr>
          <w:b/>
          <w:sz w:val="28"/>
          <w:szCs w:val="28"/>
          <w:lang w:val="kk-KZ"/>
        </w:rPr>
      </w:pPr>
    </w:p>
    <w:p w:rsidR="005D7EDB" w:rsidRDefault="005D7EDB" w:rsidP="00EF572D">
      <w:pPr>
        <w:tabs>
          <w:tab w:val="left" w:pos="2666"/>
        </w:tabs>
        <w:contextualSpacing/>
        <w:jc w:val="center"/>
        <w:rPr>
          <w:b/>
          <w:sz w:val="28"/>
          <w:szCs w:val="28"/>
          <w:lang w:val="kk-KZ"/>
        </w:rPr>
      </w:pPr>
    </w:p>
    <w:p w:rsidR="005D7EDB" w:rsidRDefault="005D7EDB" w:rsidP="005D7EDB">
      <w:pPr>
        <w:tabs>
          <w:tab w:val="left" w:pos="2666"/>
        </w:tabs>
        <w:contextualSpacing/>
        <w:rPr>
          <w:b/>
          <w:sz w:val="28"/>
          <w:szCs w:val="28"/>
          <w:lang w:val="kk-KZ"/>
        </w:rPr>
      </w:pPr>
    </w:p>
    <w:p w:rsidR="005D7EDB" w:rsidRDefault="005D7EDB" w:rsidP="005D7EDB">
      <w:pPr>
        <w:tabs>
          <w:tab w:val="left" w:pos="2666"/>
        </w:tabs>
        <w:contextualSpacing/>
        <w:rPr>
          <w:b/>
          <w:sz w:val="28"/>
          <w:szCs w:val="28"/>
          <w:lang w:val="kk-KZ"/>
        </w:rPr>
      </w:pPr>
    </w:p>
    <w:p w:rsidR="005D7EDB" w:rsidRDefault="005D7EDB" w:rsidP="00EF572D">
      <w:pPr>
        <w:tabs>
          <w:tab w:val="left" w:pos="2666"/>
        </w:tabs>
        <w:contextualSpacing/>
        <w:jc w:val="center"/>
        <w:rPr>
          <w:b/>
          <w:sz w:val="28"/>
          <w:szCs w:val="28"/>
          <w:lang w:val="kk-KZ"/>
        </w:rPr>
      </w:pPr>
    </w:p>
    <w:p w:rsidR="00D37E9B" w:rsidRDefault="00D37E9B" w:rsidP="00EF572D">
      <w:pPr>
        <w:tabs>
          <w:tab w:val="left" w:pos="2666"/>
        </w:tabs>
        <w:contextualSpacing/>
        <w:jc w:val="center"/>
        <w:rPr>
          <w:b/>
          <w:sz w:val="28"/>
          <w:szCs w:val="28"/>
          <w:lang w:val="kk-KZ"/>
        </w:rPr>
      </w:pPr>
    </w:p>
    <w:p w:rsidR="006F1178" w:rsidRPr="00BE1AA3" w:rsidRDefault="006F1178" w:rsidP="00EF572D">
      <w:pPr>
        <w:tabs>
          <w:tab w:val="left" w:pos="2666"/>
        </w:tabs>
        <w:contextualSpacing/>
        <w:jc w:val="center"/>
        <w:rPr>
          <w:b/>
          <w:sz w:val="28"/>
          <w:szCs w:val="28"/>
          <w:lang w:val="kk-KZ"/>
        </w:rPr>
      </w:pPr>
      <w:r w:rsidRPr="00BE1AA3">
        <w:rPr>
          <w:b/>
          <w:sz w:val="28"/>
          <w:szCs w:val="28"/>
          <w:lang w:val="kk-KZ"/>
        </w:rPr>
        <w:t>І</w:t>
      </w:r>
      <w:r w:rsidR="002A526B" w:rsidRPr="00BE1AA3">
        <w:rPr>
          <w:b/>
          <w:sz w:val="28"/>
          <w:szCs w:val="28"/>
          <w:lang w:val="kk-KZ"/>
        </w:rPr>
        <w:t>І</w:t>
      </w:r>
      <w:r w:rsidRPr="00BE1AA3">
        <w:rPr>
          <w:b/>
          <w:sz w:val="28"/>
          <w:szCs w:val="28"/>
          <w:lang w:val="kk-KZ"/>
        </w:rPr>
        <w:t xml:space="preserve"> Бөлім</w:t>
      </w:r>
    </w:p>
    <w:p w:rsidR="00EF572D" w:rsidRPr="00BE1AA3" w:rsidRDefault="00EF572D" w:rsidP="00EF572D">
      <w:pPr>
        <w:tabs>
          <w:tab w:val="left" w:pos="2666"/>
        </w:tabs>
        <w:contextualSpacing/>
        <w:jc w:val="center"/>
        <w:rPr>
          <w:b/>
          <w:sz w:val="28"/>
          <w:szCs w:val="28"/>
          <w:lang w:val="kk-KZ"/>
        </w:rPr>
      </w:pPr>
      <w:r w:rsidRPr="00BE1AA3">
        <w:rPr>
          <w:b/>
          <w:sz w:val="28"/>
          <w:szCs w:val="28"/>
          <w:lang w:val="kk-KZ"/>
        </w:rPr>
        <w:t>Селекциялық жетістіктерді патент қабілеттілігіне сынау тапсырысы</w:t>
      </w:r>
    </w:p>
    <w:p w:rsidR="006F1178" w:rsidRPr="00BE1AA3" w:rsidRDefault="006F1178" w:rsidP="006F1178">
      <w:pPr>
        <w:tabs>
          <w:tab w:val="left" w:pos="2666"/>
        </w:tabs>
        <w:contextualSpacing/>
        <w:jc w:val="center"/>
        <w:rPr>
          <w:b/>
          <w:sz w:val="28"/>
          <w:szCs w:val="28"/>
          <w:lang w:val="kk-KZ"/>
        </w:rPr>
      </w:pPr>
    </w:p>
    <w:p w:rsidR="006F1178" w:rsidRPr="00245A7F" w:rsidRDefault="006F1178" w:rsidP="006F1178">
      <w:pPr>
        <w:tabs>
          <w:tab w:val="left" w:pos="2666"/>
        </w:tabs>
        <w:contextualSpacing/>
        <w:jc w:val="center"/>
        <w:rPr>
          <w:b/>
          <w:sz w:val="28"/>
          <w:szCs w:val="28"/>
          <w:lang w:val="kk-KZ"/>
        </w:rPr>
      </w:pPr>
      <w:r>
        <w:rPr>
          <w:b/>
          <w:sz w:val="28"/>
          <w:szCs w:val="28"/>
        </w:rPr>
        <w:t xml:space="preserve">Раздел </w:t>
      </w:r>
      <w:r w:rsidR="002A526B">
        <w:rPr>
          <w:b/>
          <w:sz w:val="28"/>
          <w:szCs w:val="28"/>
          <w:lang w:val="kk-KZ"/>
        </w:rPr>
        <w:t>ІІ</w:t>
      </w:r>
    </w:p>
    <w:p w:rsidR="00A05A28" w:rsidRDefault="00EF572D" w:rsidP="00356D61">
      <w:pPr>
        <w:tabs>
          <w:tab w:val="left" w:pos="2666"/>
        </w:tabs>
        <w:contextualSpacing/>
        <w:jc w:val="center"/>
        <w:rPr>
          <w:b/>
          <w:sz w:val="28"/>
          <w:szCs w:val="28"/>
          <w:lang w:val="kk-KZ"/>
        </w:rPr>
      </w:pPr>
      <w:r>
        <w:rPr>
          <w:b/>
          <w:sz w:val="28"/>
          <w:szCs w:val="28"/>
        </w:rPr>
        <w:t>Принятые заявки селекционных достижений на патентоспособность</w:t>
      </w:r>
    </w:p>
    <w:p w:rsidR="00356D61" w:rsidRDefault="00356D61" w:rsidP="00356D61">
      <w:pPr>
        <w:tabs>
          <w:tab w:val="left" w:pos="2666"/>
        </w:tabs>
        <w:contextualSpacing/>
        <w:rPr>
          <w:b/>
          <w:sz w:val="28"/>
          <w:szCs w:val="28"/>
          <w:lang w:val="kk-KZ"/>
        </w:rPr>
      </w:pPr>
    </w:p>
    <w:p w:rsidR="00356D61" w:rsidRDefault="00356D61" w:rsidP="00356D61">
      <w:pPr>
        <w:tabs>
          <w:tab w:val="left" w:pos="2666"/>
        </w:tabs>
        <w:contextualSpacing/>
        <w:rPr>
          <w:b/>
          <w:sz w:val="28"/>
          <w:szCs w:val="28"/>
        </w:rPr>
      </w:pPr>
      <w:r>
        <w:rPr>
          <w:b/>
          <w:sz w:val="28"/>
          <w:szCs w:val="28"/>
        </w:rPr>
        <w:t>(Кесте) Таблица</w:t>
      </w:r>
    </w:p>
    <w:p w:rsidR="00356D61" w:rsidRPr="00EF572D" w:rsidRDefault="00356D61" w:rsidP="00356D61">
      <w:pPr>
        <w:tabs>
          <w:tab w:val="left" w:pos="2666"/>
        </w:tabs>
        <w:contextualSpacing/>
        <w:jc w:val="center"/>
        <w:rPr>
          <w:b/>
          <w:sz w:val="28"/>
          <w:szCs w:val="28"/>
          <w:lang w:val="kk-KZ"/>
        </w:rPr>
      </w:pPr>
    </w:p>
    <w:tbl>
      <w:tblPr>
        <w:tblStyle w:val="af2"/>
        <w:tblpPr w:leftFromText="180" w:rightFromText="180" w:vertAnchor="text" w:tblpX="-318" w:tblpY="1"/>
        <w:tblOverlap w:val="never"/>
        <w:tblW w:w="10031" w:type="dxa"/>
        <w:tblLayout w:type="fixed"/>
        <w:tblLook w:val="04A0" w:firstRow="1" w:lastRow="0" w:firstColumn="1" w:lastColumn="0" w:noHBand="0" w:noVBand="1"/>
      </w:tblPr>
      <w:tblGrid>
        <w:gridCol w:w="675"/>
        <w:gridCol w:w="1701"/>
        <w:gridCol w:w="2268"/>
        <w:gridCol w:w="2308"/>
        <w:gridCol w:w="3079"/>
      </w:tblGrid>
      <w:tr w:rsidR="00A05A28" w:rsidRPr="0054637B" w:rsidTr="00A76D86">
        <w:trPr>
          <w:trHeight w:val="212"/>
        </w:trPr>
        <w:tc>
          <w:tcPr>
            <w:tcW w:w="675" w:type="dxa"/>
            <w:vMerge w:val="restart"/>
          </w:tcPr>
          <w:p w:rsidR="00A05A28" w:rsidRPr="0054637B" w:rsidRDefault="00A05A28" w:rsidP="00A76D86">
            <w:pPr>
              <w:tabs>
                <w:tab w:val="left" w:pos="210"/>
                <w:tab w:val="left" w:pos="945"/>
              </w:tabs>
              <w:contextualSpacing/>
              <w:jc w:val="center"/>
              <w:rPr>
                <w:sz w:val="24"/>
                <w:szCs w:val="24"/>
                <w:lang w:val="kk-KZ"/>
              </w:rPr>
            </w:pPr>
            <w:r w:rsidRPr="0054637B">
              <w:rPr>
                <w:sz w:val="24"/>
                <w:szCs w:val="24"/>
              </w:rPr>
              <w:t>№</w:t>
            </w:r>
          </w:p>
          <w:p w:rsidR="00A05A28" w:rsidRPr="0054637B" w:rsidRDefault="00A05A28" w:rsidP="00A76D86">
            <w:pPr>
              <w:tabs>
                <w:tab w:val="left" w:pos="210"/>
                <w:tab w:val="left" w:pos="945"/>
              </w:tabs>
              <w:contextualSpacing/>
              <w:jc w:val="center"/>
              <w:rPr>
                <w:sz w:val="24"/>
                <w:szCs w:val="24"/>
                <w:lang w:val="kk-KZ"/>
              </w:rPr>
            </w:pPr>
            <w:r w:rsidRPr="0054637B">
              <w:rPr>
                <w:sz w:val="24"/>
                <w:szCs w:val="24"/>
                <w:lang w:val="kk-KZ"/>
              </w:rPr>
              <w:t>р/б</w:t>
            </w:r>
          </w:p>
          <w:p w:rsidR="00A05A28" w:rsidRPr="0054637B" w:rsidRDefault="00A05A28" w:rsidP="00A76D86">
            <w:pPr>
              <w:tabs>
                <w:tab w:val="left" w:pos="210"/>
                <w:tab w:val="left" w:pos="945"/>
              </w:tabs>
              <w:contextualSpacing/>
              <w:jc w:val="center"/>
              <w:rPr>
                <w:sz w:val="24"/>
                <w:szCs w:val="24"/>
                <w:lang w:val="kk-KZ"/>
              </w:rPr>
            </w:pPr>
            <w:r w:rsidRPr="0054637B">
              <w:rPr>
                <w:sz w:val="24"/>
                <w:szCs w:val="24"/>
              </w:rPr>
              <w:t>п/п</w:t>
            </w:r>
          </w:p>
        </w:tc>
        <w:tc>
          <w:tcPr>
            <w:tcW w:w="1701" w:type="dxa"/>
          </w:tcPr>
          <w:p w:rsidR="00A05A28" w:rsidRPr="0054637B" w:rsidRDefault="00A05A28" w:rsidP="00A76D86">
            <w:pPr>
              <w:tabs>
                <w:tab w:val="left" w:pos="210"/>
                <w:tab w:val="left" w:pos="945"/>
              </w:tabs>
              <w:contextualSpacing/>
              <w:jc w:val="center"/>
              <w:rPr>
                <w:sz w:val="24"/>
                <w:szCs w:val="24"/>
                <w:lang w:val="kk-KZ"/>
              </w:rPr>
            </w:pPr>
            <w:r w:rsidRPr="0054637B">
              <w:rPr>
                <w:sz w:val="24"/>
                <w:szCs w:val="24"/>
              </w:rPr>
              <w:t>Мемлекетт</w:t>
            </w:r>
            <w:r w:rsidRPr="0054637B">
              <w:rPr>
                <w:sz w:val="24"/>
                <w:szCs w:val="24"/>
                <w:lang w:val="kk-KZ"/>
              </w:rPr>
              <w:t>ік тіркеу нөмірі</w:t>
            </w:r>
          </w:p>
        </w:tc>
        <w:tc>
          <w:tcPr>
            <w:tcW w:w="2268" w:type="dxa"/>
          </w:tcPr>
          <w:p w:rsidR="00A05A28" w:rsidRPr="0054637B" w:rsidRDefault="00A05A28" w:rsidP="00A76D86">
            <w:pPr>
              <w:tabs>
                <w:tab w:val="left" w:pos="210"/>
                <w:tab w:val="left" w:pos="945"/>
              </w:tabs>
              <w:contextualSpacing/>
              <w:jc w:val="center"/>
              <w:rPr>
                <w:sz w:val="24"/>
                <w:szCs w:val="24"/>
                <w:lang w:val="kk-KZ"/>
              </w:rPr>
            </w:pPr>
            <w:r w:rsidRPr="0054637B">
              <w:rPr>
                <w:sz w:val="24"/>
                <w:szCs w:val="24"/>
                <w:lang w:val="kk-KZ"/>
              </w:rPr>
              <w:t>Дақыл түрі</w:t>
            </w:r>
          </w:p>
        </w:tc>
        <w:tc>
          <w:tcPr>
            <w:tcW w:w="2308" w:type="dxa"/>
          </w:tcPr>
          <w:p w:rsidR="00A05A28" w:rsidRPr="0054637B" w:rsidRDefault="00A05A28" w:rsidP="00A76D86">
            <w:pPr>
              <w:tabs>
                <w:tab w:val="left" w:pos="210"/>
                <w:tab w:val="left" w:pos="945"/>
              </w:tabs>
              <w:contextualSpacing/>
              <w:jc w:val="center"/>
              <w:rPr>
                <w:sz w:val="24"/>
                <w:szCs w:val="24"/>
                <w:lang w:val="kk-KZ"/>
              </w:rPr>
            </w:pPr>
            <w:r w:rsidRPr="0054637B">
              <w:rPr>
                <w:sz w:val="24"/>
                <w:szCs w:val="24"/>
                <w:lang w:val="kk-KZ"/>
              </w:rPr>
              <w:t>Сорт атауы</w:t>
            </w:r>
          </w:p>
        </w:tc>
        <w:tc>
          <w:tcPr>
            <w:tcW w:w="3079" w:type="dxa"/>
          </w:tcPr>
          <w:p w:rsidR="00A05A28" w:rsidRPr="0054637B" w:rsidRDefault="00A05A28" w:rsidP="00A76D86">
            <w:pPr>
              <w:tabs>
                <w:tab w:val="left" w:pos="210"/>
                <w:tab w:val="left" w:pos="945"/>
              </w:tabs>
              <w:contextualSpacing/>
              <w:jc w:val="center"/>
              <w:rPr>
                <w:sz w:val="24"/>
                <w:szCs w:val="24"/>
                <w:lang w:val="kk-KZ"/>
              </w:rPr>
            </w:pPr>
            <w:r w:rsidRPr="0054637B">
              <w:rPr>
                <w:sz w:val="24"/>
                <w:szCs w:val="24"/>
                <w:lang w:val="kk-KZ"/>
              </w:rPr>
              <w:t>Тапсырыс беруші</w:t>
            </w:r>
          </w:p>
        </w:tc>
      </w:tr>
      <w:tr w:rsidR="00A05A28" w:rsidRPr="0054637B" w:rsidTr="00A76D86">
        <w:trPr>
          <w:trHeight w:val="212"/>
        </w:trPr>
        <w:tc>
          <w:tcPr>
            <w:tcW w:w="675" w:type="dxa"/>
            <w:vMerge/>
          </w:tcPr>
          <w:p w:rsidR="00A05A28" w:rsidRPr="0054637B" w:rsidRDefault="00A05A28" w:rsidP="00A76D86">
            <w:pPr>
              <w:tabs>
                <w:tab w:val="left" w:pos="210"/>
                <w:tab w:val="left" w:pos="945"/>
              </w:tabs>
              <w:contextualSpacing/>
              <w:jc w:val="center"/>
              <w:rPr>
                <w:sz w:val="24"/>
                <w:szCs w:val="24"/>
              </w:rPr>
            </w:pPr>
          </w:p>
        </w:tc>
        <w:tc>
          <w:tcPr>
            <w:tcW w:w="1701" w:type="dxa"/>
          </w:tcPr>
          <w:p w:rsidR="00A05A28" w:rsidRPr="0054637B" w:rsidRDefault="00A05A28" w:rsidP="00A76D86">
            <w:pPr>
              <w:tabs>
                <w:tab w:val="left" w:pos="210"/>
                <w:tab w:val="left" w:pos="945"/>
              </w:tabs>
              <w:contextualSpacing/>
              <w:jc w:val="center"/>
              <w:rPr>
                <w:sz w:val="24"/>
                <w:szCs w:val="24"/>
              </w:rPr>
            </w:pPr>
            <w:r w:rsidRPr="0054637B">
              <w:rPr>
                <w:sz w:val="24"/>
                <w:szCs w:val="24"/>
              </w:rPr>
              <w:t>Номер гос.регистрации</w:t>
            </w:r>
          </w:p>
        </w:tc>
        <w:tc>
          <w:tcPr>
            <w:tcW w:w="2268" w:type="dxa"/>
          </w:tcPr>
          <w:p w:rsidR="00A05A28" w:rsidRPr="0054637B" w:rsidRDefault="00A05A28" w:rsidP="00A76D86">
            <w:pPr>
              <w:tabs>
                <w:tab w:val="left" w:pos="210"/>
                <w:tab w:val="left" w:pos="945"/>
              </w:tabs>
              <w:contextualSpacing/>
              <w:jc w:val="center"/>
              <w:rPr>
                <w:sz w:val="24"/>
                <w:szCs w:val="24"/>
                <w:lang w:val="kk-KZ"/>
              </w:rPr>
            </w:pPr>
            <w:r w:rsidRPr="0054637B">
              <w:rPr>
                <w:sz w:val="24"/>
                <w:szCs w:val="24"/>
                <w:lang w:val="kk-KZ"/>
              </w:rPr>
              <w:t>Название культуры</w:t>
            </w:r>
          </w:p>
        </w:tc>
        <w:tc>
          <w:tcPr>
            <w:tcW w:w="2308" w:type="dxa"/>
          </w:tcPr>
          <w:p w:rsidR="00A05A28" w:rsidRPr="0054637B" w:rsidRDefault="00A05A28" w:rsidP="00A76D86">
            <w:pPr>
              <w:tabs>
                <w:tab w:val="left" w:pos="210"/>
                <w:tab w:val="left" w:pos="945"/>
              </w:tabs>
              <w:contextualSpacing/>
              <w:jc w:val="center"/>
              <w:rPr>
                <w:sz w:val="24"/>
                <w:szCs w:val="24"/>
                <w:lang w:val="kk-KZ"/>
              </w:rPr>
            </w:pPr>
            <w:r w:rsidRPr="0054637B">
              <w:rPr>
                <w:sz w:val="24"/>
                <w:szCs w:val="24"/>
                <w:lang w:val="kk-KZ"/>
              </w:rPr>
              <w:t>Наименование сорта</w:t>
            </w:r>
          </w:p>
        </w:tc>
        <w:tc>
          <w:tcPr>
            <w:tcW w:w="3079" w:type="dxa"/>
          </w:tcPr>
          <w:p w:rsidR="00A05A28" w:rsidRPr="0054637B" w:rsidRDefault="00A05A28" w:rsidP="00A76D86">
            <w:pPr>
              <w:tabs>
                <w:tab w:val="left" w:pos="210"/>
                <w:tab w:val="left" w:pos="945"/>
              </w:tabs>
              <w:contextualSpacing/>
              <w:jc w:val="center"/>
              <w:rPr>
                <w:sz w:val="24"/>
                <w:szCs w:val="24"/>
                <w:lang w:val="kk-KZ"/>
              </w:rPr>
            </w:pPr>
            <w:r w:rsidRPr="0054637B">
              <w:rPr>
                <w:sz w:val="24"/>
                <w:szCs w:val="24"/>
                <w:lang w:val="kk-KZ"/>
              </w:rPr>
              <w:t>Заявитель</w:t>
            </w:r>
          </w:p>
        </w:tc>
      </w:tr>
      <w:tr w:rsidR="00EC232E" w:rsidRPr="0054637B" w:rsidTr="00A76D86">
        <w:trPr>
          <w:trHeight w:val="212"/>
        </w:trPr>
        <w:tc>
          <w:tcPr>
            <w:tcW w:w="675" w:type="dxa"/>
          </w:tcPr>
          <w:p w:rsidR="00EC232E" w:rsidRPr="0054637B" w:rsidRDefault="00911408" w:rsidP="00A76D86">
            <w:pPr>
              <w:tabs>
                <w:tab w:val="left" w:pos="210"/>
                <w:tab w:val="left" w:pos="945"/>
              </w:tabs>
              <w:contextualSpacing/>
              <w:jc w:val="center"/>
              <w:rPr>
                <w:sz w:val="24"/>
                <w:szCs w:val="24"/>
              </w:rPr>
            </w:pPr>
            <w:r>
              <w:rPr>
                <w:sz w:val="24"/>
                <w:szCs w:val="24"/>
              </w:rPr>
              <w:t>1</w:t>
            </w:r>
          </w:p>
        </w:tc>
        <w:tc>
          <w:tcPr>
            <w:tcW w:w="1701" w:type="dxa"/>
          </w:tcPr>
          <w:p w:rsidR="00EC232E" w:rsidRPr="0054637B" w:rsidRDefault="00EC232E" w:rsidP="00A76D86">
            <w:pPr>
              <w:tabs>
                <w:tab w:val="left" w:pos="210"/>
                <w:tab w:val="left" w:pos="945"/>
              </w:tabs>
              <w:contextualSpacing/>
              <w:jc w:val="center"/>
              <w:rPr>
                <w:sz w:val="24"/>
                <w:szCs w:val="24"/>
              </w:rPr>
            </w:pPr>
            <w:r>
              <w:rPr>
                <w:sz w:val="24"/>
                <w:szCs w:val="24"/>
              </w:rPr>
              <w:t>2015/049</w:t>
            </w:r>
            <w:r w:rsidRPr="0054637B">
              <w:rPr>
                <w:sz w:val="24"/>
                <w:szCs w:val="24"/>
              </w:rPr>
              <w:t>.4</w:t>
            </w:r>
          </w:p>
        </w:tc>
        <w:tc>
          <w:tcPr>
            <w:tcW w:w="2268" w:type="dxa"/>
          </w:tcPr>
          <w:p w:rsidR="00EC232E" w:rsidRPr="0054637B" w:rsidRDefault="00EC232E" w:rsidP="00A76D86">
            <w:pPr>
              <w:tabs>
                <w:tab w:val="left" w:pos="210"/>
                <w:tab w:val="left" w:pos="945"/>
              </w:tabs>
              <w:contextualSpacing/>
              <w:jc w:val="center"/>
              <w:rPr>
                <w:sz w:val="24"/>
                <w:szCs w:val="24"/>
                <w:lang w:val="kk-KZ"/>
              </w:rPr>
            </w:pPr>
            <w:r>
              <w:rPr>
                <w:sz w:val="24"/>
                <w:szCs w:val="24"/>
                <w:lang w:val="kk-KZ"/>
              </w:rPr>
              <w:t>Груша домашняя</w:t>
            </w:r>
          </w:p>
        </w:tc>
        <w:tc>
          <w:tcPr>
            <w:tcW w:w="2308" w:type="dxa"/>
          </w:tcPr>
          <w:p w:rsidR="00EC232E" w:rsidRPr="0054637B" w:rsidRDefault="00EC232E" w:rsidP="00A76D86">
            <w:pPr>
              <w:tabs>
                <w:tab w:val="left" w:pos="210"/>
                <w:tab w:val="left" w:pos="945"/>
              </w:tabs>
              <w:contextualSpacing/>
              <w:jc w:val="center"/>
              <w:rPr>
                <w:sz w:val="24"/>
                <w:szCs w:val="24"/>
                <w:lang w:val="kk-KZ"/>
              </w:rPr>
            </w:pPr>
            <w:r>
              <w:rPr>
                <w:sz w:val="24"/>
                <w:szCs w:val="24"/>
                <w:lang w:val="kk-KZ"/>
              </w:rPr>
              <w:t>Салима</w:t>
            </w:r>
          </w:p>
        </w:tc>
        <w:tc>
          <w:tcPr>
            <w:tcW w:w="3079" w:type="dxa"/>
          </w:tcPr>
          <w:p w:rsidR="00EC232E" w:rsidRPr="0054637B" w:rsidRDefault="000130FA" w:rsidP="00A76D86">
            <w:pPr>
              <w:tabs>
                <w:tab w:val="left" w:pos="210"/>
                <w:tab w:val="left" w:pos="945"/>
              </w:tabs>
              <w:contextualSpacing/>
              <w:jc w:val="center"/>
              <w:rPr>
                <w:sz w:val="24"/>
                <w:szCs w:val="24"/>
                <w:lang w:val="kk-KZ"/>
              </w:rPr>
            </w:pPr>
            <w:r>
              <w:rPr>
                <w:sz w:val="24"/>
                <w:szCs w:val="24"/>
              </w:rPr>
              <w:t>ТОО «КазНИИ ПиВ</w:t>
            </w:r>
            <w:r w:rsidRPr="0054637B">
              <w:rPr>
                <w:sz w:val="24"/>
                <w:szCs w:val="24"/>
              </w:rPr>
              <w:t>»</w:t>
            </w:r>
          </w:p>
        </w:tc>
      </w:tr>
      <w:tr w:rsidR="004F40C7" w:rsidRPr="0054637B" w:rsidTr="00A76D86">
        <w:trPr>
          <w:trHeight w:val="212"/>
        </w:trPr>
        <w:tc>
          <w:tcPr>
            <w:tcW w:w="675" w:type="dxa"/>
          </w:tcPr>
          <w:p w:rsidR="004F40C7" w:rsidRPr="0054637B" w:rsidRDefault="00911408" w:rsidP="004F40C7">
            <w:pPr>
              <w:tabs>
                <w:tab w:val="left" w:pos="210"/>
                <w:tab w:val="left" w:pos="945"/>
              </w:tabs>
              <w:contextualSpacing/>
              <w:jc w:val="center"/>
              <w:rPr>
                <w:sz w:val="24"/>
                <w:szCs w:val="24"/>
              </w:rPr>
            </w:pPr>
            <w:r>
              <w:rPr>
                <w:sz w:val="24"/>
                <w:szCs w:val="24"/>
              </w:rPr>
              <w:t>2</w:t>
            </w:r>
          </w:p>
        </w:tc>
        <w:tc>
          <w:tcPr>
            <w:tcW w:w="1701" w:type="dxa"/>
          </w:tcPr>
          <w:p w:rsidR="004F40C7" w:rsidRPr="0054637B" w:rsidRDefault="004F40C7" w:rsidP="00A76D86">
            <w:pPr>
              <w:tabs>
                <w:tab w:val="left" w:pos="210"/>
                <w:tab w:val="left" w:pos="945"/>
              </w:tabs>
              <w:contextualSpacing/>
              <w:jc w:val="center"/>
              <w:rPr>
                <w:sz w:val="24"/>
                <w:szCs w:val="24"/>
              </w:rPr>
            </w:pPr>
            <w:r>
              <w:rPr>
                <w:sz w:val="24"/>
                <w:szCs w:val="24"/>
              </w:rPr>
              <w:t>2015/059</w:t>
            </w:r>
            <w:r w:rsidRPr="0054637B">
              <w:rPr>
                <w:sz w:val="24"/>
                <w:szCs w:val="24"/>
              </w:rPr>
              <w:t>.4</w:t>
            </w:r>
          </w:p>
        </w:tc>
        <w:tc>
          <w:tcPr>
            <w:tcW w:w="2268" w:type="dxa"/>
          </w:tcPr>
          <w:p w:rsidR="004F40C7" w:rsidRPr="0054637B" w:rsidRDefault="004F40C7" w:rsidP="00A76D86">
            <w:pPr>
              <w:tabs>
                <w:tab w:val="left" w:pos="210"/>
                <w:tab w:val="left" w:pos="945"/>
              </w:tabs>
              <w:contextualSpacing/>
              <w:jc w:val="center"/>
              <w:rPr>
                <w:sz w:val="24"/>
                <w:szCs w:val="24"/>
                <w:lang w:val="kk-KZ"/>
              </w:rPr>
            </w:pPr>
            <w:r>
              <w:rPr>
                <w:sz w:val="24"/>
                <w:szCs w:val="24"/>
                <w:lang w:val="kk-KZ"/>
              </w:rPr>
              <w:t>Яровая мягкая</w:t>
            </w:r>
            <w:r w:rsidRPr="0054637B">
              <w:rPr>
                <w:sz w:val="24"/>
                <w:szCs w:val="24"/>
                <w:lang w:val="kk-KZ"/>
              </w:rPr>
              <w:t xml:space="preserve"> пшеница</w:t>
            </w:r>
          </w:p>
        </w:tc>
        <w:tc>
          <w:tcPr>
            <w:tcW w:w="2308" w:type="dxa"/>
          </w:tcPr>
          <w:p w:rsidR="004F40C7" w:rsidRPr="0054637B" w:rsidRDefault="004F40C7" w:rsidP="00A76D86">
            <w:pPr>
              <w:tabs>
                <w:tab w:val="left" w:pos="210"/>
                <w:tab w:val="left" w:pos="945"/>
              </w:tabs>
              <w:contextualSpacing/>
              <w:jc w:val="center"/>
              <w:rPr>
                <w:sz w:val="24"/>
                <w:szCs w:val="24"/>
                <w:lang w:val="kk-KZ"/>
              </w:rPr>
            </w:pPr>
            <w:r>
              <w:rPr>
                <w:sz w:val="24"/>
                <w:szCs w:val="24"/>
                <w:lang w:val="kk-KZ"/>
              </w:rPr>
              <w:t>Экспо-2017</w:t>
            </w:r>
          </w:p>
        </w:tc>
        <w:tc>
          <w:tcPr>
            <w:tcW w:w="3079" w:type="dxa"/>
          </w:tcPr>
          <w:p w:rsidR="004F40C7" w:rsidRPr="0054637B" w:rsidRDefault="004F40C7" w:rsidP="00A76D86">
            <w:pPr>
              <w:tabs>
                <w:tab w:val="left" w:pos="210"/>
                <w:tab w:val="left" w:pos="945"/>
              </w:tabs>
              <w:contextualSpacing/>
              <w:jc w:val="center"/>
              <w:rPr>
                <w:sz w:val="24"/>
                <w:szCs w:val="24"/>
                <w:lang w:val="kk-KZ"/>
              </w:rPr>
            </w:pPr>
            <w:r>
              <w:rPr>
                <w:sz w:val="24"/>
                <w:szCs w:val="24"/>
                <w:lang w:val="kk-KZ"/>
              </w:rPr>
              <w:t xml:space="preserve">РГП </w:t>
            </w:r>
            <w:r>
              <w:rPr>
                <w:sz w:val="24"/>
                <w:szCs w:val="24"/>
              </w:rPr>
              <w:t>«Национальный центр биотехнологий</w:t>
            </w:r>
            <w:r w:rsidRPr="0054637B">
              <w:rPr>
                <w:sz w:val="24"/>
                <w:szCs w:val="24"/>
              </w:rPr>
              <w:t>»</w:t>
            </w:r>
            <w:r>
              <w:rPr>
                <w:sz w:val="24"/>
                <w:szCs w:val="24"/>
              </w:rPr>
              <w:t xml:space="preserve"> РК</w:t>
            </w:r>
          </w:p>
        </w:tc>
      </w:tr>
      <w:tr w:rsidR="00A05A28" w:rsidRPr="0054637B" w:rsidTr="00A76D86">
        <w:trPr>
          <w:trHeight w:val="212"/>
        </w:trPr>
        <w:tc>
          <w:tcPr>
            <w:tcW w:w="675" w:type="dxa"/>
          </w:tcPr>
          <w:p w:rsidR="00A05A28" w:rsidRPr="0054637B" w:rsidRDefault="00911408" w:rsidP="004F40C7">
            <w:pPr>
              <w:tabs>
                <w:tab w:val="left" w:pos="210"/>
                <w:tab w:val="left" w:pos="945"/>
              </w:tabs>
              <w:contextualSpacing/>
              <w:jc w:val="center"/>
              <w:rPr>
                <w:sz w:val="24"/>
                <w:szCs w:val="24"/>
              </w:rPr>
            </w:pPr>
            <w:r>
              <w:rPr>
                <w:sz w:val="24"/>
                <w:szCs w:val="24"/>
              </w:rPr>
              <w:t>3</w:t>
            </w:r>
          </w:p>
        </w:tc>
        <w:tc>
          <w:tcPr>
            <w:tcW w:w="1701" w:type="dxa"/>
          </w:tcPr>
          <w:p w:rsidR="00A05A28" w:rsidRPr="0054637B" w:rsidRDefault="00F2305F" w:rsidP="00A76D86">
            <w:pPr>
              <w:jc w:val="center"/>
              <w:rPr>
                <w:sz w:val="24"/>
                <w:szCs w:val="24"/>
              </w:rPr>
            </w:pPr>
            <w:r>
              <w:rPr>
                <w:sz w:val="24"/>
                <w:szCs w:val="24"/>
              </w:rPr>
              <w:t>2015/060</w:t>
            </w:r>
            <w:r w:rsidR="00A05A28" w:rsidRPr="0054637B">
              <w:rPr>
                <w:sz w:val="24"/>
                <w:szCs w:val="24"/>
              </w:rPr>
              <w:t>.4</w:t>
            </w:r>
          </w:p>
        </w:tc>
        <w:tc>
          <w:tcPr>
            <w:tcW w:w="2268" w:type="dxa"/>
          </w:tcPr>
          <w:p w:rsidR="00A05A28" w:rsidRPr="0054637B" w:rsidRDefault="00F2305F" w:rsidP="002E778C">
            <w:pPr>
              <w:jc w:val="center"/>
              <w:rPr>
                <w:sz w:val="24"/>
                <w:szCs w:val="24"/>
              </w:rPr>
            </w:pPr>
            <w:r>
              <w:rPr>
                <w:sz w:val="24"/>
                <w:szCs w:val="24"/>
              </w:rPr>
              <w:t>Просо посевное</w:t>
            </w:r>
          </w:p>
        </w:tc>
        <w:tc>
          <w:tcPr>
            <w:tcW w:w="2308" w:type="dxa"/>
          </w:tcPr>
          <w:p w:rsidR="00A05A28" w:rsidRPr="0054637B" w:rsidRDefault="00F2305F" w:rsidP="00A76D86">
            <w:pPr>
              <w:jc w:val="center"/>
              <w:rPr>
                <w:sz w:val="24"/>
                <w:szCs w:val="24"/>
              </w:rPr>
            </w:pPr>
            <w:r>
              <w:rPr>
                <w:sz w:val="24"/>
                <w:szCs w:val="24"/>
              </w:rPr>
              <w:t>Яркое 120</w:t>
            </w:r>
          </w:p>
        </w:tc>
        <w:tc>
          <w:tcPr>
            <w:tcW w:w="3079" w:type="dxa"/>
          </w:tcPr>
          <w:p w:rsidR="00A05A28" w:rsidRPr="0054637B" w:rsidRDefault="00F2305F" w:rsidP="00A76D86">
            <w:pPr>
              <w:jc w:val="center"/>
              <w:rPr>
                <w:sz w:val="24"/>
                <w:szCs w:val="24"/>
              </w:rPr>
            </w:pPr>
            <w:r w:rsidRPr="0054637B">
              <w:rPr>
                <w:sz w:val="24"/>
                <w:szCs w:val="24"/>
              </w:rPr>
              <w:t>ТОО «Актюбинская СХОС»</w:t>
            </w:r>
          </w:p>
        </w:tc>
      </w:tr>
      <w:tr w:rsidR="00A05A28" w:rsidRPr="0054637B" w:rsidTr="00A76D86">
        <w:trPr>
          <w:trHeight w:val="212"/>
        </w:trPr>
        <w:tc>
          <w:tcPr>
            <w:tcW w:w="675" w:type="dxa"/>
          </w:tcPr>
          <w:p w:rsidR="00A05A28" w:rsidRPr="0054637B" w:rsidRDefault="00911408" w:rsidP="004F40C7">
            <w:pPr>
              <w:tabs>
                <w:tab w:val="left" w:pos="210"/>
                <w:tab w:val="left" w:pos="945"/>
              </w:tabs>
              <w:contextualSpacing/>
              <w:jc w:val="center"/>
              <w:rPr>
                <w:sz w:val="24"/>
                <w:szCs w:val="24"/>
              </w:rPr>
            </w:pPr>
            <w:r>
              <w:rPr>
                <w:sz w:val="24"/>
                <w:szCs w:val="24"/>
              </w:rPr>
              <w:t>4</w:t>
            </w:r>
          </w:p>
        </w:tc>
        <w:tc>
          <w:tcPr>
            <w:tcW w:w="1701" w:type="dxa"/>
          </w:tcPr>
          <w:p w:rsidR="00A05A28" w:rsidRPr="0054637B" w:rsidRDefault="00F2305F" w:rsidP="00A76D86">
            <w:pPr>
              <w:jc w:val="center"/>
              <w:rPr>
                <w:sz w:val="24"/>
                <w:szCs w:val="24"/>
                <w:lang w:val="kk-KZ"/>
              </w:rPr>
            </w:pPr>
            <w:r>
              <w:rPr>
                <w:sz w:val="24"/>
                <w:szCs w:val="24"/>
                <w:lang w:val="kk-KZ"/>
              </w:rPr>
              <w:t>2015/062</w:t>
            </w:r>
            <w:r w:rsidR="00A05A28" w:rsidRPr="0054637B">
              <w:rPr>
                <w:sz w:val="24"/>
                <w:szCs w:val="24"/>
                <w:lang w:val="kk-KZ"/>
              </w:rPr>
              <w:t>.4</w:t>
            </w:r>
          </w:p>
        </w:tc>
        <w:tc>
          <w:tcPr>
            <w:tcW w:w="2268" w:type="dxa"/>
          </w:tcPr>
          <w:p w:rsidR="00A05A28" w:rsidRPr="0054637B" w:rsidRDefault="00F2305F" w:rsidP="00A76D86">
            <w:pPr>
              <w:jc w:val="center"/>
              <w:rPr>
                <w:sz w:val="24"/>
                <w:szCs w:val="24"/>
              </w:rPr>
            </w:pPr>
            <w:r>
              <w:rPr>
                <w:sz w:val="24"/>
                <w:szCs w:val="24"/>
                <w:lang w:val="kk-KZ"/>
              </w:rPr>
              <w:t>Яровая твердая</w:t>
            </w:r>
            <w:r w:rsidRPr="0054637B">
              <w:rPr>
                <w:sz w:val="24"/>
                <w:szCs w:val="24"/>
                <w:lang w:val="kk-KZ"/>
              </w:rPr>
              <w:t xml:space="preserve"> пшеница</w:t>
            </w:r>
          </w:p>
        </w:tc>
        <w:tc>
          <w:tcPr>
            <w:tcW w:w="2308" w:type="dxa"/>
          </w:tcPr>
          <w:p w:rsidR="00A05A28" w:rsidRDefault="00F2305F" w:rsidP="00F2305F">
            <w:pPr>
              <w:tabs>
                <w:tab w:val="left" w:pos="306"/>
              </w:tabs>
              <w:jc w:val="center"/>
              <w:rPr>
                <w:sz w:val="24"/>
                <w:szCs w:val="24"/>
              </w:rPr>
            </w:pPr>
            <w:r>
              <w:rPr>
                <w:sz w:val="24"/>
                <w:szCs w:val="24"/>
              </w:rPr>
              <w:t>Тимирязевская</w:t>
            </w:r>
          </w:p>
          <w:p w:rsidR="00F2305F" w:rsidRPr="0054637B" w:rsidRDefault="00F2305F" w:rsidP="00F2305F">
            <w:pPr>
              <w:tabs>
                <w:tab w:val="left" w:pos="306"/>
              </w:tabs>
              <w:jc w:val="center"/>
              <w:rPr>
                <w:sz w:val="24"/>
                <w:szCs w:val="24"/>
              </w:rPr>
            </w:pPr>
            <w:r>
              <w:rPr>
                <w:sz w:val="24"/>
                <w:szCs w:val="24"/>
              </w:rPr>
              <w:t>степная</w:t>
            </w:r>
          </w:p>
        </w:tc>
        <w:tc>
          <w:tcPr>
            <w:tcW w:w="3079" w:type="dxa"/>
          </w:tcPr>
          <w:p w:rsidR="00A05A28" w:rsidRDefault="003C2E13" w:rsidP="00A76D86">
            <w:pPr>
              <w:jc w:val="center"/>
              <w:rPr>
                <w:sz w:val="24"/>
                <w:szCs w:val="24"/>
              </w:rPr>
            </w:pPr>
            <w:r w:rsidRPr="0054637B">
              <w:rPr>
                <w:sz w:val="24"/>
                <w:szCs w:val="24"/>
              </w:rPr>
              <w:t>ТОО «Актюбинская СХОС»</w:t>
            </w:r>
            <w:r>
              <w:rPr>
                <w:sz w:val="24"/>
                <w:szCs w:val="24"/>
              </w:rPr>
              <w:t>, РФ ФГБОУ ВО</w:t>
            </w:r>
          </w:p>
          <w:p w:rsidR="003C2E13" w:rsidRPr="0054637B" w:rsidRDefault="003C2E13" w:rsidP="00A76D86">
            <w:pPr>
              <w:jc w:val="center"/>
              <w:rPr>
                <w:sz w:val="24"/>
                <w:szCs w:val="24"/>
              </w:rPr>
            </w:pPr>
            <w:r>
              <w:rPr>
                <w:sz w:val="24"/>
                <w:szCs w:val="24"/>
              </w:rPr>
              <w:t>ГНУ МСХА имени Тимирязева</w:t>
            </w:r>
          </w:p>
        </w:tc>
      </w:tr>
      <w:tr w:rsidR="00A05A28" w:rsidRPr="0054637B" w:rsidTr="00A76D86">
        <w:trPr>
          <w:trHeight w:val="212"/>
        </w:trPr>
        <w:tc>
          <w:tcPr>
            <w:tcW w:w="675" w:type="dxa"/>
          </w:tcPr>
          <w:p w:rsidR="00A05A28" w:rsidRPr="0054637B" w:rsidRDefault="00911408" w:rsidP="004F40C7">
            <w:pPr>
              <w:tabs>
                <w:tab w:val="left" w:pos="210"/>
                <w:tab w:val="left" w:pos="945"/>
              </w:tabs>
              <w:contextualSpacing/>
              <w:jc w:val="center"/>
              <w:rPr>
                <w:sz w:val="24"/>
                <w:szCs w:val="24"/>
              </w:rPr>
            </w:pPr>
            <w:r>
              <w:rPr>
                <w:sz w:val="24"/>
                <w:szCs w:val="24"/>
              </w:rPr>
              <w:t>5</w:t>
            </w:r>
          </w:p>
        </w:tc>
        <w:tc>
          <w:tcPr>
            <w:tcW w:w="1701" w:type="dxa"/>
          </w:tcPr>
          <w:p w:rsidR="00A05A28" w:rsidRPr="0054637B" w:rsidRDefault="003761D8" w:rsidP="00A76D86">
            <w:pPr>
              <w:jc w:val="center"/>
              <w:rPr>
                <w:sz w:val="24"/>
                <w:szCs w:val="24"/>
                <w:lang w:val="kk-KZ"/>
              </w:rPr>
            </w:pPr>
            <w:r>
              <w:rPr>
                <w:sz w:val="24"/>
                <w:szCs w:val="24"/>
                <w:lang w:val="kk-KZ"/>
              </w:rPr>
              <w:t>2015/063</w:t>
            </w:r>
            <w:r w:rsidR="00A05A28" w:rsidRPr="0054637B">
              <w:rPr>
                <w:sz w:val="24"/>
                <w:szCs w:val="24"/>
                <w:lang w:val="kk-KZ"/>
              </w:rPr>
              <w:t>.4</w:t>
            </w:r>
          </w:p>
        </w:tc>
        <w:tc>
          <w:tcPr>
            <w:tcW w:w="2268" w:type="dxa"/>
          </w:tcPr>
          <w:p w:rsidR="00A05A28" w:rsidRPr="0054637B" w:rsidRDefault="003761D8" w:rsidP="00A76D86">
            <w:pPr>
              <w:jc w:val="center"/>
              <w:rPr>
                <w:sz w:val="24"/>
                <w:szCs w:val="24"/>
              </w:rPr>
            </w:pPr>
            <w:r>
              <w:rPr>
                <w:sz w:val="24"/>
                <w:szCs w:val="24"/>
                <w:lang w:val="kk-KZ"/>
              </w:rPr>
              <w:t>Горох посевной</w:t>
            </w:r>
          </w:p>
        </w:tc>
        <w:tc>
          <w:tcPr>
            <w:tcW w:w="2308" w:type="dxa"/>
          </w:tcPr>
          <w:p w:rsidR="00A05A28" w:rsidRDefault="003761D8" w:rsidP="003761D8">
            <w:pPr>
              <w:jc w:val="center"/>
              <w:rPr>
                <w:sz w:val="24"/>
                <w:szCs w:val="24"/>
              </w:rPr>
            </w:pPr>
            <w:r>
              <w:rPr>
                <w:sz w:val="24"/>
                <w:szCs w:val="24"/>
              </w:rPr>
              <w:t>Астронавт/</w:t>
            </w:r>
          </w:p>
          <w:p w:rsidR="003761D8" w:rsidRPr="003761D8" w:rsidRDefault="003761D8" w:rsidP="003761D8">
            <w:pPr>
              <w:jc w:val="center"/>
              <w:rPr>
                <w:sz w:val="24"/>
                <w:szCs w:val="24"/>
                <w:lang w:val="en-US"/>
              </w:rPr>
            </w:pPr>
            <w:r>
              <w:rPr>
                <w:sz w:val="24"/>
                <w:szCs w:val="24"/>
                <w:lang w:val="en-US"/>
              </w:rPr>
              <w:t>ASTRONAUTE</w:t>
            </w:r>
          </w:p>
        </w:tc>
        <w:tc>
          <w:tcPr>
            <w:tcW w:w="3079" w:type="dxa"/>
          </w:tcPr>
          <w:p w:rsidR="00B33E1E" w:rsidRDefault="00B33E1E" w:rsidP="00B33E1E">
            <w:pPr>
              <w:jc w:val="center"/>
              <w:rPr>
                <w:sz w:val="24"/>
                <w:szCs w:val="24"/>
              </w:rPr>
            </w:pPr>
            <w:r>
              <w:rPr>
                <w:sz w:val="24"/>
                <w:szCs w:val="24"/>
              </w:rPr>
              <w:t>Франция, РАГТ 2н/</w:t>
            </w:r>
          </w:p>
          <w:p w:rsidR="00A05A28" w:rsidRPr="0054637B" w:rsidRDefault="00B33E1E" w:rsidP="00B33E1E">
            <w:pPr>
              <w:jc w:val="center"/>
              <w:rPr>
                <w:sz w:val="24"/>
                <w:szCs w:val="24"/>
              </w:rPr>
            </w:pPr>
            <w:r>
              <w:rPr>
                <w:sz w:val="24"/>
                <w:szCs w:val="24"/>
              </w:rPr>
              <w:t>«RAGT</w:t>
            </w:r>
            <w:r w:rsidRPr="00B33E1E">
              <w:rPr>
                <w:sz w:val="24"/>
                <w:szCs w:val="24"/>
              </w:rPr>
              <w:t xml:space="preserve"> 2</w:t>
            </w:r>
            <w:r>
              <w:rPr>
                <w:sz w:val="24"/>
                <w:szCs w:val="24"/>
                <w:lang w:val="en-US"/>
              </w:rPr>
              <w:t>n</w:t>
            </w:r>
            <w:r w:rsidR="00D842A3" w:rsidRPr="0054637B">
              <w:rPr>
                <w:sz w:val="24"/>
                <w:szCs w:val="24"/>
              </w:rPr>
              <w:t>»</w:t>
            </w:r>
          </w:p>
        </w:tc>
      </w:tr>
      <w:tr w:rsidR="00A05A28" w:rsidRPr="0054637B" w:rsidTr="00A76D86">
        <w:trPr>
          <w:trHeight w:val="212"/>
        </w:trPr>
        <w:tc>
          <w:tcPr>
            <w:tcW w:w="675" w:type="dxa"/>
          </w:tcPr>
          <w:p w:rsidR="00A05A28" w:rsidRPr="0054637B" w:rsidRDefault="00911408" w:rsidP="004F40C7">
            <w:pPr>
              <w:tabs>
                <w:tab w:val="left" w:pos="210"/>
                <w:tab w:val="left" w:pos="945"/>
              </w:tabs>
              <w:contextualSpacing/>
              <w:jc w:val="center"/>
              <w:rPr>
                <w:sz w:val="24"/>
                <w:szCs w:val="24"/>
              </w:rPr>
            </w:pPr>
            <w:r>
              <w:rPr>
                <w:sz w:val="24"/>
                <w:szCs w:val="24"/>
              </w:rPr>
              <w:t>6</w:t>
            </w:r>
          </w:p>
        </w:tc>
        <w:tc>
          <w:tcPr>
            <w:tcW w:w="1701" w:type="dxa"/>
          </w:tcPr>
          <w:p w:rsidR="00A05A28" w:rsidRPr="0054637B" w:rsidRDefault="00721C85" w:rsidP="00A76D86">
            <w:pPr>
              <w:jc w:val="center"/>
              <w:rPr>
                <w:sz w:val="24"/>
                <w:szCs w:val="24"/>
                <w:lang w:val="kk-KZ"/>
              </w:rPr>
            </w:pPr>
            <w:r>
              <w:rPr>
                <w:sz w:val="24"/>
                <w:szCs w:val="24"/>
                <w:lang w:val="kk-KZ"/>
              </w:rPr>
              <w:t>2015/067</w:t>
            </w:r>
            <w:r w:rsidR="00A05A28" w:rsidRPr="0054637B">
              <w:rPr>
                <w:sz w:val="24"/>
                <w:szCs w:val="24"/>
                <w:lang w:val="kk-KZ"/>
              </w:rPr>
              <w:t>.4</w:t>
            </w:r>
          </w:p>
        </w:tc>
        <w:tc>
          <w:tcPr>
            <w:tcW w:w="2268" w:type="dxa"/>
          </w:tcPr>
          <w:p w:rsidR="00A05A28" w:rsidRPr="0054637B" w:rsidRDefault="00721C85" w:rsidP="00A76D86">
            <w:pPr>
              <w:jc w:val="center"/>
              <w:rPr>
                <w:sz w:val="24"/>
                <w:szCs w:val="24"/>
              </w:rPr>
            </w:pPr>
            <w:r>
              <w:rPr>
                <w:sz w:val="24"/>
                <w:szCs w:val="24"/>
              </w:rPr>
              <w:t>Рис посевной</w:t>
            </w:r>
          </w:p>
        </w:tc>
        <w:tc>
          <w:tcPr>
            <w:tcW w:w="2308" w:type="dxa"/>
          </w:tcPr>
          <w:p w:rsidR="00A05A28" w:rsidRPr="0054637B" w:rsidRDefault="00721C85" w:rsidP="00A76D86">
            <w:pPr>
              <w:jc w:val="center"/>
              <w:rPr>
                <w:sz w:val="24"/>
                <w:szCs w:val="24"/>
              </w:rPr>
            </w:pPr>
            <w:r>
              <w:rPr>
                <w:sz w:val="24"/>
                <w:szCs w:val="24"/>
              </w:rPr>
              <w:t>Байконур</w:t>
            </w:r>
          </w:p>
        </w:tc>
        <w:tc>
          <w:tcPr>
            <w:tcW w:w="3079" w:type="dxa"/>
          </w:tcPr>
          <w:p w:rsidR="00A05A28" w:rsidRPr="0054637B" w:rsidRDefault="00721C85" w:rsidP="00A76D86">
            <w:pPr>
              <w:jc w:val="center"/>
              <w:rPr>
                <w:sz w:val="24"/>
                <w:szCs w:val="24"/>
              </w:rPr>
            </w:pPr>
            <w:r>
              <w:rPr>
                <w:sz w:val="24"/>
                <w:szCs w:val="24"/>
              </w:rPr>
              <w:t>РФ,ФБГНУ «Всероссийский НИИ риса</w:t>
            </w:r>
            <w:r w:rsidR="00A05A28" w:rsidRPr="0054637B">
              <w:rPr>
                <w:sz w:val="24"/>
                <w:szCs w:val="24"/>
              </w:rPr>
              <w:t>»</w:t>
            </w:r>
          </w:p>
        </w:tc>
      </w:tr>
      <w:tr w:rsidR="00A05A28" w:rsidRPr="0054637B" w:rsidTr="00A76D86">
        <w:trPr>
          <w:trHeight w:val="212"/>
        </w:trPr>
        <w:tc>
          <w:tcPr>
            <w:tcW w:w="675" w:type="dxa"/>
          </w:tcPr>
          <w:p w:rsidR="00A05A28" w:rsidRPr="0054637B" w:rsidRDefault="00911408" w:rsidP="004F40C7">
            <w:pPr>
              <w:tabs>
                <w:tab w:val="left" w:pos="210"/>
                <w:tab w:val="left" w:pos="945"/>
              </w:tabs>
              <w:contextualSpacing/>
              <w:jc w:val="center"/>
              <w:rPr>
                <w:sz w:val="24"/>
                <w:szCs w:val="24"/>
              </w:rPr>
            </w:pPr>
            <w:r>
              <w:rPr>
                <w:sz w:val="24"/>
                <w:szCs w:val="24"/>
              </w:rPr>
              <w:t>7</w:t>
            </w:r>
          </w:p>
        </w:tc>
        <w:tc>
          <w:tcPr>
            <w:tcW w:w="1701" w:type="dxa"/>
          </w:tcPr>
          <w:p w:rsidR="00A05A28" w:rsidRPr="0054637B" w:rsidRDefault="00895DBC" w:rsidP="00A76D86">
            <w:pPr>
              <w:jc w:val="center"/>
              <w:rPr>
                <w:sz w:val="24"/>
                <w:szCs w:val="24"/>
                <w:lang w:val="kk-KZ"/>
              </w:rPr>
            </w:pPr>
            <w:r w:rsidRPr="0054637B">
              <w:rPr>
                <w:sz w:val="24"/>
                <w:szCs w:val="24"/>
                <w:lang w:val="kk-KZ"/>
              </w:rPr>
              <w:t>2015</w:t>
            </w:r>
            <w:r w:rsidR="00284AFE">
              <w:rPr>
                <w:sz w:val="24"/>
                <w:szCs w:val="24"/>
                <w:lang w:val="kk-KZ"/>
              </w:rPr>
              <w:t>/068</w:t>
            </w:r>
            <w:r w:rsidR="00A05A28" w:rsidRPr="0054637B">
              <w:rPr>
                <w:sz w:val="24"/>
                <w:szCs w:val="24"/>
                <w:lang w:val="kk-KZ"/>
              </w:rPr>
              <w:t>.4</w:t>
            </w:r>
          </w:p>
        </w:tc>
        <w:tc>
          <w:tcPr>
            <w:tcW w:w="2268" w:type="dxa"/>
          </w:tcPr>
          <w:p w:rsidR="00A05A28" w:rsidRPr="0054637B" w:rsidRDefault="00284AFE" w:rsidP="006300E0">
            <w:pPr>
              <w:jc w:val="center"/>
              <w:rPr>
                <w:sz w:val="24"/>
                <w:szCs w:val="24"/>
              </w:rPr>
            </w:pPr>
            <w:r>
              <w:rPr>
                <w:sz w:val="24"/>
                <w:szCs w:val="24"/>
              </w:rPr>
              <w:t>Рис посевной</w:t>
            </w:r>
          </w:p>
        </w:tc>
        <w:tc>
          <w:tcPr>
            <w:tcW w:w="2308" w:type="dxa"/>
          </w:tcPr>
          <w:p w:rsidR="00A05A28" w:rsidRPr="0054637B" w:rsidRDefault="00284AFE" w:rsidP="00A76D86">
            <w:pPr>
              <w:jc w:val="center"/>
              <w:rPr>
                <w:sz w:val="24"/>
                <w:szCs w:val="24"/>
              </w:rPr>
            </w:pPr>
            <w:r>
              <w:rPr>
                <w:sz w:val="24"/>
                <w:szCs w:val="24"/>
              </w:rPr>
              <w:t>Ласточка</w:t>
            </w:r>
          </w:p>
        </w:tc>
        <w:tc>
          <w:tcPr>
            <w:tcW w:w="3079" w:type="dxa"/>
          </w:tcPr>
          <w:p w:rsidR="00A05A28" w:rsidRPr="0054637B" w:rsidRDefault="00284AFE" w:rsidP="00AF40B6">
            <w:pPr>
              <w:jc w:val="center"/>
              <w:rPr>
                <w:sz w:val="24"/>
                <w:szCs w:val="24"/>
                <w:lang w:val="kk-KZ"/>
              </w:rPr>
            </w:pPr>
            <w:r>
              <w:rPr>
                <w:sz w:val="24"/>
                <w:szCs w:val="24"/>
              </w:rPr>
              <w:t>РФ,ФБГНУ «Всероссийский НИИ риса</w:t>
            </w:r>
            <w:r w:rsidRPr="0054637B">
              <w:rPr>
                <w:sz w:val="24"/>
                <w:szCs w:val="24"/>
              </w:rPr>
              <w:t>»</w:t>
            </w:r>
          </w:p>
        </w:tc>
      </w:tr>
      <w:tr w:rsidR="00A05A28" w:rsidRPr="0054637B" w:rsidTr="00A76D86">
        <w:trPr>
          <w:trHeight w:val="212"/>
        </w:trPr>
        <w:tc>
          <w:tcPr>
            <w:tcW w:w="675" w:type="dxa"/>
          </w:tcPr>
          <w:p w:rsidR="00A05A28" w:rsidRPr="0054637B" w:rsidRDefault="00911408" w:rsidP="004F40C7">
            <w:pPr>
              <w:tabs>
                <w:tab w:val="left" w:pos="210"/>
                <w:tab w:val="left" w:pos="945"/>
              </w:tabs>
              <w:contextualSpacing/>
              <w:jc w:val="center"/>
              <w:rPr>
                <w:sz w:val="24"/>
                <w:szCs w:val="24"/>
              </w:rPr>
            </w:pPr>
            <w:r>
              <w:rPr>
                <w:sz w:val="24"/>
                <w:szCs w:val="24"/>
              </w:rPr>
              <w:t>8</w:t>
            </w:r>
          </w:p>
        </w:tc>
        <w:tc>
          <w:tcPr>
            <w:tcW w:w="1701" w:type="dxa"/>
          </w:tcPr>
          <w:p w:rsidR="00A05A28" w:rsidRPr="0054637B" w:rsidRDefault="00924ADE" w:rsidP="00A76D86">
            <w:pPr>
              <w:jc w:val="center"/>
              <w:rPr>
                <w:sz w:val="24"/>
                <w:szCs w:val="24"/>
                <w:lang w:val="kk-KZ"/>
              </w:rPr>
            </w:pPr>
            <w:r>
              <w:rPr>
                <w:sz w:val="24"/>
                <w:szCs w:val="24"/>
                <w:lang w:val="kk-KZ"/>
              </w:rPr>
              <w:t>2016/001</w:t>
            </w:r>
            <w:r w:rsidR="00A05A28" w:rsidRPr="0054637B">
              <w:rPr>
                <w:sz w:val="24"/>
                <w:szCs w:val="24"/>
                <w:lang w:val="kk-KZ"/>
              </w:rPr>
              <w:t>.4</w:t>
            </w:r>
          </w:p>
        </w:tc>
        <w:tc>
          <w:tcPr>
            <w:tcW w:w="2268" w:type="dxa"/>
          </w:tcPr>
          <w:p w:rsidR="00A05A28" w:rsidRPr="0054637B" w:rsidRDefault="00924ADE" w:rsidP="00A76D86">
            <w:pPr>
              <w:jc w:val="center"/>
              <w:rPr>
                <w:sz w:val="24"/>
                <w:szCs w:val="24"/>
              </w:rPr>
            </w:pPr>
            <w:r>
              <w:rPr>
                <w:sz w:val="24"/>
                <w:szCs w:val="24"/>
              </w:rPr>
              <w:t>Ячмень яровой</w:t>
            </w:r>
          </w:p>
        </w:tc>
        <w:tc>
          <w:tcPr>
            <w:tcW w:w="2308" w:type="dxa"/>
          </w:tcPr>
          <w:p w:rsidR="00A05A28" w:rsidRDefault="00924ADE" w:rsidP="00A76D86">
            <w:pPr>
              <w:jc w:val="center"/>
              <w:rPr>
                <w:sz w:val="24"/>
                <w:szCs w:val="24"/>
              </w:rPr>
            </w:pPr>
            <w:r>
              <w:rPr>
                <w:sz w:val="24"/>
                <w:szCs w:val="24"/>
              </w:rPr>
              <w:t>Деспина/</w:t>
            </w:r>
          </w:p>
          <w:p w:rsidR="00924ADE" w:rsidRPr="00924ADE" w:rsidRDefault="00924ADE" w:rsidP="00A76D86">
            <w:pPr>
              <w:jc w:val="center"/>
              <w:rPr>
                <w:sz w:val="24"/>
                <w:szCs w:val="24"/>
                <w:lang w:val="en-US"/>
              </w:rPr>
            </w:pPr>
            <w:r>
              <w:rPr>
                <w:sz w:val="24"/>
                <w:szCs w:val="24"/>
                <w:lang w:val="en-US"/>
              </w:rPr>
              <w:t>DESPINA</w:t>
            </w:r>
          </w:p>
        </w:tc>
        <w:tc>
          <w:tcPr>
            <w:tcW w:w="3079" w:type="dxa"/>
          </w:tcPr>
          <w:p w:rsidR="00A05A28" w:rsidRPr="00BA7979" w:rsidRDefault="00BA7979" w:rsidP="00BA7979">
            <w:pPr>
              <w:jc w:val="center"/>
              <w:rPr>
                <w:sz w:val="24"/>
                <w:szCs w:val="24"/>
              </w:rPr>
            </w:pPr>
            <w:r>
              <w:rPr>
                <w:sz w:val="24"/>
                <w:szCs w:val="24"/>
              </w:rPr>
              <w:t>Нордзаат Заатцухтгезельшафт</w:t>
            </w:r>
            <w:r w:rsidR="003258C9">
              <w:rPr>
                <w:sz w:val="24"/>
                <w:szCs w:val="24"/>
              </w:rPr>
              <w:t xml:space="preserve">,Германия </w:t>
            </w:r>
          </w:p>
        </w:tc>
      </w:tr>
    </w:tbl>
    <w:p w:rsidR="00A05A28" w:rsidRPr="00A05A28" w:rsidRDefault="00A05A28" w:rsidP="00A05A28"/>
    <w:sectPr w:rsidR="00A05A28" w:rsidRPr="00A05A28" w:rsidSect="00CD7D08">
      <w:headerReference w:type="even" r:id="rId55"/>
      <w:footerReference w:type="default" r:id="rId56"/>
      <w:pgSz w:w="11907" w:h="16840"/>
      <w:pgMar w:top="1134" w:right="851" w:bottom="1134" w:left="1418" w:header="720" w:footer="720" w:gutter="0"/>
      <w:pgNumType w:start="1" w:chapStyle="4"/>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7C43" w:rsidRDefault="00507C43" w:rsidP="005A4F1C">
      <w:r>
        <w:separator/>
      </w:r>
    </w:p>
  </w:endnote>
  <w:endnote w:type="continuationSeparator" w:id="0">
    <w:p w:rsidR="00507C43" w:rsidRDefault="00507C43" w:rsidP="005A4F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Garamond">
    <w:panose1 w:val="020204040303010108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3795331"/>
      <w:docPartObj>
        <w:docPartGallery w:val="Page Numbers (Bottom of Page)"/>
        <w:docPartUnique/>
      </w:docPartObj>
    </w:sdtPr>
    <w:sdtEndPr/>
    <w:sdtContent>
      <w:p w:rsidR="00827CC4" w:rsidRDefault="00827CC4">
        <w:pPr>
          <w:pStyle w:val="a9"/>
          <w:jc w:val="right"/>
        </w:pPr>
        <w:r>
          <w:fldChar w:fldCharType="begin"/>
        </w:r>
        <w:r>
          <w:instrText>PAGE   \* MERGEFORMAT</w:instrText>
        </w:r>
        <w:r>
          <w:fldChar w:fldCharType="separate"/>
        </w:r>
        <w:r w:rsidR="003B342E">
          <w:rPr>
            <w:noProof/>
          </w:rPr>
          <w:t>1</w:t>
        </w:r>
        <w:r>
          <w:fldChar w:fldCharType="end"/>
        </w:r>
      </w:p>
    </w:sdtContent>
  </w:sdt>
  <w:p w:rsidR="00827CC4" w:rsidRDefault="00827CC4">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7C43" w:rsidRDefault="00507C43" w:rsidP="005A4F1C">
      <w:r>
        <w:separator/>
      </w:r>
    </w:p>
  </w:footnote>
  <w:footnote w:type="continuationSeparator" w:id="0">
    <w:p w:rsidR="00507C43" w:rsidRDefault="00507C43" w:rsidP="005A4F1C">
      <w:r>
        <w:continuationSeparator/>
      </w:r>
    </w:p>
  </w:footnote>
  <w:footnote w:id="1">
    <w:p w:rsidR="00827CC4" w:rsidRPr="00063769" w:rsidRDefault="00827CC4" w:rsidP="00B406EB">
      <w:pPr>
        <w:pStyle w:val="af7"/>
        <w:jc w:val="both"/>
      </w:pPr>
      <w:r w:rsidRPr="00E710FC">
        <w:rPr>
          <w:rStyle w:val="af8"/>
          <w:lang w:val="en-US"/>
        </w:rPr>
        <w:t>*</w:t>
      </w:r>
      <w:r w:rsidRPr="00E710FC">
        <w:rPr>
          <w:lang w:val="en-US"/>
        </w:rPr>
        <w:t xml:space="preserve"> </w:t>
      </w:r>
      <w:r w:rsidRPr="00E710FC">
        <w:t>Использован</w:t>
      </w:r>
      <w:r w:rsidRPr="00E710FC">
        <w:rPr>
          <w:lang w:val="en-US"/>
        </w:rPr>
        <w:t xml:space="preserve"> </w:t>
      </w:r>
      <w:r w:rsidRPr="00E710FC">
        <w:t>документ</w:t>
      </w:r>
      <w:r w:rsidRPr="00E710FC">
        <w:rPr>
          <w:lang w:val="en-US"/>
        </w:rPr>
        <w:t xml:space="preserve"> </w:t>
      </w:r>
      <w:r w:rsidRPr="00E710FC">
        <w:t>УПОВ</w:t>
      </w:r>
      <w:r w:rsidRPr="00E710FC">
        <w:rPr>
          <w:lang w:val="en-US"/>
        </w:rPr>
        <w:t xml:space="preserve"> TG/121/3 "GUIDELINES FOR THE CONDUCT </w:t>
      </w:r>
      <w:r w:rsidRPr="00E710FC">
        <w:t>О</w:t>
      </w:r>
      <w:r w:rsidRPr="00E710FC">
        <w:rPr>
          <w:lang w:val="en-US"/>
        </w:rPr>
        <w:t xml:space="preserve">F TESTS FOR STINCTNESS, HOMOGENEITY AND STABILITY". </w:t>
      </w:r>
      <w:r w:rsidRPr="00E710FC">
        <w:t>Оригинал на английском языке от 06.10.89.</w:t>
      </w:r>
    </w:p>
  </w:footnote>
  <w:footnote w:id="2">
    <w:p w:rsidR="00827CC4" w:rsidRDefault="00827CC4" w:rsidP="00B406EB">
      <w:pPr>
        <w:pStyle w:val="16"/>
      </w:pPr>
      <w:r>
        <w:rPr>
          <w:rStyle w:val="15"/>
        </w:rPr>
        <w:sym w:font="Symbol" w:char="F02A"/>
      </w:r>
      <w:r>
        <w:t xml:space="preserve"> Воспроизведено с </w:t>
      </w:r>
      <w:r>
        <w:rPr>
          <w:lang w:val="en-US"/>
        </w:rPr>
        <w:t>Eucarpia</w:t>
      </w:r>
      <w:r>
        <w:t xml:space="preserve"> </w:t>
      </w:r>
      <w:r>
        <w:rPr>
          <w:lang w:val="en-US"/>
        </w:rPr>
        <w:t>Bulletin</w:t>
      </w:r>
      <w:r w:rsidRPr="00325332">
        <w:t xml:space="preserve"> </w:t>
      </w:r>
      <w:r>
        <w:t>№.7, 1974, стр. 49-52, с разрешения авторов.</w:t>
      </w:r>
    </w:p>
  </w:footnote>
  <w:footnote w:id="3">
    <w:p w:rsidR="00827CC4" w:rsidRDefault="00827CC4" w:rsidP="00D5580B">
      <w:pPr>
        <w:pStyle w:val="af7"/>
      </w:pPr>
      <w:r>
        <w:rPr>
          <w:rStyle w:val="af8"/>
        </w:rPr>
        <w:t>*</w:t>
      </w:r>
      <w:r>
        <w:t xml:space="preserve"> Подготовлена во ВНИИ зернобобовых и крупяных культур.</w:t>
      </w:r>
    </w:p>
  </w:footnote>
  <w:footnote w:id="4">
    <w:p w:rsidR="00827CC4" w:rsidRDefault="00827CC4" w:rsidP="00DF494E">
      <w:pPr>
        <w:pStyle w:val="a3"/>
        <w:jc w:val="both"/>
      </w:pPr>
      <w:r w:rsidRPr="005B2E83">
        <w:rPr>
          <w:rStyle w:val="a5"/>
        </w:rPr>
        <w:t>*</w:t>
      </w:r>
      <w:r w:rsidRPr="005B2E83">
        <w:t xml:space="preserve"> Взамен </w:t>
      </w:r>
      <w:r w:rsidRPr="005B2E83">
        <w:rPr>
          <w:lang w:val="en-US"/>
        </w:rPr>
        <w:t>RTG</w:t>
      </w:r>
      <w:r w:rsidRPr="005B2E83">
        <w:t>/81/1. Вводится с 2010 года для новых сортов. Использован</w:t>
      </w:r>
      <w:r w:rsidRPr="005B2E83">
        <w:rPr>
          <w:lang w:val="en-US"/>
        </w:rPr>
        <w:t xml:space="preserve"> </w:t>
      </w:r>
      <w:r w:rsidRPr="005B2E83">
        <w:t>документ</w:t>
      </w:r>
      <w:r w:rsidRPr="005B2E83">
        <w:rPr>
          <w:lang w:val="en-US"/>
        </w:rPr>
        <w:t xml:space="preserve"> </w:t>
      </w:r>
      <w:r w:rsidRPr="005B2E83">
        <w:t>УПОВ</w:t>
      </w:r>
      <w:r w:rsidRPr="005B2E83">
        <w:rPr>
          <w:lang w:val="en-US"/>
        </w:rPr>
        <w:t xml:space="preserve"> TG/81/6 "GUIDELINES FOR THE CONDUCT </w:t>
      </w:r>
      <w:r w:rsidRPr="005B2E83">
        <w:t>О</w:t>
      </w:r>
      <w:r w:rsidRPr="005B2E83">
        <w:rPr>
          <w:lang w:val="en-US"/>
        </w:rPr>
        <w:t xml:space="preserve">F TESTS FOR DISTINCTNESS, HOMOGENEITY AND STABILITY". </w:t>
      </w:r>
      <w:r w:rsidRPr="005B2E83">
        <w:t>Оригинал на английском языке от 05.04.2000.</w:t>
      </w:r>
    </w:p>
  </w:footnote>
  <w:footnote w:id="5">
    <w:p w:rsidR="00827CC4" w:rsidRDefault="00827CC4" w:rsidP="00DF494E">
      <w:pPr>
        <w:pStyle w:val="a3"/>
        <w:jc w:val="both"/>
      </w:pPr>
      <w:r>
        <w:rPr>
          <w:rStyle w:val="a5"/>
        </w:rPr>
        <w:t>1</w:t>
      </w:r>
      <w:r>
        <w:t xml:space="preserve"> Например, принятый стерильный аналог материнской линии с 2 растениями ауткроссинга и 2 нетипичными для признаков листьев из 40 наблюдаемых растений. С другой стороны, отказано стерильному аналогу материнской  линии с 3 нетипичными растениями для признаков из 40 наблюдаемых растениях.</w:t>
      </w:r>
    </w:p>
  </w:footnote>
  <w:footnote w:id="6">
    <w:p w:rsidR="00827CC4" w:rsidRDefault="00827CC4" w:rsidP="005D7EDB">
      <w:pPr>
        <w:pStyle w:val="a3"/>
        <w:jc w:val="both"/>
        <w:rPr>
          <w:b/>
          <w:sz w:val="22"/>
        </w:rPr>
      </w:pPr>
      <w:r w:rsidRPr="00D72AD4">
        <w:rPr>
          <w:rStyle w:val="a5"/>
          <w:b/>
          <w:sz w:val="22"/>
        </w:rPr>
        <w:t>*</w:t>
      </w:r>
      <w:r w:rsidRPr="00D72AD4">
        <w:rPr>
          <w:b/>
          <w:sz w:val="22"/>
        </w:rPr>
        <w:t xml:space="preserve"> </w:t>
      </w:r>
      <w:r w:rsidRPr="00D72AD4">
        <w:rPr>
          <w:sz w:val="22"/>
        </w:rPr>
        <w:t xml:space="preserve">Использована методика ФРГ по проведению испытаний на ООС эспарцета. Оригинал на немецком и английском языках от </w:t>
      </w:r>
      <w:r w:rsidRPr="00D72AD4">
        <w:rPr>
          <w:sz w:val="22"/>
          <w:lang w:val="en-US"/>
        </w:rPr>
        <w:t>01.</w:t>
      </w:r>
      <w:r w:rsidRPr="00D72AD4">
        <w:rPr>
          <w:sz w:val="22"/>
        </w:rPr>
        <w:t>10.97.</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CC4" w:rsidRDefault="00827CC4">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2</w:t>
    </w:r>
    <w:r>
      <w:rPr>
        <w:rStyle w:val="a8"/>
      </w:rPr>
      <w:fldChar w:fldCharType="end"/>
    </w:r>
  </w:p>
  <w:p w:rsidR="00827CC4" w:rsidRDefault="00827CC4">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FFFFFFF"/>
    <w:lvl w:ilvl="0">
      <w:start w:val="1"/>
      <w:numFmt w:val="upperRoman"/>
      <w:lvlText w:val="%1."/>
      <w:legacy w:legacy="1" w:legacySpace="0" w:legacyIndent="708"/>
      <w:lvlJc w:val="left"/>
      <w:pPr>
        <w:ind w:left="708" w:hanging="708"/>
      </w:pPr>
    </w:lvl>
    <w:lvl w:ilvl="1">
      <w:start w:val="1"/>
      <w:numFmt w:val="upperLetter"/>
      <w:lvlText w:val="%2."/>
      <w:legacy w:legacy="1" w:legacySpace="0" w:legacyIndent="708"/>
      <w:lvlJc w:val="left"/>
      <w:pPr>
        <w:ind w:left="1416" w:hanging="708"/>
      </w:pPr>
    </w:lvl>
    <w:lvl w:ilvl="2">
      <w:start w:val="1"/>
      <w:numFmt w:val="decimal"/>
      <w:lvlText w:val="%3."/>
      <w:legacy w:legacy="1" w:legacySpace="0" w:legacyIndent="708"/>
      <w:lvlJc w:val="left"/>
      <w:pPr>
        <w:ind w:left="2124" w:hanging="708"/>
      </w:pPr>
    </w:lvl>
    <w:lvl w:ilvl="3">
      <w:start w:val="1"/>
      <w:numFmt w:val="lowerLetter"/>
      <w:lvlText w:val="%4)"/>
      <w:legacy w:legacy="1" w:legacySpace="0" w:legacyIndent="708"/>
      <w:lvlJc w:val="left"/>
      <w:pPr>
        <w:ind w:left="2832" w:hanging="708"/>
      </w:pPr>
    </w:lvl>
    <w:lvl w:ilvl="4">
      <w:start w:val="1"/>
      <w:numFmt w:val="decimal"/>
      <w:lvlText w:val="(%5)"/>
      <w:legacy w:legacy="1" w:legacySpace="0" w:legacyIndent="708"/>
      <w:lvlJc w:val="left"/>
      <w:pPr>
        <w:ind w:left="3540" w:hanging="708"/>
      </w:pPr>
    </w:lvl>
    <w:lvl w:ilvl="5">
      <w:start w:val="1"/>
      <w:numFmt w:val="lowerLetter"/>
      <w:lvlText w:val="(%6)"/>
      <w:legacy w:legacy="1" w:legacySpace="0" w:legacyIndent="708"/>
      <w:lvlJc w:val="left"/>
      <w:pPr>
        <w:ind w:left="4248" w:hanging="708"/>
      </w:pPr>
    </w:lvl>
    <w:lvl w:ilvl="6">
      <w:start w:val="1"/>
      <w:numFmt w:val="lowerRoman"/>
      <w:lvlText w:val="(%7)"/>
      <w:legacy w:legacy="1" w:legacySpace="0" w:legacyIndent="708"/>
      <w:lvlJc w:val="left"/>
      <w:pPr>
        <w:ind w:left="4956" w:hanging="708"/>
      </w:pPr>
    </w:lvl>
    <w:lvl w:ilvl="7">
      <w:start w:val="1"/>
      <w:numFmt w:val="lowerLetter"/>
      <w:lvlText w:val="(%8)"/>
      <w:legacy w:legacy="1" w:legacySpace="0" w:legacyIndent="708"/>
      <w:lvlJc w:val="left"/>
      <w:pPr>
        <w:ind w:left="5664" w:hanging="708"/>
      </w:pPr>
    </w:lvl>
    <w:lvl w:ilvl="8">
      <w:start w:val="1"/>
      <w:numFmt w:val="lowerRoman"/>
      <w:lvlText w:val="(%9)"/>
      <w:legacy w:legacy="1" w:legacySpace="0" w:legacyIndent="708"/>
      <w:lvlJc w:val="left"/>
      <w:pPr>
        <w:ind w:left="6372" w:hanging="708"/>
      </w:p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80427BD"/>
    <w:multiLevelType w:val="singleLevel"/>
    <w:tmpl w:val="7EFCFFB2"/>
    <w:lvl w:ilvl="0">
      <w:start w:val="1"/>
      <w:numFmt w:val="decimal"/>
      <w:lvlText w:val="%1."/>
      <w:legacy w:legacy="1" w:legacySpace="0" w:legacyIndent="283"/>
      <w:lvlJc w:val="left"/>
    </w:lvl>
  </w:abstractNum>
  <w:abstractNum w:abstractNumId="3" w15:restartNumberingAfterBreak="0">
    <w:nsid w:val="0C9C7BB7"/>
    <w:multiLevelType w:val="singleLevel"/>
    <w:tmpl w:val="28580614"/>
    <w:lvl w:ilvl="0">
      <w:start w:val="1"/>
      <w:numFmt w:val="decimal"/>
      <w:lvlText w:val="%1."/>
      <w:lvlJc w:val="left"/>
      <w:pPr>
        <w:tabs>
          <w:tab w:val="num" w:pos="1040"/>
        </w:tabs>
        <w:ind w:left="0" w:firstLine="680"/>
      </w:pPr>
      <w:rPr>
        <w:rFonts w:ascii="Times New Roman" w:hAnsi="Times New Roman" w:hint="default"/>
        <w:b w:val="0"/>
        <w:i w:val="0"/>
        <w:sz w:val="22"/>
      </w:rPr>
    </w:lvl>
  </w:abstractNum>
  <w:abstractNum w:abstractNumId="4" w15:restartNumberingAfterBreak="0">
    <w:nsid w:val="15312A55"/>
    <w:multiLevelType w:val="singleLevel"/>
    <w:tmpl w:val="F19ED918"/>
    <w:lvl w:ilvl="0">
      <w:start w:val="1"/>
      <w:numFmt w:val="decimal"/>
      <w:lvlText w:val="%1."/>
      <w:lvlJc w:val="left"/>
      <w:pPr>
        <w:tabs>
          <w:tab w:val="num" w:pos="1040"/>
        </w:tabs>
        <w:ind w:left="0" w:firstLine="680"/>
      </w:pPr>
      <w:rPr>
        <w:rFonts w:ascii="Times New Roman" w:hAnsi="Times New Roman" w:hint="default"/>
        <w:b w:val="0"/>
        <w:i w:val="0"/>
        <w:sz w:val="20"/>
      </w:rPr>
    </w:lvl>
  </w:abstractNum>
  <w:abstractNum w:abstractNumId="5" w15:restartNumberingAfterBreak="0">
    <w:nsid w:val="1A9A37D3"/>
    <w:multiLevelType w:val="singleLevel"/>
    <w:tmpl w:val="CA800D9C"/>
    <w:lvl w:ilvl="0">
      <w:start w:val="1"/>
      <w:numFmt w:val="lowerLetter"/>
      <w:lvlText w:val="(%1)"/>
      <w:legacy w:legacy="1" w:legacySpace="0" w:legacyIndent="567"/>
      <w:lvlJc w:val="left"/>
    </w:lvl>
  </w:abstractNum>
  <w:abstractNum w:abstractNumId="6" w15:restartNumberingAfterBreak="0">
    <w:nsid w:val="1ACB0A02"/>
    <w:multiLevelType w:val="hybridMultilevel"/>
    <w:tmpl w:val="5BAAE6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6B05FA4"/>
    <w:multiLevelType w:val="singleLevel"/>
    <w:tmpl w:val="CAFE154E"/>
    <w:lvl w:ilvl="0">
      <w:start w:val="6"/>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8" w15:restartNumberingAfterBreak="0">
    <w:nsid w:val="2CA3256F"/>
    <w:multiLevelType w:val="singleLevel"/>
    <w:tmpl w:val="78B418A4"/>
    <w:lvl w:ilvl="0">
      <w:start w:val="1"/>
      <w:numFmt w:val="decimal"/>
      <w:lvlText w:val="(%1) "/>
      <w:legacy w:legacy="1" w:legacySpace="0" w:legacyIndent="283"/>
      <w:lvlJc w:val="left"/>
      <w:pPr>
        <w:ind w:left="283" w:hanging="283"/>
      </w:pPr>
      <w:rPr>
        <w:b w:val="0"/>
        <w:i w:val="0"/>
        <w:sz w:val="24"/>
      </w:rPr>
    </w:lvl>
  </w:abstractNum>
  <w:abstractNum w:abstractNumId="9" w15:restartNumberingAfterBreak="0">
    <w:nsid w:val="3F1412AC"/>
    <w:multiLevelType w:val="hybridMultilevel"/>
    <w:tmpl w:val="AB36D258"/>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15:restartNumberingAfterBreak="0">
    <w:nsid w:val="450F1FC2"/>
    <w:multiLevelType w:val="hybridMultilevel"/>
    <w:tmpl w:val="6B10D410"/>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5ED574F"/>
    <w:multiLevelType w:val="multilevel"/>
    <w:tmpl w:val="73366A62"/>
    <w:lvl w:ilvl="0">
      <w:start w:val="7"/>
      <w:numFmt w:val="decimal"/>
      <w:pStyle w:val="indentpara"/>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519F770D"/>
    <w:multiLevelType w:val="singleLevel"/>
    <w:tmpl w:val="28580614"/>
    <w:lvl w:ilvl="0">
      <w:start w:val="1"/>
      <w:numFmt w:val="decimal"/>
      <w:lvlText w:val="%1."/>
      <w:lvlJc w:val="left"/>
      <w:pPr>
        <w:tabs>
          <w:tab w:val="num" w:pos="1040"/>
        </w:tabs>
        <w:ind w:left="0" w:firstLine="680"/>
      </w:pPr>
      <w:rPr>
        <w:rFonts w:ascii="Times New Roman" w:hAnsi="Times New Roman" w:hint="default"/>
        <w:b w:val="0"/>
        <w:i w:val="0"/>
        <w:sz w:val="22"/>
      </w:rPr>
    </w:lvl>
  </w:abstractNum>
  <w:abstractNum w:abstractNumId="13" w15:restartNumberingAfterBreak="0">
    <w:nsid w:val="52345CE6"/>
    <w:multiLevelType w:val="multilevel"/>
    <w:tmpl w:val="E9446AC6"/>
    <w:lvl w:ilvl="0">
      <w:start w:val="1"/>
      <w:numFmt w:val="decimal"/>
      <w:lvlText w:val="%1."/>
      <w:lvlJc w:val="left"/>
      <w:pPr>
        <w:ind w:left="720" w:hanging="360"/>
      </w:pPr>
      <w:rPr>
        <w:b/>
        <w:i/>
      </w:r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4" w15:restartNumberingAfterBreak="0">
    <w:nsid w:val="588112E2"/>
    <w:multiLevelType w:val="singleLevel"/>
    <w:tmpl w:val="CA800D9C"/>
    <w:lvl w:ilvl="0">
      <w:start w:val="1"/>
      <w:numFmt w:val="lowerLetter"/>
      <w:lvlText w:val="(%1)"/>
      <w:legacy w:legacy="1" w:legacySpace="0" w:legacyIndent="567"/>
      <w:lvlJc w:val="left"/>
    </w:lvl>
  </w:abstractNum>
  <w:abstractNum w:abstractNumId="15" w15:restartNumberingAfterBreak="0">
    <w:nsid w:val="592362AB"/>
    <w:multiLevelType w:val="hybridMultilevel"/>
    <w:tmpl w:val="A6442D0C"/>
    <w:lvl w:ilvl="0" w:tplc="C1BAAC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5FAE5131"/>
    <w:multiLevelType w:val="multilevel"/>
    <w:tmpl w:val="63AE8B8E"/>
    <w:lvl w:ilvl="0">
      <w:start w:val="1"/>
      <w:numFmt w:val="decimal"/>
      <w:lvlText w:val="%1."/>
      <w:lvlJc w:val="left"/>
      <w:pPr>
        <w:tabs>
          <w:tab w:val="num" w:pos="1040"/>
        </w:tabs>
        <w:ind w:left="0" w:firstLine="680"/>
      </w:pPr>
      <w:rPr>
        <w:rFonts w:ascii="Times New Roman" w:hAnsi="Times New Roman" w:hint="default"/>
        <w:b w:val="0"/>
        <w:i w:val="0"/>
        <w:sz w:val="22"/>
      </w:rPr>
    </w:lvl>
    <w:lvl w:ilvl="1">
      <w:start w:val="4"/>
      <w:numFmt w:val="decimal"/>
      <w:isLgl/>
      <w:lvlText w:val="%1.%2"/>
      <w:lvlJc w:val="left"/>
      <w:pPr>
        <w:ind w:left="1280" w:hanging="600"/>
      </w:pPr>
      <w:rPr>
        <w:rFonts w:hint="default"/>
      </w:rPr>
    </w:lvl>
    <w:lvl w:ilvl="2">
      <w:start w:val="1"/>
      <w:numFmt w:val="decimal"/>
      <w:isLgl/>
      <w:lvlText w:val="%1.%2.%3"/>
      <w:lvlJc w:val="left"/>
      <w:pPr>
        <w:ind w:left="1400" w:hanging="720"/>
      </w:pPr>
      <w:rPr>
        <w:rFonts w:hint="default"/>
      </w:rPr>
    </w:lvl>
    <w:lvl w:ilvl="3">
      <w:start w:val="1"/>
      <w:numFmt w:val="decimal"/>
      <w:isLgl/>
      <w:lvlText w:val="%1.%2.%3.%4"/>
      <w:lvlJc w:val="left"/>
      <w:pPr>
        <w:ind w:left="1760" w:hanging="1080"/>
      </w:pPr>
      <w:rPr>
        <w:rFonts w:hint="default"/>
      </w:rPr>
    </w:lvl>
    <w:lvl w:ilvl="4">
      <w:start w:val="1"/>
      <w:numFmt w:val="decimal"/>
      <w:isLgl/>
      <w:lvlText w:val="%1.%2.%3.%4.%5"/>
      <w:lvlJc w:val="left"/>
      <w:pPr>
        <w:ind w:left="1760" w:hanging="1080"/>
      </w:pPr>
      <w:rPr>
        <w:rFonts w:hint="default"/>
      </w:rPr>
    </w:lvl>
    <w:lvl w:ilvl="5">
      <w:start w:val="1"/>
      <w:numFmt w:val="decimal"/>
      <w:isLgl/>
      <w:lvlText w:val="%1.%2.%3.%4.%5.%6"/>
      <w:lvlJc w:val="left"/>
      <w:pPr>
        <w:ind w:left="2120" w:hanging="1440"/>
      </w:pPr>
      <w:rPr>
        <w:rFonts w:hint="default"/>
      </w:rPr>
    </w:lvl>
    <w:lvl w:ilvl="6">
      <w:start w:val="1"/>
      <w:numFmt w:val="decimal"/>
      <w:isLgl/>
      <w:lvlText w:val="%1.%2.%3.%4.%5.%6.%7"/>
      <w:lvlJc w:val="left"/>
      <w:pPr>
        <w:ind w:left="2120" w:hanging="1440"/>
      </w:pPr>
      <w:rPr>
        <w:rFonts w:hint="default"/>
      </w:rPr>
    </w:lvl>
    <w:lvl w:ilvl="7">
      <w:start w:val="1"/>
      <w:numFmt w:val="decimal"/>
      <w:isLgl/>
      <w:lvlText w:val="%1.%2.%3.%4.%5.%6.%7.%8"/>
      <w:lvlJc w:val="left"/>
      <w:pPr>
        <w:ind w:left="2480" w:hanging="1800"/>
      </w:pPr>
      <w:rPr>
        <w:rFonts w:hint="default"/>
      </w:rPr>
    </w:lvl>
    <w:lvl w:ilvl="8">
      <w:start w:val="1"/>
      <w:numFmt w:val="decimal"/>
      <w:isLgl/>
      <w:lvlText w:val="%1.%2.%3.%4.%5.%6.%7.%8.%9"/>
      <w:lvlJc w:val="left"/>
      <w:pPr>
        <w:ind w:left="2840" w:hanging="2160"/>
      </w:pPr>
      <w:rPr>
        <w:rFonts w:hint="default"/>
      </w:rPr>
    </w:lvl>
  </w:abstractNum>
  <w:abstractNum w:abstractNumId="17" w15:restartNumberingAfterBreak="0">
    <w:nsid w:val="7840709B"/>
    <w:multiLevelType w:val="singleLevel"/>
    <w:tmpl w:val="6BC4A006"/>
    <w:lvl w:ilvl="0">
      <w:start w:val="1"/>
      <w:numFmt w:val="decimal"/>
      <w:pStyle w:val="Heading3tg"/>
      <w:lvlText w:val="%1."/>
      <w:lvlJc w:val="left"/>
      <w:pPr>
        <w:tabs>
          <w:tab w:val="num" w:pos="705"/>
        </w:tabs>
        <w:ind w:left="705" w:hanging="705"/>
      </w:pPr>
      <w:rPr>
        <w:strike w:val="0"/>
        <w:dstrike w:val="0"/>
        <w:u w:val="none"/>
        <w:effect w:val="none"/>
      </w:rPr>
    </w:lvl>
  </w:abstractNum>
  <w:abstractNum w:abstractNumId="18" w15:restartNumberingAfterBreak="0">
    <w:nsid w:val="7ABE22A3"/>
    <w:multiLevelType w:val="singleLevel"/>
    <w:tmpl w:val="B1F0F580"/>
    <w:lvl w:ilvl="0">
      <w:start w:val="1"/>
      <w:numFmt w:val="decimal"/>
      <w:lvlText w:val="%1)"/>
      <w:lvlJc w:val="left"/>
      <w:pPr>
        <w:tabs>
          <w:tab w:val="num" w:pos="1040"/>
        </w:tabs>
        <w:ind w:left="0" w:firstLine="680"/>
      </w:pPr>
      <w:rPr>
        <w:rFonts w:ascii="Times New Roman" w:hAnsi="Times New Roman" w:hint="default"/>
        <w:b w:val="0"/>
        <w:i w:val="0"/>
        <w:sz w:val="22"/>
      </w:rPr>
    </w:lvl>
  </w:abstractNum>
  <w:num w:numId="1">
    <w:abstractNumId w:val="11"/>
  </w:num>
  <w:num w:numId="2">
    <w:abstractNumId w:val="8"/>
  </w:num>
  <w:num w:numId="3">
    <w:abstractNumId w:val="0"/>
  </w:num>
  <w:num w:numId="4">
    <w:abstractNumId w:val="17"/>
  </w:num>
  <w:num w:numId="5">
    <w:abstractNumId w:val="6"/>
  </w:num>
  <w:num w:numId="6">
    <w:abstractNumId w:val="10"/>
  </w:num>
  <w:num w:numId="7">
    <w:abstractNumId w:val="9"/>
  </w:num>
  <w:num w:numId="8">
    <w:abstractNumId w:val="15"/>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18"/>
  </w:num>
  <w:num w:numId="12">
    <w:abstractNumId w:val="16"/>
  </w:num>
  <w:num w:numId="13">
    <w:abstractNumId w:val="3"/>
  </w:num>
  <w:num w:numId="14">
    <w:abstractNumId w:val="4"/>
  </w:num>
  <w:num w:numId="15">
    <w:abstractNumId w:val="7"/>
  </w:num>
  <w:num w:numId="16">
    <w:abstractNumId w:val="2"/>
  </w:num>
  <w:num w:numId="17">
    <w:abstractNumId w:val="2"/>
    <w:lvlOverride w:ilvl="0">
      <w:lvl w:ilvl="0">
        <w:start w:val="1"/>
        <w:numFmt w:val="decimal"/>
        <w:lvlText w:val="%1."/>
        <w:legacy w:legacy="1" w:legacySpace="0" w:legacyIndent="283"/>
        <w:lvlJc w:val="left"/>
        <w:pPr>
          <w:ind w:left="992" w:hanging="283"/>
        </w:pPr>
      </w:lvl>
    </w:lvlOverride>
  </w:num>
  <w:num w:numId="18">
    <w:abstractNumId w:val="1"/>
    <w:lvlOverride w:ilvl="0">
      <w:lvl w:ilvl="0">
        <w:start w:val="1"/>
        <w:numFmt w:val="bullet"/>
        <w:lvlText w:val="–"/>
        <w:legacy w:legacy="1" w:legacySpace="0" w:legacyIndent="567"/>
        <w:lvlJc w:val="left"/>
        <w:rPr>
          <w:rFonts w:ascii="Times New Roman" w:hAnsi="Times New Roman" w:hint="default"/>
        </w:rPr>
      </w:lvl>
    </w:lvlOverride>
  </w:num>
  <w:num w:numId="19">
    <w:abstractNumId w:val="5"/>
  </w:num>
  <w:num w:numId="20">
    <w:abstractNumId w:val="1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141"/>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281"/>
    <w:rsid w:val="000015B7"/>
    <w:rsid w:val="000130FA"/>
    <w:rsid w:val="000141E5"/>
    <w:rsid w:val="0002712E"/>
    <w:rsid w:val="000467EE"/>
    <w:rsid w:val="000574BD"/>
    <w:rsid w:val="00071C42"/>
    <w:rsid w:val="000904F2"/>
    <w:rsid w:val="000B0EE4"/>
    <w:rsid w:val="000C0F46"/>
    <w:rsid w:val="000C103B"/>
    <w:rsid w:val="000C6578"/>
    <w:rsid w:val="000D3D43"/>
    <w:rsid w:val="000D442D"/>
    <w:rsid w:val="000F4EF7"/>
    <w:rsid w:val="00122235"/>
    <w:rsid w:val="00124382"/>
    <w:rsid w:val="00145703"/>
    <w:rsid w:val="00151169"/>
    <w:rsid w:val="0015348E"/>
    <w:rsid w:val="00160379"/>
    <w:rsid w:val="00166C14"/>
    <w:rsid w:val="001715C7"/>
    <w:rsid w:val="0017761E"/>
    <w:rsid w:val="00181F2F"/>
    <w:rsid w:val="001A6C20"/>
    <w:rsid w:val="001F2083"/>
    <w:rsid w:val="001F7924"/>
    <w:rsid w:val="00202295"/>
    <w:rsid w:val="00203362"/>
    <w:rsid w:val="002035EE"/>
    <w:rsid w:val="00226FAC"/>
    <w:rsid w:val="00227225"/>
    <w:rsid w:val="00242828"/>
    <w:rsid w:val="00245032"/>
    <w:rsid w:val="00245A7F"/>
    <w:rsid w:val="00246C70"/>
    <w:rsid w:val="00251CAB"/>
    <w:rsid w:val="002625DA"/>
    <w:rsid w:val="00273EAF"/>
    <w:rsid w:val="002806CF"/>
    <w:rsid w:val="00281570"/>
    <w:rsid w:val="00284AFE"/>
    <w:rsid w:val="002A526B"/>
    <w:rsid w:val="002B20AC"/>
    <w:rsid w:val="002B3DA6"/>
    <w:rsid w:val="002E69C5"/>
    <w:rsid w:val="002E778C"/>
    <w:rsid w:val="002F34CE"/>
    <w:rsid w:val="003109BE"/>
    <w:rsid w:val="00313FDE"/>
    <w:rsid w:val="003258C9"/>
    <w:rsid w:val="0033244D"/>
    <w:rsid w:val="003353A4"/>
    <w:rsid w:val="00346998"/>
    <w:rsid w:val="00346C25"/>
    <w:rsid w:val="003532C1"/>
    <w:rsid w:val="003537ED"/>
    <w:rsid w:val="0035641E"/>
    <w:rsid w:val="00356D61"/>
    <w:rsid w:val="00357F04"/>
    <w:rsid w:val="0036631E"/>
    <w:rsid w:val="00366AA4"/>
    <w:rsid w:val="00373F71"/>
    <w:rsid w:val="003761D8"/>
    <w:rsid w:val="00382977"/>
    <w:rsid w:val="003846BC"/>
    <w:rsid w:val="003869CA"/>
    <w:rsid w:val="003B342E"/>
    <w:rsid w:val="003C2E13"/>
    <w:rsid w:val="003D49BA"/>
    <w:rsid w:val="003F47A0"/>
    <w:rsid w:val="00410CCB"/>
    <w:rsid w:val="00415AD2"/>
    <w:rsid w:val="00423E31"/>
    <w:rsid w:val="00425712"/>
    <w:rsid w:val="0043141D"/>
    <w:rsid w:val="004373F9"/>
    <w:rsid w:val="0045249A"/>
    <w:rsid w:val="00472795"/>
    <w:rsid w:val="00472E30"/>
    <w:rsid w:val="004772BB"/>
    <w:rsid w:val="004936BF"/>
    <w:rsid w:val="00493BD9"/>
    <w:rsid w:val="00494CB8"/>
    <w:rsid w:val="004965C9"/>
    <w:rsid w:val="004B791A"/>
    <w:rsid w:val="004C6E65"/>
    <w:rsid w:val="004E333D"/>
    <w:rsid w:val="004F40C7"/>
    <w:rsid w:val="00504940"/>
    <w:rsid w:val="00504D64"/>
    <w:rsid w:val="00507C43"/>
    <w:rsid w:val="005162F1"/>
    <w:rsid w:val="005209B9"/>
    <w:rsid w:val="0054637B"/>
    <w:rsid w:val="00560C41"/>
    <w:rsid w:val="00561D8A"/>
    <w:rsid w:val="005650FC"/>
    <w:rsid w:val="00565A4D"/>
    <w:rsid w:val="0058075A"/>
    <w:rsid w:val="00595D41"/>
    <w:rsid w:val="005A4F1C"/>
    <w:rsid w:val="005D1227"/>
    <w:rsid w:val="005D7EDB"/>
    <w:rsid w:val="005E1EF0"/>
    <w:rsid w:val="00606E91"/>
    <w:rsid w:val="0060770F"/>
    <w:rsid w:val="00622056"/>
    <w:rsid w:val="006300E0"/>
    <w:rsid w:val="00660809"/>
    <w:rsid w:val="0066314B"/>
    <w:rsid w:val="00693FE9"/>
    <w:rsid w:val="00697905"/>
    <w:rsid w:val="006A0CB4"/>
    <w:rsid w:val="006A4A69"/>
    <w:rsid w:val="006B32D0"/>
    <w:rsid w:val="006B7B98"/>
    <w:rsid w:val="006C70AE"/>
    <w:rsid w:val="006E2E7E"/>
    <w:rsid w:val="006E7734"/>
    <w:rsid w:val="006F1178"/>
    <w:rsid w:val="006F4FFF"/>
    <w:rsid w:val="00702649"/>
    <w:rsid w:val="00705809"/>
    <w:rsid w:val="0072045E"/>
    <w:rsid w:val="00721C85"/>
    <w:rsid w:val="00723B77"/>
    <w:rsid w:val="0073416E"/>
    <w:rsid w:val="007404D5"/>
    <w:rsid w:val="00741874"/>
    <w:rsid w:val="00744814"/>
    <w:rsid w:val="00744E16"/>
    <w:rsid w:val="00744ECB"/>
    <w:rsid w:val="00752256"/>
    <w:rsid w:val="007525A9"/>
    <w:rsid w:val="007942B4"/>
    <w:rsid w:val="007B5A34"/>
    <w:rsid w:val="007D53F6"/>
    <w:rsid w:val="007E4A68"/>
    <w:rsid w:val="007F5646"/>
    <w:rsid w:val="007F5C65"/>
    <w:rsid w:val="00816887"/>
    <w:rsid w:val="00822F99"/>
    <w:rsid w:val="00825D6E"/>
    <w:rsid w:val="00827CC4"/>
    <w:rsid w:val="008305CB"/>
    <w:rsid w:val="008431FA"/>
    <w:rsid w:val="00850648"/>
    <w:rsid w:val="00855046"/>
    <w:rsid w:val="008566F2"/>
    <w:rsid w:val="00864130"/>
    <w:rsid w:val="00882951"/>
    <w:rsid w:val="0088360A"/>
    <w:rsid w:val="00895DBC"/>
    <w:rsid w:val="008C23B7"/>
    <w:rsid w:val="008E5CAC"/>
    <w:rsid w:val="008F09D8"/>
    <w:rsid w:val="008F6080"/>
    <w:rsid w:val="008F67E2"/>
    <w:rsid w:val="00902E97"/>
    <w:rsid w:val="00911408"/>
    <w:rsid w:val="00913998"/>
    <w:rsid w:val="00924ADE"/>
    <w:rsid w:val="00925D81"/>
    <w:rsid w:val="00931FA4"/>
    <w:rsid w:val="00933695"/>
    <w:rsid w:val="00966DDE"/>
    <w:rsid w:val="0099501A"/>
    <w:rsid w:val="00995407"/>
    <w:rsid w:val="00996857"/>
    <w:rsid w:val="009B608B"/>
    <w:rsid w:val="009C1C6B"/>
    <w:rsid w:val="009E1726"/>
    <w:rsid w:val="00A03F51"/>
    <w:rsid w:val="00A05A28"/>
    <w:rsid w:val="00A2598D"/>
    <w:rsid w:val="00A31C0D"/>
    <w:rsid w:val="00A355A3"/>
    <w:rsid w:val="00A36E32"/>
    <w:rsid w:val="00A54BB6"/>
    <w:rsid w:val="00A60248"/>
    <w:rsid w:val="00A6607D"/>
    <w:rsid w:val="00A70F77"/>
    <w:rsid w:val="00A76D86"/>
    <w:rsid w:val="00A869E6"/>
    <w:rsid w:val="00A95B7E"/>
    <w:rsid w:val="00AA15F3"/>
    <w:rsid w:val="00AA1635"/>
    <w:rsid w:val="00AB33B7"/>
    <w:rsid w:val="00AF0594"/>
    <w:rsid w:val="00AF40B6"/>
    <w:rsid w:val="00B01EDA"/>
    <w:rsid w:val="00B14C34"/>
    <w:rsid w:val="00B251A2"/>
    <w:rsid w:val="00B33E1E"/>
    <w:rsid w:val="00B406EB"/>
    <w:rsid w:val="00B43B98"/>
    <w:rsid w:val="00B46BB3"/>
    <w:rsid w:val="00B50235"/>
    <w:rsid w:val="00B52ED8"/>
    <w:rsid w:val="00B735B6"/>
    <w:rsid w:val="00B7586C"/>
    <w:rsid w:val="00B977B3"/>
    <w:rsid w:val="00BA0FBA"/>
    <w:rsid w:val="00BA7979"/>
    <w:rsid w:val="00BB61FB"/>
    <w:rsid w:val="00BC41C0"/>
    <w:rsid w:val="00BE0272"/>
    <w:rsid w:val="00BE1AA3"/>
    <w:rsid w:val="00BE271F"/>
    <w:rsid w:val="00BF0AC7"/>
    <w:rsid w:val="00C02FD8"/>
    <w:rsid w:val="00C207CC"/>
    <w:rsid w:val="00C2198D"/>
    <w:rsid w:val="00C51941"/>
    <w:rsid w:val="00C56B01"/>
    <w:rsid w:val="00C72709"/>
    <w:rsid w:val="00C87501"/>
    <w:rsid w:val="00CC3B38"/>
    <w:rsid w:val="00CD791F"/>
    <w:rsid w:val="00CD7D08"/>
    <w:rsid w:val="00CE4C3F"/>
    <w:rsid w:val="00CF12DB"/>
    <w:rsid w:val="00CF7DD3"/>
    <w:rsid w:val="00D0641A"/>
    <w:rsid w:val="00D10360"/>
    <w:rsid w:val="00D37E9B"/>
    <w:rsid w:val="00D5580B"/>
    <w:rsid w:val="00D60E79"/>
    <w:rsid w:val="00D633F8"/>
    <w:rsid w:val="00D64A02"/>
    <w:rsid w:val="00D67EFA"/>
    <w:rsid w:val="00D842A3"/>
    <w:rsid w:val="00D86A56"/>
    <w:rsid w:val="00D870EB"/>
    <w:rsid w:val="00DD7CCB"/>
    <w:rsid w:val="00DE6893"/>
    <w:rsid w:val="00DF3406"/>
    <w:rsid w:val="00DF494E"/>
    <w:rsid w:val="00E047AC"/>
    <w:rsid w:val="00E15771"/>
    <w:rsid w:val="00E16706"/>
    <w:rsid w:val="00E26584"/>
    <w:rsid w:val="00E4160B"/>
    <w:rsid w:val="00E4514C"/>
    <w:rsid w:val="00E514A9"/>
    <w:rsid w:val="00E528B5"/>
    <w:rsid w:val="00E57145"/>
    <w:rsid w:val="00E873F7"/>
    <w:rsid w:val="00E94374"/>
    <w:rsid w:val="00EC232E"/>
    <w:rsid w:val="00EE687A"/>
    <w:rsid w:val="00EE6AB4"/>
    <w:rsid w:val="00EF1AFC"/>
    <w:rsid w:val="00EF572D"/>
    <w:rsid w:val="00F00641"/>
    <w:rsid w:val="00F17DFF"/>
    <w:rsid w:val="00F2305F"/>
    <w:rsid w:val="00F25CA1"/>
    <w:rsid w:val="00F30688"/>
    <w:rsid w:val="00F453A1"/>
    <w:rsid w:val="00F54A9B"/>
    <w:rsid w:val="00F67C68"/>
    <w:rsid w:val="00F74ED8"/>
    <w:rsid w:val="00F94F31"/>
    <w:rsid w:val="00F97FF7"/>
    <w:rsid w:val="00FA337E"/>
    <w:rsid w:val="00FA424C"/>
    <w:rsid w:val="00FB2818"/>
    <w:rsid w:val="00FC5D94"/>
    <w:rsid w:val="00FD7752"/>
    <w:rsid w:val="00FE0D35"/>
    <w:rsid w:val="00FF3FDD"/>
    <w:rsid w:val="00FF62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PostalCode"/>
  <w:smartTagType w:namespaceuri="urn:schemas-microsoft-com:office:smarttags" w:name="City"/>
  <w:shapeDefaults>
    <o:shapedefaults v:ext="edit" spidmax="4097"/>
    <o:shapelayout v:ext="edit">
      <o:idmap v:ext="edit" data="1"/>
    </o:shapelayout>
  </w:shapeDefaults>
  <w:decimalSymbol w:val=","/>
  <w:listSeparator w:val=";"/>
  <w15:docId w15:val="{68EFA202-382B-49B2-8A0B-20D1856BF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4F1C"/>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5A4F1C"/>
    <w:pPr>
      <w:keepNext/>
      <w:tabs>
        <w:tab w:val="left" w:pos="8222"/>
      </w:tabs>
      <w:jc w:val="both"/>
      <w:outlineLvl w:val="0"/>
    </w:pPr>
    <w:rPr>
      <w:sz w:val="26"/>
      <w:u w:val="single"/>
    </w:rPr>
  </w:style>
  <w:style w:type="paragraph" w:styleId="2">
    <w:name w:val="heading 2"/>
    <w:basedOn w:val="a"/>
    <w:next w:val="a"/>
    <w:link w:val="20"/>
    <w:qFormat/>
    <w:rsid w:val="005A4F1C"/>
    <w:pPr>
      <w:keepNext/>
      <w:tabs>
        <w:tab w:val="left" w:pos="8222"/>
      </w:tabs>
      <w:jc w:val="both"/>
      <w:outlineLvl w:val="1"/>
    </w:pPr>
    <w:rPr>
      <w:sz w:val="24"/>
    </w:rPr>
  </w:style>
  <w:style w:type="paragraph" w:styleId="3">
    <w:name w:val="heading 3"/>
    <w:basedOn w:val="a"/>
    <w:next w:val="a"/>
    <w:link w:val="30"/>
    <w:qFormat/>
    <w:rsid w:val="005A4F1C"/>
    <w:pPr>
      <w:keepNext/>
      <w:tabs>
        <w:tab w:val="left" w:pos="426"/>
      </w:tabs>
      <w:jc w:val="center"/>
      <w:outlineLvl w:val="2"/>
    </w:pPr>
    <w:rPr>
      <w:sz w:val="26"/>
      <w:u w:val="single"/>
    </w:rPr>
  </w:style>
  <w:style w:type="paragraph" w:styleId="4">
    <w:name w:val="heading 4"/>
    <w:basedOn w:val="a"/>
    <w:next w:val="a"/>
    <w:link w:val="40"/>
    <w:qFormat/>
    <w:rsid w:val="005A4F1C"/>
    <w:pPr>
      <w:keepNext/>
      <w:tabs>
        <w:tab w:val="left" w:pos="426"/>
      </w:tabs>
      <w:jc w:val="center"/>
      <w:outlineLvl w:val="3"/>
    </w:pPr>
    <w:rPr>
      <w:sz w:val="24"/>
    </w:rPr>
  </w:style>
  <w:style w:type="paragraph" w:styleId="5">
    <w:name w:val="heading 5"/>
    <w:basedOn w:val="a"/>
    <w:next w:val="a"/>
    <w:link w:val="50"/>
    <w:qFormat/>
    <w:rsid w:val="005A4F1C"/>
    <w:pPr>
      <w:keepNext/>
      <w:outlineLvl w:val="4"/>
    </w:pPr>
    <w:rPr>
      <w:sz w:val="24"/>
    </w:rPr>
  </w:style>
  <w:style w:type="paragraph" w:styleId="6">
    <w:name w:val="heading 6"/>
    <w:basedOn w:val="a"/>
    <w:next w:val="a"/>
    <w:link w:val="60"/>
    <w:qFormat/>
    <w:rsid w:val="005A4F1C"/>
    <w:pPr>
      <w:keepNext/>
      <w:outlineLvl w:val="5"/>
    </w:pPr>
    <w:rPr>
      <w:snapToGrid w:val="0"/>
      <w:color w:val="000000"/>
      <w:sz w:val="24"/>
      <w:lang w:val="en-US"/>
    </w:rPr>
  </w:style>
  <w:style w:type="paragraph" w:styleId="7">
    <w:name w:val="heading 7"/>
    <w:basedOn w:val="a"/>
    <w:next w:val="a"/>
    <w:link w:val="70"/>
    <w:qFormat/>
    <w:rsid w:val="005A4F1C"/>
    <w:pPr>
      <w:keepNext/>
      <w:outlineLvl w:val="6"/>
    </w:pPr>
    <w:rPr>
      <w:b/>
      <w:snapToGrid w:val="0"/>
      <w:color w:val="000000"/>
      <w:sz w:val="24"/>
      <w:lang w:val="en-US"/>
    </w:rPr>
  </w:style>
  <w:style w:type="paragraph" w:styleId="8">
    <w:name w:val="heading 8"/>
    <w:basedOn w:val="a"/>
    <w:next w:val="a"/>
    <w:link w:val="80"/>
    <w:qFormat/>
    <w:rsid w:val="005A4F1C"/>
    <w:pPr>
      <w:keepNext/>
      <w:tabs>
        <w:tab w:val="left" w:pos="426"/>
      </w:tabs>
      <w:jc w:val="both"/>
      <w:outlineLvl w:val="7"/>
    </w:pPr>
    <w:rPr>
      <w:b/>
      <w:sz w:val="24"/>
    </w:rPr>
  </w:style>
  <w:style w:type="paragraph" w:styleId="9">
    <w:name w:val="heading 9"/>
    <w:basedOn w:val="a"/>
    <w:next w:val="a"/>
    <w:link w:val="90"/>
    <w:qFormat/>
    <w:rsid w:val="005A4F1C"/>
    <w:pPr>
      <w:keepNext/>
      <w:tabs>
        <w:tab w:val="left" w:pos="426"/>
      </w:tabs>
      <w:jc w:val="both"/>
      <w:outlineLvl w:val="8"/>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A4F1C"/>
    <w:rPr>
      <w:rFonts w:ascii="Times New Roman" w:eastAsia="Times New Roman" w:hAnsi="Times New Roman" w:cs="Times New Roman"/>
      <w:sz w:val="26"/>
      <w:szCs w:val="20"/>
      <w:u w:val="single"/>
      <w:lang w:eastAsia="ru-RU"/>
    </w:rPr>
  </w:style>
  <w:style w:type="character" w:customStyle="1" w:styleId="20">
    <w:name w:val="Заголовок 2 Знак"/>
    <w:basedOn w:val="a0"/>
    <w:link w:val="2"/>
    <w:rsid w:val="005A4F1C"/>
    <w:rPr>
      <w:rFonts w:ascii="Times New Roman" w:eastAsia="Times New Roman" w:hAnsi="Times New Roman" w:cs="Times New Roman"/>
      <w:sz w:val="24"/>
      <w:szCs w:val="20"/>
      <w:lang w:eastAsia="ru-RU"/>
    </w:rPr>
  </w:style>
  <w:style w:type="character" w:customStyle="1" w:styleId="30">
    <w:name w:val="Заголовок 3 Знак"/>
    <w:basedOn w:val="a0"/>
    <w:link w:val="3"/>
    <w:rsid w:val="005A4F1C"/>
    <w:rPr>
      <w:rFonts w:ascii="Times New Roman" w:eastAsia="Times New Roman" w:hAnsi="Times New Roman" w:cs="Times New Roman"/>
      <w:sz w:val="26"/>
      <w:szCs w:val="20"/>
      <w:u w:val="single"/>
      <w:lang w:eastAsia="ru-RU"/>
    </w:rPr>
  </w:style>
  <w:style w:type="character" w:customStyle="1" w:styleId="40">
    <w:name w:val="Заголовок 4 Знак"/>
    <w:basedOn w:val="a0"/>
    <w:link w:val="4"/>
    <w:rsid w:val="005A4F1C"/>
    <w:rPr>
      <w:rFonts w:ascii="Times New Roman" w:eastAsia="Times New Roman" w:hAnsi="Times New Roman" w:cs="Times New Roman"/>
      <w:sz w:val="24"/>
      <w:szCs w:val="20"/>
      <w:lang w:eastAsia="ru-RU"/>
    </w:rPr>
  </w:style>
  <w:style w:type="character" w:customStyle="1" w:styleId="50">
    <w:name w:val="Заголовок 5 Знак"/>
    <w:basedOn w:val="a0"/>
    <w:link w:val="5"/>
    <w:rsid w:val="005A4F1C"/>
    <w:rPr>
      <w:rFonts w:ascii="Times New Roman" w:eastAsia="Times New Roman" w:hAnsi="Times New Roman" w:cs="Times New Roman"/>
      <w:sz w:val="24"/>
      <w:szCs w:val="20"/>
      <w:lang w:eastAsia="ru-RU"/>
    </w:rPr>
  </w:style>
  <w:style w:type="character" w:customStyle="1" w:styleId="60">
    <w:name w:val="Заголовок 6 Знак"/>
    <w:basedOn w:val="a0"/>
    <w:link w:val="6"/>
    <w:rsid w:val="005A4F1C"/>
    <w:rPr>
      <w:rFonts w:ascii="Times New Roman" w:eastAsia="Times New Roman" w:hAnsi="Times New Roman" w:cs="Times New Roman"/>
      <w:snapToGrid w:val="0"/>
      <w:color w:val="000000"/>
      <w:sz w:val="24"/>
      <w:szCs w:val="20"/>
      <w:lang w:val="en-US" w:eastAsia="ru-RU"/>
    </w:rPr>
  </w:style>
  <w:style w:type="character" w:customStyle="1" w:styleId="70">
    <w:name w:val="Заголовок 7 Знак"/>
    <w:basedOn w:val="a0"/>
    <w:link w:val="7"/>
    <w:rsid w:val="005A4F1C"/>
    <w:rPr>
      <w:rFonts w:ascii="Times New Roman" w:eastAsia="Times New Roman" w:hAnsi="Times New Roman" w:cs="Times New Roman"/>
      <w:b/>
      <w:snapToGrid w:val="0"/>
      <w:color w:val="000000"/>
      <w:sz w:val="24"/>
      <w:szCs w:val="20"/>
      <w:lang w:val="en-US" w:eastAsia="ru-RU"/>
    </w:rPr>
  </w:style>
  <w:style w:type="character" w:customStyle="1" w:styleId="80">
    <w:name w:val="Заголовок 8 Знак"/>
    <w:basedOn w:val="a0"/>
    <w:link w:val="8"/>
    <w:rsid w:val="005A4F1C"/>
    <w:rPr>
      <w:rFonts w:ascii="Times New Roman" w:eastAsia="Times New Roman" w:hAnsi="Times New Roman" w:cs="Times New Roman"/>
      <w:b/>
      <w:sz w:val="24"/>
      <w:szCs w:val="20"/>
      <w:lang w:eastAsia="ru-RU"/>
    </w:rPr>
  </w:style>
  <w:style w:type="character" w:customStyle="1" w:styleId="90">
    <w:name w:val="Заголовок 9 Знак"/>
    <w:basedOn w:val="a0"/>
    <w:link w:val="9"/>
    <w:rsid w:val="005A4F1C"/>
    <w:rPr>
      <w:rFonts w:ascii="Times New Roman" w:eastAsia="Times New Roman" w:hAnsi="Times New Roman" w:cs="Times New Roman"/>
      <w:b/>
      <w:sz w:val="20"/>
      <w:szCs w:val="20"/>
      <w:lang w:eastAsia="ru-RU"/>
    </w:rPr>
  </w:style>
  <w:style w:type="paragraph" w:styleId="a3">
    <w:name w:val="footnote text"/>
    <w:basedOn w:val="a"/>
    <w:link w:val="a4"/>
    <w:semiHidden/>
    <w:rsid w:val="005A4F1C"/>
  </w:style>
  <w:style w:type="character" w:customStyle="1" w:styleId="a4">
    <w:name w:val="Текст сноски Знак"/>
    <w:basedOn w:val="a0"/>
    <w:link w:val="a3"/>
    <w:semiHidden/>
    <w:rsid w:val="005A4F1C"/>
    <w:rPr>
      <w:rFonts w:ascii="Times New Roman" w:eastAsia="Times New Roman" w:hAnsi="Times New Roman" w:cs="Times New Roman"/>
      <w:sz w:val="20"/>
      <w:szCs w:val="20"/>
      <w:lang w:eastAsia="ru-RU"/>
    </w:rPr>
  </w:style>
  <w:style w:type="character" w:styleId="a5">
    <w:name w:val="footnote reference"/>
    <w:semiHidden/>
    <w:rsid w:val="005A4F1C"/>
    <w:rPr>
      <w:vertAlign w:val="superscript"/>
    </w:rPr>
  </w:style>
  <w:style w:type="paragraph" w:styleId="a6">
    <w:name w:val="header"/>
    <w:basedOn w:val="a"/>
    <w:link w:val="a7"/>
    <w:rsid w:val="005A4F1C"/>
    <w:pPr>
      <w:tabs>
        <w:tab w:val="center" w:pos="4153"/>
        <w:tab w:val="right" w:pos="8306"/>
      </w:tabs>
    </w:pPr>
  </w:style>
  <w:style w:type="character" w:customStyle="1" w:styleId="a7">
    <w:name w:val="Верхний колонтитул Знак"/>
    <w:basedOn w:val="a0"/>
    <w:link w:val="a6"/>
    <w:rsid w:val="005A4F1C"/>
    <w:rPr>
      <w:rFonts w:ascii="Times New Roman" w:eastAsia="Times New Roman" w:hAnsi="Times New Roman" w:cs="Times New Roman"/>
      <w:sz w:val="20"/>
      <w:szCs w:val="20"/>
      <w:lang w:eastAsia="ru-RU"/>
    </w:rPr>
  </w:style>
  <w:style w:type="character" w:styleId="a8">
    <w:name w:val="page number"/>
    <w:basedOn w:val="a0"/>
    <w:rsid w:val="005A4F1C"/>
  </w:style>
  <w:style w:type="paragraph" w:styleId="a9">
    <w:name w:val="footer"/>
    <w:basedOn w:val="a"/>
    <w:link w:val="aa"/>
    <w:rsid w:val="005A4F1C"/>
    <w:pPr>
      <w:tabs>
        <w:tab w:val="center" w:pos="4153"/>
        <w:tab w:val="right" w:pos="8306"/>
      </w:tabs>
    </w:pPr>
  </w:style>
  <w:style w:type="character" w:customStyle="1" w:styleId="aa">
    <w:name w:val="Нижний колонтитул Знак"/>
    <w:basedOn w:val="a0"/>
    <w:link w:val="a9"/>
    <w:rsid w:val="005A4F1C"/>
    <w:rPr>
      <w:rFonts w:ascii="Times New Roman" w:eastAsia="Times New Roman" w:hAnsi="Times New Roman" w:cs="Times New Roman"/>
      <w:sz w:val="20"/>
      <w:szCs w:val="20"/>
      <w:lang w:eastAsia="ru-RU"/>
    </w:rPr>
  </w:style>
  <w:style w:type="paragraph" w:styleId="21">
    <w:name w:val="Body Text 2"/>
    <w:basedOn w:val="a"/>
    <w:link w:val="22"/>
    <w:rsid w:val="005A4F1C"/>
    <w:pPr>
      <w:ind w:right="283" w:firstLine="708"/>
      <w:jc w:val="both"/>
    </w:pPr>
    <w:rPr>
      <w:sz w:val="26"/>
    </w:rPr>
  </w:style>
  <w:style w:type="character" w:customStyle="1" w:styleId="22">
    <w:name w:val="Основной текст 2 Знак"/>
    <w:basedOn w:val="a0"/>
    <w:link w:val="21"/>
    <w:rsid w:val="005A4F1C"/>
    <w:rPr>
      <w:rFonts w:ascii="Times New Roman" w:eastAsia="Times New Roman" w:hAnsi="Times New Roman" w:cs="Times New Roman"/>
      <w:sz w:val="26"/>
      <w:szCs w:val="20"/>
      <w:lang w:eastAsia="ru-RU"/>
    </w:rPr>
  </w:style>
  <w:style w:type="paragraph" w:styleId="ab">
    <w:name w:val="Body Text"/>
    <w:basedOn w:val="a"/>
    <w:link w:val="ac"/>
    <w:rsid w:val="005A4F1C"/>
    <w:pPr>
      <w:ind w:right="317"/>
    </w:pPr>
  </w:style>
  <w:style w:type="character" w:customStyle="1" w:styleId="ac">
    <w:name w:val="Основной текст Знак"/>
    <w:basedOn w:val="a0"/>
    <w:link w:val="ab"/>
    <w:rsid w:val="005A4F1C"/>
    <w:rPr>
      <w:rFonts w:ascii="Times New Roman" w:eastAsia="Times New Roman" w:hAnsi="Times New Roman" w:cs="Times New Roman"/>
      <w:sz w:val="20"/>
      <w:szCs w:val="20"/>
      <w:lang w:eastAsia="ru-RU"/>
    </w:rPr>
  </w:style>
  <w:style w:type="character" w:styleId="ad">
    <w:name w:val="endnote reference"/>
    <w:semiHidden/>
    <w:rsid w:val="005A4F1C"/>
    <w:rPr>
      <w:vertAlign w:val="superscript"/>
    </w:rPr>
  </w:style>
  <w:style w:type="paragraph" w:styleId="31">
    <w:name w:val="Body Text 3"/>
    <w:basedOn w:val="a"/>
    <w:link w:val="32"/>
    <w:rsid w:val="005A4F1C"/>
    <w:pPr>
      <w:jc w:val="both"/>
    </w:pPr>
    <w:rPr>
      <w:sz w:val="24"/>
    </w:rPr>
  </w:style>
  <w:style w:type="character" w:customStyle="1" w:styleId="32">
    <w:name w:val="Основной текст 3 Знак"/>
    <w:basedOn w:val="a0"/>
    <w:link w:val="31"/>
    <w:rsid w:val="005A4F1C"/>
    <w:rPr>
      <w:rFonts w:ascii="Times New Roman" w:eastAsia="Times New Roman" w:hAnsi="Times New Roman" w:cs="Times New Roman"/>
      <w:sz w:val="24"/>
      <w:szCs w:val="20"/>
      <w:lang w:eastAsia="ru-RU"/>
    </w:rPr>
  </w:style>
  <w:style w:type="paragraph" w:customStyle="1" w:styleId="FR1">
    <w:name w:val="FR1"/>
    <w:rsid w:val="005A4F1C"/>
    <w:pPr>
      <w:widowControl w:val="0"/>
      <w:spacing w:before="80" w:after="0" w:line="240" w:lineRule="auto"/>
      <w:jc w:val="both"/>
    </w:pPr>
    <w:rPr>
      <w:rFonts w:ascii="Arial" w:eastAsia="Times New Roman" w:hAnsi="Arial" w:cs="Times New Roman"/>
      <w:b/>
      <w:snapToGrid w:val="0"/>
      <w:sz w:val="16"/>
      <w:szCs w:val="20"/>
      <w:lang w:val="en-US" w:eastAsia="ru-RU"/>
    </w:rPr>
  </w:style>
  <w:style w:type="character" w:customStyle="1" w:styleId="ae">
    <w:name w:val="Схема документа Знак"/>
    <w:basedOn w:val="a0"/>
    <w:link w:val="af"/>
    <w:semiHidden/>
    <w:rsid w:val="005A4F1C"/>
    <w:rPr>
      <w:rFonts w:ascii="Tahoma" w:eastAsia="Times New Roman" w:hAnsi="Tahoma" w:cs="Times New Roman"/>
      <w:sz w:val="20"/>
      <w:szCs w:val="20"/>
      <w:shd w:val="clear" w:color="auto" w:fill="000080"/>
      <w:lang w:eastAsia="ru-RU"/>
    </w:rPr>
  </w:style>
  <w:style w:type="paragraph" w:styleId="af">
    <w:name w:val="Document Map"/>
    <w:basedOn w:val="a"/>
    <w:link w:val="ae"/>
    <w:semiHidden/>
    <w:rsid w:val="005A4F1C"/>
    <w:pPr>
      <w:shd w:val="clear" w:color="auto" w:fill="000080"/>
    </w:pPr>
    <w:rPr>
      <w:rFonts w:ascii="Tahoma" w:hAnsi="Tahoma"/>
    </w:rPr>
  </w:style>
  <w:style w:type="paragraph" w:styleId="af0">
    <w:name w:val="Plain Text"/>
    <w:basedOn w:val="a"/>
    <w:link w:val="af1"/>
    <w:unhideWhenUsed/>
    <w:rsid w:val="005A4F1C"/>
    <w:rPr>
      <w:rFonts w:ascii="Courier New" w:hAnsi="Courier New"/>
    </w:rPr>
  </w:style>
  <w:style w:type="character" w:customStyle="1" w:styleId="af1">
    <w:name w:val="Текст Знак"/>
    <w:basedOn w:val="a0"/>
    <w:link w:val="af0"/>
    <w:rsid w:val="005A4F1C"/>
    <w:rPr>
      <w:rFonts w:ascii="Courier New" w:eastAsia="Times New Roman" w:hAnsi="Courier New" w:cs="Times New Roman"/>
      <w:sz w:val="20"/>
      <w:szCs w:val="20"/>
      <w:lang w:eastAsia="ru-RU"/>
    </w:rPr>
  </w:style>
  <w:style w:type="table" w:styleId="af2">
    <w:name w:val="Table Grid"/>
    <w:basedOn w:val="a1"/>
    <w:uiPriority w:val="59"/>
    <w:rsid w:val="005A4F1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 Spacing"/>
    <w:link w:val="af4"/>
    <w:uiPriority w:val="1"/>
    <w:qFormat/>
    <w:rsid w:val="005A4F1C"/>
    <w:pPr>
      <w:spacing w:after="0" w:line="240" w:lineRule="auto"/>
    </w:pPr>
    <w:rPr>
      <w:rFonts w:ascii="Calibri" w:eastAsia="Times New Roman" w:hAnsi="Calibri" w:cs="Times New Roman"/>
      <w:lang w:eastAsia="ru-RU"/>
    </w:rPr>
  </w:style>
  <w:style w:type="paragraph" w:customStyle="1" w:styleId="indentpara">
    <w:name w:val="indentpara"/>
    <w:basedOn w:val="a"/>
    <w:rsid w:val="005A4F1C"/>
    <w:pPr>
      <w:numPr>
        <w:numId w:val="1"/>
      </w:numPr>
      <w:tabs>
        <w:tab w:val="clear" w:pos="360"/>
        <w:tab w:val="num" w:pos="1134"/>
      </w:tabs>
      <w:ind w:left="1134" w:hanging="567"/>
      <w:jc w:val="both"/>
    </w:pPr>
    <w:rPr>
      <w:sz w:val="24"/>
      <w:lang w:val="en-GB"/>
    </w:rPr>
  </w:style>
  <w:style w:type="paragraph" w:styleId="af5">
    <w:name w:val="endnote text"/>
    <w:basedOn w:val="a"/>
    <w:link w:val="af6"/>
    <w:semiHidden/>
    <w:rsid w:val="005A4F1C"/>
    <w:pPr>
      <w:tabs>
        <w:tab w:val="left" w:pos="284"/>
      </w:tabs>
      <w:jc w:val="both"/>
    </w:pPr>
    <w:rPr>
      <w:sz w:val="24"/>
      <w:lang w:val="en-US"/>
    </w:rPr>
  </w:style>
  <w:style w:type="character" w:customStyle="1" w:styleId="af6">
    <w:name w:val="Текст концевой сноски Знак"/>
    <w:basedOn w:val="a0"/>
    <w:link w:val="af5"/>
    <w:semiHidden/>
    <w:rsid w:val="005A4F1C"/>
    <w:rPr>
      <w:rFonts w:ascii="Times New Roman" w:eastAsia="Times New Roman" w:hAnsi="Times New Roman" w:cs="Times New Roman"/>
      <w:sz w:val="24"/>
      <w:szCs w:val="20"/>
      <w:lang w:val="en-US" w:eastAsia="ru-RU"/>
    </w:rPr>
  </w:style>
  <w:style w:type="paragraph" w:customStyle="1" w:styleId="11">
    <w:name w:val="заголовок 1"/>
    <w:basedOn w:val="a"/>
    <w:next w:val="a"/>
    <w:rsid w:val="005A4F1C"/>
    <w:pPr>
      <w:keepNext/>
      <w:jc w:val="center"/>
    </w:pPr>
    <w:rPr>
      <w:sz w:val="26"/>
    </w:rPr>
  </w:style>
  <w:style w:type="paragraph" w:customStyle="1" w:styleId="af7">
    <w:name w:val="текст сноски"/>
    <w:basedOn w:val="a"/>
    <w:rsid w:val="005A4F1C"/>
  </w:style>
  <w:style w:type="character" w:customStyle="1" w:styleId="af8">
    <w:name w:val="знак сноски"/>
    <w:rsid w:val="005A4F1C"/>
    <w:rPr>
      <w:vertAlign w:val="superscript"/>
    </w:rPr>
  </w:style>
  <w:style w:type="character" w:customStyle="1" w:styleId="af9">
    <w:name w:val="номер страницы"/>
    <w:basedOn w:val="a0"/>
    <w:rsid w:val="005A4F1C"/>
  </w:style>
  <w:style w:type="paragraph" w:customStyle="1" w:styleId="12">
    <w:name w:val="Верхний колонтитул1"/>
    <w:basedOn w:val="a"/>
    <w:rsid w:val="005A4F1C"/>
    <w:pPr>
      <w:tabs>
        <w:tab w:val="center" w:pos="4153"/>
        <w:tab w:val="right" w:pos="8306"/>
      </w:tabs>
    </w:pPr>
  </w:style>
  <w:style w:type="character" w:customStyle="1" w:styleId="13">
    <w:name w:val="номер страницы1"/>
    <w:basedOn w:val="a0"/>
    <w:rsid w:val="005A4F1C"/>
  </w:style>
  <w:style w:type="paragraph" w:styleId="afa">
    <w:name w:val="Body Text Indent"/>
    <w:basedOn w:val="a"/>
    <w:link w:val="afb"/>
    <w:rsid w:val="005A4F1C"/>
    <w:pPr>
      <w:ind w:firstLine="709"/>
    </w:pPr>
    <w:rPr>
      <w:sz w:val="26"/>
    </w:rPr>
  </w:style>
  <w:style w:type="character" w:customStyle="1" w:styleId="afb">
    <w:name w:val="Основной текст с отступом Знак"/>
    <w:basedOn w:val="a0"/>
    <w:link w:val="afa"/>
    <w:rsid w:val="005A4F1C"/>
    <w:rPr>
      <w:rFonts w:ascii="Times New Roman" w:eastAsia="Times New Roman" w:hAnsi="Times New Roman" w:cs="Times New Roman"/>
      <w:sz w:val="26"/>
      <w:szCs w:val="20"/>
      <w:lang w:eastAsia="ru-RU"/>
    </w:rPr>
  </w:style>
  <w:style w:type="paragraph" w:styleId="23">
    <w:name w:val="Body Text Indent 2"/>
    <w:basedOn w:val="a"/>
    <w:link w:val="24"/>
    <w:rsid w:val="005A4F1C"/>
    <w:pPr>
      <w:ind w:right="-1" w:firstLine="709"/>
      <w:jc w:val="both"/>
    </w:pPr>
    <w:rPr>
      <w:sz w:val="26"/>
    </w:rPr>
  </w:style>
  <w:style w:type="character" w:customStyle="1" w:styleId="24">
    <w:name w:val="Основной текст с отступом 2 Знак"/>
    <w:basedOn w:val="a0"/>
    <w:link w:val="23"/>
    <w:uiPriority w:val="99"/>
    <w:rsid w:val="005A4F1C"/>
    <w:rPr>
      <w:rFonts w:ascii="Times New Roman" w:eastAsia="Times New Roman" w:hAnsi="Times New Roman" w:cs="Times New Roman"/>
      <w:sz w:val="26"/>
      <w:szCs w:val="20"/>
      <w:lang w:eastAsia="ru-RU"/>
    </w:rPr>
  </w:style>
  <w:style w:type="paragraph" w:customStyle="1" w:styleId="14">
    <w:name w:val="Обычный1"/>
    <w:rsid w:val="005A4F1C"/>
    <w:pPr>
      <w:spacing w:after="0" w:line="240" w:lineRule="auto"/>
    </w:pPr>
    <w:rPr>
      <w:rFonts w:ascii="Times New Roman" w:eastAsia="Times New Roman" w:hAnsi="Times New Roman" w:cs="Times New Roman"/>
      <w:snapToGrid w:val="0"/>
      <w:sz w:val="20"/>
      <w:szCs w:val="20"/>
      <w:lang w:eastAsia="ru-RU"/>
    </w:rPr>
  </w:style>
  <w:style w:type="character" w:customStyle="1" w:styleId="15">
    <w:name w:val="знак сноски1"/>
    <w:rsid w:val="005A4F1C"/>
    <w:rPr>
      <w:vertAlign w:val="superscript"/>
    </w:rPr>
  </w:style>
  <w:style w:type="paragraph" w:customStyle="1" w:styleId="25">
    <w:name w:val="заголовок 2"/>
    <w:basedOn w:val="a"/>
    <w:next w:val="a"/>
    <w:rsid w:val="005A4F1C"/>
    <w:pPr>
      <w:keepNext/>
      <w:jc w:val="center"/>
    </w:pPr>
    <w:rPr>
      <w:sz w:val="24"/>
    </w:rPr>
  </w:style>
  <w:style w:type="paragraph" w:customStyle="1" w:styleId="16">
    <w:name w:val="текст сноски1"/>
    <w:basedOn w:val="a"/>
    <w:rsid w:val="005A4F1C"/>
  </w:style>
  <w:style w:type="table" w:styleId="-6">
    <w:name w:val="Colorful Shading Accent 6"/>
    <w:basedOn w:val="a1"/>
    <w:uiPriority w:val="71"/>
    <w:rsid w:val="005A4F1C"/>
    <w:pPr>
      <w:spacing w:after="0" w:line="240" w:lineRule="auto"/>
    </w:pPr>
    <w:rPr>
      <w:rFonts w:ascii="Calibri" w:eastAsia="Calibri" w:hAnsi="Calibri" w:cs="Times New Roman"/>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4">
    <w:name w:val="Light Grid Accent 4"/>
    <w:basedOn w:val="a1"/>
    <w:uiPriority w:val="62"/>
    <w:rsid w:val="005A4F1C"/>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libri Light" w:eastAsia="Times New Roman" w:hAnsi="Calibri Light"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paragraph" w:customStyle="1" w:styleId="26">
    <w:name w:val="Обычный2"/>
    <w:rsid w:val="005A4F1C"/>
    <w:pPr>
      <w:widowControl w:val="0"/>
      <w:snapToGrid w:val="0"/>
      <w:spacing w:after="0" w:line="240" w:lineRule="auto"/>
    </w:pPr>
    <w:rPr>
      <w:rFonts w:ascii="Times New Roman" w:eastAsia="Times New Roman" w:hAnsi="Times New Roman" w:cs="Times New Roman"/>
      <w:sz w:val="20"/>
      <w:szCs w:val="20"/>
      <w:lang w:eastAsia="ru-RU"/>
    </w:rPr>
  </w:style>
  <w:style w:type="paragraph" w:styleId="afc">
    <w:name w:val="List Paragraph"/>
    <w:basedOn w:val="a"/>
    <w:uiPriority w:val="34"/>
    <w:qFormat/>
    <w:rsid w:val="005A4F1C"/>
    <w:pPr>
      <w:ind w:left="720"/>
      <w:contextualSpacing/>
    </w:pPr>
  </w:style>
  <w:style w:type="table" w:styleId="-1">
    <w:name w:val="Light Grid Accent 1"/>
    <w:basedOn w:val="a1"/>
    <w:uiPriority w:val="62"/>
    <w:rsid w:val="005A4F1C"/>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line="240" w:lineRule="auto"/>
      </w:pPr>
      <w:rPr>
        <w:rFonts w:ascii="Calibri Light" w:eastAsia="Times New Roman" w:hAnsi="Calibri Light"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line="240" w:lineRule="auto"/>
      </w:pPr>
      <w:rPr>
        <w:rFonts w:ascii="Calibri Light" w:eastAsia="Times New Roman" w:hAnsi="Calibri Light"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Times New Roman" w:hAnsi="Calibri Light" w:cs="Times New Roman" w:hint="default"/>
        <w:b/>
        <w:bCs/>
      </w:rPr>
    </w:tblStylePr>
    <w:tblStylePr w:type="lastCol">
      <w:rPr>
        <w:rFonts w:ascii="Calibri Light" w:eastAsia="Times New Roman" w:hAnsi="Calibri Light"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1-1">
    <w:name w:val="Medium Shading 1 Accent 1"/>
    <w:basedOn w:val="a1"/>
    <w:uiPriority w:val="63"/>
    <w:rsid w:val="005A4F1C"/>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Standard">
    <w:name w:val="Standard"/>
    <w:basedOn w:val="a"/>
    <w:rsid w:val="005A4F1C"/>
    <w:pPr>
      <w:jc w:val="both"/>
    </w:pPr>
    <w:rPr>
      <w:sz w:val="24"/>
      <w:lang w:val="en-US"/>
    </w:rPr>
  </w:style>
  <w:style w:type="character" w:customStyle="1" w:styleId="afd">
    <w:name w:val="Текст выноски Знак"/>
    <w:basedOn w:val="a0"/>
    <w:link w:val="afe"/>
    <w:uiPriority w:val="99"/>
    <w:semiHidden/>
    <w:rsid w:val="005A4F1C"/>
    <w:rPr>
      <w:rFonts w:ascii="Tahoma" w:eastAsia="Times New Roman" w:hAnsi="Tahoma" w:cs="Tahoma"/>
      <w:sz w:val="16"/>
      <w:szCs w:val="16"/>
      <w:lang w:eastAsia="ru-RU"/>
    </w:rPr>
  </w:style>
  <w:style w:type="paragraph" w:styleId="afe">
    <w:name w:val="Balloon Text"/>
    <w:basedOn w:val="a"/>
    <w:link w:val="afd"/>
    <w:uiPriority w:val="99"/>
    <w:semiHidden/>
    <w:unhideWhenUsed/>
    <w:rsid w:val="005A4F1C"/>
    <w:rPr>
      <w:rFonts w:ascii="Tahoma" w:hAnsi="Tahoma" w:cs="Tahoma"/>
      <w:sz w:val="16"/>
      <w:szCs w:val="16"/>
    </w:rPr>
  </w:style>
  <w:style w:type="paragraph" w:customStyle="1" w:styleId="17">
    <w:name w:val="Обычный1"/>
    <w:rsid w:val="005A4F1C"/>
    <w:pPr>
      <w:widowControl w:val="0"/>
      <w:spacing w:before="520" w:after="0" w:line="240" w:lineRule="auto"/>
      <w:jc w:val="both"/>
    </w:pPr>
    <w:rPr>
      <w:rFonts w:ascii="Times New Roman" w:eastAsia="Times New Roman" w:hAnsi="Times New Roman" w:cs="Times New Roman"/>
      <w:snapToGrid w:val="0"/>
      <w:sz w:val="18"/>
      <w:szCs w:val="20"/>
      <w:lang w:val="en-US" w:eastAsia="ru-RU"/>
    </w:rPr>
  </w:style>
  <w:style w:type="paragraph" w:customStyle="1" w:styleId="51">
    <w:name w:val="Заголовок 51"/>
    <w:basedOn w:val="26"/>
    <w:next w:val="26"/>
    <w:rsid w:val="005A4F1C"/>
    <w:pPr>
      <w:snapToGrid/>
      <w:spacing w:before="240" w:after="60"/>
    </w:pPr>
    <w:rPr>
      <w:rFonts w:ascii="Arial" w:hAnsi="Arial"/>
      <w:snapToGrid w:val="0"/>
      <w:sz w:val="22"/>
    </w:rPr>
  </w:style>
  <w:style w:type="paragraph" w:customStyle="1" w:styleId="210">
    <w:name w:val="Заголовок 21"/>
    <w:basedOn w:val="26"/>
    <w:next w:val="26"/>
    <w:rsid w:val="005A4F1C"/>
    <w:pPr>
      <w:keepNext/>
      <w:snapToGrid/>
      <w:spacing w:before="240" w:after="60"/>
    </w:pPr>
    <w:rPr>
      <w:rFonts w:ascii="Arial" w:hAnsi="Arial"/>
      <w:b/>
      <w:i/>
      <w:snapToGrid w:val="0"/>
      <w:sz w:val="24"/>
    </w:rPr>
  </w:style>
  <w:style w:type="paragraph" w:customStyle="1" w:styleId="2pt">
    <w:name w:val="2pt"/>
    <w:basedOn w:val="a"/>
    <w:rsid w:val="005A4F1C"/>
    <w:pPr>
      <w:tabs>
        <w:tab w:val="left" w:pos="567"/>
        <w:tab w:val="left" w:pos="1134"/>
        <w:tab w:val="left" w:pos="2976"/>
        <w:tab w:val="left" w:pos="5856"/>
        <w:tab w:val="left" w:pos="7296"/>
      </w:tabs>
      <w:spacing w:before="40" w:after="40"/>
    </w:pPr>
    <w:rPr>
      <w:sz w:val="24"/>
      <w:lang w:val="en-US"/>
    </w:rPr>
  </w:style>
  <w:style w:type="character" w:customStyle="1" w:styleId="af4">
    <w:name w:val="Без интервала Знак"/>
    <w:basedOn w:val="a0"/>
    <w:link w:val="af3"/>
    <w:uiPriority w:val="1"/>
    <w:rsid w:val="000D442D"/>
    <w:rPr>
      <w:rFonts w:ascii="Calibri" w:eastAsia="Times New Roman" w:hAnsi="Calibri" w:cs="Times New Roman"/>
      <w:lang w:eastAsia="ru-RU"/>
    </w:rPr>
  </w:style>
  <w:style w:type="table" w:styleId="-40">
    <w:name w:val="Light List Accent 4"/>
    <w:basedOn w:val="a1"/>
    <w:uiPriority w:val="61"/>
    <w:rsid w:val="001A6C20"/>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27">
    <w:name w:val="Medium Grid 2"/>
    <w:basedOn w:val="a1"/>
    <w:uiPriority w:val="68"/>
    <w:rsid w:val="001A6C2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2">
    <w:name w:val="Medium Grid 2 Accent 2"/>
    <w:basedOn w:val="a1"/>
    <w:uiPriority w:val="68"/>
    <w:rsid w:val="001A6C2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1-5">
    <w:name w:val="Medium Grid 1 Accent 5"/>
    <w:basedOn w:val="a1"/>
    <w:uiPriority w:val="67"/>
    <w:rsid w:val="001A6C20"/>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2-1">
    <w:name w:val="Medium List 2 Accent 1"/>
    <w:basedOn w:val="a1"/>
    <w:uiPriority w:val="66"/>
    <w:rsid w:val="001A6C2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numbering" w:customStyle="1" w:styleId="18">
    <w:name w:val="Нет списка1"/>
    <w:next w:val="a2"/>
    <w:uiPriority w:val="99"/>
    <w:semiHidden/>
    <w:unhideWhenUsed/>
    <w:rsid w:val="004C6E65"/>
  </w:style>
  <w:style w:type="paragraph" w:customStyle="1" w:styleId="Normalt">
    <w:name w:val="Normalt"/>
    <w:basedOn w:val="a"/>
    <w:rsid w:val="004C6E65"/>
    <w:pPr>
      <w:spacing w:before="120" w:after="120"/>
    </w:pPr>
    <w:rPr>
      <w:snapToGrid w:val="0"/>
      <w:lang w:val="en-US"/>
    </w:rPr>
  </w:style>
  <w:style w:type="paragraph" w:customStyle="1" w:styleId="xl24">
    <w:name w:val="xl24"/>
    <w:basedOn w:val="a"/>
    <w:rsid w:val="004C6E65"/>
    <w:pPr>
      <w:spacing w:before="100" w:beforeAutospacing="1" w:after="100" w:afterAutospacing="1"/>
    </w:pPr>
    <w:rPr>
      <w:rFonts w:ascii="Garamond" w:eastAsia="Arial Unicode MS" w:hAnsi="Garamond" w:cs="Garamond"/>
      <w:sz w:val="24"/>
      <w:szCs w:val="24"/>
    </w:rPr>
  </w:style>
  <w:style w:type="paragraph" w:styleId="aff">
    <w:name w:val="Title"/>
    <w:basedOn w:val="a"/>
    <w:link w:val="aff0"/>
    <w:qFormat/>
    <w:rsid w:val="004C6E65"/>
    <w:pPr>
      <w:jc w:val="center"/>
    </w:pPr>
    <w:rPr>
      <w:b/>
      <w:sz w:val="28"/>
    </w:rPr>
  </w:style>
  <w:style w:type="character" w:customStyle="1" w:styleId="aff0">
    <w:name w:val="Заголовок Знак"/>
    <w:basedOn w:val="a0"/>
    <w:link w:val="aff"/>
    <w:rsid w:val="004C6E65"/>
    <w:rPr>
      <w:rFonts w:ascii="Times New Roman" w:eastAsia="Times New Roman" w:hAnsi="Times New Roman" w:cs="Times New Roman"/>
      <w:b/>
      <w:sz w:val="28"/>
      <w:szCs w:val="20"/>
      <w:lang w:eastAsia="ru-RU"/>
    </w:rPr>
  </w:style>
  <w:style w:type="character" w:styleId="aff1">
    <w:name w:val="annotation reference"/>
    <w:basedOn w:val="a0"/>
    <w:semiHidden/>
    <w:rsid w:val="004C6E65"/>
    <w:rPr>
      <w:sz w:val="16"/>
    </w:rPr>
  </w:style>
  <w:style w:type="paragraph" w:styleId="aff2">
    <w:name w:val="annotation text"/>
    <w:basedOn w:val="a"/>
    <w:link w:val="aff3"/>
    <w:semiHidden/>
    <w:rsid w:val="004C6E65"/>
  </w:style>
  <w:style w:type="character" w:customStyle="1" w:styleId="aff3">
    <w:name w:val="Текст примечания Знак"/>
    <w:basedOn w:val="a0"/>
    <w:link w:val="aff2"/>
    <w:semiHidden/>
    <w:rsid w:val="004C6E65"/>
    <w:rPr>
      <w:rFonts w:ascii="Times New Roman" w:eastAsia="Times New Roman" w:hAnsi="Times New Roman" w:cs="Times New Roman"/>
      <w:sz w:val="20"/>
      <w:szCs w:val="20"/>
      <w:lang w:eastAsia="ru-RU"/>
    </w:rPr>
  </w:style>
  <w:style w:type="paragraph" w:styleId="33">
    <w:name w:val="Body Text Indent 3"/>
    <w:basedOn w:val="a"/>
    <w:link w:val="34"/>
    <w:unhideWhenUsed/>
    <w:rsid w:val="004C6E65"/>
    <w:pPr>
      <w:spacing w:after="120" w:line="276" w:lineRule="auto"/>
      <w:ind w:left="283"/>
    </w:pPr>
    <w:rPr>
      <w:rFonts w:ascii="Calibri" w:hAnsi="Calibri"/>
      <w:sz w:val="16"/>
      <w:szCs w:val="16"/>
    </w:rPr>
  </w:style>
  <w:style w:type="character" w:customStyle="1" w:styleId="34">
    <w:name w:val="Основной текст с отступом 3 Знак"/>
    <w:basedOn w:val="a0"/>
    <w:link w:val="33"/>
    <w:rsid w:val="004C6E65"/>
    <w:rPr>
      <w:rFonts w:ascii="Calibri" w:eastAsia="Times New Roman" w:hAnsi="Calibri" w:cs="Times New Roman"/>
      <w:sz w:val="16"/>
      <w:szCs w:val="16"/>
      <w:lang w:eastAsia="ru-RU"/>
    </w:rPr>
  </w:style>
  <w:style w:type="paragraph" w:styleId="aff4">
    <w:name w:val="caption"/>
    <w:basedOn w:val="a"/>
    <w:next w:val="a"/>
    <w:qFormat/>
    <w:rsid w:val="004C6E65"/>
    <w:pPr>
      <w:tabs>
        <w:tab w:val="left" w:pos="8222"/>
      </w:tabs>
      <w:jc w:val="both"/>
    </w:pPr>
    <w:rPr>
      <w:sz w:val="26"/>
      <w:u w:val="single"/>
      <w:lang w:val="en-US"/>
    </w:rPr>
  </w:style>
  <w:style w:type="paragraph" w:customStyle="1" w:styleId="Normaltb">
    <w:name w:val="Normaltb"/>
    <w:basedOn w:val="Normalt"/>
    <w:rsid w:val="004C6E65"/>
    <w:pPr>
      <w:keepNext/>
    </w:pPr>
    <w:rPr>
      <w:b/>
      <w:noProof/>
      <w:snapToGrid/>
      <w:lang w:eastAsia="en-US"/>
    </w:rPr>
  </w:style>
  <w:style w:type="paragraph" w:customStyle="1" w:styleId="Heading3tg">
    <w:name w:val="Heading 3tg"/>
    <w:basedOn w:val="3"/>
    <w:rsid w:val="004C6E65"/>
    <w:pPr>
      <w:numPr>
        <w:numId w:val="4"/>
      </w:numPr>
      <w:tabs>
        <w:tab w:val="clear" w:pos="426"/>
      </w:tabs>
      <w:spacing w:after="240"/>
      <w:jc w:val="both"/>
    </w:pPr>
    <w:rPr>
      <w:sz w:val="24"/>
      <w:lang w:val="en-GB" w:eastAsia="en-US"/>
    </w:rPr>
  </w:style>
  <w:style w:type="paragraph" w:customStyle="1" w:styleId="tqparabox">
    <w:name w:val="tqparabox"/>
    <w:basedOn w:val="a"/>
    <w:rsid w:val="004C6E65"/>
    <w:pPr>
      <w:tabs>
        <w:tab w:val="left" w:pos="567"/>
        <w:tab w:val="left" w:pos="1134"/>
        <w:tab w:val="left" w:pos="2976"/>
        <w:tab w:val="left" w:pos="5856"/>
        <w:tab w:val="left" w:pos="7296"/>
      </w:tabs>
      <w:spacing w:before="40" w:after="40"/>
      <w:ind w:left="567"/>
    </w:pPr>
    <w:rPr>
      <w:sz w:val="24"/>
      <w:lang w:val="en-US" w:eastAsia="en-US"/>
    </w:rPr>
  </w:style>
  <w:style w:type="paragraph" w:customStyle="1" w:styleId="19">
    <w:name w:val="Основной текст1"/>
    <w:basedOn w:val="17"/>
    <w:rsid w:val="004C6E65"/>
    <w:pPr>
      <w:widowControl/>
      <w:spacing w:before="0"/>
      <w:ind w:right="7654"/>
      <w:jc w:val="left"/>
    </w:pPr>
    <w:rPr>
      <w:sz w:val="24"/>
      <w:lang w:val="ru-RU"/>
    </w:rPr>
  </w:style>
  <w:style w:type="numbering" w:customStyle="1" w:styleId="28">
    <w:name w:val="Нет списка2"/>
    <w:next w:val="a2"/>
    <w:semiHidden/>
    <w:rsid w:val="004C6E65"/>
  </w:style>
  <w:style w:type="table" w:customStyle="1" w:styleId="1a">
    <w:name w:val="Сетка таблицы1"/>
    <w:basedOn w:val="a1"/>
    <w:next w:val="af2"/>
    <w:rsid w:val="004C6E6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tg">
    <w:name w:val="Normaltg"/>
    <w:basedOn w:val="a"/>
    <w:rsid w:val="004C6E65"/>
    <w:pPr>
      <w:tabs>
        <w:tab w:val="left" w:pos="709"/>
        <w:tab w:val="left" w:pos="1418"/>
      </w:tabs>
      <w:jc w:val="both"/>
    </w:pPr>
    <w:rPr>
      <w:sz w:val="24"/>
      <w:lang w:val="en-US" w:eastAsia="hu-HU"/>
    </w:rPr>
  </w:style>
  <w:style w:type="table" w:customStyle="1" w:styleId="29">
    <w:name w:val="Сетка таблицы2"/>
    <w:basedOn w:val="a1"/>
    <w:next w:val="af2"/>
    <w:uiPriority w:val="59"/>
    <w:rsid w:val="004C6E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5">
    <w:name w:val="Обычный3"/>
    <w:rsid w:val="00B406EB"/>
    <w:pPr>
      <w:widowControl w:val="0"/>
      <w:spacing w:before="180" w:after="0" w:line="240" w:lineRule="auto"/>
      <w:ind w:left="280" w:firstLine="740"/>
      <w:jc w:val="both"/>
    </w:pPr>
    <w:rPr>
      <w:rFonts w:ascii="Courier New" w:eastAsia="Times New Roman" w:hAnsi="Courier New" w:cs="Times New Roman"/>
      <w:snapToGrid w:val="0"/>
      <w:sz w:val="24"/>
      <w:szCs w:val="20"/>
      <w:lang w:eastAsia="ru-RU"/>
    </w:rPr>
  </w:style>
  <w:style w:type="table" w:styleId="1-10">
    <w:name w:val="Medium Grid 1 Accent 1"/>
    <w:basedOn w:val="a1"/>
    <w:uiPriority w:val="67"/>
    <w:rsid w:val="00B406EB"/>
    <w:pPr>
      <w:spacing w:after="0" w:line="240" w:lineRule="auto"/>
    </w:pPr>
    <w:rPr>
      <w:rFonts w:ascii="Calibri" w:eastAsia="Calibri" w:hAnsi="Calibri" w:cs="Times New Roman"/>
      <w:sz w:val="20"/>
      <w:szCs w:val="20"/>
      <w:lang w:eastAsia="ru-RU"/>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image" Target="media/image32.png"/><Relationship Id="rId21" Type="http://schemas.openxmlformats.org/officeDocument/2006/relationships/image" Target="media/image14.png"/><Relationship Id="rId34" Type="http://schemas.openxmlformats.org/officeDocument/2006/relationships/image" Target="media/image27.png"/><Relationship Id="rId42" Type="http://schemas.openxmlformats.org/officeDocument/2006/relationships/image" Target="media/image35.png"/><Relationship Id="rId47" Type="http://schemas.openxmlformats.org/officeDocument/2006/relationships/image" Target="media/image40.png"/><Relationship Id="rId50" Type="http://schemas.openxmlformats.org/officeDocument/2006/relationships/image" Target="media/image43.png"/><Relationship Id="rId55"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9.png"/><Relationship Id="rId29" Type="http://schemas.openxmlformats.org/officeDocument/2006/relationships/image" Target="media/image22.png"/><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image" Target="media/image30.png"/><Relationship Id="rId40" Type="http://schemas.openxmlformats.org/officeDocument/2006/relationships/image" Target="media/image33.png"/><Relationship Id="rId45" Type="http://schemas.openxmlformats.org/officeDocument/2006/relationships/image" Target="media/image38.png"/><Relationship Id="rId53" Type="http://schemas.openxmlformats.org/officeDocument/2006/relationships/image" Target="media/image46.png"/><Relationship Id="rId58" Type="http://schemas.openxmlformats.org/officeDocument/2006/relationships/theme" Target="theme/theme1.xml"/><Relationship Id="rId5" Type="http://schemas.openxmlformats.org/officeDocument/2006/relationships/webSettings" Target="webSettings.xml"/><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 Id="rId43" Type="http://schemas.openxmlformats.org/officeDocument/2006/relationships/image" Target="media/image36.png"/><Relationship Id="rId48" Type="http://schemas.openxmlformats.org/officeDocument/2006/relationships/image" Target="media/image41.png"/><Relationship Id="rId56" Type="http://schemas.openxmlformats.org/officeDocument/2006/relationships/footer" Target="footer1.xml"/><Relationship Id="rId8" Type="http://schemas.openxmlformats.org/officeDocument/2006/relationships/image" Target="media/image1.png"/><Relationship Id="rId51" Type="http://schemas.openxmlformats.org/officeDocument/2006/relationships/image" Target="media/image44.png"/><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image" Target="media/image31.png"/><Relationship Id="rId46" Type="http://schemas.openxmlformats.org/officeDocument/2006/relationships/image" Target="media/image39.png"/><Relationship Id="rId20" Type="http://schemas.openxmlformats.org/officeDocument/2006/relationships/image" Target="media/image13.png"/><Relationship Id="rId41" Type="http://schemas.openxmlformats.org/officeDocument/2006/relationships/image" Target="media/image34.png"/><Relationship Id="rId54" Type="http://schemas.openxmlformats.org/officeDocument/2006/relationships/image" Target="media/image47.png"/><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49" Type="http://schemas.openxmlformats.org/officeDocument/2006/relationships/image" Target="media/image42.png"/><Relationship Id="rId57" Type="http://schemas.openxmlformats.org/officeDocument/2006/relationships/fontTable" Target="fontTable.xml"/><Relationship Id="rId10" Type="http://schemas.openxmlformats.org/officeDocument/2006/relationships/image" Target="media/image3.png"/><Relationship Id="rId31" Type="http://schemas.openxmlformats.org/officeDocument/2006/relationships/image" Target="media/image24.png"/><Relationship Id="rId44" Type="http://schemas.openxmlformats.org/officeDocument/2006/relationships/image" Target="media/image37.png"/><Relationship Id="rId52" Type="http://schemas.openxmlformats.org/officeDocument/2006/relationships/image" Target="media/image4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C7687D-2EF8-47B1-B7CF-27AF369D9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19351</Words>
  <Characters>110301</Characters>
  <Application>Microsoft Office Word</Application>
  <DocSecurity>0</DocSecurity>
  <Lines>919</Lines>
  <Paragraphs>258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129394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AiymgulKozhakhova</cp:lastModifiedBy>
  <cp:revision>2</cp:revision>
  <dcterms:created xsi:type="dcterms:W3CDTF">2016-09-21T11:04:00Z</dcterms:created>
  <dcterms:modified xsi:type="dcterms:W3CDTF">2016-09-21T11:04:00Z</dcterms:modified>
</cp:coreProperties>
</file>